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37" w:rsidRDefault="00330137" w:rsidP="00330137">
      <w:pPr>
        <w:jc w:val="center"/>
        <w:rPr>
          <w:sz w:val="28"/>
          <w:szCs w:val="28"/>
        </w:rPr>
      </w:pPr>
      <w:proofErr w:type="gramStart"/>
      <w:r w:rsidRPr="00330137">
        <w:rPr>
          <w:sz w:val="28"/>
          <w:szCs w:val="28"/>
        </w:rPr>
        <w:t>Участникам  ОГЭ</w:t>
      </w:r>
      <w:proofErr w:type="gramEnd"/>
      <w:r w:rsidRPr="00330137">
        <w:rPr>
          <w:sz w:val="28"/>
          <w:szCs w:val="28"/>
        </w:rPr>
        <w:t>_2022</w:t>
      </w:r>
      <w:bookmarkStart w:id="0" w:name="_GoBack"/>
      <w:bookmarkEnd w:id="0"/>
    </w:p>
    <w:p w:rsidR="00330137" w:rsidRDefault="00330137" w:rsidP="00330137">
      <w:pPr>
        <w:pStyle w:val="a3"/>
        <w:shd w:val="clear" w:color="auto" w:fill="F6F9FB"/>
        <w:rPr>
          <w:rFonts w:ascii="Arial" w:hAnsi="Arial" w:cs="Arial"/>
        </w:rPr>
      </w:pPr>
      <w:r>
        <w:rPr>
          <w:rFonts w:ascii="Arial" w:hAnsi="Arial" w:cs="Arial"/>
        </w:rPr>
        <w:t>Государственная итоговая аттестация по образовательным программам основного общего образования (далее – ГИА) проводится:</w:t>
      </w:r>
    </w:p>
    <w:p w:rsidR="00330137" w:rsidRDefault="00330137" w:rsidP="00330137">
      <w:pPr>
        <w:pStyle w:val="a3"/>
        <w:shd w:val="clear" w:color="auto" w:fill="F6F9FB"/>
        <w:rPr>
          <w:rFonts w:ascii="Arial" w:hAnsi="Arial" w:cs="Arial"/>
        </w:rPr>
      </w:pPr>
      <w:r>
        <w:rPr>
          <w:rFonts w:ascii="Arial" w:hAnsi="Arial" w:cs="Arial"/>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330137" w:rsidRDefault="00330137" w:rsidP="00330137">
      <w:pPr>
        <w:pStyle w:val="a3"/>
        <w:shd w:val="clear" w:color="auto" w:fill="F6F9FB"/>
        <w:rPr>
          <w:rFonts w:ascii="Arial" w:hAnsi="Arial" w:cs="Arial"/>
        </w:rPr>
      </w:pPr>
      <w:r>
        <w:rPr>
          <w:rFonts w:ascii="Arial" w:hAnsi="Arial" w:cs="Arial"/>
        </w:rPr>
        <w:t>в форме государственного выпускного экзамена (далее – ГВЭ) с использованием текстов, тем, заданий, билетов.</w:t>
      </w:r>
    </w:p>
    <w:p w:rsidR="00330137" w:rsidRDefault="00330137" w:rsidP="00330137">
      <w:pPr>
        <w:pStyle w:val="a3"/>
        <w:shd w:val="clear" w:color="auto" w:fill="F6F9FB"/>
        <w:rPr>
          <w:rFonts w:ascii="Arial" w:hAnsi="Arial" w:cs="Arial"/>
        </w:rPr>
      </w:pPr>
      <w:r>
        <w:rPr>
          <w:rFonts w:ascii="Arial" w:hAnsi="Arial" w:cs="Arial"/>
        </w:rPr>
        <w:t xml:space="preserve">ГИА включает в себя четыре экзамена: экзамены по русскому языку и математике (обязательные учебные предметы), а также два экзамена по выбору обучающегося, экстерна (далее – участники ГИА) по учебным предметам: физика, химия, биология, литература, география, история, обществознание, иностранные языки (английский, французский, </w:t>
      </w:r>
      <w:proofErr w:type="gramStart"/>
      <w:r>
        <w:rPr>
          <w:rFonts w:ascii="Arial" w:hAnsi="Arial" w:cs="Arial"/>
        </w:rPr>
        <w:t>немецкий  и</w:t>
      </w:r>
      <w:proofErr w:type="gramEnd"/>
      <w:r>
        <w:rPr>
          <w:rFonts w:ascii="Arial" w:hAnsi="Arial" w:cs="Arial"/>
        </w:rPr>
        <w:t>  испанский), информатика и информационно-коммуникационные технологии (ИКТ).</w:t>
      </w:r>
    </w:p>
    <w:p w:rsidR="00330137" w:rsidRDefault="00330137" w:rsidP="00330137">
      <w:pPr>
        <w:pStyle w:val="a3"/>
        <w:shd w:val="clear" w:color="auto" w:fill="F6F9FB"/>
        <w:rPr>
          <w:rFonts w:ascii="Arial" w:hAnsi="Arial" w:cs="Arial"/>
        </w:rPr>
      </w:pPr>
      <w:r>
        <w:rPr>
          <w:rFonts w:ascii="Arial" w:hAnsi="Arial" w:cs="Arial"/>
        </w:rPr>
        <w:t>Для участников ГИА с ограниченными возможностями здоровья, участников ГИА – детей-инвалидов и инвалидов по их желанию ГИА проводится только по обязательным учебным предметам.</w:t>
      </w:r>
    </w:p>
    <w:p w:rsidR="00330137" w:rsidRDefault="00330137" w:rsidP="00330137">
      <w:pPr>
        <w:pStyle w:val="a3"/>
        <w:shd w:val="clear" w:color="auto" w:fill="F6F9FB"/>
        <w:rPr>
          <w:rFonts w:ascii="Arial" w:hAnsi="Arial" w:cs="Arial"/>
        </w:rPr>
      </w:pPr>
      <w:r>
        <w:rPr>
          <w:rFonts w:ascii="Arial" w:hAnsi="Arial" w:cs="Arial"/>
        </w:rPr>
        <w:t>Заявления на участие в ГИА с указанием перечня выбранных учебных предметов, формы и сроков участия в ГИА подаются до 1 марта включительно:</w:t>
      </w:r>
    </w:p>
    <w:p w:rsidR="00330137" w:rsidRDefault="00330137" w:rsidP="00330137">
      <w:pPr>
        <w:pStyle w:val="a3"/>
        <w:shd w:val="clear" w:color="auto" w:fill="F6F9FB"/>
        <w:rPr>
          <w:rFonts w:ascii="Arial" w:hAnsi="Arial" w:cs="Arial"/>
        </w:rPr>
      </w:pPr>
      <w:r>
        <w:rPr>
          <w:rFonts w:ascii="Arial" w:hAnsi="Arial" w:cs="Arial"/>
        </w:rPr>
        <w:t>обучающимися – в образовательную организацию, в которой они осваивают образовательные программы основного общего образования;</w:t>
      </w:r>
    </w:p>
    <w:p w:rsidR="00330137" w:rsidRDefault="00330137" w:rsidP="00330137">
      <w:pPr>
        <w:pStyle w:val="a3"/>
        <w:shd w:val="clear" w:color="auto" w:fill="F6F9FB"/>
        <w:rPr>
          <w:rFonts w:ascii="Arial" w:hAnsi="Arial" w:cs="Arial"/>
        </w:rPr>
      </w:pPr>
      <w:r>
        <w:rPr>
          <w:rFonts w:ascii="Arial" w:hAnsi="Arial" w:cs="Arial"/>
        </w:rPr>
        <w:t>экстернами – в образовательную организацию по выбору экстернов.</w:t>
      </w:r>
    </w:p>
    <w:p w:rsidR="00330137" w:rsidRDefault="00330137" w:rsidP="00330137">
      <w:pPr>
        <w:pStyle w:val="a3"/>
        <w:shd w:val="clear" w:color="auto" w:fill="F6F9FB"/>
        <w:rPr>
          <w:rFonts w:ascii="Arial" w:hAnsi="Arial" w:cs="Arial"/>
        </w:rPr>
      </w:pPr>
      <w:r>
        <w:rPr>
          <w:rFonts w:ascii="Arial" w:hAnsi="Arial" w:cs="Arial"/>
        </w:rPr>
        <w:t>Общее количество экзаменов не должно превышать четырех.</w:t>
      </w:r>
    </w:p>
    <w:p w:rsidR="00330137" w:rsidRDefault="00330137" w:rsidP="00330137">
      <w:pPr>
        <w:pStyle w:val="a3"/>
        <w:shd w:val="clear" w:color="auto" w:fill="F6F9FB"/>
        <w:rPr>
          <w:rFonts w:ascii="Arial" w:hAnsi="Arial" w:cs="Arial"/>
        </w:rPr>
      </w:pPr>
      <w:r>
        <w:rPr>
          <w:rFonts w:ascii="Arial" w:hAnsi="Arial" w:cs="Arial"/>
        </w:rPr>
        <w:t>Участниками ГИА в форме ОГЭ являются обучающиеся образовательных организаций, в том числе иностранные граждане, лица без гражданства, беженцы и вынужденные переселенцы, освоившие образовательные программы основного общего образования, экстерны.</w:t>
      </w:r>
    </w:p>
    <w:p w:rsidR="00330137" w:rsidRDefault="00330137" w:rsidP="00330137">
      <w:pPr>
        <w:pStyle w:val="a3"/>
        <w:shd w:val="clear" w:color="auto" w:fill="F6F9FB"/>
        <w:rPr>
          <w:rFonts w:ascii="Arial" w:hAnsi="Arial" w:cs="Arial"/>
        </w:rPr>
      </w:pPr>
      <w:r>
        <w:rPr>
          <w:rFonts w:ascii="Arial" w:hAnsi="Arial" w:cs="Arial"/>
        </w:rPr>
        <w:t>Участниками ГИА в форме ГВЭ являются обучающиеся, освоившие образовательные программы основного общего образования в специальных учебно-воспитательных учреждениях закрытого типа, в учреждениях, исполняющих наказание в виде лишения свободы, а также обучающиеся с ограниченными возможностями здоровья, обучающиеся – дети-инвалиды и инвалиды, освоившие образовательные программы основного общего образования.</w:t>
      </w:r>
    </w:p>
    <w:p w:rsidR="00330137" w:rsidRDefault="00330137" w:rsidP="00330137">
      <w:pPr>
        <w:pStyle w:val="a3"/>
        <w:shd w:val="clear" w:color="auto" w:fill="F6F9FB"/>
        <w:rPr>
          <w:rFonts w:ascii="Arial" w:hAnsi="Arial" w:cs="Arial"/>
        </w:rPr>
      </w:pPr>
      <w:r>
        <w:rPr>
          <w:rFonts w:ascii="Arial" w:hAnsi="Arial" w:cs="Arial"/>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330137" w:rsidRDefault="00330137" w:rsidP="00330137">
      <w:pPr>
        <w:pStyle w:val="a3"/>
        <w:shd w:val="clear" w:color="auto" w:fill="F6F9FB"/>
        <w:rPr>
          <w:rFonts w:ascii="Arial" w:hAnsi="Arial" w:cs="Arial"/>
        </w:rPr>
      </w:pPr>
      <w:r>
        <w:rPr>
          <w:rFonts w:ascii="Arial" w:hAnsi="Arial" w:cs="Arial"/>
        </w:rPr>
        <w:t>Для участников ГИА с ограниченными возможностями здоровья, участников ГИА – детей-инвалидов и инвалидов по их желанию ГИА проводится в форме ОГЭ. Допускается сочетание форм проведения ГИА (ОГЭ и ГВЭ).</w:t>
      </w:r>
    </w:p>
    <w:p w:rsidR="00330137" w:rsidRDefault="00330137" w:rsidP="00330137">
      <w:pPr>
        <w:pStyle w:val="a3"/>
        <w:shd w:val="clear" w:color="auto" w:fill="F6F9FB"/>
        <w:rPr>
          <w:rFonts w:ascii="Arial" w:hAnsi="Arial" w:cs="Arial"/>
        </w:rPr>
      </w:pPr>
      <w:r>
        <w:rPr>
          <w:rFonts w:ascii="Arial" w:hAnsi="Arial" w:cs="Arial"/>
        </w:rPr>
        <w:lastRenderedPageBreak/>
        <w:t xml:space="preserve">ГИА проводится в установленные Министерством просвещения Российской Федерации и </w:t>
      </w:r>
      <w:proofErr w:type="spellStart"/>
      <w:r>
        <w:rPr>
          <w:rFonts w:ascii="Arial" w:hAnsi="Arial" w:cs="Arial"/>
        </w:rPr>
        <w:t>Рособрнадзором</w:t>
      </w:r>
      <w:proofErr w:type="spellEnd"/>
      <w:r>
        <w:rPr>
          <w:rFonts w:ascii="Arial" w:hAnsi="Arial" w:cs="Arial"/>
        </w:rPr>
        <w:t xml:space="preserve"> сроки (далее – единое расписание ОГЭ, ГВЭ) в досрочный, основной и дополнительный периоды. В каждом из периодов проведения ГИА предусматриваются резервные сроки.</w:t>
      </w:r>
    </w:p>
    <w:p w:rsidR="00330137" w:rsidRDefault="00330137" w:rsidP="00330137">
      <w:pPr>
        <w:pStyle w:val="a3"/>
        <w:shd w:val="clear" w:color="auto" w:fill="F6F9FB"/>
        <w:rPr>
          <w:rFonts w:ascii="Arial" w:hAnsi="Arial" w:cs="Arial"/>
        </w:rPr>
      </w:pPr>
      <w:r>
        <w:rPr>
          <w:rFonts w:ascii="Arial" w:hAnsi="Arial" w:cs="Arial"/>
        </w:rPr>
        <w:t>Для участников ГИА, не имеющих возможность по уважительным причинам, подтверждённым документально, пройти ГИА в основной период в соответствии с единым расписанием проведения экзаменов, ГИА проводится в досрочный период проведения в формах ОГЭ и (или) ГВЭ, но не ранее 20 апреля текущего года.</w:t>
      </w:r>
    </w:p>
    <w:p w:rsidR="00330137" w:rsidRDefault="00330137" w:rsidP="00330137">
      <w:pPr>
        <w:pStyle w:val="a3"/>
        <w:shd w:val="clear" w:color="auto" w:fill="F6F9FB"/>
        <w:rPr>
          <w:rFonts w:ascii="Arial" w:hAnsi="Arial" w:cs="Arial"/>
        </w:rPr>
      </w:pPr>
      <w:r>
        <w:rPr>
          <w:rFonts w:ascii="Arial" w:hAnsi="Arial" w:cs="Arial"/>
        </w:rPr>
        <w:t>По решению председателя государственной экзаменационной комиссии (далее –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330137" w:rsidRDefault="00330137" w:rsidP="00330137">
      <w:pPr>
        <w:pStyle w:val="a3"/>
        <w:shd w:val="clear" w:color="auto" w:fill="F6F9FB"/>
        <w:rPr>
          <w:rFonts w:ascii="Arial" w:hAnsi="Arial" w:cs="Arial"/>
        </w:rPr>
      </w:pPr>
      <w:r>
        <w:rPr>
          <w:rFonts w:ascii="Arial" w:hAnsi="Arial" w:cs="Arial"/>
        </w:rPr>
        <w:t>-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330137" w:rsidRDefault="00330137" w:rsidP="00330137">
      <w:pPr>
        <w:pStyle w:val="a3"/>
        <w:shd w:val="clear" w:color="auto" w:fill="F6F9FB"/>
        <w:rPr>
          <w:rFonts w:ascii="Arial" w:hAnsi="Arial" w:cs="Arial"/>
        </w:rPr>
      </w:pPr>
      <w:r>
        <w:rPr>
          <w:rFonts w:ascii="Arial" w:hAnsi="Arial" w:cs="Arial"/>
        </w:rPr>
        <w:t>- участники ГИА, проходившие ГИА только по обязательным учебным предметам и получившие на ГИА неудовлетворительные результаты не более чем по одному из обязательных учебных предметов;</w:t>
      </w:r>
    </w:p>
    <w:p w:rsidR="00330137" w:rsidRDefault="00330137" w:rsidP="00330137">
      <w:pPr>
        <w:pStyle w:val="a3"/>
        <w:shd w:val="clear" w:color="auto" w:fill="F6F9FB"/>
        <w:rPr>
          <w:rFonts w:ascii="Arial" w:hAnsi="Arial" w:cs="Arial"/>
        </w:rPr>
      </w:pPr>
      <w:r>
        <w:rPr>
          <w:rFonts w:ascii="Arial" w:hAnsi="Arial" w:cs="Arial"/>
        </w:rPr>
        <w:t>-  участники ГИА, не явившиеся на экзамены по уважительным причинам (болезнь или иные обстоятельства, подтвержденные документально);</w:t>
      </w:r>
    </w:p>
    <w:p w:rsidR="00330137" w:rsidRDefault="00330137" w:rsidP="00330137">
      <w:pPr>
        <w:pStyle w:val="a3"/>
        <w:shd w:val="clear" w:color="auto" w:fill="F6F9FB"/>
        <w:rPr>
          <w:rFonts w:ascii="Arial" w:hAnsi="Arial" w:cs="Arial"/>
        </w:rPr>
      </w:pPr>
      <w:r>
        <w:rPr>
          <w:rFonts w:ascii="Arial" w:hAnsi="Arial" w:cs="Arial"/>
        </w:rPr>
        <w:t>-  участники ГИА, не завершившие выполнение экзаменационной работы по уважительным причинам (болезнь или иные обстоятельства, подтвержденные документально);</w:t>
      </w:r>
    </w:p>
    <w:p w:rsidR="00330137" w:rsidRDefault="00330137" w:rsidP="00330137">
      <w:pPr>
        <w:pStyle w:val="a3"/>
        <w:shd w:val="clear" w:color="auto" w:fill="F6F9FB"/>
        <w:rPr>
          <w:rFonts w:ascii="Arial" w:hAnsi="Arial" w:cs="Arial"/>
        </w:rPr>
      </w:pPr>
      <w:r>
        <w:rPr>
          <w:rFonts w:ascii="Arial" w:hAnsi="Arial" w:cs="Arial"/>
        </w:rPr>
        <w:t>По решению председателя ГЭК в дополнительный период, но не ранее 1 сентября текущего года, допускаются к сдаче ГИА:</w:t>
      </w:r>
    </w:p>
    <w:p w:rsidR="00330137" w:rsidRDefault="00330137" w:rsidP="00330137">
      <w:pPr>
        <w:pStyle w:val="a3"/>
        <w:shd w:val="clear" w:color="auto" w:fill="F6F9FB"/>
        <w:rPr>
          <w:rFonts w:ascii="Arial" w:hAnsi="Arial" w:cs="Arial"/>
        </w:rPr>
      </w:pPr>
      <w:r>
        <w:rPr>
          <w:rFonts w:ascii="Arial" w:hAnsi="Arial" w:cs="Arial"/>
        </w:rPr>
        <w:t>- участники ГИА, не прошедшие ГИА или получившие на ГИА неудовлетворительные результаты более чем по двум учебным предметам;</w:t>
      </w:r>
    </w:p>
    <w:p w:rsidR="00330137" w:rsidRDefault="00330137" w:rsidP="00330137">
      <w:pPr>
        <w:pStyle w:val="a3"/>
        <w:shd w:val="clear" w:color="auto" w:fill="F6F9FB"/>
        <w:rPr>
          <w:rFonts w:ascii="Arial" w:hAnsi="Arial" w:cs="Arial"/>
        </w:rPr>
      </w:pPr>
      <w:r>
        <w:rPr>
          <w:rFonts w:ascii="Arial" w:hAnsi="Arial" w:cs="Arial"/>
        </w:rPr>
        <w:t>- участники ГИА, получившие повторно неудовлетворительный результат по одному или двум учебным предметам на ГИА в резервные сроки;</w:t>
      </w:r>
    </w:p>
    <w:p w:rsidR="00330137" w:rsidRDefault="00330137" w:rsidP="00330137">
      <w:pPr>
        <w:pStyle w:val="a3"/>
        <w:shd w:val="clear" w:color="auto" w:fill="F6F9FB"/>
        <w:rPr>
          <w:rFonts w:ascii="Arial" w:hAnsi="Arial" w:cs="Arial"/>
        </w:rPr>
      </w:pPr>
      <w:r>
        <w:rPr>
          <w:rFonts w:ascii="Arial" w:hAnsi="Arial" w:cs="Arial"/>
        </w:rPr>
        <w:t>- участники ГИА, проходившие ГИА только по обязательным учебным предметам,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330137" w:rsidRDefault="00330137" w:rsidP="00330137">
      <w:pPr>
        <w:pStyle w:val="a3"/>
        <w:shd w:val="clear" w:color="auto" w:fill="F6F9FB"/>
        <w:rPr>
          <w:rFonts w:ascii="Arial" w:hAnsi="Arial" w:cs="Arial"/>
        </w:rPr>
      </w:pPr>
      <w:r>
        <w:rPr>
          <w:rFonts w:ascii="Arial" w:hAnsi="Arial" w:cs="Arial"/>
        </w:rPr>
        <w:t> </w:t>
      </w:r>
    </w:p>
    <w:p w:rsidR="00330137" w:rsidRDefault="00330137" w:rsidP="00330137">
      <w:pPr>
        <w:pStyle w:val="a3"/>
        <w:shd w:val="clear" w:color="auto" w:fill="F6F9FB"/>
        <w:rPr>
          <w:rFonts w:ascii="Arial" w:hAnsi="Arial" w:cs="Arial"/>
        </w:rPr>
      </w:pPr>
      <w:r>
        <w:rPr>
          <w:rStyle w:val="a4"/>
          <w:rFonts w:ascii="Arial" w:hAnsi="Arial" w:cs="Arial"/>
        </w:rPr>
        <w:t>Права участника экзамена в рамках участия в ГИА:</w:t>
      </w:r>
    </w:p>
    <w:p w:rsidR="00330137" w:rsidRDefault="00330137" w:rsidP="00330137">
      <w:pPr>
        <w:pStyle w:val="a3"/>
        <w:shd w:val="clear" w:color="auto" w:fill="F6F9FB"/>
        <w:rPr>
          <w:rFonts w:ascii="Arial" w:hAnsi="Arial" w:cs="Arial"/>
        </w:rPr>
      </w:pPr>
      <w:r>
        <w:rPr>
          <w:rFonts w:ascii="Arial" w:hAnsi="Arial" w:cs="Arial"/>
        </w:rPr>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листы бумаги для черновиков не выдаются).</w:t>
      </w:r>
    </w:p>
    <w:p w:rsidR="00330137" w:rsidRDefault="00330137" w:rsidP="00330137">
      <w:pPr>
        <w:pStyle w:val="a3"/>
        <w:shd w:val="clear" w:color="auto" w:fill="F6F9FB"/>
        <w:rPr>
          <w:rFonts w:ascii="Arial" w:hAnsi="Arial" w:cs="Arial"/>
        </w:rPr>
      </w:pPr>
      <w:r>
        <w:rPr>
          <w:rStyle w:val="a5"/>
          <w:rFonts w:ascii="Arial" w:hAnsi="Arial" w:cs="Arial"/>
          <w:b/>
          <w:bCs/>
        </w:rPr>
        <w:t>Внимание! Листы бумаги для черновиков и КИМ не проверяются и записи в них не учитываются при обработке.</w:t>
      </w:r>
    </w:p>
    <w:p w:rsidR="00330137" w:rsidRDefault="00330137" w:rsidP="00330137">
      <w:pPr>
        <w:pStyle w:val="a3"/>
        <w:shd w:val="clear" w:color="auto" w:fill="F6F9FB"/>
        <w:rPr>
          <w:rFonts w:ascii="Arial" w:hAnsi="Arial" w:cs="Arial"/>
        </w:rPr>
      </w:pPr>
      <w:r>
        <w:rPr>
          <w:rFonts w:ascii="Arial" w:hAnsi="Arial" w:cs="Arial"/>
        </w:rPr>
        <w:lastRenderedPageBreak/>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330137" w:rsidRDefault="00330137" w:rsidP="00330137">
      <w:pPr>
        <w:pStyle w:val="a3"/>
        <w:shd w:val="clear" w:color="auto" w:fill="F6F9FB"/>
        <w:rPr>
          <w:rFonts w:ascii="Arial" w:hAnsi="Arial" w:cs="Arial"/>
        </w:rPr>
      </w:pPr>
      <w:r>
        <w:rPr>
          <w:rFonts w:ascii="Arial" w:hAnsi="Arial" w:cs="Arial"/>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330137" w:rsidRDefault="00330137" w:rsidP="00330137">
      <w:pPr>
        <w:pStyle w:val="a3"/>
        <w:shd w:val="clear" w:color="auto" w:fill="F6F9FB"/>
        <w:rPr>
          <w:rFonts w:ascii="Arial" w:hAnsi="Arial" w:cs="Arial"/>
        </w:rPr>
      </w:pPr>
      <w:r>
        <w:rPr>
          <w:rFonts w:ascii="Arial" w:hAnsi="Arial" w:cs="Arial"/>
        </w:rPr>
        <w:t>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w:t>
      </w:r>
      <w:r>
        <w:rPr>
          <w:rFonts w:ascii="Arial" w:hAnsi="Arial" w:cs="Arial"/>
        </w:rPr>
        <w:br/>
        <w:t>по соответствующим учебным предметам в дополнительный период, но не ранее</w:t>
      </w:r>
      <w:r>
        <w:rPr>
          <w:rFonts w:ascii="Arial" w:hAnsi="Arial" w:cs="Arial"/>
        </w:rPr>
        <w:br/>
        <w:t>1 сентября текущего года в сроки и формах, устанавливаемых Порядком.</w:t>
      </w:r>
    </w:p>
    <w:p w:rsidR="00330137" w:rsidRDefault="00330137" w:rsidP="00330137">
      <w:pPr>
        <w:pStyle w:val="a3"/>
        <w:shd w:val="clear" w:color="auto" w:fill="F6F9FB"/>
        <w:rPr>
          <w:rFonts w:ascii="Arial" w:hAnsi="Arial" w:cs="Arial"/>
        </w:rPr>
      </w:pPr>
      <w:r>
        <w:rPr>
          <w:rFonts w:ascii="Arial" w:hAnsi="Arial" w:cs="Arial"/>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330137" w:rsidRDefault="00330137" w:rsidP="00330137">
      <w:pPr>
        <w:pStyle w:val="a3"/>
        <w:shd w:val="clear" w:color="auto" w:fill="F6F9FB"/>
        <w:rPr>
          <w:rFonts w:ascii="Arial" w:hAnsi="Arial" w:cs="Arial"/>
        </w:rPr>
      </w:pPr>
      <w:r>
        <w:rPr>
          <w:rFonts w:ascii="Arial" w:hAnsi="Arial" w:cs="Arial"/>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330137" w:rsidRDefault="00330137" w:rsidP="00330137">
      <w:pPr>
        <w:pStyle w:val="a3"/>
        <w:shd w:val="clear" w:color="auto" w:fill="F6F9FB"/>
        <w:rPr>
          <w:rFonts w:ascii="Arial" w:hAnsi="Arial" w:cs="Arial"/>
        </w:rPr>
      </w:pPr>
      <w:r>
        <w:rPr>
          <w:rFonts w:ascii="Arial" w:hAnsi="Arial" w:cs="Arial"/>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330137" w:rsidRDefault="00330137" w:rsidP="00330137">
      <w:pPr>
        <w:pStyle w:val="a3"/>
        <w:shd w:val="clear" w:color="auto" w:fill="F6F9FB"/>
        <w:rPr>
          <w:rFonts w:ascii="Arial" w:hAnsi="Arial" w:cs="Arial"/>
        </w:rPr>
      </w:pPr>
      <w:r>
        <w:rPr>
          <w:rFonts w:ascii="Arial" w:hAnsi="Arial" w:cs="Arial"/>
        </w:rPr>
        <w:t> </w:t>
      </w:r>
    </w:p>
    <w:p w:rsidR="00330137" w:rsidRDefault="00330137" w:rsidP="00330137">
      <w:pPr>
        <w:pStyle w:val="a3"/>
        <w:shd w:val="clear" w:color="auto" w:fill="F6F9FB"/>
        <w:rPr>
          <w:rFonts w:ascii="Arial" w:hAnsi="Arial" w:cs="Arial"/>
        </w:rPr>
      </w:pPr>
      <w:r>
        <w:rPr>
          <w:rStyle w:val="a4"/>
          <w:rFonts w:ascii="Arial" w:hAnsi="Arial" w:cs="Arial"/>
        </w:rPr>
        <w:t>Обязанности участника экзамена в рамках участия в ГИА:</w:t>
      </w:r>
    </w:p>
    <w:p w:rsidR="00330137" w:rsidRDefault="00330137" w:rsidP="00330137">
      <w:pPr>
        <w:pStyle w:val="a3"/>
        <w:shd w:val="clear" w:color="auto" w:fill="F6F9FB"/>
        <w:rPr>
          <w:rFonts w:ascii="Arial" w:hAnsi="Arial" w:cs="Arial"/>
        </w:rPr>
      </w:pPr>
      <w:r>
        <w:rPr>
          <w:rFonts w:ascii="Arial" w:hAnsi="Arial" w:cs="Arial"/>
        </w:rPr>
        <w:t>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w:t>
      </w:r>
    </w:p>
    <w:p w:rsidR="00330137" w:rsidRDefault="00330137" w:rsidP="00330137">
      <w:pPr>
        <w:pStyle w:val="a3"/>
        <w:shd w:val="clear" w:color="auto" w:fill="F6F9FB"/>
        <w:rPr>
          <w:rFonts w:ascii="Arial" w:hAnsi="Arial" w:cs="Arial"/>
        </w:rPr>
      </w:pPr>
      <w:r>
        <w:rPr>
          <w:rFonts w:ascii="Arial" w:hAnsi="Arial" w:cs="Arial"/>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330137" w:rsidRDefault="00330137" w:rsidP="00330137">
      <w:pPr>
        <w:pStyle w:val="a3"/>
        <w:shd w:val="clear" w:color="auto" w:fill="F6F9FB"/>
        <w:rPr>
          <w:rFonts w:ascii="Arial" w:hAnsi="Arial" w:cs="Arial"/>
        </w:rPr>
      </w:pPr>
      <w:r>
        <w:rPr>
          <w:rFonts w:ascii="Arial" w:hAnsi="Arial" w:cs="Arial"/>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330137" w:rsidRDefault="00330137" w:rsidP="00330137">
      <w:pPr>
        <w:pStyle w:val="a3"/>
        <w:shd w:val="clear" w:color="auto" w:fill="F6F9FB"/>
        <w:rPr>
          <w:rFonts w:ascii="Arial" w:hAnsi="Arial" w:cs="Arial"/>
        </w:rPr>
      </w:pPr>
      <w:r>
        <w:rPr>
          <w:rFonts w:ascii="Arial" w:hAnsi="Arial" w:cs="Arial"/>
        </w:rPr>
        <w:t>В случае проведения ГИА по русскому языку (часть 1– изложение), по иностранным языкам (письменная часть, раздел «</w:t>
      </w:r>
      <w:proofErr w:type="spellStart"/>
      <w:r>
        <w:rPr>
          <w:rFonts w:ascii="Arial" w:hAnsi="Arial" w:cs="Arial"/>
        </w:rPr>
        <w:t>Аудирование</w:t>
      </w:r>
      <w:proofErr w:type="spellEnd"/>
      <w:r>
        <w:rPr>
          <w:rFonts w:ascii="Arial" w:hAnsi="Arial" w:cs="Arial"/>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прослушивание изложения и </w:t>
      </w:r>
      <w:proofErr w:type="spellStart"/>
      <w:r>
        <w:rPr>
          <w:rFonts w:ascii="Arial" w:hAnsi="Arial" w:cs="Arial"/>
        </w:rPr>
        <w:t>аудирование</w:t>
      </w:r>
      <w:proofErr w:type="spellEnd"/>
      <w:r>
        <w:rPr>
          <w:rFonts w:ascii="Arial" w:hAnsi="Arial" w:cs="Arial"/>
        </w:rPr>
        <w:t xml:space="preserve"> для </w:t>
      </w:r>
      <w:r>
        <w:rPr>
          <w:rFonts w:ascii="Arial" w:hAnsi="Arial" w:cs="Arial"/>
        </w:rPr>
        <w:lastRenderedPageBreak/>
        <w:t>опоздавших участников экзамена не проводится (за исключением случая, когда в аудитории нет других участников экзамена).</w:t>
      </w:r>
    </w:p>
    <w:p w:rsidR="00330137" w:rsidRDefault="00330137" w:rsidP="00330137">
      <w:pPr>
        <w:pStyle w:val="a3"/>
        <w:shd w:val="clear" w:color="auto" w:fill="F6F9FB"/>
        <w:rPr>
          <w:rFonts w:ascii="Arial" w:hAnsi="Arial" w:cs="Arial"/>
        </w:rPr>
      </w:pPr>
      <w:r>
        <w:rPr>
          <w:rFonts w:ascii="Arial" w:hAnsi="Arial" w:cs="Arial"/>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330137" w:rsidRDefault="00330137" w:rsidP="00330137">
      <w:pPr>
        <w:pStyle w:val="a3"/>
        <w:shd w:val="clear" w:color="auto" w:fill="F6F9FB"/>
        <w:rPr>
          <w:rFonts w:ascii="Arial" w:hAnsi="Arial" w:cs="Arial"/>
        </w:rPr>
      </w:pPr>
      <w:r>
        <w:rPr>
          <w:rFonts w:ascii="Arial" w:hAnsi="Arial" w:cs="Arial"/>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330137" w:rsidRDefault="00330137" w:rsidP="00330137">
      <w:pPr>
        <w:pStyle w:val="a3"/>
        <w:shd w:val="clear" w:color="auto" w:fill="F6F9FB"/>
        <w:rPr>
          <w:rFonts w:ascii="Arial" w:hAnsi="Arial" w:cs="Arial"/>
        </w:rPr>
      </w:pPr>
      <w:r>
        <w:rPr>
          <w:rFonts w:ascii="Arial" w:hAnsi="Arial" w:cs="Arial"/>
        </w:rPr>
        <w:t>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w:t>
      </w:r>
    </w:p>
    <w:p w:rsidR="00330137" w:rsidRDefault="00330137" w:rsidP="00330137">
      <w:pPr>
        <w:pStyle w:val="a3"/>
        <w:shd w:val="clear" w:color="auto" w:fill="F6F9FB"/>
        <w:rPr>
          <w:rFonts w:ascii="Arial" w:hAnsi="Arial" w:cs="Arial"/>
        </w:rPr>
      </w:pPr>
      <w:r>
        <w:rPr>
          <w:rFonts w:ascii="Arial" w:hAnsi="Arial" w:cs="Arial"/>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330137" w:rsidRDefault="00330137" w:rsidP="00330137">
      <w:pPr>
        <w:pStyle w:val="a3"/>
        <w:shd w:val="clear" w:color="auto" w:fill="F6F9FB"/>
        <w:rPr>
          <w:rFonts w:ascii="Arial" w:hAnsi="Arial" w:cs="Arial"/>
        </w:rPr>
      </w:pPr>
      <w:r>
        <w:rPr>
          <w:rFonts w:ascii="Arial" w:hAnsi="Arial" w:cs="Arial"/>
        </w:rPr>
        <w:t>5. Участники экзамена занимают рабочие места в аудитории в соответствии со списками распределения. Изменение рабочего места запрещено.</w:t>
      </w:r>
    </w:p>
    <w:p w:rsidR="00330137" w:rsidRDefault="00330137" w:rsidP="00330137">
      <w:pPr>
        <w:pStyle w:val="a3"/>
        <w:shd w:val="clear" w:color="auto" w:fill="F6F9FB"/>
        <w:rPr>
          <w:rFonts w:ascii="Arial" w:hAnsi="Arial" w:cs="Arial"/>
        </w:rPr>
      </w:pPr>
      <w:r>
        <w:rPr>
          <w:rFonts w:ascii="Arial" w:hAnsi="Arial" w:cs="Arial"/>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330137" w:rsidRDefault="00330137" w:rsidP="00330137">
      <w:pPr>
        <w:pStyle w:val="a3"/>
        <w:shd w:val="clear" w:color="auto" w:fill="F6F9FB"/>
        <w:rPr>
          <w:rFonts w:ascii="Arial" w:hAnsi="Arial" w:cs="Arial"/>
        </w:rPr>
      </w:pPr>
      <w:r>
        <w:rPr>
          <w:rFonts w:ascii="Arial" w:hAnsi="Arial" w:cs="Arial"/>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330137" w:rsidRDefault="00330137" w:rsidP="00330137">
      <w:pPr>
        <w:pStyle w:val="a3"/>
        <w:shd w:val="clear" w:color="auto" w:fill="F6F9FB"/>
        <w:rPr>
          <w:rFonts w:ascii="Arial" w:hAnsi="Arial" w:cs="Arial"/>
        </w:rPr>
      </w:pPr>
      <w:r>
        <w:rPr>
          <w:rFonts w:ascii="Arial" w:hAnsi="Arial" w:cs="Arial"/>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330137" w:rsidRDefault="00330137" w:rsidP="00330137">
      <w:pPr>
        <w:pStyle w:val="a3"/>
        <w:shd w:val="clear" w:color="auto" w:fill="F6F9FB"/>
        <w:rPr>
          <w:rFonts w:ascii="Arial" w:hAnsi="Arial" w:cs="Arial"/>
        </w:rPr>
      </w:pPr>
      <w:r>
        <w:rPr>
          <w:rFonts w:ascii="Arial" w:hAnsi="Arial" w:cs="Arial"/>
        </w:rPr>
        <w:t xml:space="preserve">8. Экзаменационная работа выполняется </w:t>
      </w:r>
      <w:proofErr w:type="spellStart"/>
      <w:r>
        <w:rPr>
          <w:rFonts w:ascii="Arial" w:hAnsi="Arial" w:cs="Arial"/>
        </w:rPr>
        <w:t>гелевой</w:t>
      </w:r>
      <w:proofErr w:type="spellEnd"/>
      <w:r>
        <w:rPr>
          <w:rFonts w:ascii="Arial" w:hAnsi="Arial" w:cs="Arial"/>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330137" w:rsidRPr="00330137" w:rsidRDefault="00330137" w:rsidP="00330137">
      <w:pPr>
        <w:jc w:val="center"/>
        <w:rPr>
          <w:sz w:val="28"/>
          <w:szCs w:val="28"/>
        </w:rPr>
      </w:pPr>
    </w:p>
    <w:sectPr w:rsidR="00330137" w:rsidRPr="00330137" w:rsidSect="003301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37"/>
    <w:rsid w:val="00330137"/>
    <w:rsid w:val="0075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D08B"/>
  <w15:chartTrackingRefBased/>
  <w15:docId w15:val="{2F1054BE-6F4B-434B-B392-4B047CEE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137"/>
    <w:rPr>
      <w:b/>
      <w:bCs/>
    </w:rPr>
  </w:style>
  <w:style w:type="character" w:styleId="a5">
    <w:name w:val="Emphasis"/>
    <w:basedOn w:val="a0"/>
    <w:uiPriority w:val="20"/>
    <w:qFormat/>
    <w:rsid w:val="00330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2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2022-06-06T06:45:00Z</dcterms:created>
  <dcterms:modified xsi:type="dcterms:W3CDTF">2022-06-06T06:46:00Z</dcterms:modified>
</cp:coreProperties>
</file>