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8D" w:rsidRPr="001D738A" w:rsidRDefault="00C8558D" w:rsidP="00C8558D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F41D5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D738A">
        <w:rPr>
          <w:rFonts w:ascii="Times New Roman" w:hAnsi="Times New Roman"/>
          <w:b/>
          <w:sz w:val="24"/>
          <w:szCs w:val="24"/>
        </w:rPr>
        <w:t>Муниципальное бюджетное  общеобразовательное    учреждение Обуховская средняя общеобразовательная школа Азовского района</w:t>
      </w:r>
    </w:p>
    <w:p w:rsidR="00C8558D" w:rsidRPr="001D738A" w:rsidRDefault="00C8558D" w:rsidP="00C8558D">
      <w:pPr>
        <w:numPr>
          <w:ilvl w:val="0"/>
          <w:numId w:val="16"/>
        </w:num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D738A">
        <w:rPr>
          <w:rFonts w:ascii="Times New Roman" w:hAnsi="Times New Roman"/>
          <w:sz w:val="24"/>
          <w:szCs w:val="24"/>
        </w:rPr>
        <w:t>346742 Ростовская область Азовский район</w:t>
      </w:r>
    </w:p>
    <w:p w:rsidR="00C8558D" w:rsidRPr="001D738A" w:rsidRDefault="00C8558D" w:rsidP="00C8558D">
      <w:pPr>
        <w:numPr>
          <w:ilvl w:val="0"/>
          <w:numId w:val="16"/>
        </w:num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D738A">
        <w:rPr>
          <w:rFonts w:ascii="Times New Roman" w:hAnsi="Times New Roman"/>
          <w:sz w:val="24"/>
          <w:szCs w:val="24"/>
        </w:rPr>
        <w:t>хутор Обуховка улица Степная 2 «А».</w:t>
      </w:r>
    </w:p>
    <w:p w:rsidR="00C8558D" w:rsidRPr="001D738A" w:rsidRDefault="00C8558D" w:rsidP="00C8558D">
      <w:pPr>
        <w:numPr>
          <w:ilvl w:val="0"/>
          <w:numId w:val="16"/>
        </w:numPr>
        <w:pBdr>
          <w:bottom w:val="single" w:sz="4" w:space="1" w:color="auto"/>
        </w:pBdr>
        <w:spacing w:after="120" w:line="240" w:lineRule="auto"/>
        <w:contextualSpacing/>
        <w:jc w:val="center"/>
        <w:rPr>
          <w:rFonts w:ascii="Times New Roman" w:hAnsi="Times New Roman"/>
          <w:color w:val="0000FF"/>
          <w:sz w:val="24"/>
          <w:szCs w:val="24"/>
          <w:u w:val="single"/>
        </w:rPr>
      </w:pPr>
      <w:r w:rsidRPr="001D738A">
        <w:rPr>
          <w:rFonts w:ascii="Times New Roman" w:hAnsi="Times New Roman"/>
          <w:sz w:val="24"/>
          <w:szCs w:val="24"/>
        </w:rPr>
        <w:t xml:space="preserve">Тел./факс (8-863-42) 3-86-24, </w:t>
      </w:r>
      <w:r w:rsidRPr="001D738A">
        <w:rPr>
          <w:rFonts w:ascii="Times New Roman" w:hAnsi="Times New Roman"/>
          <w:sz w:val="24"/>
          <w:szCs w:val="24"/>
          <w:lang w:val="en-US"/>
        </w:rPr>
        <w:t>e</w:t>
      </w:r>
      <w:r w:rsidRPr="001D738A">
        <w:rPr>
          <w:rFonts w:ascii="Times New Roman" w:hAnsi="Times New Roman"/>
          <w:sz w:val="24"/>
          <w:szCs w:val="24"/>
        </w:rPr>
        <w:t>-</w:t>
      </w:r>
      <w:r w:rsidRPr="001D738A">
        <w:rPr>
          <w:rFonts w:ascii="Times New Roman" w:hAnsi="Times New Roman"/>
          <w:sz w:val="24"/>
          <w:szCs w:val="24"/>
          <w:lang w:val="en-US"/>
        </w:rPr>
        <w:t>mail</w:t>
      </w:r>
      <w:r w:rsidRPr="001D738A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D738A">
          <w:rPr>
            <w:color w:val="0000FF"/>
            <w:sz w:val="24"/>
            <w:szCs w:val="24"/>
            <w:u w:val="single"/>
            <w:lang w:val="en-US"/>
          </w:rPr>
          <w:t>obuhovskayasosh</w:t>
        </w:r>
        <w:r w:rsidRPr="001D738A">
          <w:rPr>
            <w:color w:val="0000FF"/>
            <w:sz w:val="24"/>
            <w:szCs w:val="24"/>
            <w:u w:val="single"/>
          </w:rPr>
          <w:t>_@</w:t>
        </w:r>
        <w:r w:rsidRPr="001D738A">
          <w:rPr>
            <w:color w:val="0000FF"/>
            <w:sz w:val="24"/>
            <w:szCs w:val="24"/>
            <w:u w:val="single"/>
            <w:lang w:val="en-US"/>
          </w:rPr>
          <w:t>mail</w:t>
        </w:r>
        <w:r w:rsidRPr="001D738A">
          <w:rPr>
            <w:color w:val="0000FF"/>
            <w:sz w:val="24"/>
            <w:szCs w:val="24"/>
            <w:u w:val="single"/>
          </w:rPr>
          <w:t>.</w:t>
        </w:r>
        <w:r w:rsidRPr="001D738A">
          <w:rPr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C8558D" w:rsidRPr="001D738A" w:rsidRDefault="00C8558D" w:rsidP="00C8558D">
      <w:pPr>
        <w:widowControl w:val="0"/>
        <w:numPr>
          <w:ilvl w:val="0"/>
          <w:numId w:val="16"/>
        </w:num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32"/>
          <w:szCs w:val="32"/>
          <w:lang w:eastAsia="ar-SA"/>
        </w:rPr>
      </w:pPr>
    </w:p>
    <w:p w:rsidR="00C8558D" w:rsidRPr="001D738A" w:rsidRDefault="00525155" w:rsidP="00C8558D">
      <w:pPr>
        <w:numPr>
          <w:ilvl w:val="0"/>
          <w:numId w:val="16"/>
        </w:numPr>
        <w:contextualSpacing/>
        <w:rPr>
          <w:rFonts w:ascii="Times New Roman" w:hAnsi="Times New Roman"/>
          <w:b/>
        </w:rPr>
      </w:pPr>
      <w:bookmarkStart w:id="0" w:name="_Toc341425458"/>
      <w:bookmarkEnd w:id="0"/>
      <w:r>
        <w:rPr>
          <w:rFonts w:eastAsia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11.6pt;margin-top:2.3pt;width:162.7pt;height:106.7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" stroked="f">
            <v:textbox inset="0,0,0,0">
              <w:txbxContent>
                <w:p w:rsidR="00C8558D" w:rsidRDefault="00C8558D" w:rsidP="00C8558D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СОГЛАСОВАНО:</w:t>
                  </w:r>
                </w:p>
                <w:p w:rsidR="00C8558D" w:rsidRDefault="00C8558D" w:rsidP="00C8558D">
                  <w:pPr>
                    <w:rPr>
                      <w:b/>
                    </w:rPr>
                  </w:pPr>
                  <w:r>
                    <w:rPr>
                      <w:b/>
                    </w:rPr>
                    <w:t>зам. директора по УВР</w:t>
                  </w:r>
                </w:p>
                <w:p w:rsidR="00C8558D" w:rsidRDefault="00C8558D" w:rsidP="00C8558D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 (Сухарева Н.Д.)</w:t>
                  </w:r>
                </w:p>
              </w:txbxContent>
            </v:textbox>
          </v:shape>
        </w:pict>
      </w:r>
      <w:r>
        <w:rPr>
          <w:rFonts w:eastAsiaTheme="minorEastAsia"/>
          <w:noProof/>
        </w:rPr>
        <w:pict>
          <v:shape id="Надпись 3" o:spid="_x0000_s1027" type="#_x0000_t202" style="position:absolute;left:0;text-align:left;margin-left:151.1pt;margin-top:2.3pt;width:160.75pt;height:106.7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" stroked="f">
            <v:textbox inset="0,0,0,0">
              <w:txbxContent>
                <w:p w:rsidR="00C8558D" w:rsidRDefault="00C8558D" w:rsidP="00C8558D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РАССМОТРЕНО:</w:t>
                  </w:r>
                </w:p>
                <w:p w:rsidR="00C8558D" w:rsidRDefault="00C8558D" w:rsidP="00C8558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на </w:t>
                  </w:r>
                  <w:r>
                    <w:rPr>
                      <w:b/>
                      <w:szCs w:val="28"/>
                    </w:rPr>
                    <w:t>заседании ШМО __________________________</w:t>
                  </w:r>
                </w:p>
                <w:p w:rsidR="00C8558D" w:rsidRDefault="00C8558D" w:rsidP="00C8558D">
                  <w:pPr>
                    <w:rPr>
                      <w:b/>
                    </w:rPr>
                  </w:pPr>
                  <w:r>
                    <w:rPr>
                      <w:b/>
                      <w:szCs w:val="28"/>
                    </w:rPr>
                    <w:t xml:space="preserve"> _____ _______(Ткаченко Е.А.)</w:t>
                  </w:r>
                  <w:r>
                    <w:rPr>
                      <w:b/>
                    </w:rPr>
                    <w:t xml:space="preserve">  </w:t>
                  </w:r>
                  <w:r w:rsidR="00655576">
                    <w:rPr>
                      <w:b/>
                    </w:rPr>
                    <w:t xml:space="preserve">                    Протокол № 1</w:t>
                  </w:r>
                  <w:r>
                    <w:rPr>
                      <w:b/>
                    </w:rPr>
                    <w:t xml:space="preserve"> от</w:t>
                  </w:r>
                  <w:r w:rsidR="00655576">
                    <w:rPr>
                      <w:b/>
                    </w:rPr>
                    <w:t xml:space="preserve"> 29.08.2022 </w:t>
                  </w:r>
                  <w:r>
                    <w:rPr>
                      <w:b/>
                    </w:rPr>
                    <w:t xml:space="preserve">г. </w:t>
                  </w:r>
                </w:p>
                <w:p w:rsidR="00C8558D" w:rsidRDefault="00C8558D" w:rsidP="00C8558D"/>
              </w:txbxContent>
            </v:textbox>
          </v:shape>
        </w:pict>
      </w:r>
      <w:r>
        <w:rPr>
          <w:rFonts w:eastAsiaTheme="minorEastAsia"/>
          <w:noProof/>
        </w:rPr>
        <w:pict>
          <v:shape id="Надпись 2" o:spid="_x0000_s1028" type="#_x0000_t202" style="position:absolute;left:0;text-align:left;margin-left:344.6pt;margin-top:2.3pt;width:160.75pt;height:106.7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" stroked="f">
            <v:textbox inset="0,0,0,0">
              <w:txbxContent>
                <w:p w:rsidR="00C8558D" w:rsidRDefault="00C8558D" w:rsidP="00C8558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«УТВЕРЖДАЮ»</w:t>
                  </w:r>
                </w:p>
                <w:p w:rsidR="00C8558D" w:rsidRDefault="00C8558D" w:rsidP="00C8558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директор МБОУ Обуховская СОШ Азовского района </w:t>
                  </w:r>
                </w:p>
                <w:p w:rsidR="00C8558D" w:rsidRDefault="00C8558D" w:rsidP="00C8558D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 (Н.А.Иваненкова)</w:t>
                  </w:r>
                </w:p>
                <w:p w:rsidR="00C8558D" w:rsidRDefault="00C8558D" w:rsidP="00C8558D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Приказ №     от ____________</w:t>
                  </w:r>
                </w:p>
                <w:p w:rsidR="00C8558D" w:rsidRDefault="00C8558D" w:rsidP="00C8558D"/>
              </w:txbxContent>
            </v:textbox>
          </v:shape>
        </w:pict>
      </w:r>
    </w:p>
    <w:p w:rsidR="00C8558D" w:rsidRPr="001D738A" w:rsidRDefault="00C8558D" w:rsidP="00C8558D">
      <w:pPr>
        <w:numPr>
          <w:ilvl w:val="0"/>
          <w:numId w:val="16"/>
        </w:numPr>
        <w:contextualSpacing/>
        <w:rPr>
          <w:rFonts w:ascii="Times New Roman" w:hAnsi="Times New Roman"/>
          <w:b/>
          <w:sz w:val="24"/>
          <w:szCs w:val="24"/>
        </w:rPr>
      </w:pPr>
    </w:p>
    <w:p w:rsidR="00C8558D" w:rsidRPr="001D738A" w:rsidRDefault="00C8558D" w:rsidP="00C8558D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32"/>
          <w:szCs w:val="32"/>
          <w:lang w:eastAsia="ar-SA"/>
        </w:rPr>
      </w:pPr>
    </w:p>
    <w:p w:rsidR="00C8558D" w:rsidRPr="001D738A" w:rsidRDefault="00C8558D" w:rsidP="00C8558D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32"/>
          <w:szCs w:val="32"/>
          <w:lang w:eastAsia="ar-SA"/>
        </w:rPr>
      </w:pPr>
    </w:p>
    <w:p w:rsidR="00C8558D" w:rsidRPr="001D738A" w:rsidRDefault="00C8558D" w:rsidP="00C8558D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i/>
          <w:sz w:val="40"/>
          <w:szCs w:val="40"/>
        </w:rPr>
      </w:pPr>
    </w:p>
    <w:p w:rsidR="00C8558D" w:rsidRPr="001D738A" w:rsidRDefault="00C8558D" w:rsidP="00C8558D"/>
    <w:p w:rsidR="00C8558D" w:rsidRPr="001D738A" w:rsidRDefault="00C8558D" w:rsidP="00C8558D"/>
    <w:p w:rsidR="00C8558D" w:rsidRPr="001D738A" w:rsidRDefault="00C8558D" w:rsidP="00C8558D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b/>
          <w:caps/>
          <w:sz w:val="28"/>
          <w:szCs w:val="28"/>
        </w:rPr>
      </w:pPr>
      <w:r w:rsidRPr="001D738A">
        <w:rPr>
          <w:b/>
          <w:sz w:val="36"/>
          <w:szCs w:val="36"/>
        </w:rPr>
        <w:t xml:space="preserve">  Рабочая программа по учебному предмету   </w:t>
      </w:r>
    </w:p>
    <w:p w:rsidR="00C8558D" w:rsidRPr="001D738A" w:rsidRDefault="00C8558D" w:rsidP="00C8558D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b/>
          <w:caps/>
          <w:sz w:val="36"/>
          <w:szCs w:val="36"/>
        </w:rPr>
      </w:pPr>
      <w:r>
        <w:rPr>
          <w:b/>
          <w:sz w:val="36"/>
          <w:szCs w:val="36"/>
        </w:rPr>
        <w:t>«Технология</w:t>
      </w:r>
      <w:r w:rsidRPr="001D738A">
        <w:rPr>
          <w:b/>
          <w:sz w:val="36"/>
          <w:szCs w:val="36"/>
        </w:rPr>
        <w:t xml:space="preserve">»  </w:t>
      </w:r>
    </w:p>
    <w:p w:rsidR="00C8558D" w:rsidRPr="001D738A" w:rsidRDefault="00C8558D" w:rsidP="00C855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1D738A">
        <w:rPr>
          <w:b/>
          <w:sz w:val="36"/>
          <w:szCs w:val="36"/>
        </w:rPr>
        <w:t>начальное общее образование</w:t>
      </w:r>
    </w:p>
    <w:p w:rsidR="00C8558D" w:rsidRPr="001D738A" w:rsidRDefault="00C8558D" w:rsidP="00C855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sz w:val="36"/>
          <w:szCs w:val="36"/>
        </w:rPr>
        <w:t>3</w:t>
      </w:r>
      <w:r w:rsidRPr="001D738A">
        <w:rPr>
          <w:b/>
          <w:sz w:val="36"/>
          <w:szCs w:val="36"/>
        </w:rPr>
        <w:t xml:space="preserve"> класс</w:t>
      </w:r>
    </w:p>
    <w:p w:rsidR="00C8558D" w:rsidRPr="001D738A" w:rsidRDefault="00C8558D" w:rsidP="00C8558D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right"/>
        <w:rPr>
          <w:b/>
          <w:caps/>
          <w:sz w:val="28"/>
          <w:szCs w:val="28"/>
        </w:rPr>
      </w:pPr>
      <w:r w:rsidRPr="001D738A">
        <w:rPr>
          <w:b/>
          <w:sz w:val="36"/>
          <w:szCs w:val="36"/>
        </w:rPr>
        <w:t xml:space="preserve">                                                                                    </w:t>
      </w:r>
    </w:p>
    <w:p w:rsidR="00C8558D" w:rsidRPr="001D738A" w:rsidRDefault="00DF0338" w:rsidP="00DF0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D738A">
        <w:rPr>
          <w:b/>
          <w:sz w:val="36"/>
          <w:szCs w:val="36"/>
        </w:rPr>
        <w:t>У</w:t>
      </w:r>
      <w:r w:rsidR="00C8558D" w:rsidRPr="001D738A">
        <w:rPr>
          <w:b/>
          <w:sz w:val="36"/>
          <w:szCs w:val="36"/>
        </w:rPr>
        <w:t>читель</w:t>
      </w:r>
      <w:r>
        <w:rPr>
          <w:b/>
          <w:sz w:val="36"/>
          <w:szCs w:val="36"/>
        </w:rPr>
        <w:t xml:space="preserve"> Стрельцова Татьяна Ивановна</w:t>
      </w:r>
    </w:p>
    <w:p w:rsidR="00C8558D" w:rsidRPr="001D738A" w:rsidRDefault="00C8558D" w:rsidP="00C8558D">
      <w:pPr>
        <w:spacing w:after="0"/>
        <w:ind w:left="720"/>
        <w:jc w:val="center"/>
        <w:rPr>
          <w:rFonts w:eastAsia="Calibri"/>
          <w:b/>
        </w:rPr>
      </w:pPr>
      <w:r w:rsidRPr="001D738A">
        <w:rPr>
          <w:rFonts w:eastAsia="Calibri"/>
          <w:b/>
        </w:rPr>
        <w:t xml:space="preserve"> </w:t>
      </w:r>
    </w:p>
    <w:p w:rsidR="00C8558D" w:rsidRPr="001D738A" w:rsidRDefault="00C8558D" w:rsidP="00C8558D">
      <w:pPr>
        <w:spacing w:after="0"/>
        <w:ind w:left="720"/>
        <w:jc w:val="center"/>
        <w:rPr>
          <w:rFonts w:eastAsia="Calibri"/>
          <w:b/>
        </w:rPr>
      </w:pPr>
    </w:p>
    <w:p w:rsidR="00C8558D" w:rsidRPr="001D738A" w:rsidRDefault="00C8558D" w:rsidP="00C8558D">
      <w:pPr>
        <w:spacing w:after="0"/>
        <w:ind w:left="720"/>
        <w:jc w:val="center"/>
        <w:rPr>
          <w:rFonts w:eastAsia="Calibri"/>
          <w:b/>
        </w:rPr>
      </w:pPr>
    </w:p>
    <w:p w:rsidR="00C8558D" w:rsidRPr="001D738A" w:rsidRDefault="00C8558D" w:rsidP="00C8558D">
      <w:pPr>
        <w:spacing w:after="0"/>
        <w:ind w:left="720"/>
        <w:jc w:val="center"/>
        <w:rPr>
          <w:rFonts w:eastAsia="Calibri"/>
          <w:b/>
        </w:rPr>
      </w:pPr>
    </w:p>
    <w:p w:rsidR="00C8558D" w:rsidRPr="001D738A" w:rsidRDefault="00C8558D" w:rsidP="00C8558D">
      <w:pPr>
        <w:spacing w:after="0"/>
        <w:ind w:left="720"/>
        <w:jc w:val="center"/>
        <w:rPr>
          <w:rFonts w:eastAsia="Calibri"/>
          <w:b/>
        </w:rPr>
      </w:pPr>
    </w:p>
    <w:p w:rsidR="00C8558D" w:rsidRPr="001D738A" w:rsidRDefault="00C8558D" w:rsidP="00C8558D">
      <w:pPr>
        <w:spacing w:after="0"/>
        <w:ind w:left="720"/>
        <w:jc w:val="center"/>
        <w:rPr>
          <w:rFonts w:eastAsia="Calibri"/>
          <w:b/>
        </w:rPr>
      </w:pPr>
    </w:p>
    <w:p w:rsidR="00C8558D" w:rsidRPr="001D738A" w:rsidRDefault="00C8558D" w:rsidP="00C8558D">
      <w:pPr>
        <w:spacing w:after="0"/>
        <w:ind w:left="720"/>
        <w:jc w:val="center"/>
        <w:rPr>
          <w:rFonts w:eastAsia="Calibri"/>
          <w:b/>
        </w:rPr>
      </w:pPr>
    </w:p>
    <w:p w:rsidR="00C8558D" w:rsidRPr="001D738A" w:rsidRDefault="00C8558D" w:rsidP="00C8558D">
      <w:pPr>
        <w:spacing w:after="0"/>
        <w:ind w:left="720"/>
        <w:jc w:val="center"/>
        <w:rPr>
          <w:rFonts w:eastAsia="Calibri"/>
          <w:b/>
        </w:rPr>
      </w:pPr>
    </w:p>
    <w:p w:rsidR="00C8558D" w:rsidRPr="001D738A" w:rsidRDefault="00C8558D" w:rsidP="00C8558D">
      <w:pPr>
        <w:spacing w:after="0"/>
        <w:ind w:left="720"/>
        <w:jc w:val="center"/>
        <w:rPr>
          <w:rFonts w:eastAsia="Calibri"/>
          <w:b/>
        </w:rPr>
      </w:pPr>
    </w:p>
    <w:p w:rsidR="00C8558D" w:rsidRPr="001D738A" w:rsidRDefault="00C8558D" w:rsidP="00C8558D">
      <w:pPr>
        <w:spacing w:after="0"/>
        <w:ind w:left="720"/>
        <w:jc w:val="center"/>
        <w:rPr>
          <w:rFonts w:eastAsia="Calibri"/>
          <w:b/>
        </w:rPr>
      </w:pPr>
    </w:p>
    <w:p w:rsidR="00C8558D" w:rsidRPr="001D738A" w:rsidRDefault="00C8558D" w:rsidP="00C8558D">
      <w:pPr>
        <w:spacing w:after="0"/>
        <w:ind w:left="720"/>
        <w:jc w:val="center"/>
        <w:rPr>
          <w:rFonts w:eastAsia="Calibri"/>
          <w:b/>
        </w:rPr>
      </w:pPr>
    </w:p>
    <w:p w:rsidR="00C8558D" w:rsidRDefault="00C8558D" w:rsidP="00C8558D">
      <w:pPr>
        <w:spacing w:after="0"/>
        <w:ind w:left="720"/>
        <w:jc w:val="center"/>
        <w:rPr>
          <w:rFonts w:eastAsia="Calibri"/>
          <w:b/>
          <w:sz w:val="28"/>
          <w:szCs w:val="28"/>
        </w:rPr>
      </w:pPr>
    </w:p>
    <w:p w:rsidR="00C8558D" w:rsidRDefault="00C8558D" w:rsidP="00C8558D">
      <w:pPr>
        <w:spacing w:after="0"/>
        <w:ind w:left="720"/>
        <w:jc w:val="center"/>
        <w:rPr>
          <w:rFonts w:eastAsia="Calibri"/>
          <w:b/>
          <w:sz w:val="28"/>
          <w:szCs w:val="28"/>
        </w:rPr>
      </w:pPr>
    </w:p>
    <w:p w:rsidR="00C8558D" w:rsidRDefault="00C8558D" w:rsidP="00C8558D">
      <w:pPr>
        <w:spacing w:after="0"/>
        <w:ind w:left="720"/>
        <w:jc w:val="center"/>
        <w:rPr>
          <w:rFonts w:eastAsia="Calibri"/>
          <w:b/>
          <w:sz w:val="28"/>
          <w:szCs w:val="28"/>
        </w:rPr>
      </w:pPr>
    </w:p>
    <w:p w:rsidR="00C8558D" w:rsidRPr="001D738A" w:rsidRDefault="00C8558D" w:rsidP="00DF0338">
      <w:pPr>
        <w:spacing w:after="0"/>
        <w:ind w:left="720"/>
        <w:jc w:val="center"/>
        <w:rPr>
          <w:rFonts w:eastAsia="Calibri"/>
          <w:b/>
          <w:sz w:val="28"/>
          <w:szCs w:val="28"/>
        </w:rPr>
      </w:pPr>
      <w:r w:rsidRPr="001D738A">
        <w:rPr>
          <w:rFonts w:eastAsia="Calibri"/>
          <w:b/>
          <w:sz w:val="28"/>
          <w:szCs w:val="28"/>
        </w:rPr>
        <w:t>х.Обуховка, Азовский район</w:t>
      </w:r>
    </w:p>
    <w:p w:rsidR="00C8558D" w:rsidRPr="001D738A" w:rsidRDefault="00DF0338" w:rsidP="00DF03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C8558D" w:rsidRPr="001D738A">
        <w:rPr>
          <w:b/>
          <w:sz w:val="28"/>
          <w:szCs w:val="28"/>
        </w:rPr>
        <w:t xml:space="preserve"> г.</w:t>
      </w:r>
    </w:p>
    <w:p w:rsidR="00C8558D" w:rsidRPr="001D738A" w:rsidRDefault="00C8558D" w:rsidP="00DF0338">
      <w:pPr>
        <w:jc w:val="center"/>
        <w:rPr>
          <w:rFonts w:eastAsia="Calibri"/>
        </w:rPr>
      </w:pPr>
    </w:p>
    <w:p w:rsidR="00C8558D" w:rsidRDefault="00C8558D" w:rsidP="00DF0338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8558D" w:rsidRDefault="00C8558D" w:rsidP="00C8558D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62876" w:rsidRPr="007C1783" w:rsidRDefault="00C8558D" w:rsidP="007C17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hAnsi="Times New Roman" w:cs="Times New Roman"/>
          <w:sz w:val="28"/>
          <w:szCs w:val="28"/>
        </w:rPr>
        <w:t xml:space="preserve">       </w:t>
      </w:r>
      <w:r w:rsidR="00262876" w:rsidRPr="007C1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Пояснительная записка</w:t>
      </w:r>
    </w:p>
    <w:p w:rsidR="00262876" w:rsidRPr="007C1783" w:rsidRDefault="00262876" w:rsidP="007C1783">
      <w:pPr>
        <w:shd w:val="clear" w:color="auto" w:fill="FFFFFF"/>
        <w:spacing w:after="0" w:line="360" w:lineRule="auto"/>
        <w:ind w:firstLine="5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«Технология» для 3 класса разработана в соответствии с основными положениями Федерального государственного образовательного стандарта начального общего образования второго поколения, Концепции духовно – 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образования, Федеральным перечнем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и программы «Технология»- автор Н.И.Роговцева 3 класс. М.: Просвещение, 2020 г.</w:t>
      </w:r>
    </w:p>
    <w:p w:rsidR="00262876" w:rsidRPr="007C1783" w:rsidRDefault="00262876" w:rsidP="006555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Общая характеристика курса</w:t>
      </w:r>
    </w:p>
    <w:p w:rsidR="00DF0338" w:rsidRPr="007C1783" w:rsidRDefault="00262876" w:rsidP="007C1783">
      <w:pPr>
        <w:shd w:val="clear" w:color="auto" w:fill="FFFFFF"/>
        <w:spacing w:after="0" w:line="360" w:lineRule="auto"/>
        <w:ind w:firstLine="5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«Технология»</w:t>
      </w:r>
      <w:r w:rsidR="00DF0338"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практико-ориентированную</w:t>
      </w:r>
    </w:p>
    <w:p w:rsidR="00262876" w:rsidRPr="007C1783" w:rsidRDefault="00262876" w:rsidP="007C17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направленность. Его 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262876" w:rsidRPr="007C1783" w:rsidRDefault="00262876" w:rsidP="007C17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</w:t>
      </w: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2876" w:rsidRPr="007C1783" w:rsidRDefault="00262876" w:rsidP="007C17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личного опыта как основы обучения и познания;</w:t>
      </w:r>
    </w:p>
    <w:p w:rsidR="00262876" w:rsidRPr="007C1783" w:rsidRDefault="00262876" w:rsidP="007C17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 технологическими умениями и проектной деятельностью;</w:t>
      </w:r>
    </w:p>
    <w:p w:rsidR="00262876" w:rsidRPr="007C1783" w:rsidRDefault="00262876" w:rsidP="007C17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позитивного эмоционально-ценностного отношения к труду и людям труда.</w:t>
      </w:r>
    </w:p>
    <w:p w:rsidR="00262876" w:rsidRPr="007C1783" w:rsidRDefault="00262876" w:rsidP="006555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 предмета в базисном учебном плане:</w:t>
      </w:r>
    </w:p>
    <w:p w:rsidR="00262876" w:rsidRPr="007C1783" w:rsidRDefault="00262876" w:rsidP="007C1783">
      <w:pPr>
        <w:shd w:val="clear" w:color="auto" w:fill="FFFFFF"/>
        <w:spacing w:after="0" w:line="360" w:lineRule="auto"/>
        <w:ind w:firstLine="6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Логика изложения и содержание программы полностью соответствуют требованиям Федерального государственного стандарта начального образования. В 3 классе на обучение по предмету «Технология» отводится 34 недели (34 часа, в неделю 1 час). Расхождений по программе нет.</w:t>
      </w:r>
    </w:p>
    <w:p w:rsidR="00262876" w:rsidRPr="007C1783" w:rsidRDefault="00262876" w:rsidP="007C17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Ценностные ориентиры содержания учебного предмета</w:t>
      </w:r>
    </w:p>
    <w:p w:rsidR="00262876" w:rsidRPr="007C1783" w:rsidRDefault="00262876" w:rsidP="007C1783">
      <w:pPr>
        <w:shd w:val="clear" w:color="auto" w:fill="FFFFFF"/>
        <w:spacing w:after="0" w:line="360" w:lineRule="auto"/>
        <w:ind w:firstLine="5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Технология по своей сути является комплексным и интегративным учебным предмет. В содержательном плане он предполагает реальные взаимосвязи практически со всеми предметами начальной школы.</w:t>
      </w:r>
    </w:p>
    <w:p w:rsidR="00262876" w:rsidRPr="007C1783" w:rsidRDefault="00262876" w:rsidP="007C1783">
      <w:pPr>
        <w:shd w:val="clear" w:color="auto" w:fill="FFFFFF"/>
        <w:spacing w:after="0" w:line="360" w:lineRule="auto"/>
        <w:ind w:firstLine="5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Математика</w:t>
      </w: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262876" w:rsidRPr="007C1783" w:rsidRDefault="00262876" w:rsidP="007C1783">
      <w:pPr>
        <w:shd w:val="clear" w:color="auto" w:fill="FFFFFF"/>
        <w:spacing w:after="0" w:line="360" w:lineRule="auto"/>
        <w:ind w:firstLine="5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Изобразительное искусство</w:t>
      </w: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262876" w:rsidRPr="007C1783" w:rsidRDefault="00262876" w:rsidP="007C1783">
      <w:pPr>
        <w:shd w:val="clear" w:color="auto" w:fill="FFFFFF"/>
        <w:spacing w:after="0" w:line="360" w:lineRule="auto"/>
        <w:ind w:firstLine="5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Окружающий мир</w:t>
      </w: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262876" w:rsidRPr="007C1783" w:rsidRDefault="00262876" w:rsidP="007C1783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Родной язык</w:t>
      </w: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</w:t>
      </w:r>
      <w:r w:rsidR="00DF0338"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262876" w:rsidRPr="007C1783" w:rsidRDefault="00262876" w:rsidP="007C1783">
      <w:pPr>
        <w:shd w:val="clear" w:color="auto" w:fill="FFFFFF"/>
        <w:spacing w:after="0" w:line="360" w:lineRule="auto"/>
        <w:ind w:firstLine="5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Литературное чтение</w:t>
      </w: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работа с текстами для создания образа, реализуемого в изделии.</w:t>
      </w:r>
    </w:p>
    <w:p w:rsidR="00262876" w:rsidRPr="007C1783" w:rsidRDefault="00262876" w:rsidP="007C1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6851" w:rsidRPr="007C1783" w:rsidRDefault="00C46851" w:rsidP="0065557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="003D44C0" w:rsidRPr="007C1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.Плани</w:t>
      </w:r>
      <w:r w:rsidRPr="007C1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руемые результаты освоения учебного предмета «Технология»</w:t>
      </w:r>
    </w:p>
    <w:p w:rsidR="00C46851" w:rsidRPr="007C1783" w:rsidRDefault="00C46851" w:rsidP="007C1783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Личностные результаты</w:t>
      </w:r>
    </w:p>
    <w:p w:rsidR="00C46851" w:rsidRPr="007C1783" w:rsidRDefault="00C46851" w:rsidP="007C1783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формирования следующих умений: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отзывчиво относиться и проявлять готовность оказать посильную помощь одноклассникам;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проявлять интерес к историческим традициям своего края и России;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мнения и высказывания других людей, уважительно относиться к ним;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</w:r>
    </w:p>
    <w:p w:rsidR="00C46851" w:rsidRPr="007C1783" w:rsidRDefault="00C46851" w:rsidP="007C1783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Метапредметные результаты</w:t>
      </w: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851" w:rsidRPr="007C1783" w:rsidRDefault="00C46851" w:rsidP="007C1783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Регулятивные УУД</w:t>
      </w:r>
    </w:p>
    <w:p w:rsidR="00C46851" w:rsidRPr="007C1783" w:rsidRDefault="00C46851" w:rsidP="007C1783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Уметь: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цель урока после предварительного обсуждения;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и формулировать учебную проблему;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предложенное задание, разделять известное и неизвестное;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самостоятельно </w:t>
      </w: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пробные поисковые действия (упражнения) для выявления оптимального решения проблемы (задачи);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коллективно</w:t>
      </w: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осуществлять текущий контроль</w:t>
      </w: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выполнять текущий контроль</w:t>
      </w: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(точность изготовления деталей и аккуратность всей работы) и оценку выполненной работы по предложенным учителем критериям.</w:t>
      </w:r>
    </w:p>
    <w:p w:rsidR="00C46851" w:rsidRPr="007C1783" w:rsidRDefault="00C46851" w:rsidP="007C1783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Познавательные УУД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помощью учителя</w:t>
      </w:r>
      <w:r w:rsidRPr="007C1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информацию: </w:t>
      </w:r>
      <w:r w:rsidRPr="007C17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представлять информацию</w:t>
      </w:r>
      <w:r w:rsidRPr="007C1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текста, таблицы, схемы (в информационных проектах).</w:t>
      </w:r>
    </w:p>
    <w:p w:rsidR="00C46851" w:rsidRPr="007C1783" w:rsidRDefault="00C46851" w:rsidP="007C1783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Коммуникативные УУД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высказывать свою точку зрения и пытаться ее </w:t>
      </w:r>
      <w:r w:rsidRPr="007C1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обосновать</w:t>
      </w: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других, пытаться принимать другую точку зрения;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сотрудничать, выполняя различные роли в группе, в совместном решении проблемы (задачи);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 относиться к позиции других, пытаться договариваться.</w:t>
      </w:r>
    </w:p>
    <w:p w:rsidR="00C46851" w:rsidRPr="007C1783" w:rsidRDefault="00C46851" w:rsidP="007C1783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Предметные результаты</w:t>
      </w:r>
    </w:p>
    <w:p w:rsidR="00C46851" w:rsidRPr="007C1783" w:rsidRDefault="00C46851" w:rsidP="007C1783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Общекультурные и общетрудовые компетенции. Основы культуры труда, самообслуживание</w:t>
      </w:r>
    </w:p>
    <w:p w:rsidR="00C46851" w:rsidRPr="007C1783" w:rsidRDefault="00C46851" w:rsidP="007C1783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Знать</w:t>
      </w: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характерных особенностях изученных видов декоративно-прикладного искусства;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профессиях мастеров прикладного искусства (в рамках изученного).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Уметь: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безопасного пользования домашними электроприборами (светильниками, звонками, теле- и радиоаппаратурой).</w:t>
      </w:r>
    </w:p>
    <w:p w:rsidR="00C46851" w:rsidRPr="007C1783" w:rsidRDefault="00C46851" w:rsidP="007C1783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Технология ручной обработки материалов. Элементы графической грамоты</w:t>
      </w:r>
    </w:p>
    <w:p w:rsidR="00C46851" w:rsidRPr="007C1783" w:rsidRDefault="00C46851" w:rsidP="007C1783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Знать: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линии чертежа (осевая и центровая);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безопасной работы канцелярским ножом;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косую строчку, ее варианты, их назначение;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C46851" w:rsidRPr="007C1783" w:rsidRDefault="00C46851" w:rsidP="007C1783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Иметь представление: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композиции декоративно-прикладного характера на плоскости и в объеме,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традициях декоративно-прикладного искусства в создании изделий.</w:t>
      </w:r>
    </w:p>
    <w:p w:rsidR="00C46851" w:rsidRPr="007C1783" w:rsidRDefault="00C46851" w:rsidP="007C1783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Уметь частично самостоятельно: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простейший чертеж (эскиз) разверток;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разметку разверток с помощью чертежных инструментов;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и обосновывать наиболее рациональные технологические приемы изготовления изделий;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рицовку;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изделия и соединять детали косой строчкой и ее вариантами;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использовать дополнительную информацию из различных источников (в том числе из сети Интернет),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доступные технологические задачи.</w:t>
      </w:r>
    </w:p>
    <w:p w:rsidR="00C46851" w:rsidRPr="007C1783" w:rsidRDefault="00C46851" w:rsidP="007C1783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Конструирование и моделирование</w:t>
      </w:r>
    </w:p>
    <w:p w:rsidR="00C46851" w:rsidRPr="007C1783" w:rsidRDefault="00C46851" w:rsidP="007C1783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Знать: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способы достижения прочности конструкций.</w:t>
      </w:r>
    </w:p>
    <w:p w:rsidR="00C46851" w:rsidRPr="007C1783" w:rsidRDefault="00C46851" w:rsidP="007C1783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Уметь</w:t>
      </w: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изменять конструкцию изделия по заданным условиям;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способ соединения и соединительного материала в зависимости от требований конструкции.</w:t>
      </w:r>
    </w:p>
    <w:p w:rsidR="00C46851" w:rsidRPr="007C1783" w:rsidRDefault="00C46851" w:rsidP="007C1783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Использование информационных технологий (практика работы на компьютере)</w:t>
      </w:r>
    </w:p>
    <w:p w:rsidR="00C46851" w:rsidRPr="007C1783" w:rsidRDefault="00C46851" w:rsidP="007C1783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Знать: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общее представление о назначении клавиатуры, пользовании компьютерной мышью.</w:t>
      </w:r>
    </w:p>
    <w:p w:rsidR="00C46851" w:rsidRPr="007C1783" w:rsidRDefault="00C46851" w:rsidP="007C1783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Уметь с помощью учителя: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 и выключать компьютер;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клавиатурой (в рамках необходимого для выполнения предъявляемого задания);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простейшие операции с готовыми файлами и папками (открывать, читать);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:rsidR="00C46851" w:rsidRPr="007C1783" w:rsidRDefault="00C46851" w:rsidP="00655576">
      <w:pPr>
        <w:shd w:val="clear" w:color="auto" w:fill="FFFFFF"/>
        <w:spacing w:before="31" w:after="31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.Содержание учебного предмета «Технология»</w:t>
      </w:r>
    </w:p>
    <w:p w:rsidR="00C46851" w:rsidRPr="007C1783" w:rsidRDefault="00D345AE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C46851" w:rsidRPr="007C1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Ин</w:t>
      </w:r>
      <w:r w:rsidR="00655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формационная мастерская (3 часа</w:t>
      </w:r>
      <w:r w:rsidR="00C46851" w:rsidRPr="007C1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Вспомним и обсудим! Знакомимся с компьютером. Компьютер - твой  помощник. Проверим себя.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Мастерская скульптора (6 часов)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работает скульптор? Скульптура разных времён и народов. Статуэтки. Рельеф и его виды. Как придать поверхности фактуру и объём?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Мастерская </w:t>
      </w:r>
      <w:r w:rsidR="00A82861" w:rsidRPr="007C1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рукодельницы (7</w:t>
      </w:r>
      <w:r w:rsidRPr="007C1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часов)</w:t>
      </w:r>
    </w:p>
    <w:p w:rsidR="00A8286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851" w:rsidRPr="007C1783" w:rsidRDefault="00A8286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C46851" w:rsidRPr="007C1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Мастерская инженеров- конструктор</w:t>
      </w:r>
      <w:r w:rsidRPr="007C1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ов, строителей, декораторов (12</w:t>
      </w:r>
      <w:r w:rsidR="00C46851" w:rsidRPr="007C1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часов)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</w:t>
      </w: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Парад военной техники. Наша родная армия. Художник-декоратор. Филигрань и квиллинг. Изонить. Художественные техники из креповой бумаги.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Мастерская кукольника (6 часов)</w:t>
      </w:r>
    </w:p>
    <w:p w:rsidR="00C46851" w:rsidRPr="007C1783" w:rsidRDefault="00C46851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игрушка быть полезной. Театральные куклы-марионетки. Игрушка из носка. Игрушка-неваляшка. Что узнали, чему научились.</w:t>
      </w:r>
    </w:p>
    <w:p w:rsidR="008B7024" w:rsidRPr="007C1783" w:rsidRDefault="008B7024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8B7024" w:rsidRPr="007C1783" w:rsidRDefault="008B7024" w:rsidP="007C1783">
      <w:pPr>
        <w:shd w:val="clear" w:color="auto" w:fill="FFFFFF"/>
        <w:spacing w:before="31" w:after="3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024" w:rsidRDefault="008B7024" w:rsidP="00B829D1">
      <w:pPr>
        <w:shd w:val="clear" w:color="auto" w:fill="FFFFFF"/>
        <w:spacing w:before="31" w:after="3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B7024" w:rsidSect="0024282B">
          <w:footerReference w:type="default" r:id="rId9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1A1B24" w:rsidRDefault="00525155" w:rsidP="005251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lastRenderedPageBreak/>
        <w:t xml:space="preserve">  </w:t>
      </w:r>
      <w:r w:rsidR="001A1B24" w:rsidRPr="0065557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                        </w:t>
      </w:r>
      <w:r w:rsidR="00655576" w:rsidRPr="006555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i-IN" w:bidi="hi-IN"/>
        </w:rPr>
        <w:t>III</w:t>
      </w:r>
      <w:r w:rsidR="00655576" w:rsidRPr="0065557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  <w:r w:rsidR="001A1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i-IN" w:bidi="hi-IN"/>
        </w:rPr>
        <w:t xml:space="preserve"> </w:t>
      </w:r>
      <w:r w:rsidR="001A1B24">
        <w:rPr>
          <w:rFonts w:ascii="Times New Roman" w:hAnsi="Times New Roman" w:cs="Times New Roman"/>
          <w:sz w:val="28"/>
          <w:szCs w:val="28"/>
        </w:rPr>
        <w:t xml:space="preserve">Календарно – тематическое планирование по </w:t>
      </w:r>
      <w:r w:rsidR="001A1B24" w:rsidRPr="008B7024">
        <w:rPr>
          <w:rFonts w:ascii="Times New Roman" w:hAnsi="Times New Roman" w:cs="Times New Roman"/>
          <w:sz w:val="28"/>
          <w:szCs w:val="28"/>
        </w:rPr>
        <w:t>учебному предмету</w:t>
      </w:r>
      <w:r w:rsidR="00655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B24" w:rsidRPr="008B7024">
        <w:rPr>
          <w:rFonts w:ascii="Times New Roman" w:hAnsi="Times New Roman" w:cs="Times New Roman"/>
          <w:sz w:val="28"/>
          <w:szCs w:val="28"/>
        </w:rPr>
        <w:t>«Технол</w:t>
      </w:r>
      <w:r w:rsidR="001A1B24">
        <w:rPr>
          <w:rFonts w:ascii="Times New Roman" w:hAnsi="Times New Roman" w:cs="Times New Roman"/>
          <w:sz w:val="28"/>
          <w:szCs w:val="28"/>
        </w:rPr>
        <w:t>огия»</w:t>
      </w:r>
    </w:p>
    <w:tbl>
      <w:tblPr>
        <w:tblpPr w:leftFromText="180" w:rightFromText="180" w:bottomFromText="200" w:vertAnchor="text" w:horzAnchor="margin" w:tblpXSpec="center" w:tblpY="1055"/>
        <w:tblW w:w="12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5"/>
        <w:gridCol w:w="1562"/>
        <w:gridCol w:w="5810"/>
        <w:gridCol w:w="1127"/>
        <w:gridCol w:w="47"/>
        <w:gridCol w:w="31"/>
        <w:gridCol w:w="1100"/>
      </w:tblGrid>
      <w:tr w:rsidR="00655576" w:rsidTr="00655576">
        <w:trPr>
          <w:trHeight w:val="407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576" w:rsidRDefault="00655576" w:rsidP="0074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раздела, количество часов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55576" w:rsidRDefault="00655576" w:rsidP="0074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5576" w:rsidRDefault="00655576" w:rsidP="0074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5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5576" w:rsidRDefault="00655576" w:rsidP="0074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5576" w:rsidRDefault="00655576" w:rsidP="0074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655576" w:rsidTr="00655576">
        <w:trPr>
          <w:trHeight w:val="279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6" w:rsidRDefault="00655576" w:rsidP="0074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5576" w:rsidRDefault="00655576" w:rsidP="0074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76" w:rsidRDefault="00655576" w:rsidP="0074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576" w:rsidRDefault="00655576" w:rsidP="0074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4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655576" w:rsidTr="00655576">
        <w:trPr>
          <w:trHeight w:val="411"/>
        </w:trPr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576" w:rsidRPr="00655576" w:rsidRDefault="00655576" w:rsidP="0065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Pr="00655576">
              <w:rPr>
                <w:rFonts w:ascii="Times New Roman" w:hAnsi="Times New Roman" w:cs="Times New Roman"/>
                <w:sz w:val="28"/>
                <w:szCs w:val="28"/>
              </w:rPr>
              <w:t>Информационная мастерская (3 часа)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76" w:rsidRDefault="00655576" w:rsidP="007C17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Вспомним и обсудим.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576" w:rsidTr="00655576">
        <w:trPr>
          <w:trHeight w:val="485"/>
        </w:trPr>
        <w:tc>
          <w:tcPr>
            <w:tcW w:w="3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ТБ.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Знакомимся с компьютером.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5576" w:rsidTr="00655576">
        <w:trPr>
          <w:trHeight w:val="288"/>
        </w:trPr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Компьютер – твой помощник.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5576" w:rsidTr="00655576">
        <w:trPr>
          <w:trHeight w:val="485"/>
        </w:trPr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2.Мастерская скульптора (6 часов)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работает скульптор? Скульптуры разных времен и народов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576" w:rsidRPr="00036626" w:rsidRDefault="00655576" w:rsidP="007C17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55576" w:rsidTr="00655576">
        <w:trPr>
          <w:trHeight w:val="485"/>
        </w:trPr>
        <w:tc>
          <w:tcPr>
            <w:tcW w:w="3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Статуэтки.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5576" w:rsidTr="00655576">
        <w:trPr>
          <w:trHeight w:val="485"/>
        </w:trPr>
        <w:tc>
          <w:tcPr>
            <w:tcW w:w="3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3/6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Рельеф и его виды.   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576" w:rsidTr="00655576">
        <w:trPr>
          <w:trHeight w:val="303"/>
        </w:trPr>
        <w:tc>
          <w:tcPr>
            <w:tcW w:w="3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4/7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придать поверхности фактуру и объем? 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576" w:rsidTr="00655576">
        <w:trPr>
          <w:trHeight w:val="485"/>
        </w:trPr>
        <w:tc>
          <w:tcPr>
            <w:tcW w:w="3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5/8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Конструируем из фольги.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576" w:rsidRPr="00036626" w:rsidRDefault="00655576" w:rsidP="007C17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5576" w:rsidTr="00655576">
        <w:trPr>
          <w:trHeight w:val="360"/>
        </w:trPr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6/9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и вышивание.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576" w:rsidTr="00655576">
        <w:trPr>
          <w:trHeight w:val="28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3.Мастерская рукодельницы (7 часов)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Строчка петельного стежка. 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5576" w:rsidRPr="00036626" w:rsidRDefault="00655576" w:rsidP="007C17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5576" w:rsidRPr="00036626" w:rsidRDefault="00655576" w:rsidP="007C17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5576" w:rsidTr="00655576">
        <w:trPr>
          <w:trHeight w:val="284"/>
        </w:trPr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2/11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76" w:rsidRDefault="00655576" w:rsidP="007C17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Пришивание пуговицы. Наши проекты.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576" w:rsidRPr="00036626" w:rsidRDefault="00655576" w:rsidP="007C17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  <w:r w:rsidRPr="0003662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55576" w:rsidTr="00655576">
        <w:trPr>
          <w:trHeight w:val="417"/>
        </w:trPr>
        <w:tc>
          <w:tcPr>
            <w:tcW w:w="3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Подарок малышам «Волшебное дерево».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5576" w:rsidRPr="00036626" w:rsidRDefault="00655576" w:rsidP="007C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3662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576" w:rsidTr="00655576">
        <w:trPr>
          <w:trHeight w:val="485"/>
        </w:trPr>
        <w:tc>
          <w:tcPr>
            <w:tcW w:w="3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4/13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швейной машины.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576" w:rsidRPr="00036626" w:rsidRDefault="00655576" w:rsidP="007C17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  <w:r w:rsidRPr="00036626"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5576" w:rsidTr="00655576">
        <w:trPr>
          <w:trHeight w:val="485"/>
        </w:trPr>
        <w:tc>
          <w:tcPr>
            <w:tcW w:w="3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5/14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76" w:rsidRDefault="00655576" w:rsidP="007C17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швейной машины.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576" w:rsidRPr="00036626" w:rsidRDefault="00655576" w:rsidP="007C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03662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576" w:rsidTr="00655576">
        <w:trPr>
          <w:trHeight w:val="446"/>
        </w:trPr>
        <w:tc>
          <w:tcPr>
            <w:tcW w:w="3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6/15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Футляр.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576" w:rsidRPr="00036626" w:rsidRDefault="00655576" w:rsidP="007C17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036626"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5576" w:rsidTr="00655576">
        <w:trPr>
          <w:trHeight w:val="506"/>
        </w:trPr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7/16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5576" w:rsidRPr="00006A9D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9D">
              <w:rPr>
                <w:rFonts w:ascii="Times New Roman" w:hAnsi="Times New Roman" w:cs="Times New Roman"/>
                <w:sz w:val="28"/>
                <w:szCs w:val="28"/>
              </w:rPr>
              <w:t>Наши проекты. Подвеска.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5576" w:rsidRPr="00036626" w:rsidRDefault="00655576" w:rsidP="007C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3662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576" w:rsidTr="00655576">
        <w:trPr>
          <w:trHeight w:val="422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4.Мастерская инженера, конструктора, строителя, декоратора</w:t>
            </w:r>
          </w:p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( 12 часов)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1/17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 и украшение дома.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5576" w:rsidRPr="00036626" w:rsidRDefault="00655576" w:rsidP="007C17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03662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55576" w:rsidTr="00655576">
        <w:trPr>
          <w:trHeight w:val="519"/>
        </w:trPr>
        <w:tc>
          <w:tcPr>
            <w:tcW w:w="3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2/18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объемные формы. Развертка.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576" w:rsidRPr="00036626" w:rsidRDefault="00655576" w:rsidP="007C17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Pr="0003662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55576" w:rsidTr="00655576">
        <w:trPr>
          <w:trHeight w:val="98"/>
        </w:trPr>
        <w:tc>
          <w:tcPr>
            <w:tcW w:w="3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3/19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Подарочные упаковки.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5576" w:rsidRPr="00036626" w:rsidRDefault="00655576" w:rsidP="007C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3662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576" w:rsidTr="00655576">
        <w:trPr>
          <w:trHeight w:val="471"/>
        </w:trPr>
        <w:tc>
          <w:tcPr>
            <w:tcW w:w="3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Декорирование ( украшение) готовых форм.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576" w:rsidRPr="00036626" w:rsidRDefault="00655576" w:rsidP="007C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3662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576" w:rsidTr="00655576">
        <w:trPr>
          <w:trHeight w:val="587"/>
        </w:trPr>
        <w:tc>
          <w:tcPr>
            <w:tcW w:w="3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5/21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сложных разверток.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5576" w:rsidRPr="00036626" w:rsidRDefault="00655576" w:rsidP="007C17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  <w:r w:rsidRPr="00036626">
              <w:rPr>
                <w:rFonts w:ascii="Times New Roman" w:hAnsi="Times New Roman" w:cs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5576" w:rsidTr="00655576">
        <w:trPr>
          <w:trHeight w:val="47"/>
        </w:trPr>
        <w:tc>
          <w:tcPr>
            <w:tcW w:w="3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6/22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 и конструкции.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5576" w:rsidRPr="00036626" w:rsidRDefault="00655576" w:rsidP="007C17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 w:rsidRPr="00036626">
              <w:rPr>
                <w:rFonts w:ascii="Times New Roman" w:hAnsi="Times New Roman" w:cs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5576" w:rsidTr="00655576">
        <w:trPr>
          <w:trHeight w:val="485"/>
        </w:trPr>
        <w:tc>
          <w:tcPr>
            <w:tcW w:w="3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7/23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родная армия.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576" w:rsidRPr="00036626" w:rsidRDefault="00655576" w:rsidP="007C17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Pr="00036626">
              <w:rPr>
                <w:rFonts w:ascii="Times New Roman" w:hAnsi="Times New Roman" w:cs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5576" w:rsidTr="00655576">
        <w:trPr>
          <w:trHeight w:val="485"/>
        </w:trPr>
        <w:tc>
          <w:tcPr>
            <w:tcW w:w="3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8/24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проекты. Парад военной техники.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576" w:rsidRPr="00036626" w:rsidRDefault="00655576" w:rsidP="007C17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  <w:r w:rsidRPr="00036626">
              <w:rPr>
                <w:rFonts w:ascii="Times New Roman" w:hAnsi="Times New Roman" w:cs="Times New Roman"/>
                <w:bCs/>
                <w:sz w:val="28"/>
                <w:szCs w:val="28"/>
              </w:rPr>
              <w:t>.03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5576" w:rsidTr="00655576">
        <w:trPr>
          <w:trHeight w:val="485"/>
        </w:trPr>
        <w:tc>
          <w:tcPr>
            <w:tcW w:w="3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9/25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Художник – декоратор.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576" w:rsidRPr="00036626" w:rsidRDefault="00655576" w:rsidP="007C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3662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576" w:rsidTr="00655576">
        <w:trPr>
          <w:trHeight w:val="616"/>
        </w:trPr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10/26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Филигрань и квилинг.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5576" w:rsidRPr="00036626" w:rsidRDefault="00655576" w:rsidP="007C17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662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036626">
              <w:rPr>
                <w:rFonts w:ascii="Times New Roman" w:hAnsi="Times New Roman" w:cs="Times New Roman"/>
                <w:bCs/>
                <w:sz w:val="28"/>
                <w:szCs w:val="28"/>
              </w:rPr>
              <w:t>.03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5576" w:rsidTr="00655576">
        <w:trPr>
          <w:trHeight w:val="485"/>
        </w:trPr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11/27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Изонить.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576" w:rsidTr="00655576">
        <w:trPr>
          <w:trHeight w:val="485"/>
        </w:trPr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12/28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Художественные техники из креповой бумаги.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576" w:rsidRPr="00036626" w:rsidRDefault="00655576" w:rsidP="007C17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  <w:r w:rsidRPr="00036626">
              <w:rPr>
                <w:rFonts w:ascii="Times New Roman" w:hAnsi="Times New Roman" w:cs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5576" w:rsidTr="00655576">
        <w:trPr>
          <w:trHeight w:val="485"/>
        </w:trPr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5.Мастерская кукольника ( 6 часов)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1/29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такое игрушка?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576" w:rsidRPr="00036626" w:rsidRDefault="00655576" w:rsidP="007C17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662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036626">
              <w:rPr>
                <w:rFonts w:ascii="Times New Roman" w:hAnsi="Times New Roman" w:cs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5576" w:rsidTr="00655576">
        <w:trPr>
          <w:trHeight w:val="485"/>
        </w:trPr>
        <w:tc>
          <w:tcPr>
            <w:tcW w:w="3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куклы. Марионетки.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576" w:rsidRPr="00036626" w:rsidRDefault="00655576" w:rsidP="007C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3662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576" w:rsidTr="00655576">
        <w:trPr>
          <w:trHeight w:val="604"/>
        </w:trPr>
        <w:tc>
          <w:tcPr>
            <w:tcW w:w="3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3/31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5576" w:rsidRDefault="00655576" w:rsidP="007C17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Игрушка из носка.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576" w:rsidTr="00655576">
        <w:trPr>
          <w:trHeight w:val="461"/>
        </w:trPr>
        <w:tc>
          <w:tcPr>
            <w:tcW w:w="3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Кукла – неваляшка.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576" w:rsidRPr="00036626" w:rsidRDefault="00655576" w:rsidP="007C17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  <w:r w:rsidRPr="00036626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5576" w:rsidTr="00655576">
        <w:trPr>
          <w:trHeight w:val="485"/>
        </w:trPr>
        <w:tc>
          <w:tcPr>
            <w:tcW w:w="3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5/33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576" w:rsidRPr="009C7270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70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«Мои игрушки»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576" w:rsidRPr="00036626" w:rsidRDefault="00655576" w:rsidP="007C17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Pr="00036626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5576" w:rsidTr="00655576">
        <w:trPr>
          <w:trHeight w:val="485"/>
        </w:trPr>
        <w:tc>
          <w:tcPr>
            <w:tcW w:w="32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6/34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576" w:rsidRDefault="00655576" w:rsidP="007C17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Итоговый урок за год. Выставка поделок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5576" w:rsidRPr="00036626" w:rsidRDefault="00655576" w:rsidP="007C17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18.05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5576" w:rsidTr="00655576">
        <w:trPr>
          <w:trHeight w:val="485"/>
        </w:trPr>
        <w:tc>
          <w:tcPr>
            <w:tcW w:w="105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Всего за учебный 2022 – 2023 год : 34 урока</w:t>
            </w:r>
          </w:p>
        </w:tc>
        <w:tc>
          <w:tcPr>
            <w:tcW w:w="230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576" w:rsidRDefault="00655576" w:rsidP="007C17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A1B24" w:rsidRDefault="001A1B24" w:rsidP="001A1B24">
      <w:pPr>
        <w:pStyle w:val="1"/>
        <w:spacing w:line="240" w:lineRule="auto"/>
        <w:rPr>
          <w:b/>
          <w:color w:val="000000"/>
          <w:sz w:val="28"/>
          <w:szCs w:val="28"/>
        </w:rPr>
      </w:pPr>
    </w:p>
    <w:p w:rsidR="001A1B24" w:rsidRDefault="001A1B24" w:rsidP="001A1B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1B24" w:rsidRPr="001A1B24" w:rsidRDefault="001A1B24" w:rsidP="001A1B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7024" w:rsidRDefault="008B7024" w:rsidP="008B7024">
      <w:pPr>
        <w:pStyle w:val="1"/>
        <w:spacing w:line="240" w:lineRule="auto"/>
        <w:jc w:val="center"/>
        <w:rPr>
          <w:b/>
          <w:color w:val="000000"/>
          <w:sz w:val="28"/>
          <w:szCs w:val="28"/>
        </w:rPr>
      </w:pPr>
    </w:p>
    <w:p w:rsidR="008B7024" w:rsidRDefault="008B7024" w:rsidP="008B7024">
      <w:pPr>
        <w:pStyle w:val="1"/>
        <w:spacing w:line="240" w:lineRule="auto"/>
        <w:jc w:val="center"/>
        <w:rPr>
          <w:b/>
          <w:color w:val="000000"/>
          <w:sz w:val="28"/>
          <w:szCs w:val="28"/>
        </w:rPr>
      </w:pPr>
    </w:p>
    <w:p w:rsidR="008B7024" w:rsidRDefault="008B7024" w:rsidP="008B7024">
      <w:pPr>
        <w:pStyle w:val="1"/>
        <w:spacing w:line="240" w:lineRule="auto"/>
        <w:jc w:val="center"/>
        <w:rPr>
          <w:b/>
          <w:color w:val="000000"/>
          <w:sz w:val="28"/>
          <w:szCs w:val="28"/>
        </w:rPr>
      </w:pPr>
    </w:p>
    <w:p w:rsidR="008B7024" w:rsidRDefault="008B7024" w:rsidP="008B7024">
      <w:pPr>
        <w:pStyle w:val="1"/>
        <w:spacing w:line="240" w:lineRule="auto"/>
        <w:jc w:val="center"/>
        <w:rPr>
          <w:b/>
          <w:color w:val="000000"/>
          <w:sz w:val="28"/>
          <w:szCs w:val="28"/>
        </w:rPr>
      </w:pPr>
    </w:p>
    <w:p w:rsidR="008B7024" w:rsidRDefault="008B7024" w:rsidP="008B7024">
      <w:pPr>
        <w:pStyle w:val="1"/>
        <w:spacing w:line="240" w:lineRule="auto"/>
        <w:jc w:val="center"/>
        <w:rPr>
          <w:b/>
          <w:color w:val="000000"/>
          <w:sz w:val="28"/>
          <w:szCs w:val="28"/>
        </w:rPr>
      </w:pPr>
    </w:p>
    <w:p w:rsidR="008B7024" w:rsidRDefault="008B7024" w:rsidP="008B7024">
      <w:pPr>
        <w:pStyle w:val="1"/>
        <w:spacing w:line="240" w:lineRule="auto"/>
        <w:jc w:val="center"/>
        <w:rPr>
          <w:b/>
          <w:color w:val="000000"/>
          <w:sz w:val="28"/>
          <w:szCs w:val="28"/>
        </w:rPr>
      </w:pPr>
    </w:p>
    <w:p w:rsidR="008B7024" w:rsidRDefault="008B7024" w:rsidP="008B7024">
      <w:pPr>
        <w:pStyle w:val="1"/>
        <w:spacing w:line="240" w:lineRule="auto"/>
        <w:jc w:val="center"/>
        <w:rPr>
          <w:b/>
          <w:color w:val="000000"/>
          <w:sz w:val="28"/>
          <w:szCs w:val="28"/>
        </w:rPr>
      </w:pPr>
    </w:p>
    <w:p w:rsidR="008B7024" w:rsidRDefault="008B7024" w:rsidP="008B7024">
      <w:pPr>
        <w:pStyle w:val="1"/>
        <w:spacing w:line="240" w:lineRule="auto"/>
        <w:jc w:val="center"/>
        <w:rPr>
          <w:b/>
          <w:color w:val="000000"/>
          <w:sz w:val="28"/>
          <w:szCs w:val="28"/>
        </w:rPr>
      </w:pPr>
    </w:p>
    <w:p w:rsidR="0024282B" w:rsidRDefault="0024282B">
      <w:pPr>
        <w:pStyle w:val="1"/>
        <w:spacing w:line="240" w:lineRule="auto"/>
        <w:jc w:val="center"/>
        <w:rPr>
          <w:b/>
          <w:color w:val="000000"/>
          <w:sz w:val="28"/>
          <w:szCs w:val="28"/>
        </w:rPr>
      </w:pPr>
    </w:p>
    <w:sectPr w:rsidR="0024282B" w:rsidSect="001A1B2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82B" w:rsidRDefault="0024282B" w:rsidP="0024282B">
      <w:pPr>
        <w:spacing w:after="0" w:line="240" w:lineRule="auto"/>
      </w:pPr>
      <w:r>
        <w:separator/>
      </w:r>
    </w:p>
  </w:endnote>
  <w:endnote w:type="continuationSeparator" w:id="0">
    <w:p w:rsidR="0024282B" w:rsidRDefault="0024282B" w:rsidP="0024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150344"/>
      <w:docPartObj>
        <w:docPartGallery w:val="Page Numbers (Bottom of Page)"/>
        <w:docPartUnique/>
      </w:docPartObj>
    </w:sdtPr>
    <w:sdtEndPr/>
    <w:sdtContent>
      <w:p w:rsidR="0024282B" w:rsidRDefault="002428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155">
          <w:rPr>
            <w:noProof/>
          </w:rPr>
          <w:t>8</w:t>
        </w:r>
        <w:r>
          <w:fldChar w:fldCharType="end"/>
        </w:r>
      </w:p>
    </w:sdtContent>
  </w:sdt>
  <w:p w:rsidR="0024282B" w:rsidRDefault="002428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82B" w:rsidRDefault="0024282B" w:rsidP="0024282B">
      <w:pPr>
        <w:spacing w:after="0" w:line="240" w:lineRule="auto"/>
      </w:pPr>
      <w:r>
        <w:separator/>
      </w:r>
    </w:p>
  </w:footnote>
  <w:footnote w:type="continuationSeparator" w:id="0">
    <w:p w:rsidR="0024282B" w:rsidRDefault="0024282B" w:rsidP="00242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5A1A8A"/>
    <w:multiLevelType w:val="multilevel"/>
    <w:tmpl w:val="9418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9B5297"/>
    <w:multiLevelType w:val="hybridMultilevel"/>
    <w:tmpl w:val="FF2AB6B8"/>
    <w:lvl w:ilvl="0" w:tplc="E36AD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97247"/>
    <w:multiLevelType w:val="multilevel"/>
    <w:tmpl w:val="D598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411231"/>
    <w:multiLevelType w:val="multilevel"/>
    <w:tmpl w:val="1576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2B2FFA"/>
    <w:multiLevelType w:val="multilevel"/>
    <w:tmpl w:val="A7FE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1A07FC"/>
    <w:multiLevelType w:val="multilevel"/>
    <w:tmpl w:val="0124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AE27E0"/>
    <w:multiLevelType w:val="hybridMultilevel"/>
    <w:tmpl w:val="90F229B6"/>
    <w:lvl w:ilvl="0" w:tplc="358495C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46475E4F"/>
    <w:multiLevelType w:val="multilevel"/>
    <w:tmpl w:val="A7F0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BD4D3C"/>
    <w:multiLevelType w:val="multilevel"/>
    <w:tmpl w:val="7280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C66685"/>
    <w:multiLevelType w:val="multilevel"/>
    <w:tmpl w:val="9CA4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C65433"/>
    <w:multiLevelType w:val="multilevel"/>
    <w:tmpl w:val="C724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084A0F"/>
    <w:multiLevelType w:val="hybridMultilevel"/>
    <w:tmpl w:val="DD42B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871BB"/>
    <w:multiLevelType w:val="multilevel"/>
    <w:tmpl w:val="53D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EB19A3"/>
    <w:multiLevelType w:val="multilevel"/>
    <w:tmpl w:val="693A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4059B4"/>
    <w:multiLevelType w:val="multilevel"/>
    <w:tmpl w:val="4042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5D5B14"/>
    <w:multiLevelType w:val="multilevel"/>
    <w:tmpl w:val="C04C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5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16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12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851"/>
    <w:rsid w:val="00006A9D"/>
    <w:rsid w:val="0003395F"/>
    <w:rsid w:val="00036626"/>
    <w:rsid w:val="001153BE"/>
    <w:rsid w:val="001A1B24"/>
    <w:rsid w:val="0024282B"/>
    <w:rsid w:val="00262876"/>
    <w:rsid w:val="003D44C0"/>
    <w:rsid w:val="00525155"/>
    <w:rsid w:val="0057382B"/>
    <w:rsid w:val="00647C23"/>
    <w:rsid w:val="00655576"/>
    <w:rsid w:val="00744CED"/>
    <w:rsid w:val="007C1783"/>
    <w:rsid w:val="00821847"/>
    <w:rsid w:val="00851869"/>
    <w:rsid w:val="008B7024"/>
    <w:rsid w:val="009C7270"/>
    <w:rsid w:val="00A82861"/>
    <w:rsid w:val="00AE6BCB"/>
    <w:rsid w:val="00B829D1"/>
    <w:rsid w:val="00BE21C7"/>
    <w:rsid w:val="00C46851"/>
    <w:rsid w:val="00C8558D"/>
    <w:rsid w:val="00D05AED"/>
    <w:rsid w:val="00D345AE"/>
    <w:rsid w:val="00DD63B7"/>
    <w:rsid w:val="00DF0338"/>
    <w:rsid w:val="00E5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EBACF46"/>
  <w15:docId w15:val="{F039E3E1-C87E-46D0-9D68-AE614E85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4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C46851"/>
  </w:style>
  <w:style w:type="paragraph" w:customStyle="1" w:styleId="c12">
    <w:name w:val="c12"/>
    <w:basedOn w:val="a"/>
    <w:rsid w:val="00C4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6851"/>
  </w:style>
  <w:style w:type="character" w:customStyle="1" w:styleId="c87">
    <w:name w:val="c87"/>
    <w:basedOn w:val="a0"/>
    <w:rsid w:val="00C46851"/>
  </w:style>
  <w:style w:type="character" w:customStyle="1" w:styleId="c7">
    <w:name w:val="c7"/>
    <w:basedOn w:val="a0"/>
    <w:rsid w:val="00C46851"/>
  </w:style>
  <w:style w:type="paragraph" w:styleId="a3">
    <w:name w:val="List Paragraph"/>
    <w:basedOn w:val="a"/>
    <w:uiPriority w:val="34"/>
    <w:qFormat/>
    <w:rsid w:val="00C46851"/>
    <w:pPr>
      <w:ind w:left="720"/>
      <w:contextualSpacing/>
    </w:pPr>
  </w:style>
  <w:style w:type="paragraph" w:customStyle="1" w:styleId="1">
    <w:name w:val="Без интервала1"/>
    <w:rsid w:val="008B702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24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282B"/>
  </w:style>
  <w:style w:type="paragraph" w:styleId="a6">
    <w:name w:val="footer"/>
    <w:basedOn w:val="a"/>
    <w:link w:val="a7"/>
    <w:uiPriority w:val="99"/>
    <w:unhideWhenUsed/>
    <w:rsid w:val="0024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2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0D59A-15F1-4A91-A84F-63695D12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Windows User</cp:lastModifiedBy>
  <cp:revision>9</cp:revision>
  <dcterms:created xsi:type="dcterms:W3CDTF">2021-08-28T06:13:00Z</dcterms:created>
  <dcterms:modified xsi:type="dcterms:W3CDTF">2022-09-19T17:37:00Z</dcterms:modified>
</cp:coreProperties>
</file>