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8" w:rsidRPr="002006B2" w:rsidRDefault="00C40D48" w:rsidP="00917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Муниципальное бюджетное  общеобразовательное    учреждение </w:t>
      </w:r>
    </w:p>
    <w:p w:rsidR="006675E8" w:rsidRPr="002006B2" w:rsidRDefault="006675E8" w:rsidP="00917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Обуховская</w:t>
      </w:r>
      <w:proofErr w:type="spellEnd"/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средняя общеобразовательная школа </w:t>
      </w:r>
    </w:p>
    <w:p w:rsidR="006675E8" w:rsidRPr="002006B2" w:rsidRDefault="006675E8" w:rsidP="00917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Азовского района</w:t>
      </w:r>
    </w:p>
    <w:p w:rsidR="006675E8" w:rsidRPr="002006B2" w:rsidRDefault="006675E8" w:rsidP="009171D9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675E8" w:rsidRPr="002006B2" w:rsidRDefault="005577C5" w:rsidP="009171D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CC6CE4A" wp14:editId="11E4ADEC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21" w:rsidRPr="00792D99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D99">
                              <w:rPr>
                                <w:rFonts w:ascii="Times New Roman" w:hAnsi="Times New Roman" w:cs="Times New Roman"/>
                              </w:rPr>
                              <w:t xml:space="preserve">     СОГЛАСОВАНО:</w:t>
                            </w:r>
                          </w:p>
                          <w:p w:rsidR="00404621" w:rsidRPr="00792D99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D99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404621" w:rsidRPr="00792D99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D99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1.6pt;margin-top:2.3pt;width:162.7pt;height:106.7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1BiAIAAAA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Dd4+1BiAIAAAAFAAAOAAAAAAAAAAAAAAAAAC4CAABkcnMvZTJvRG9jLnhtbFBLAQItABQABgAI&#10;AAAAIQA18zmn3gAAAAkBAAAPAAAAAAAAAAAAAAAAAOIEAABkcnMvZG93bnJldi54bWxQSwUGAAAA&#10;AAQABADzAAAA7QUAAAAA&#10;" stroked="f">
                <v:textbox inset="0,0,0,0">
                  <w:txbxContent>
                    <w:p w:rsidR="00404621" w:rsidRPr="00792D99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2D99">
                        <w:rPr>
                          <w:rFonts w:ascii="Times New Roman" w:hAnsi="Times New Roman" w:cs="Times New Roman"/>
                        </w:rPr>
                        <w:t xml:space="preserve">     СОГЛАСОВАНО:</w:t>
                      </w:r>
                    </w:p>
                    <w:p w:rsidR="00404621" w:rsidRPr="00792D99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2D99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:rsidR="00404621" w:rsidRPr="00792D99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2D99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20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0CF103B0" wp14:editId="15273F52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21" w:rsidRPr="0077621F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77621F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:rsidR="00404621" w:rsidRPr="0077621F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621F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77621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заседании ШМО естественно-математического  цикла</w:t>
                            </w:r>
                          </w:p>
                          <w:p w:rsidR="00404621" w:rsidRPr="0077621F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621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(</w:t>
                            </w:r>
                            <w:r w:rsidRPr="0077621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Парфенов  А.А.)</w:t>
                            </w:r>
                            <w:r w:rsidRPr="0077621F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Pr="00792D99">
                              <w:rPr>
                                <w:rFonts w:ascii="Times New Roman" w:hAnsi="Times New Roman" w:cs="Times New Roman"/>
                              </w:rPr>
                              <w:t>Протокол №    от</w:t>
                            </w:r>
                            <w:r w:rsidRPr="007762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5025">
                              <w:rPr>
                                <w:rFonts w:ascii="Times New Roman" w:hAnsi="Times New Roman" w:cs="Times New Roman"/>
                              </w:rPr>
                              <w:t xml:space="preserve">       2022</w:t>
                            </w:r>
                          </w:p>
                          <w:p w:rsidR="00404621" w:rsidRPr="0077621F" w:rsidRDefault="00404621" w:rsidP="006675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51.1pt;margin-top:2.3pt;width:160.75pt;height:106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MqSk8+JAgAABwUAAA4AAAAAAAAAAAAAAAAALgIAAGRycy9lMm9Eb2MueG1sUEsBAi0AFAAG&#10;AAgAAAAhADdyiKLfAAAACQEAAA8AAAAAAAAAAAAAAAAA4wQAAGRycy9kb3ducmV2LnhtbFBLBQYA&#10;AAAABAAEAPMAAADvBQAAAAA=&#10;" stroked="f">
                <v:textbox inset="0,0,0,0">
                  <w:txbxContent>
                    <w:p w:rsidR="00404621" w:rsidRPr="0077621F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</w:t>
                      </w:r>
                      <w:r w:rsidRPr="0077621F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:rsidR="00404621" w:rsidRPr="0077621F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621F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77621F">
                        <w:rPr>
                          <w:rFonts w:ascii="Times New Roman" w:hAnsi="Times New Roman" w:cs="Times New Roman"/>
                          <w:szCs w:val="28"/>
                        </w:rPr>
                        <w:t>заседании ШМО естественно-математического  цикла</w:t>
                      </w:r>
                    </w:p>
                    <w:p w:rsidR="00404621" w:rsidRPr="0077621F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621F">
                        <w:rPr>
                          <w:rFonts w:ascii="Times New Roman" w:hAnsi="Times New Roman" w:cs="Times New Roman"/>
                          <w:szCs w:val="2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(</w:t>
                      </w:r>
                      <w:r w:rsidRPr="0077621F">
                        <w:rPr>
                          <w:rFonts w:ascii="Times New Roman" w:hAnsi="Times New Roman" w:cs="Times New Roman"/>
                          <w:szCs w:val="28"/>
                        </w:rPr>
                        <w:t>Парфенов  А.А.)</w:t>
                      </w:r>
                      <w:r w:rsidRPr="0077621F"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Pr="00792D99">
                        <w:rPr>
                          <w:rFonts w:ascii="Times New Roman" w:hAnsi="Times New Roman" w:cs="Times New Roman"/>
                        </w:rPr>
                        <w:t>Протокол №    от</w:t>
                      </w:r>
                      <w:r w:rsidRPr="007762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5025">
                        <w:rPr>
                          <w:rFonts w:ascii="Times New Roman" w:hAnsi="Times New Roman" w:cs="Times New Roman"/>
                        </w:rPr>
                        <w:t xml:space="preserve">       2022</w:t>
                      </w:r>
                    </w:p>
                    <w:p w:rsidR="00404621" w:rsidRPr="0077621F" w:rsidRDefault="00404621" w:rsidP="006675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DB4F21A" wp14:editId="41B88398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21" w:rsidRDefault="00404621" w:rsidP="006675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«УТВЕРЖДАЮ»</w:t>
                            </w:r>
                          </w:p>
                          <w:p w:rsidR="00404621" w:rsidRDefault="00404621" w:rsidP="006675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СОШ Азовского района </w:t>
                            </w:r>
                          </w:p>
                          <w:p w:rsidR="00404621" w:rsidRDefault="00404621" w:rsidP="006675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404621" w:rsidRDefault="00404621" w:rsidP="006675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Приказ №     от </w:t>
                            </w:r>
                            <w:r w:rsidR="00D45025">
                              <w:rPr>
                                <w:rFonts w:ascii="Times New Roman" w:hAnsi="Times New Roman"/>
                              </w:rPr>
                              <w:t xml:space="preserve">         2022</w:t>
                            </w:r>
                          </w:p>
                          <w:p w:rsidR="00404621" w:rsidRDefault="00404621" w:rsidP="006675E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44.6pt;margin-top:2.3pt;width:160.75pt;height:106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HcVJgiJAgAABwUAAA4AAAAAAAAAAAAAAAAALgIAAGRycy9lMm9Eb2MueG1sUEsBAi0AFAAG&#10;AAgAAAAhAI8Ow1HfAAAACgEAAA8AAAAAAAAAAAAAAAAA4wQAAGRycy9kb3ducmV2LnhtbFBLBQYA&#10;AAAABAAEAPMAAADvBQAAAAA=&#10;" stroked="f">
                <v:textbox inset="0,0,0,0">
                  <w:txbxContent>
                    <w:p w:rsidR="00404621" w:rsidRDefault="00404621" w:rsidP="006675E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«УТВЕРЖДАЮ»</w:t>
                      </w:r>
                    </w:p>
                    <w:p w:rsidR="00404621" w:rsidRDefault="00404621" w:rsidP="006675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МБОУ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СОШ Азовского района </w:t>
                      </w:r>
                    </w:p>
                    <w:p w:rsidR="00404621" w:rsidRDefault="00404621" w:rsidP="006675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Н.А.Иваненкова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404621" w:rsidRDefault="00404621" w:rsidP="006675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Приказ №     от </w:t>
                      </w:r>
                      <w:r w:rsidR="00D45025">
                        <w:rPr>
                          <w:rFonts w:ascii="Times New Roman" w:hAnsi="Times New Roman"/>
                        </w:rPr>
                        <w:t xml:space="preserve">         2022</w:t>
                      </w:r>
                      <w:bookmarkStart w:id="1" w:name="_GoBack"/>
                      <w:bookmarkEnd w:id="1"/>
                    </w:p>
                    <w:p w:rsidR="00404621" w:rsidRDefault="00404621" w:rsidP="006675E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1D9" w:rsidRPr="002006B2">
        <w:rPr>
          <w:rFonts w:ascii="Times New Roman" w:hAnsi="Times New Roman" w:cs="Times New Roman"/>
          <w:noProof/>
          <w:sz w:val="28"/>
          <w:szCs w:val="28"/>
        </w:rPr>
        <w:t>ф</w:t>
      </w:r>
    </w:p>
    <w:p w:rsidR="006675E8" w:rsidRPr="002006B2" w:rsidRDefault="006675E8" w:rsidP="009171D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5E8" w:rsidRPr="002006B2" w:rsidRDefault="006675E8" w:rsidP="009171D9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675E8" w:rsidRPr="002006B2" w:rsidRDefault="006675E8" w:rsidP="009171D9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2006B2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6675E8" w:rsidRPr="002006B2" w:rsidRDefault="006675E8" w:rsidP="009171D9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Рабочая   программа  учебного предмета</w:t>
      </w:r>
    </w:p>
    <w:p w:rsidR="009171D9" w:rsidRPr="002006B2" w:rsidRDefault="009171D9" w:rsidP="009171D9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B2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675E8" w:rsidRPr="002006B2">
        <w:rPr>
          <w:rFonts w:ascii="Times New Roman" w:eastAsia="Calibri" w:hAnsi="Times New Roman" w:cs="Times New Roman"/>
          <w:b/>
          <w:sz w:val="28"/>
          <w:szCs w:val="28"/>
        </w:rPr>
        <w:t>иология</w:t>
      </w:r>
    </w:p>
    <w:p w:rsidR="006675E8" w:rsidRPr="002006B2" w:rsidRDefault="006675E8" w:rsidP="009171D9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B2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9171D9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полное среднее </w:t>
      </w:r>
      <w:r w:rsidR="009171D9"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образование</w:t>
      </w:r>
    </w:p>
    <w:p w:rsidR="006675E8" w:rsidRPr="002006B2" w:rsidRDefault="006675E8" w:rsidP="009171D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Парфенов Александр Александрович</w:t>
      </w:r>
    </w:p>
    <w:p w:rsidR="006675E8" w:rsidRPr="002006B2" w:rsidRDefault="006675E8" w:rsidP="009171D9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5E8" w:rsidRPr="002006B2" w:rsidRDefault="006675E8" w:rsidP="009171D9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00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5E8" w:rsidRPr="002006B2" w:rsidRDefault="006675E8" w:rsidP="009171D9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675E8" w:rsidRPr="002006B2" w:rsidRDefault="006675E8" w:rsidP="009171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006B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                                                </w:t>
      </w:r>
    </w:p>
    <w:p w:rsidR="006675E8" w:rsidRPr="002006B2" w:rsidRDefault="006675E8" w:rsidP="009171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675E8" w:rsidRPr="002006B2" w:rsidRDefault="006675E8" w:rsidP="009171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675E8" w:rsidRPr="002006B2" w:rsidRDefault="0077621F" w:rsidP="007762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006B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                                     </w:t>
      </w:r>
      <w:proofErr w:type="spellStart"/>
      <w:r w:rsidR="006675E8"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х</w:t>
      </w:r>
      <w:proofErr w:type="gramStart"/>
      <w:r w:rsidR="006675E8"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.О</w:t>
      </w:r>
      <w:proofErr w:type="gramEnd"/>
      <w:r w:rsidR="006675E8"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буховка</w:t>
      </w:r>
      <w:proofErr w:type="spellEnd"/>
      <w:r w:rsidR="006675E8"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, Азовский район</w:t>
      </w:r>
    </w:p>
    <w:p w:rsidR="006675E8" w:rsidRPr="002006B2" w:rsidRDefault="00512059" w:rsidP="009171D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96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006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</w:t>
      </w:r>
      <w:r w:rsidR="0048556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2022</w:t>
      </w:r>
    </w:p>
    <w:p w:rsidR="006675E8" w:rsidRPr="009171D9" w:rsidRDefault="006675E8" w:rsidP="00917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9CC" w:rsidRPr="00795DC7" w:rsidRDefault="006B39CC" w:rsidP="00B82386">
      <w:pPr>
        <w:pStyle w:val="a4"/>
        <w:spacing w:after="0" w:line="360" w:lineRule="auto"/>
        <w:ind w:left="960"/>
        <w:jc w:val="center"/>
        <w:rPr>
          <w:rFonts w:ascii="Times New Roman" w:hAnsi="Times New Roman" w:cs="Times New Roman"/>
          <w:sz w:val="28"/>
          <w:szCs w:val="28"/>
        </w:rPr>
      </w:pPr>
    </w:p>
    <w:p w:rsidR="003C008E" w:rsidRPr="00B82386" w:rsidRDefault="00685012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3C008E" w:rsidRPr="00B82386" w:rsidRDefault="00685012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рабочая программа реализуется при испол</w:t>
      </w:r>
      <w:r w:rsidR="00B82386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ьзовании учебников «Биология. 11</w:t>
      </w:r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 и «Биология. 11 класс» под редакцией профессора В. В. Пасечника. Программа составлена в соответствии с требованиями к результатам среднего общего образования, утвержденными Федеральным государственным образовательным стандартом среднего общего образования. 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   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Изучение биологии на базовом уровне ориентировано на обеспечение общеобразовательной и общекультурной подготовки выпускников. </w:t>
      </w:r>
      <w:proofErr w:type="gramStart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связях с предметами областей естественных, </w:t>
      </w:r>
      <w:proofErr w:type="gramEnd"/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и гуманитарных наук.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учебного предмета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 Изучение курса «Биология» в старшей школе направленно на решение следующих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формирование системы биологических знаний как компонента </w:t>
      </w:r>
      <w:proofErr w:type="gramStart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 мира; 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3C008E" w:rsidRPr="00B82386" w:rsidRDefault="00795DC7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="003C008E"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 </w:t>
      </w:r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личностном и предметном, на уровне требований к результатам освоения содержания предметных программ.</w:t>
      </w:r>
      <w:proofErr w:type="gramEnd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  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социоморальная</w:t>
      </w:r>
      <w:proofErr w:type="spellEnd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интеллектуальная взрослость. 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3C008E" w:rsidRPr="00B82386" w:rsidRDefault="00795DC7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учётом вышеназванных подходов глобальными целями </w:t>
      </w:r>
      <w:proofErr w:type="gramStart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биологического</w:t>
      </w:r>
      <w:proofErr w:type="gramEnd"/>
      <w:r w:rsidR="003C008E"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являются: 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социализация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приобщение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к познавательной культуре как системе познавательных (научных) ценностей, накопленных обществом в сфере биологической науки. Помимо этого, биологическое образование на старшей ступени призвано обеспечить: 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ориентацию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этических норм и ценностей относительно методов, результатов и достижений современной биологической науки; 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овладение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биологического эксперимента и элементарными методами биологических исследований;  </w:t>
      </w:r>
      <w:r w:rsidRPr="00B82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 </w:t>
      </w: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 сознания, ценностного отношения к живой природе и человеку.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биологии в учебном плане.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2 часа классных занятий в неделю.  Общее число учебных часов за 2 года обучения составляет 140 ч, из них 70 ч (2 ч в неделю) в 10 классе, 70 ч (2 ч в неделю) в 11 классе. </w:t>
      </w:r>
    </w:p>
    <w:p w:rsidR="003C008E" w:rsidRPr="00B82386" w:rsidRDefault="003C008E" w:rsidP="00685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8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 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21F" w:rsidRPr="00B82386" w:rsidRDefault="0077621F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Pr="00B82386" w:rsidRDefault="00795DC7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A6F" w:rsidRPr="00B82386" w:rsidRDefault="006675E8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38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142B" w:rsidRPr="00B82386">
        <w:rPr>
          <w:rFonts w:ascii="Times New Roman" w:hAnsi="Times New Roman" w:cs="Times New Roman"/>
          <w:sz w:val="28"/>
          <w:szCs w:val="28"/>
        </w:rPr>
        <w:t>Планируемые результаты учебного курса.</w:t>
      </w:r>
    </w:p>
    <w:p w:rsidR="004F7A6F" w:rsidRPr="00B82386" w:rsidRDefault="004F7A6F" w:rsidP="00685012">
      <w:pPr>
        <w:pStyle w:val="2"/>
        <w:spacing w:line="276" w:lineRule="auto"/>
        <w:ind w:firstLine="0"/>
        <w:rPr>
          <w:szCs w:val="28"/>
          <w:u w:val="single"/>
        </w:rPr>
      </w:pPr>
      <w:proofErr w:type="gramStart"/>
      <w:r w:rsidRPr="00B82386">
        <w:rPr>
          <w:szCs w:val="28"/>
        </w:rPr>
        <w:t>Изучение биологии на ступени среднего (полного) общего образования на базовом уровне направлено на достижение следующих целей</w:t>
      </w:r>
      <w:r w:rsidRPr="00B82386">
        <w:rPr>
          <w:szCs w:val="28"/>
          <w:u w:val="single"/>
        </w:rPr>
        <w:t>:</w:t>
      </w:r>
      <w:r w:rsidR="00795DC7" w:rsidRPr="00B82386">
        <w:rPr>
          <w:szCs w:val="28"/>
          <w:u w:val="single"/>
        </w:rPr>
        <w:t xml:space="preserve"> </w:t>
      </w:r>
      <w:r w:rsidRPr="00B82386">
        <w:rPr>
          <w:szCs w:val="28"/>
        </w:rPr>
        <w:t xml:space="preserve">освоение знаний </w:t>
      </w:r>
      <w:r w:rsidRPr="00B82386">
        <w:rPr>
          <w:bCs/>
          <w:szCs w:val="28"/>
        </w:rPr>
        <w:t>об</w:t>
      </w:r>
      <w:r w:rsidRPr="00B82386">
        <w:rPr>
          <w:szCs w:val="28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B82386">
        <w:rPr>
          <w:szCs w:val="28"/>
        </w:rPr>
        <w:t> строении, многообразии и особенностях биосистем (клетка, организм, популяция, вид, биогеоценоз, биосфера);</w:t>
      </w:r>
      <w:proofErr w:type="gramEnd"/>
      <w:r w:rsidRPr="00B82386">
        <w:rPr>
          <w:szCs w:val="28"/>
        </w:rPr>
        <w:t xml:space="preserve"> </w:t>
      </w:r>
      <w:proofErr w:type="gramStart"/>
      <w:r w:rsidRPr="00B82386">
        <w:rPr>
          <w:szCs w:val="28"/>
        </w:rPr>
        <w:t>выдающихся биологических открытиях и современных исследованиях в биологической науке;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  <w:proofErr w:type="gramEnd"/>
      <w:r w:rsidRPr="00B82386">
        <w:rPr>
          <w:szCs w:val="28"/>
        </w:rPr>
        <w:t xml:space="preserve"> пользоваться биологической терминологией и символикой</w:t>
      </w:r>
      <w:r w:rsidR="00795DC7" w:rsidRPr="00B82386">
        <w:rPr>
          <w:szCs w:val="28"/>
        </w:rPr>
        <w:t xml:space="preserve"> </w:t>
      </w:r>
      <w:proofErr w:type="gramStart"/>
      <w:r w:rsidRPr="00B82386">
        <w:rPr>
          <w:szCs w:val="28"/>
        </w:rPr>
        <w:t>;р</w:t>
      </w:r>
      <w:proofErr w:type="gramEnd"/>
      <w:r w:rsidRPr="00B82386">
        <w:rPr>
          <w:szCs w:val="28"/>
        </w:rPr>
        <w:t>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</w:t>
      </w:r>
      <w:r w:rsidR="00795DC7" w:rsidRPr="00B82386">
        <w:rPr>
          <w:szCs w:val="28"/>
        </w:rPr>
        <w:t xml:space="preserve"> </w:t>
      </w:r>
      <w:r w:rsidRPr="00B82386">
        <w:rPr>
          <w:szCs w:val="28"/>
        </w:rPr>
        <w:t xml:space="preserve">;воспитание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использование приобретенных знаний и умений в повседневной жизни </w:t>
      </w:r>
      <w:r w:rsidRPr="00B82386">
        <w:rPr>
          <w:bCs/>
          <w:szCs w:val="28"/>
        </w:rPr>
        <w:t xml:space="preserve">для </w:t>
      </w:r>
      <w:r w:rsidRPr="00B82386">
        <w:rPr>
          <w:szCs w:val="28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C1142B" w:rsidRPr="00B82386" w:rsidRDefault="003A4476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386">
        <w:rPr>
          <w:rFonts w:ascii="Times New Roman" w:hAnsi="Times New Roman" w:cs="Times New Roman"/>
          <w:sz w:val="28"/>
          <w:szCs w:val="28"/>
        </w:rPr>
        <w:t>2.Содержание курса биологии 11 класс.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>Биология как комплекс наук о живой природе</w:t>
      </w:r>
      <w:r w:rsidR="00795DC7" w:rsidRPr="00B82386">
        <w:rPr>
          <w:rStyle w:val="c7"/>
          <w:color w:val="000000"/>
          <w:sz w:val="28"/>
          <w:szCs w:val="28"/>
        </w:rPr>
        <w:t xml:space="preserve">. </w:t>
      </w:r>
      <w:r w:rsidRPr="00B82386">
        <w:rPr>
          <w:rStyle w:val="c7"/>
          <w:color w:val="000000"/>
          <w:sz w:val="28"/>
          <w:szCs w:val="28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Биологические системы как предмет изучения биологии.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Структурные и функциональные основы жизни</w:t>
      </w:r>
      <w:r w:rsidR="00795DC7" w:rsidRPr="00B82386">
        <w:rPr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Молекулярные основы жизни. Неорганические вещества, их значение.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 xml:space="preserve">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B82386">
        <w:rPr>
          <w:rStyle w:val="c7"/>
          <w:color w:val="000000"/>
          <w:sz w:val="28"/>
          <w:szCs w:val="28"/>
        </w:rPr>
        <w:t>Нанотехнологии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в биологии.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B82386">
        <w:rPr>
          <w:rStyle w:val="c7"/>
          <w:color w:val="000000"/>
          <w:sz w:val="28"/>
          <w:szCs w:val="28"/>
        </w:rPr>
        <w:t>естественно-научной</w:t>
      </w:r>
      <w:proofErr w:type="gramEnd"/>
      <w:r w:rsidRPr="00B82386">
        <w:rPr>
          <w:rStyle w:val="c7"/>
          <w:color w:val="000000"/>
          <w:sz w:val="28"/>
          <w:szCs w:val="28"/>
        </w:rPr>
        <w:t xml:space="preserve"> картины мира. Клетки прокариот и эукариот. Основные части и органоиды клетки, их </w:t>
      </w:r>
      <w:r w:rsidRPr="00B82386">
        <w:rPr>
          <w:rStyle w:val="c7"/>
          <w:color w:val="000000"/>
          <w:sz w:val="28"/>
          <w:szCs w:val="28"/>
        </w:rPr>
        <w:lastRenderedPageBreak/>
        <w:t>функции.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Вирусы — неклеточная форма жизни, меры профилактики вирусных заболеваний.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</w:t>
      </w:r>
      <w:r w:rsidR="00795DC7" w:rsidRPr="00B82386">
        <w:rPr>
          <w:color w:val="000000"/>
          <w:sz w:val="28"/>
          <w:szCs w:val="28"/>
        </w:rPr>
        <w:t xml:space="preserve"> </w:t>
      </w:r>
      <w:proofErr w:type="spellStart"/>
      <w:r w:rsidRPr="00B82386">
        <w:rPr>
          <w:rStyle w:val="c7"/>
          <w:color w:val="000000"/>
          <w:sz w:val="28"/>
          <w:szCs w:val="28"/>
        </w:rPr>
        <w:t>Геномика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. Влияние </w:t>
      </w:r>
      <w:proofErr w:type="spellStart"/>
      <w:r w:rsidRPr="00B82386">
        <w:rPr>
          <w:rStyle w:val="c7"/>
          <w:color w:val="000000"/>
          <w:sz w:val="28"/>
          <w:szCs w:val="28"/>
        </w:rPr>
        <w:t>наркогенных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веществ на процессы в клетке.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>Клеточный цикл: интерфаза и деление. Митоз и мейоз, их значение.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Соматические и половые клетки.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Организм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B82386">
        <w:rPr>
          <w:rStyle w:val="c7"/>
          <w:color w:val="000000"/>
          <w:sz w:val="28"/>
          <w:szCs w:val="28"/>
        </w:rPr>
        <w:t>Организм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— единое </w:t>
      </w:r>
      <w:proofErr w:type="spellStart"/>
      <w:r w:rsidRPr="00B82386">
        <w:rPr>
          <w:rStyle w:val="c7"/>
          <w:color w:val="000000"/>
          <w:sz w:val="28"/>
          <w:szCs w:val="28"/>
        </w:rPr>
        <w:t>целое</w:t>
      </w:r>
      <w:proofErr w:type="gramStart"/>
      <w:r w:rsidRPr="00B82386">
        <w:rPr>
          <w:rStyle w:val="c7"/>
          <w:color w:val="000000"/>
          <w:sz w:val="28"/>
          <w:szCs w:val="28"/>
        </w:rPr>
        <w:t>.Ж</w:t>
      </w:r>
      <w:proofErr w:type="gramEnd"/>
      <w:r w:rsidRPr="00B82386">
        <w:rPr>
          <w:rStyle w:val="c7"/>
          <w:color w:val="000000"/>
          <w:sz w:val="28"/>
          <w:szCs w:val="28"/>
        </w:rPr>
        <w:t>изнедеятельность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организма. Регуляция функций организма, гомеостаз.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 xml:space="preserve">Размножение организмов (бесполое и половое). Способы </w:t>
      </w:r>
      <w:proofErr w:type="spellStart"/>
      <w:r w:rsidRPr="00B82386">
        <w:rPr>
          <w:rStyle w:val="c7"/>
          <w:color w:val="000000"/>
          <w:sz w:val="28"/>
          <w:szCs w:val="28"/>
        </w:rPr>
        <w:t>размноженияу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</w:t>
      </w:r>
      <w:proofErr w:type="spellStart"/>
      <w:r w:rsidRPr="00B82386">
        <w:rPr>
          <w:rStyle w:val="c7"/>
          <w:color w:val="000000"/>
          <w:sz w:val="28"/>
          <w:szCs w:val="28"/>
        </w:rPr>
        <w:t>организмов</w:t>
      </w:r>
      <w:proofErr w:type="gramStart"/>
      <w:r w:rsidRPr="00B82386">
        <w:rPr>
          <w:rStyle w:val="c7"/>
          <w:color w:val="000000"/>
          <w:sz w:val="28"/>
          <w:szCs w:val="28"/>
        </w:rPr>
        <w:t>.Г</w:t>
      </w:r>
      <w:proofErr w:type="gramEnd"/>
      <w:r w:rsidRPr="00B82386">
        <w:rPr>
          <w:rStyle w:val="c7"/>
          <w:color w:val="000000"/>
          <w:sz w:val="28"/>
          <w:szCs w:val="28"/>
        </w:rPr>
        <w:t>енетика</w:t>
      </w:r>
      <w:proofErr w:type="spellEnd"/>
      <w:r w:rsidRPr="00B82386">
        <w:rPr>
          <w:rStyle w:val="c7"/>
          <w:color w:val="000000"/>
          <w:sz w:val="28"/>
          <w:szCs w:val="28"/>
        </w:rPr>
        <w:t>, методы генетики. Генетическая терминология и символика.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  <w:r w:rsid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Доместикация и селекция. Методы селекции. Биотехнология, её направления и перспективы развития. Биобезопасность.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Теория эволюции</w:t>
      </w:r>
      <w:r w:rsidR="00B82386">
        <w:rPr>
          <w:rStyle w:val="c7"/>
          <w:color w:val="000000"/>
          <w:sz w:val="28"/>
          <w:szCs w:val="28"/>
        </w:rPr>
        <w:t xml:space="preserve">. </w:t>
      </w:r>
      <w:r w:rsidRPr="00B82386">
        <w:rPr>
          <w:rStyle w:val="c7"/>
          <w:color w:val="000000"/>
          <w:sz w:val="28"/>
          <w:szCs w:val="28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  <w:r w:rsidR="00795DC7" w:rsidRPr="00B82386">
        <w:rPr>
          <w:color w:val="000000"/>
          <w:sz w:val="28"/>
          <w:szCs w:val="28"/>
        </w:rPr>
        <w:t xml:space="preserve"> </w:t>
      </w:r>
      <w:proofErr w:type="spellStart"/>
      <w:r w:rsidRPr="00B82386">
        <w:rPr>
          <w:rStyle w:val="c7"/>
          <w:color w:val="000000"/>
          <w:sz w:val="28"/>
          <w:szCs w:val="28"/>
        </w:rPr>
        <w:t>Микроэволюция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  <w:r w:rsidR="00795DC7" w:rsidRPr="00B82386">
        <w:rPr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Многообразие организмов как результат эволюции. Принципы классификации, систематика.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Развитие жизни на Земле</w:t>
      </w:r>
      <w:r w:rsidR="00795DC7" w:rsidRPr="00B82386">
        <w:rPr>
          <w:rStyle w:val="c7"/>
          <w:color w:val="000000"/>
          <w:sz w:val="28"/>
          <w:szCs w:val="28"/>
        </w:rPr>
        <w:t xml:space="preserve">. </w:t>
      </w:r>
      <w:r w:rsidRPr="00B82386">
        <w:rPr>
          <w:rStyle w:val="c7"/>
          <w:color w:val="000000"/>
          <w:sz w:val="28"/>
          <w:szCs w:val="28"/>
        </w:rPr>
        <w:t>Гипотезы происхождения жизни на Земле. Основные этапы эволюции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органического мира на Земле.</w:t>
      </w:r>
      <w:r w:rsid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</w:t>
      </w:r>
      <w:proofErr w:type="spellStart"/>
      <w:r w:rsidRPr="00B82386">
        <w:rPr>
          <w:rStyle w:val="c7"/>
          <w:color w:val="000000"/>
          <w:sz w:val="28"/>
          <w:szCs w:val="28"/>
        </w:rPr>
        <w:t>единство</w:t>
      </w:r>
      <w:proofErr w:type="gramStart"/>
      <w:r w:rsidRPr="00B82386">
        <w:rPr>
          <w:rStyle w:val="c7"/>
          <w:color w:val="000000"/>
          <w:sz w:val="28"/>
          <w:szCs w:val="28"/>
        </w:rPr>
        <w:t>.О</w:t>
      </w:r>
      <w:proofErr w:type="gramEnd"/>
      <w:r w:rsidRPr="00B82386">
        <w:rPr>
          <w:rStyle w:val="c7"/>
          <w:color w:val="000000"/>
          <w:sz w:val="28"/>
          <w:szCs w:val="28"/>
        </w:rPr>
        <w:t>рганизмы</w:t>
      </w:r>
      <w:proofErr w:type="spellEnd"/>
      <w:r w:rsidRPr="00B82386">
        <w:rPr>
          <w:rStyle w:val="c7"/>
          <w:color w:val="000000"/>
          <w:sz w:val="28"/>
          <w:szCs w:val="28"/>
        </w:rPr>
        <w:t xml:space="preserve"> и окружающая среда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3A4476" w:rsidRPr="00B82386" w:rsidRDefault="003A4476" w:rsidP="006850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2386">
        <w:rPr>
          <w:rStyle w:val="c7"/>
          <w:color w:val="000000"/>
          <w:sz w:val="28"/>
          <w:szCs w:val="28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Структура биосферы. Закономерности существования биосферы. Круговороты веществ в биосфере.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 xml:space="preserve">Глобальные </w:t>
      </w:r>
      <w:r w:rsidRPr="00B82386">
        <w:rPr>
          <w:rStyle w:val="c7"/>
          <w:color w:val="000000"/>
          <w:sz w:val="28"/>
          <w:szCs w:val="28"/>
        </w:rPr>
        <w:lastRenderedPageBreak/>
        <w:t>антропогенные изменения в биосфере. Проблемы устойчивого развития.</w:t>
      </w:r>
      <w:r w:rsidR="00795DC7" w:rsidRPr="00B82386">
        <w:rPr>
          <w:rStyle w:val="c7"/>
          <w:color w:val="000000"/>
          <w:sz w:val="28"/>
          <w:szCs w:val="28"/>
        </w:rPr>
        <w:t xml:space="preserve"> </w:t>
      </w:r>
      <w:r w:rsidRPr="00B82386">
        <w:rPr>
          <w:rStyle w:val="c7"/>
          <w:color w:val="000000"/>
          <w:sz w:val="28"/>
          <w:szCs w:val="28"/>
        </w:rPr>
        <w:t>Перспективы развития биологических наук.</w:t>
      </w:r>
    </w:p>
    <w:p w:rsidR="003A4476" w:rsidRPr="00795DC7" w:rsidRDefault="003A4476" w:rsidP="0068501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A4476" w:rsidRPr="00795DC7" w:rsidSect="000A1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3005C" w:rsidRPr="00795DC7" w:rsidRDefault="009E1712" w:rsidP="00795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C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86659" w:rsidRPr="00795DC7">
        <w:rPr>
          <w:rFonts w:ascii="Times New Roman" w:hAnsi="Times New Roman" w:cs="Times New Roman"/>
          <w:sz w:val="28"/>
          <w:szCs w:val="28"/>
        </w:rPr>
        <w:t>Календарно-тематическое планирова</w:t>
      </w:r>
      <w:r w:rsidR="00485561">
        <w:rPr>
          <w:rFonts w:ascii="Times New Roman" w:hAnsi="Times New Roman" w:cs="Times New Roman"/>
          <w:sz w:val="28"/>
          <w:szCs w:val="28"/>
        </w:rPr>
        <w:t>ние по биологии 11 класс на 2022-2023</w:t>
      </w:r>
      <w:r w:rsidR="00512059" w:rsidRPr="00795DC7">
        <w:rPr>
          <w:rFonts w:ascii="Times New Roman" w:hAnsi="Times New Roman" w:cs="Times New Roman"/>
          <w:sz w:val="28"/>
          <w:szCs w:val="28"/>
        </w:rPr>
        <w:t xml:space="preserve"> </w:t>
      </w:r>
      <w:r w:rsidR="00E86659" w:rsidRPr="00795DC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4F7A6F" w:rsidRPr="00795DC7">
        <w:rPr>
          <w:rFonts w:ascii="Times New Roman" w:hAnsi="Times New Roman" w:cs="Times New Roman"/>
          <w:sz w:val="28"/>
          <w:szCs w:val="28"/>
        </w:rPr>
        <w:t xml:space="preserve"> </w:t>
      </w:r>
      <w:r w:rsidR="00E86659" w:rsidRPr="00795DC7">
        <w:rPr>
          <w:rFonts w:ascii="Times New Roman" w:hAnsi="Times New Roman" w:cs="Times New Roman"/>
          <w:sz w:val="28"/>
          <w:szCs w:val="28"/>
        </w:rPr>
        <w:t>год</w:t>
      </w:r>
      <w:r w:rsidR="00C1142B" w:rsidRPr="00795D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12"/>
        <w:gridCol w:w="2617"/>
        <w:gridCol w:w="1155"/>
        <w:gridCol w:w="4366"/>
        <w:gridCol w:w="3345"/>
        <w:gridCol w:w="1335"/>
        <w:gridCol w:w="1279"/>
      </w:tblGrid>
      <w:tr w:rsidR="00051AD8" w:rsidRPr="00795DC7" w:rsidTr="00BC7892">
        <w:tc>
          <w:tcPr>
            <w:tcW w:w="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51AD8" w:rsidRPr="00795DC7" w:rsidTr="00BC7892">
        <w:tc>
          <w:tcPr>
            <w:tcW w:w="6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51AD8" w:rsidRPr="00795DC7" w:rsidTr="00BC7892">
        <w:tc>
          <w:tcPr>
            <w:tcW w:w="612" w:type="dxa"/>
            <w:vMerge w:val="restart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617" w:type="dxa"/>
            <w:vMerge w:val="restart"/>
          </w:tcPr>
          <w:p w:rsidR="00051AD8" w:rsidRPr="00795DC7" w:rsidRDefault="000C7235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уровень(20 часов)</w:t>
            </w:r>
          </w:p>
        </w:tc>
        <w:tc>
          <w:tcPr>
            <w:tcW w:w="115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/>
                <w:sz w:val="28"/>
                <w:szCs w:val="28"/>
              </w:rPr>
              <w:t>Размножение организмов.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Развитие половых клеток.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10" w:hanging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Оплодотворение.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Биогенетический закон.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Закономерности наследования признаков.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Моногибридное скрещивание.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Неполное доминирование. 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Анализирующее скрещивание.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Закон независимости наследования.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 w:val="restart"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 w:val="restart"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Хромосомная </w:t>
            </w:r>
            <w:proofErr w:type="spellStart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енетика</w:t>
            </w:r>
            <w:proofErr w:type="spellEnd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пола.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19</w:t>
            </w:r>
            <w:r w:rsidR="009E1712"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Наследование</w:t>
            </w:r>
            <w:proofErr w:type="gramEnd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сцепленное с полом.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0C7235">
        <w:trPr>
          <w:trHeight w:val="630"/>
        </w:trPr>
        <w:tc>
          <w:tcPr>
            <w:tcW w:w="612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51AD8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Закономерности изменчивости.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92" w:rsidRPr="00795DC7" w:rsidTr="007C0124">
        <w:trPr>
          <w:trHeight w:val="1318"/>
        </w:trPr>
        <w:tc>
          <w:tcPr>
            <w:tcW w:w="612" w:type="dxa"/>
            <w:vMerge/>
            <w:tcBorders>
              <w:top w:val="nil"/>
            </w:tcBorders>
          </w:tcPr>
          <w:p w:rsidR="00BC7892" w:rsidRPr="00795DC7" w:rsidRDefault="00BC789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BC7892" w:rsidRPr="00795DC7" w:rsidRDefault="00BC789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C7892" w:rsidRPr="00795DC7" w:rsidRDefault="00BC7892" w:rsidP="00795DC7">
            <w:pPr>
              <w:pStyle w:val="Style10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16/16</w:t>
            </w:r>
          </w:p>
          <w:p w:rsidR="00BC7892" w:rsidRPr="00795DC7" w:rsidRDefault="00BC7892" w:rsidP="00795DC7">
            <w:pPr>
              <w:pStyle w:val="Style10"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:rsidR="00BC7892" w:rsidRPr="00795DC7" w:rsidRDefault="000C7235" w:rsidP="00795DC7">
            <w:pPr>
              <w:pStyle w:val="Style10"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Закономерности изменчивости</w:t>
            </w:r>
            <w:r w:rsidR="00B7681D"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81D" w:rsidRPr="00795DC7" w:rsidRDefault="00B7681D" w:rsidP="00795DC7">
            <w:pPr>
              <w:pStyle w:val="Style10"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BC7892" w:rsidRPr="00795DC7" w:rsidRDefault="00BC789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7892" w:rsidRPr="00795DC7" w:rsidRDefault="00BC789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92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12059" w:rsidRPr="00795D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C7892" w:rsidRPr="00795DC7" w:rsidRDefault="00BC789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BC7892" w:rsidP="00795DC7">
            <w:pPr>
              <w:pStyle w:val="Style10"/>
              <w:widowControl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Лабораторная работа «Выявление приспособлений организмов к влиянию различных экологических факторов».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BC7892" w:rsidP="00795DC7">
            <w:pPr>
              <w:pStyle w:val="Style10"/>
              <w:widowControl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Основные методы селекции растений. Биотехнология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BC7892" w:rsidP="00795DC7">
            <w:pPr>
              <w:pStyle w:val="Style10"/>
              <w:widowControl/>
              <w:spacing w:line="360" w:lineRule="auto"/>
              <w:ind w:firstLine="5"/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5DC7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</w:rPr>
              <w:t>19/19</w:t>
            </w:r>
          </w:p>
        </w:tc>
        <w:tc>
          <w:tcPr>
            <w:tcW w:w="4366" w:type="dxa"/>
          </w:tcPr>
          <w:p w:rsidR="00051AD8" w:rsidRPr="00795DC7" w:rsidRDefault="000C7235" w:rsidP="00795DC7">
            <w:pPr>
              <w:pStyle w:val="Style10"/>
              <w:widowControl/>
              <w:spacing w:line="360" w:lineRule="auto"/>
              <w:ind w:firstLine="5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Основные методы селекции животных и микроорганизмов</w:t>
            </w:r>
            <w:proofErr w:type="gramStart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Биотехнология.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4E06DF"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0C7235" w:rsidP="00795DC7">
            <w:pPr>
              <w:pStyle w:val="Style6"/>
              <w:widowControl/>
              <w:spacing w:before="91"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20</w:t>
            </w:r>
            <w:r w:rsidR="00BC7892"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4366" w:type="dxa"/>
          </w:tcPr>
          <w:p w:rsidR="00051AD8" w:rsidRPr="00795DC7" w:rsidRDefault="004E06DF" w:rsidP="00795DC7">
            <w:pPr>
              <w:pStyle w:val="Style6"/>
              <w:widowControl/>
              <w:spacing w:before="9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4E06DF"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Популяционно-видовой уровень(15 </w:t>
            </w:r>
            <w:r w:rsidRPr="0079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часов).</w:t>
            </w:r>
          </w:p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lastRenderedPageBreak/>
              <w:t>1/21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Популяционно-видовой уровень. Общая характеристика.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t>2/22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Виды и популяции.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t>3/23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Развитие эволюционных идей.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t>4/24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pStyle w:val="Style6"/>
              <w:widowControl/>
              <w:spacing w:before="91" w:line="36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Развитие эволюционных идей.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spacing w:line="360" w:lineRule="auto"/>
              <w:jc w:val="both"/>
              <w:rPr>
                <w:rStyle w:val="FontStyle23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95DC7">
              <w:rPr>
                <w:rStyle w:val="FontStyle23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  <w:r w:rsidR="004E06DF" w:rsidRPr="00795DC7">
              <w:rPr>
                <w:rStyle w:val="FontStyle23"/>
                <w:rFonts w:ascii="Times New Roman" w:eastAsia="Calibri" w:hAnsi="Times New Roman" w:cs="Times New Roman"/>
                <w:i w:val="0"/>
                <w:sz w:val="28"/>
                <w:szCs w:val="28"/>
              </w:rPr>
              <w:t>/25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Движущие силы эволюции.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E06DF"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4366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Влияние движущих сил эволюции на генофонд популяции.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9D5A9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E06DF"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/27</w:t>
            </w:r>
          </w:p>
        </w:tc>
        <w:tc>
          <w:tcPr>
            <w:tcW w:w="4366" w:type="dxa"/>
          </w:tcPr>
          <w:p w:rsidR="004E06DF" w:rsidRPr="00795DC7" w:rsidRDefault="00985103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отбор как фактор эволюции.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8</w:t>
            </w:r>
            <w:r w:rsidR="004E06DF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4366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eastAsia="Calibri"/>
                <w:sz w:val="28"/>
                <w:szCs w:val="28"/>
              </w:rPr>
              <w:t>Естественный отбор как фактор эволюции.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9</w:t>
            </w:r>
            <w:r w:rsidR="004E06DF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4366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Лабораторная работа №2 «Сравнение анатомического строения растений разных мест обитания»</w:t>
            </w:r>
          </w:p>
        </w:tc>
        <w:tc>
          <w:tcPr>
            <w:tcW w:w="3345" w:type="dxa"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10</w:t>
            </w:r>
            <w:r w:rsidR="004E06DF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4366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Макроэволюция</w:t>
            </w:r>
            <w:proofErr w:type="gramStart"/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11</w:t>
            </w:r>
            <w:r w:rsidR="004E06DF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  <w:tc>
          <w:tcPr>
            <w:tcW w:w="4366" w:type="dxa"/>
          </w:tcPr>
          <w:p w:rsidR="004E06DF" w:rsidRPr="00795DC7" w:rsidRDefault="00985103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="00786FD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60F0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онтрольная работа за 1полугодие.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77" w:rsidRPr="00795DC7" w:rsidTr="00BC7892">
        <w:tc>
          <w:tcPr>
            <w:tcW w:w="612" w:type="dxa"/>
            <w:vMerge/>
          </w:tcPr>
          <w:p w:rsidR="00522277" w:rsidRPr="00795DC7" w:rsidRDefault="00522277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522277" w:rsidRPr="00795DC7" w:rsidRDefault="00522277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277" w:rsidRPr="00795DC7" w:rsidRDefault="00522277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12/32</w:t>
            </w:r>
          </w:p>
        </w:tc>
        <w:tc>
          <w:tcPr>
            <w:tcW w:w="4366" w:type="dxa"/>
          </w:tcPr>
          <w:p w:rsidR="00522277" w:rsidRPr="00795DC7" w:rsidRDefault="00522277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Направления эволюции.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522277" w:rsidRPr="00795DC7" w:rsidRDefault="00522277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22277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2277" w:rsidRPr="00795D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22277" w:rsidRPr="00795DC7" w:rsidRDefault="00522277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DF" w:rsidRPr="00795DC7" w:rsidTr="00BC7892"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0" w:type="dxa"/>
            <w:gridSpan w:val="5"/>
          </w:tcPr>
          <w:p w:rsidR="004E06DF" w:rsidRPr="00795DC7" w:rsidRDefault="00522277" w:rsidP="00404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Итого   за 1 полугодие 32 урока</w:t>
            </w:r>
            <w:r w:rsidR="004E06DF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6DF" w:rsidRPr="00795DC7" w:rsidTr="007C0124">
        <w:trPr>
          <w:trHeight w:val="654"/>
        </w:trPr>
        <w:tc>
          <w:tcPr>
            <w:tcW w:w="612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</w:tcPr>
          <w:p w:rsidR="004E06DF" w:rsidRPr="00795DC7" w:rsidRDefault="00985103" w:rsidP="00795DC7">
            <w:pPr>
              <w:pStyle w:val="Style5"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  <w:r w:rsidR="004E06DF" w:rsidRPr="00795DC7"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/33</w:t>
            </w:r>
          </w:p>
        </w:tc>
        <w:tc>
          <w:tcPr>
            <w:tcW w:w="4366" w:type="dxa"/>
            <w:vMerge w:val="restart"/>
          </w:tcPr>
          <w:p w:rsidR="004E06DF" w:rsidRPr="00795DC7" w:rsidRDefault="00985103" w:rsidP="00795DC7">
            <w:pPr>
              <w:pStyle w:val="Style5"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Движущие силы эволюции.</w:t>
            </w:r>
          </w:p>
        </w:tc>
        <w:tc>
          <w:tcPr>
            <w:tcW w:w="3345" w:type="dxa"/>
            <w:vMerge w:val="restart"/>
            <w:tcBorders>
              <w:righ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DF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6DF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4E06DF" w:rsidRPr="00795DC7" w:rsidRDefault="004E06D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DD" w:rsidRPr="00795DC7" w:rsidTr="007C0124">
        <w:trPr>
          <w:trHeight w:val="483"/>
        </w:trPr>
        <w:tc>
          <w:tcPr>
            <w:tcW w:w="612" w:type="dxa"/>
            <w:vMerge w:val="restart"/>
            <w:tcBorders>
              <w:top w:val="nil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nil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E5ADD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DE5ADD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DD" w:rsidRPr="00795DC7" w:rsidTr="00BC7892">
        <w:tc>
          <w:tcPr>
            <w:tcW w:w="612" w:type="dxa"/>
            <w:vMerge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14/34</w:t>
            </w:r>
          </w:p>
        </w:tc>
        <w:tc>
          <w:tcPr>
            <w:tcW w:w="4366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классификации.</w:t>
            </w:r>
          </w:p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Систематика</w:t>
            </w:r>
          </w:p>
        </w:tc>
        <w:tc>
          <w:tcPr>
            <w:tcW w:w="3345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E5ADD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5ADD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DD" w:rsidRPr="00795DC7" w:rsidTr="00DE5ADD"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15/35</w:t>
            </w:r>
          </w:p>
        </w:tc>
        <w:tc>
          <w:tcPr>
            <w:tcW w:w="4366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345" w:type="dxa"/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E5ADD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5ADD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E5ADD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DE5ADD"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051AD8" w:rsidRPr="00795DC7" w:rsidRDefault="00DE5ADD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051AD8" w:rsidRPr="00795DC7" w:rsidRDefault="007B272F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уровень(20 </w:t>
            </w: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часов).</w:t>
            </w: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proofErr w:type="gramStart"/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Среда обитания организмов.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Экологические факторы.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4F30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4366" w:type="dxa"/>
          </w:tcPr>
          <w:p w:rsidR="007C0124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  <w:r w:rsidR="007C0124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051AD8" w:rsidRPr="00795DC7" w:rsidRDefault="007C0124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«</w:t>
            </w:r>
            <w:r w:rsidR="00DE5ADD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Методы измерения факторов среды обитания»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4F30" w:rsidRPr="00795D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сообщества.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сообщества.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6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/41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Виды взаимоотношений организмов в экосистеме.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/42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Экологическая ниша.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8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/43</w:t>
            </w:r>
          </w:p>
        </w:tc>
        <w:tc>
          <w:tcPr>
            <w:tcW w:w="4366" w:type="dxa"/>
          </w:tcPr>
          <w:p w:rsidR="00051AD8" w:rsidRPr="00795DC7" w:rsidRDefault="00DE5ADD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="007C0124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№4</w:t>
            </w: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.  «Изучение экологических ниш </w:t>
            </w: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разных видов растений».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/44</w:t>
            </w:r>
          </w:p>
        </w:tc>
        <w:tc>
          <w:tcPr>
            <w:tcW w:w="4366" w:type="dxa"/>
          </w:tcPr>
          <w:p w:rsidR="00051AD8" w:rsidRPr="00795DC7" w:rsidRDefault="002F47DF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Видовая структура экосисте</w:t>
            </w:r>
            <w:r w:rsidR="007C0124"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0763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4366" w:type="dxa"/>
          </w:tcPr>
          <w:p w:rsidR="00051AD8" w:rsidRPr="00795DC7" w:rsidRDefault="007C0124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Пространственная структура экосистем.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934F3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DE5ADD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/46</w:t>
            </w:r>
          </w:p>
        </w:tc>
        <w:tc>
          <w:tcPr>
            <w:tcW w:w="4366" w:type="dxa"/>
          </w:tcPr>
          <w:p w:rsidR="00051AD8" w:rsidRPr="00795DC7" w:rsidRDefault="007C0124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Пищевые связи в экосистеме</w:t>
            </w:r>
            <w:proofErr w:type="gramStart"/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4F30" w:rsidRPr="00795D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7C0124" w:rsidP="00795DC7">
            <w:pPr>
              <w:spacing w:line="360" w:lineRule="auto"/>
              <w:jc w:val="both"/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A012B" w:rsidRPr="00795DC7">
              <w:rPr>
                <w:rStyle w:val="FontStyle13"/>
                <w:rFonts w:ascii="Times New Roman" w:eastAsia="Calibri" w:hAnsi="Times New Roman" w:cs="Times New Roman"/>
                <w:sz w:val="28"/>
                <w:szCs w:val="28"/>
              </w:rPr>
              <w:t>/47</w:t>
            </w:r>
          </w:p>
        </w:tc>
        <w:tc>
          <w:tcPr>
            <w:tcW w:w="4366" w:type="dxa"/>
          </w:tcPr>
          <w:p w:rsidR="00051AD8" w:rsidRPr="00795DC7" w:rsidRDefault="007C0124" w:rsidP="00795D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>Пищевые связи в экосистеме</w:t>
            </w:r>
            <w:proofErr w:type="gramStart"/>
            <w:r w:rsidRPr="0079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331ED6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7C0124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13</w:t>
            </w:r>
            <w:r w:rsidR="00EA012B"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  <w:tc>
          <w:tcPr>
            <w:tcW w:w="4366" w:type="dxa"/>
          </w:tcPr>
          <w:p w:rsidR="00051AD8" w:rsidRPr="00795DC7" w:rsidRDefault="007C0124" w:rsidP="00795DC7">
            <w:pPr>
              <w:pStyle w:val="Style5"/>
              <w:widowControl/>
              <w:spacing w:line="36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Круговорот веществ в экосистеме.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1AD8" w:rsidRPr="00795DC7" w:rsidRDefault="007C0124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95DC7"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</w:t>
            </w:r>
            <w:r w:rsidR="00EA012B" w:rsidRPr="00795DC7">
              <w:rPr>
                <w:rStyle w:val="FontStyle1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/49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F47DF" w:rsidRDefault="007C0124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Превращение энергии в экосистеме.</w:t>
            </w:r>
          </w:p>
          <w:p w:rsidR="00051AD8" w:rsidRPr="00795DC7" w:rsidRDefault="002F47DF" w:rsidP="00795DC7">
            <w:pPr>
              <w:pStyle w:val="Style5"/>
              <w:widowControl/>
              <w:spacing w:line="360" w:lineRule="auto"/>
              <w:ind w:left="2" w:hanging="2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8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Экологическая сукцессия.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A" w:rsidRPr="00795DC7" w:rsidRDefault="0040462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rPr>
          <w:trHeight w:val="300"/>
        </w:trPr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16/51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ind w:left="5" w:hanging="5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Лабораторная работа №5 «Описание экосистем своей местности»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127D3A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17/52</w:t>
            </w:r>
          </w:p>
        </w:tc>
        <w:tc>
          <w:tcPr>
            <w:tcW w:w="4366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Последствия влияния человека на экосистемы.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1ED6" w:rsidRPr="00795D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404621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18/53</w:t>
            </w:r>
          </w:p>
        </w:tc>
        <w:tc>
          <w:tcPr>
            <w:tcW w:w="4366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Лабораторная работа №6  «Мод</w:t>
            </w:r>
            <w:r w:rsidR="00485561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елирование структур и процесс</w:t>
            </w: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,</w:t>
            </w:r>
            <w:r w:rsidR="00786FDA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происходящих в </w:t>
            </w: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lastRenderedPageBreak/>
              <w:t>экосистема</w:t>
            </w:r>
            <w:proofErr w:type="gramStart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на примере аквариума).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006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404621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19/54</w:t>
            </w:r>
          </w:p>
        </w:tc>
        <w:tc>
          <w:tcPr>
            <w:tcW w:w="4366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Лабораторная работа №7 «Оценка антропогенных изменений в природе»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127D3A"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20/55</w:t>
            </w:r>
          </w:p>
        </w:tc>
        <w:tc>
          <w:tcPr>
            <w:tcW w:w="4366" w:type="dxa"/>
          </w:tcPr>
          <w:p w:rsidR="00127D3A" w:rsidRPr="00795DC7" w:rsidRDefault="00127D3A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127D3A"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127D3A" w:rsidRPr="00795DC7" w:rsidRDefault="00564645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Биосферный уровень (15 часов).</w:t>
            </w:r>
          </w:p>
        </w:tc>
        <w:tc>
          <w:tcPr>
            <w:tcW w:w="1155" w:type="dxa"/>
          </w:tcPr>
          <w:p w:rsidR="00127D3A" w:rsidRPr="00795DC7" w:rsidRDefault="00192E56" w:rsidP="00795DC7">
            <w:pPr>
              <w:pStyle w:val="Style10"/>
              <w:widowControl/>
              <w:spacing w:line="360" w:lineRule="auto"/>
              <w:ind w:firstLine="5"/>
              <w:rPr>
                <w:rStyle w:val="FontStyle36"/>
                <w:i w:val="0"/>
                <w:sz w:val="28"/>
                <w:szCs w:val="28"/>
              </w:rPr>
            </w:pPr>
            <w:r w:rsidRPr="00795DC7">
              <w:rPr>
                <w:rStyle w:val="FontStyle36"/>
                <w:i w:val="0"/>
                <w:sz w:val="28"/>
                <w:szCs w:val="28"/>
              </w:rPr>
              <w:t>1</w:t>
            </w:r>
            <w:r w:rsidR="00127D3A" w:rsidRPr="00795DC7">
              <w:rPr>
                <w:rStyle w:val="FontStyle36"/>
                <w:i w:val="0"/>
                <w:sz w:val="28"/>
                <w:szCs w:val="28"/>
              </w:rPr>
              <w:t>/56</w:t>
            </w:r>
          </w:p>
        </w:tc>
        <w:tc>
          <w:tcPr>
            <w:tcW w:w="4366" w:type="dxa"/>
          </w:tcPr>
          <w:p w:rsidR="00127D3A" w:rsidRPr="00795DC7" w:rsidRDefault="006036D9" w:rsidP="00795DC7">
            <w:pPr>
              <w:pStyle w:val="Style10"/>
              <w:widowControl/>
              <w:spacing w:line="360" w:lineRule="auto"/>
              <w:ind w:firstLine="5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Биосферный уровень. Общая х</w:t>
            </w:r>
            <w:r w:rsidR="00192E56"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арактеристика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92E56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2</w:t>
            </w:r>
            <w:r w:rsidR="00127D3A"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/57</w:t>
            </w:r>
          </w:p>
        </w:tc>
        <w:tc>
          <w:tcPr>
            <w:tcW w:w="4366" w:type="dxa"/>
          </w:tcPr>
          <w:p w:rsidR="00127D3A" w:rsidRPr="00795DC7" w:rsidRDefault="00192E56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Вернандского</w:t>
            </w:r>
            <w:proofErr w:type="spellEnd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 о биосфере.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92E56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3</w:t>
            </w:r>
            <w:r w:rsidR="00127D3A"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/58</w:t>
            </w:r>
          </w:p>
        </w:tc>
        <w:tc>
          <w:tcPr>
            <w:tcW w:w="4366" w:type="dxa"/>
          </w:tcPr>
          <w:p w:rsidR="00127D3A" w:rsidRPr="00795DC7" w:rsidRDefault="00192E56" w:rsidP="00795DC7">
            <w:pPr>
              <w:pStyle w:val="Style10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Круговорот веще</w:t>
            </w:r>
            <w:proofErr w:type="gramStart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ироде.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92E56" w:rsidP="00795DC7">
            <w:pPr>
              <w:pStyle w:val="Style26"/>
              <w:widowControl/>
              <w:spacing w:line="360" w:lineRule="auto"/>
              <w:jc w:val="both"/>
              <w:rPr>
                <w:rStyle w:val="FontStyle57"/>
                <w:sz w:val="28"/>
                <w:szCs w:val="28"/>
              </w:rPr>
            </w:pPr>
            <w:r w:rsidRPr="00795DC7">
              <w:rPr>
                <w:rStyle w:val="FontStyle57"/>
                <w:sz w:val="28"/>
                <w:szCs w:val="28"/>
              </w:rPr>
              <w:t>4</w:t>
            </w:r>
            <w:r w:rsidR="00127D3A" w:rsidRPr="00795DC7">
              <w:rPr>
                <w:rStyle w:val="FontStyle57"/>
                <w:sz w:val="28"/>
                <w:szCs w:val="28"/>
              </w:rPr>
              <w:t>/59</w:t>
            </w:r>
          </w:p>
        </w:tc>
        <w:tc>
          <w:tcPr>
            <w:tcW w:w="4366" w:type="dxa"/>
          </w:tcPr>
          <w:p w:rsidR="00127D3A" w:rsidRPr="00795DC7" w:rsidRDefault="002209FA" w:rsidP="00795DC7">
            <w:pPr>
              <w:pStyle w:val="Style26"/>
              <w:widowControl/>
              <w:spacing w:line="360" w:lineRule="auto"/>
              <w:jc w:val="both"/>
              <w:rPr>
                <w:rStyle w:val="FontStyle57"/>
                <w:sz w:val="28"/>
                <w:szCs w:val="28"/>
              </w:rPr>
            </w:pPr>
            <w:r w:rsidRPr="00795DC7">
              <w:rPr>
                <w:rStyle w:val="FontStyle57"/>
                <w:sz w:val="28"/>
                <w:szCs w:val="28"/>
              </w:rPr>
              <w:t>Эволюция биосферы.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3A" w:rsidRPr="00795DC7" w:rsidTr="00BC7892">
        <w:tc>
          <w:tcPr>
            <w:tcW w:w="612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27D3A" w:rsidRPr="00795DC7" w:rsidRDefault="00192E56" w:rsidP="00795DC7">
            <w:pPr>
              <w:spacing w:line="360" w:lineRule="auto"/>
              <w:jc w:val="both"/>
              <w:rPr>
                <w:rStyle w:val="FontStyle57"/>
                <w:sz w:val="28"/>
                <w:szCs w:val="28"/>
              </w:rPr>
            </w:pPr>
            <w:r w:rsidRPr="00795DC7">
              <w:rPr>
                <w:rStyle w:val="FontStyle57"/>
                <w:sz w:val="28"/>
                <w:szCs w:val="28"/>
              </w:rPr>
              <w:t>5/60</w:t>
            </w:r>
          </w:p>
        </w:tc>
        <w:tc>
          <w:tcPr>
            <w:tcW w:w="4366" w:type="dxa"/>
          </w:tcPr>
          <w:p w:rsidR="00127D3A" w:rsidRPr="00795DC7" w:rsidRDefault="002209FA" w:rsidP="00795DC7">
            <w:pPr>
              <w:spacing w:line="360" w:lineRule="auto"/>
              <w:jc w:val="both"/>
              <w:rPr>
                <w:rStyle w:val="FontStyle57"/>
                <w:sz w:val="28"/>
                <w:szCs w:val="28"/>
              </w:rPr>
            </w:pPr>
            <w:r w:rsidRPr="00795DC7">
              <w:rPr>
                <w:rStyle w:val="FontStyle57"/>
                <w:sz w:val="28"/>
                <w:szCs w:val="28"/>
              </w:rPr>
              <w:t>Происхождение жизни на Земле.</w:t>
            </w:r>
          </w:p>
        </w:tc>
        <w:tc>
          <w:tcPr>
            <w:tcW w:w="3345" w:type="dxa"/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27D3A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7D3A" w:rsidRPr="00795D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27D3A" w:rsidRPr="00795DC7" w:rsidRDefault="00127D3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c>
          <w:tcPr>
            <w:tcW w:w="612" w:type="dxa"/>
            <w:tcBorders>
              <w:top w:val="nil"/>
              <w:bottom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6/61</w:t>
            </w:r>
          </w:p>
        </w:tc>
        <w:tc>
          <w:tcPr>
            <w:tcW w:w="4366" w:type="dxa"/>
          </w:tcPr>
          <w:p w:rsidR="00051AD8" w:rsidRPr="00795DC7" w:rsidRDefault="002209FA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>Основные этапы эволюции органического мира на Земле.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8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51AD8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7/62</w:t>
            </w:r>
          </w:p>
        </w:tc>
        <w:tc>
          <w:tcPr>
            <w:tcW w:w="4366" w:type="dxa"/>
          </w:tcPr>
          <w:p w:rsidR="00051AD8" w:rsidRPr="00795DC7" w:rsidRDefault="002209FA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Эволюция человека.</w:t>
            </w:r>
          </w:p>
        </w:tc>
        <w:tc>
          <w:tcPr>
            <w:tcW w:w="3345" w:type="dxa"/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AD8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51AD8" w:rsidRPr="00795DC7" w:rsidRDefault="00051AD8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B0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F31B0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8/63</w:t>
            </w:r>
          </w:p>
          <w:p w:rsidR="004F31B0" w:rsidRPr="00795DC7" w:rsidRDefault="004F31B0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4F31B0" w:rsidRPr="00795DC7" w:rsidRDefault="002209FA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Роль человека в биосфере.</w:t>
            </w:r>
          </w:p>
        </w:tc>
        <w:tc>
          <w:tcPr>
            <w:tcW w:w="3345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F31B0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31B0" w:rsidRPr="00795D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B0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F31B0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9/64</w:t>
            </w:r>
          </w:p>
        </w:tc>
        <w:tc>
          <w:tcPr>
            <w:tcW w:w="4366" w:type="dxa"/>
          </w:tcPr>
          <w:p w:rsidR="004F31B0" w:rsidRPr="00795DC7" w:rsidRDefault="002209FA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Лабораторная работа№ 7«Оценка антропогенных изменений в </w:t>
            </w: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lastRenderedPageBreak/>
              <w:t>природе»</w:t>
            </w:r>
          </w:p>
        </w:tc>
        <w:tc>
          <w:tcPr>
            <w:tcW w:w="3345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F31B0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31B0" w:rsidRPr="00795D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B0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F31B0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10/65</w:t>
            </w:r>
          </w:p>
        </w:tc>
        <w:tc>
          <w:tcPr>
            <w:tcW w:w="4366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345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F31B0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31B0" w:rsidRPr="00795D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B0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F31B0" w:rsidRPr="00795DC7" w:rsidRDefault="00192E5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11/66</w:t>
            </w:r>
          </w:p>
        </w:tc>
        <w:tc>
          <w:tcPr>
            <w:tcW w:w="4366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4F31B0" w:rsidRPr="00795DC7" w:rsidRDefault="004F31B0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F31B0" w:rsidRPr="00795DC7" w:rsidRDefault="002006B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F31B0" w:rsidRPr="00795D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31B0" w:rsidRPr="00795DC7" w:rsidRDefault="004F31B0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D6" w:rsidRPr="00795DC7" w:rsidTr="00BC7892">
        <w:trPr>
          <w:trHeight w:val="615"/>
        </w:trPr>
        <w:tc>
          <w:tcPr>
            <w:tcW w:w="612" w:type="dxa"/>
            <w:tcBorders>
              <w:top w:val="nil"/>
              <w:bottom w:val="nil"/>
            </w:tcBorders>
          </w:tcPr>
          <w:p w:rsidR="00331ED6" w:rsidRPr="00795DC7" w:rsidRDefault="00331ED6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31ED6" w:rsidRPr="00795DC7" w:rsidRDefault="00331ED6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31ED6" w:rsidRPr="00795DC7" w:rsidRDefault="00331ED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12/67</w:t>
            </w:r>
          </w:p>
        </w:tc>
        <w:tc>
          <w:tcPr>
            <w:tcW w:w="4366" w:type="dxa"/>
          </w:tcPr>
          <w:p w:rsidR="00B41A64" w:rsidRPr="00795DC7" w:rsidRDefault="00B41A64" w:rsidP="00B41A64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</w:t>
            </w:r>
          </w:p>
          <w:p w:rsidR="00331ED6" w:rsidRPr="00795DC7" w:rsidRDefault="00331ED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</w:p>
          <w:p w:rsidR="00331ED6" w:rsidRPr="00795DC7" w:rsidRDefault="00331ED6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31ED6" w:rsidRPr="00795DC7" w:rsidRDefault="00331ED6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31ED6" w:rsidRPr="00795DC7" w:rsidRDefault="00485561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31ED6" w:rsidRPr="00795D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31ED6" w:rsidRPr="00795DC7" w:rsidRDefault="00331ED6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5C" w:rsidRPr="00795DC7" w:rsidTr="00BC7892">
        <w:tc>
          <w:tcPr>
            <w:tcW w:w="612" w:type="dxa"/>
            <w:tcBorders>
              <w:top w:val="nil"/>
              <w:bottom w:val="nil"/>
            </w:tcBorders>
          </w:tcPr>
          <w:p w:rsidR="0024725C" w:rsidRPr="00795DC7" w:rsidRDefault="0024725C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24725C" w:rsidRPr="00795DC7" w:rsidRDefault="0024725C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0" w:type="dxa"/>
            <w:gridSpan w:val="5"/>
          </w:tcPr>
          <w:p w:rsidR="0024725C" w:rsidRPr="00795DC7" w:rsidRDefault="00EA012B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Итого     за 2 полугодие </w:t>
            </w:r>
            <w:r w:rsidR="00485561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35</w:t>
            </w:r>
            <w:r w:rsidR="009E1712"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9E1712" w:rsidRPr="00795DC7" w:rsidTr="00BC7892">
        <w:tc>
          <w:tcPr>
            <w:tcW w:w="612" w:type="dxa"/>
            <w:tcBorders>
              <w:top w:val="nil"/>
            </w:tcBorders>
          </w:tcPr>
          <w:p w:rsidR="009E1712" w:rsidRPr="00795DC7" w:rsidRDefault="009E171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9E1712" w:rsidRPr="00795DC7" w:rsidRDefault="009E171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0" w:type="dxa"/>
            <w:gridSpan w:val="5"/>
          </w:tcPr>
          <w:p w:rsidR="009E1712" w:rsidRPr="00795DC7" w:rsidRDefault="004F31B0" w:rsidP="00795DC7">
            <w:pPr>
              <w:spacing w:line="360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Итого     за   </w:t>
            </w:r>
            <w:r w:rsidR="00485561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9E1712" w:rsidRPr="00795DC7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  </w:t>
            </w:r>
            <w:r w:rsidR="00485561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67</w:t>
            </w:r>
            <w:r w:rsidR="009E1712" w:rsidRPr="00795DC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 xml:space="preserve">  уроков.</w:t>
            </w:r>
          </w:p>
          <w:p w:rsidR="009E1712" w:rsidRPr="00795DC7" w:rsidRDefault="009E1712" w:rsidP="00795D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EB9" w:rsidRPr="00795DC7" w:rsidRDefault="00812EB9" w:rsidP="00795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EB9" w:rsidRPr="00795DC7" w:rsidSect="00CE31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A2" w:rsidRDefault="00064DA2" w:rsidP="000762F4">
      <w:pPr>
        <w:spacing w:after="0" w:line="240" w:lineRule="auto"/>
      </w:pPr>
      <w:r>
        <w:separator/>
      </w:r>
    </w:p>
  </w:endnote>
  <w:endnote w:type="continuationSeparator" w:id="0">
    <w:p w:rsidR="00064DA2" w:rsidRDefault="00064DA2" w:rsidP="000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21" w:rsidRDefault="004046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852035"/>
      <w:docPartObj>
        <w:docPartGallery w:val="Page Numbers (Bottom of Page)"/>
        <w:docPartUnique/>
      </w:docPartObj>
    </w:sdtPr>
    <w:sdtEndPr/>
    <w:sdtContent>
      <w:p w:rsidR="00404621" w:rsidRDefault="004046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DA">
          <w:rPr>
            <w:noProof/>
          </w:rPr>
          <w:t>14</w:t>
        </w:r>
        <w:r>
          <w:fldChar w:fldCharType="end"/>
        </w:r>
      </w:p>
    </w:sdtContent>
  </w:sdt>
  <w:p w:rsidR="00404621" w:rsidRDefault="004046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237"/>
      <w:docPartObj>
        <w:docPartGallery w:val="Page Numbers (Bottom of Page)"/>
        <w:docPartUnique/>
      </w:docPartObj>
    </w:sdtPr>
    <w:sdtEndPr/>
    <w:sdtContent>
      <w:p w:rsidR="00404621" w:rsidRDefault="00786FDA" w:rsidP="000A1145">
        <w:pPr>
          <w:pStyle w:val="ab"/>
        </w:pPr>
      </w:p>
    </w:sdtContent>
  </w:sdt>
  <w:p w:rsidR="00404621" w:rsidRDefault="004046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A2" w:rsidRDefault="00064DA2" w:rsidP="000762F4">
      <w:pPr>
        <w:spacing w:after="0" w:line="240" w:lineRule="auto"/>
      </w:pPr>
      <w:r>
        <w:separator/>
      </w:r>
    </w:p>
  </w:footnote>
  <w:footnote w:type="continuationSeparator" w:id="0">
    <w:p w:rsidR="00064DA2" w:rsidRDefault="00064DA2" w:rsidP="000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21" w:rsidRDefault="004046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21" w:rsidRDefault="004046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21" w:rsidRDefault="004046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C1EFD"/>
    <w:multiLevelType w:val="hybridMultilevel"/>
    <w:tmpl w:val="EF9497DE"/>
    <w:lvl w:ilvl="0" w:tplc="AD62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1E26"/>
    <w:multiLevelType w:val="hybridMultilevel"/>
    <w:tmpl w:val="AF9A32F0"/>
    <w:lvl w:ilvl="0" w:tplc="ECCE2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D4F72"/>
    <w:multiLevelType w:val="hybridMultilevel"/>
    <w:tmpl w:val="EC3EB24E"/>
    <w:lvl w:ilvl="0" w:tplc="D0920A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E0F1C"/>
    <w:multiLevelType w:val="hybridMultilevel"/>
    <w:tmpl w:val="3FE4791C"/>
    <w:lvl w:ilvl="0" w:tplc="97F6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45C38"/>
    <w:multiLevelType w:val="hybridMultilevel"/>
    <w:tmpl w:val="B8AC3E62"/>
    <w:lvl w:ilvl="0" w:tplc="4B3EF1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53214"/>
    <w:multiLevelType w:val="hybridMultilevel"/>
    <w:tmpl w:val="D5967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F0588"/>
    <w:multiLevelType w:val="hybridMultilevel"/>
    <w:tmpl w:val="EC9823BC"/>
    <w:lvl w:ilvl="0" w:tplc="97F6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B5BB8"/>
    <w:multiLevelType w:val="hybridMultilevel"/>
    <w:tmpl w:val="C6286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C"/>
    <w:rsid w:val="00030892"/>
    <w:rsid w:val="000426CA"/>
    <w:rsid w:val="00051AD8"/>
    <w:rsid w:val="000639AC"/>
    <w:rsid w:val="00064DA2"/>
    <w:rsid w:val="00075884"/>
    <w:rsid w:val="000762F4"/>
    <w:rsid w:val="000A1145"/>
    <w:rsid w:val="000A4A5D"/>
    <w:rsid w:val="000C7235"/>
    <w:rsid w:val="00113476"/>
    <w:rsid w:val="00127D3A"/>
    <w:rsid w:val="001469C0"/>
    <w:rsid w:val="00161552"/>
    <w:rsid w:val="00192E56"/>
    <w:rsid w:val="001955B2"/>
    <w:rsid w:val="001970DB"/>
    <w:rsid w:val="001A27E9"/>
    <w:rsid w:val="001B4C79"/>
    <w:rsid w:val="001F24CF"/>
    <w:rsid w:val="002006B2"/>
    <w:rsid w:val="00200E62"/>
    <w:rsid w:val="00214F9D"/>
    <w:rsid w:val="002209FA"/>
    <w:rsid w:val="0023005C"/>
    <w:rsid w:val="0024725C"/>
    <w:rsid w:val="00264E65"/>
    <w:rsid w:val="00292CCA"/>
    <w:rsid w:val="002963D1"/>
    <w:rsid w:val="002C4CA9"/>
    <w:rsid w:val="002D459E"/>
    <w:rsid w:val="002F47DF"/>
    <w:rsid w:val="00331ED6"/>
    <w:rsid w:val="00340964"/>
    <w:rsid w:val="00384436"/>
    <w:rsid w:val="00392126"/>
    <w:rsid w:val="003A4476"/>
    <w:rsid w:val="003C008E"/>
    <w:rsid w:val="00404621"/>
    <w:rsid w:val="00460005"/>
    <w:rsid w:val="0047026C"/>
    <w:rsid w:val="00485561"/>
    <w:rsid w:val="004871DF"/>
    <w:rsid w:val="004B1395"/>
    <w:rsid w:val="004E06DF"/>
    <w:rsid w:val="004F31B0"/>
    <w:rsid w:val="004F5D99"/>
    <w:rsid w:val="004F7A6F"/>
    <w:rsid w:val="0050199B"/>
    <w:rsid w:val="00512059"/>
    <w:rsid w:val="00522277"/>
    <w:rsid w:val="0053655B"/>
    <w:rsid w:val="005419D4"/>
    <w:rsid w:val="005577C5"/>
    <w:rsid w:val="00564645"/>
    <w:rsid w:val="006036D9"/>
    <w:rsid w:val="00641454"/>
    <w:rsid w:val="00660F04"/>
    <w:rsid w:val="006675E8"/>
    <w:rsid w:val="00685012"/>
    <w:rsid w:val="00693D62"/>
    <w:rsid w:val="00696487"/>
    <w:rsid w:val="006A2D23"/>
    <w:rsid w:val="006B39CC"/>
    <w:rsid w:val="006F6C50"/>
    <w:rsid w:val="0077446F"/>
    <w:rsid w:val="0077621F"/>
    <w:rsid w:val="00786FDA"/>
    <w:rsid w:val="007876F5"/>
    <w:rsid w:val="00792D99"/>
    <w:rsid w:val="00795DC7"/>
    <w:rsid w:val="007B272F"/>
    <w:rsid w:val="007C0124"/>
    <w:rsid w:val="007E4B21"/>
    <w:rsid w:val="00812EB9"/>
    <w:rsid w:val="00850204"/>
    <w:rsid w:val="00883364"/>
    <w:rsid w:val="00892DED"/>
    <w:rsid w:val="008E5426"/>
    <w:rsid w:val="008F4853"/>
    <w:rsid w:val="008F6F6D"/>
    <w:rsid w:val="00916838"/>
    <w:rsid w:val="009171D9"/>
    <w:rsid w:val="00917898"/>
    <w:rsid w:val="00934F30"/>
    <w:rsid w:val="00960B45"/>
    <w:rsid w:val="00970763"/>
    <w:rsid w:val="00977D8E"/>
    <w:rsid w:val="00985103"/>
    <w:rsid w:val="009B1E68"/>
    <w:rsid w:val="009C60FD"/>
    <w:rsid w:val="009D5A90"/>
    <w:rsid w:val="009E1712"/>
    <w:rsid w:val="00A0183D"/>
    <w:rsid w:val="00A159F8"/>
    <w:rsid w:val="00A278AF"/>
    <w:rsid w:val="00AA1660"/>
    <w:rsid w:val="00AB0DF9"/>
    <w:rsid w:val="00AB28A3"/>
    <w:rsid w:val="00AE195D"/>
    <w:rsid w:val="00B37771"/>
    <w:rsid w:val="00B41A64"/>
    <w:rsid w:val="00B76760"/>
    <w:rsid w:val="00B7681D"/>
    <w:rsid w:val="00B82386"/>
    <w:rsid w:val="00BC7892"/>
    <w:rsid w:val="00BE6730"/>
    <w:rsid w:val="00C02946"/>
    <w:rsid w:val="00C1142B"/>
    <w:rsid w:val="00C20AC9"/>
    <w:rsid w:val="00C40D48"/>
    <w:rsid w:val="00CC6E84"/>
    <w:rsid w:val="00CE3184"/>
    <w:rsid w:val="00CE6002"/>
    <w:rsid w:val="00D13AEC"/>
    <w:rsid w:val="00D422D9"/>
    <w:rsid w:val="00D45025"/>
    <w:rsid w:val="00D53962"/>
    <w:rsid w:val="00DB0FF6"/>
    <w:rsid w:val="00DE5ADD"/>
    <w:rsid w:val="00DF4001"/>
    <w:rsid w:val="00E3385C"/>
    <w:rsid w:val="00E86659"/>
    <w:rsid w:val="00E93EAB"/>
    <w:rsid w:val="00E97C94"/>
    <w:rsid w:val="00EA012B"/>
    <w:rsid w:val="00EB35C1"/>
    <w:rsid w:val="00F12469"/>
    <w:rsid w:val="00F24C17"/>
    <w:rsid w:val="00F46D96"/>
    <w:rsid w:val="00F71372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005C"/>
    <w:pPr>
      <w:ind w:left="720"/>
      <w:contextualSpacing/>
    </w:pPr>
  </w:style>
  <w:style w:type="paragraph" w:customStyle="1" w:styleId="Style10">
    <w:name w:val="Style10"/>
    <w:basedOn w:val="a"/>
    <w:uiPriority w:val="99"/>
    <w:rsid w:val="002300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3005C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23005C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300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1660"/>
    <w:pPr>
      <w:widowControl w:val="0"/>
      <w:autoSpaceDE w:val="0"/>
      <w:autoSpaceDN w:val="0"/>
      <w:adjustRightInd w:val="0"/>
      <w:spacing w:after="0" w:line="276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1660"/>
    <w:rPr>
      <w:rFonts w:ascii="Trebuchet MS" w:hAnsi="Trebuchet MS" w:cs="Trebuchet MS"/>
      <w:sz w:val="16"/>
      <w:szCs w:val="16"/>
    </w:rPr>
  </w:style>
  <w:style w:type="character" w:customStyle="1" w:styleId="FontStyle12">
    <w:name w:val="Font Style12"/>
    <w:basedOn w:val="a0"/>
    <w:uiPriority w:val="99"/>
    <w:rsid w:val="00AA1660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1">
    <w:name w:val="Font Style11"/>
    <w:basedOn w:val="a0"/>
    <w:uiPriority w:val="99"/>
    <w:rsid w:val="00AA1660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AA1660"/>
    <w:rPr>
      <w:rFonts w:ascii="Trebuchet MS" w:hAnsi="Trebuchet MS" w:cs="Trebuchet MS"/>
      <w:sz w:val="16"/>
      <w:szCs w:val="16"/>
    </w:rPr>
  </w:style>
  <w:style w:type="character" w:customStyle="1" w:styleId="FontStyle36">
    <w:name w:val="Font Style36"/>
    <w:basedOn w:val="a0"/>
    <w:uiPriority w:val="99"/>
    <w:rsid w:val="00AA16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AA166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AA1660"/>
    <w:pPr>
      <w:widowControl w:val="0"/>
      <w:autoSpaceDE w:val="0"/>
      <w:autoSpaceDN w:val="0"/>
      <w:adjustRightInd w:val="0"/>
      <w:spacing w:after="0" w:line="251" w:lineRule="exact"/>
    </w:pPr>
    <w:rPr>
      <w:rFonts w:ascii="Segoe UI" w:eastAsia="Times New Roman" w:hAnsi="Segoe UI" w:cs="Segoe UI"/>
      <w:sz w:val="24"/>
      <w:szCs w:val="24"/>
    </w:rPr>
  </w:style>
  <w:style w:type="paragraph" w:styleId="2">
    <w:name w:val="Body Text Indent 2"/>
    <w:basedOn w:val="a"/>
    <w:link w:val="20"/>
    <w:rsid w:val="004F7A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F7A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392126"/>
    <w:rPr>
      <w:rFonts w:ascii="Calibri" w:eastAsia="Calibri" w:hAnsi="Calibri"/>
    </w:rPr>
  </w:style>
  <w:style w:type="paragraph" w:styleId="a6">
    <w:name w:val="No Spacing"/>
    <w:aliases w:val="основа"/>
    <w:link w:val="a5"/>
    <w:uiPriority w:val="1"/>
    <w:qFormat/>
    <w:rsid w:val="00392126"/>
    <w:pPr>
      <w:spacing w:after="0" w:line="240" w:lineRule="auto"/>
    </w:pPr>
    <w:rPr>
      <w:rFonts w:ascii="Calibri" w:eastAsia="Calibri" w:hAnsi="Calibri"/>
    </w:rPr>
  </w:style>
  <w:style w:type="paragraph" w:customStyle="1" w:styleId="21">
    <w:name w:val="стиль2"/>
    <w:basedOn w:val="a"/>
    <w:rsid w:val="00392126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F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A4476"/>
  </w:style>
  <w:style w:type="character" w:customStyle="1" w:styleId="c7">
    <w:name w:val="c7"/>
    <w:basedOn w:val="a0"/>
    <w:rsid w:val="003A4476"/>
  </w:style>
  <w:style w:type="paragraph" w:customStyle="1" w:styleId="c8">
    <w:name w:val="c8"/>
    <w:basedOn w:val="a"/>
    <w:rsid w:val="003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A4476"/>
  </w:style>
  <w:style w:type="paragraph" w:styleId="a9">
    <w:name w:val="header"/>
    <w:basedOn w:val="a"/>
    <w:link w:val="aa"/>
    <w:uiPriority w:val="99"/>
    <w:unhideWhenUsed/>
    <w:rsid w:val="000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2F4"/>
  </w:style>
  <w:style w:type="paragraph" w:styleId="ab">
    <w:name w:val="footer"/>
    <w:basedOn w:val="a"/>
    <w:link w:val="ac"/>
    <w:uiPriority w:val="99"/>
    <w:unhideWhenUsed/>
    <w:rsid w:val="000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005C"/>
    <w:pPr>
      <w:ind w:left="720"/>
      <w:contextualSpacing/>
    </w:pPr>
  </w:style>
  <w:style w:type="paragraph" w:customStyle="1" w:styleId="Style10">
    <w:name w:val="Style10"/>
    <w:basedOn w:val="a"/>
    <w:uiPriority w:val="99"/>
    <w:rsid w:val="002300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3005C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23005C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300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1660"/>
    <w:pPr>
      <w:widowControl w:val="0"/>
      <w:autoSpaceDE w:val="0"/>
      <w:autoSpaceDN w:val="0"/>
      <w:adjustRightInd w:val="0"/>
      <w:spacing w:after="0" w:line="276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1660"/>
    <w:rPr>
      <w:rFonts w:ascii="Trebuchet MS" w:hAnsi="Trebuchet MS" w:cs="Trebuchet MS"/>
      <w:sz w:val="16"/>
      <w:szCs w:val="16"/>
    </w:rPr>
  </w:style>
  <w:style w:type="character" w:customStyle="1" w:styleId="FontStyle12">
    <w:name w:val="Font Style12"/>
    <w:basedOn w:val="a0"/>
    <w:uiPriority w:val="99"/>
    <w:rsid w:val="00AA1660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1">
    <w:name w:val="Font Style11"/>
    <w:basedOn w:val="a0"/>
    <w:uiPriority w:val="99"/>
    <w:rsid w:val="00AA1660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AA1660"/>
    <w:rPr>
      <w:rFonts w:ascii="Trebuchet MS" w:hAnsi="Trebuchet MS" w:cs="Trebuchet MS"/>
      <w:sz w:val="16"/>
      <w:szCs w:val="16"/>
    </w:rPr>
  </w:style>
  <w:style w:type="character" w:customStyle="1" w:styleId="FontStyle36">
    <w:name w:val="Font Style36"/>
    <w:basedOn w:val="a0"/>
    <w:uiPriority w:val="99"/>
    <w:rsid w:val="00AA16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AA166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AA1660"/>
    <w:pPr>
      <w:widowControl w:val="0"/>
      <w:autoSpaceDE w:val="0"/>
      <w:autoSpaceDN w:val="0"/>
      <w:adjustRightInd w:val="0"/>
      <w:spacing w:after="0" w:line="251" w:lineRule="exact"/>
    </w:pPr>
    <w:rPr>
      <w:rFonts w:ascii="Segoe UI" w:eastAsia="Times New Roman" w:hAnsi="Segoe UI" w:cs="Segoe UI"/>
      <w:sz w:val="24"/>
      <w:szCs w:val="24"/>
    </w:rPr>
  </w:style>
  <w:style w:type="paragraph" w:styleId="2">
    <w:name w:val="Body Text Indent 2"/>
    <w:basedOn w:val="a"/>
    <w:link w:val="20"/>
    <w:rsid w:val="004F7A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F7A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392126"/>
    <w:rPr>
      <w:rFonts w:ascii="Calibri" w:eastAsia="Calibri" w:hAnsi="Calibri"/>
    </w:rPr>
  </w:style>
  <w:style w:type="paragraph" w:styleId="a6">
    <w:name w:val="No Spacing"/>
    <w:aliases w:val="основа"/>
    <w:link w:val="a5"/>
    <w:uiPriority w:val="1"/>
    <w:qFormat/>
    <w:rsid w:val="00392126"/>
    <w:pPr>
      <w:spacing w:after="0" w:line="240" w:lineRule="auto"/>
    </w:pPr>
    <w:rPr>
      <w:rFonts w:ascii="Calibri" w:eastAsia="Calibri" w:hAnsi="Calibri"/>
    </w:rPr>
  </w:style>
  <w:style w:type="paragraph" w:customStyle="1" w:styleId="21">
    <w:name w:val="стиль2"/>
    <w:basedOn w:val="a"/>
    <w:rsid w:val="00392126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F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A4476"/>
  </w:style>
  <w:style w:type="character" w:customStyle="1" w:styleId="c7">
    <w:name w:val="c7"/>
    <w:basedOn w:val="a0"/>
    <w:rsid w:val="003A4476"/>
  </w:style>
  <w:style w:type="paragraph" w:customStyle="1" w:styleId="c8">
    <w:name w:val="c8"/>
    <w:basedOn w:val="a"/>
    <w:rsid w:val="003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A4476"/>
  </w:style>
  <w:style w:type="paragraph" w:styleId="a9">
    <w:name w:val="header"/>
    <w:basedOn w:val="a"/>
    <w:link w:val="aa"/>
    <w:uiPriority w:val="99"/>
    <w:unhideWhenUsed/>
    <w:rsid w:val="000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2F4"/>
  </w:style>
  <w:style w:type="paragraph" w:styleId="ab">
    <w:name w:val="footer"/>
    <w:basedOn w:val="a"/>
    <w:link w:val="ac"/>
    <w:uiPriority w:val="99"/>
    <w:unhideWhenUsed/>
    <w:rsid w:val="000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2</cp:lastModifiedBy>
  <cp:revision>41</cp:revision>
  <cp:lastPrinted>2022-10-02T14:23:00Z</cp:lastPrinted>
  <dcterms:created xsi:type="dcterms:W3CDTF">2021-08-23T09:00:00Z</dcterms:created>
  <dcterms:modified xsi:type="dcterms:W3CDTF">2022-10-02T17:44:00Z</dcterms:modified>
</cp:coreProperties>
</file>