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0B" w:rsidRPr="00E2270B" w:rsidRDefault="00E2270B" w:rsidP="002A009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76" w:lineRule="auto"/>
        <w:contextualSpacing/>
        <w:jc w:val="center"/>
        <w:rPr>
          <w:rFonts w:eastAsiaTheme="minorHAnsi"/>
          <w:b/>
          <w:caps/>
          <w:lang w:eastAsia="en-US"/>
        </w:rPr>
      </w:pPr>
      <w:r w:rsidRPr="00E2270B">
        <w:rPr>
          <w:rFonts w:eastAsiaTheme="minorHAnsi"/>
          <w:b/>
          <w:lang w:eastAsia="en-US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:rsidR="00E2270B" w:rsidRPr="00E2270B" w:rsidRDefault="00E2270B" w:rsidP="002A0099">
      <w:pPr>
        <w:numPr>
          <w:ilvl w:val="0"/>
          <w:numId w:val="5"/>
        </w:numPr>
        <w:spacing w:after="120" w:line="276" w:lineRule="auto"/>
        <w:contextualSpacing/>
        <w:jc w:val="center"/>
        <w:rPr>
          <w:rFonts w:eastAsiaTheme="minorHAnsi"/>
          <w:lang w:eastAsia="en-US"/>
        </w:rPr>
      </w:pPr>
      <w:r w:rsidRPr="00E2270B">
        <w:rPr>
          <w:rFonts w:eastAsiaTheme="minorHAnsi"/>
          <w:lang w:eastAsia="en-US"/>
        </w:rPr>
        <w:t>346742 Ростовская область Азовский район</w:t>
      </w:r>
    </w:p>
    <w:p w:rsidR="00E2270B" w:rsidRPr="00E2270B" w:rsidRDefault="00E2270B" w:rsidP="002A0099">
      <w:pPr>
        <w:numPr>
          <w:ilvl w:val="0"/>
          <w:numId w:val="5"/>
        </w:numPr>
        <w:spacing w:after="120" w:line="276" w:lineRule="auto"/>
        <w:contextualSpacing/>
        <w:jc w:val="center"/>
        <w:rPr>
          <w:rFonts w:eastAsiaTheme="minorHAnsi"/>
          <w:lang w:eastAsia="en-US"/>
        </w:rPr>
      </w:pPr>
      <w:r w:rsidRPr="00E2270B">
        <w:rPr>
          <w:rFonts w:eastAsiaTheme="minorHAnsi"/>
          <w:lang w:eastAsia="en-US"/>
        </w:rPr>
        <w:t>хутор Обуховка улица Степная 2 «А».</w:t>
      </w:r>
    </w:p>
    <w:p w:rsidR="00E2270B" w:rsidRPr="00E2270B" w:rsidRDefault="00E2270B" w:rsidP="002A0099">
      <w:pPr>
        <w:numPr>
          <w:ilvl w:val="0"/>
          <w:numId w:val="5"/>
        </w:numPr>
        <w:pBdr>
          <w:bottom w:val="single" w:sz="4" w:space="1" w:color="auto"/>
        </w:pBdr>
        <w:spacing w:after="120" w:line="276" w:lineRule="auto"/>
        <w:contextualSpacing/>
        <w:jc w:val="center"/>
        <w:rPr>
          <w:rFonts w:eastAsiaTheme="minorHAnsi"/>
          <w:color w:val="0000FF"/>
          <w:u w:val="single"/>
          <w:lang w:eastAsia="en-US"/>
        </w:rPr>
      </w:pPr>
      <w:r w:rsidRPr="00E2270B">
        <w:rPr>
          <w:rFonts w:eastAsiaTheme="minorHAnsi"/>
          <w:lang w:eastAsia="en-US"/>
        </w:rPr>
        <w:t xml:space="preserve">Тел./факс (8-863-42) 3-86-24, </w:t>
      </w:r>
      <w:r w:rsidRPr="00E2270B">
        <w:rPr>
          <w:rFonts w:eastAsiaTheme="minorHAnsi"/>
          <w:lang w:val="en-US" w:eastAsia="en-US"/>
        </w:rPr>
        <w:t>e</w:t>
      </w:r>
      <w:r w:rsidRPr="00E2270B">
        <w:rPr>
          <w:rFonts w:eastAsiaTheme="minorHAnsi"/>
          <w:lang w:eastAsia="en-US"/>
        </w:rPr>
        <w:t>-</w:t>
      </w:r>
      <w:r w:rsidRPr="00E2270B">
        <w:rPr>
          <w:rFonts w:eastAsiaTheme="minorHAnsi"/>
          <w:lang w:val="en-US" w:eastAsia="en-US"/>
        </w:rPr>
        <w:t>mail</w:t>
      </w:r>
      <w:r w:rsidRPr="00E2270B">
        <w:rPr>
          <w:rFonts w:eastAsiaTheme="minorHAnsi"/>
          <w:lang w:eastAsia="en-US"/>
        </w:rPr>
        <w:t xml:space="preserve">: </w:t>
      </w:r>
      <w:hyperlink r:id="rId8" w:history="1">
        <w:r w:rsidRPr="00E2270B">
          <w:rPr>
            <w:rFonts w:eastAsiaTheme="minorHAnsi"/>
            <w:color w:val="0000FF" w:themeColor="hyperlink"/>
            <w:u w:val="single"/>
            <w:lang w:val="en-US" w:eastAsia="en-US"/>
          </w:rPr>
          <w:t>obuhovskayasosh</w:t>
        </w:r>
        <w:r w:rsidRPr="00E2270B">
          <w:rPr>
            <w:rFonts w:eastAsiaTheme="minorHAnsi"/>
            <w:color w:val="0000FF" w:themeColor="hyperlink"/>
            <w:u w:val="single"/>
            <w:lang w:eastAsia="en-US"/>
          </w:rPr>
          <w:t>_@</w:t>
        </w:r>
        <w:r w:rsidRPr="00E2270B">
          <w:rPr>
            <w:rFonts w:eastAsiaTheme="minorHAnsi"/>
            <w:color w:val="0000FF" w:themeColor="hyperlink"/>
            <w:u w:val="single"/>
            <w:lang w:val="en-US" w:eastAsia="en-US"/>
          </w:rPr>
          <w:t>mail</w:t>
        </w:r>
        <w:r w:rsidRPr="00E2270B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r w:rsidRPr="00E2270B">
          <w:rPr>
            <w:rFonts w:eastAsiaTheme="minorHAnsi"/>
            <w:color w:val="0000FF" w:themeColor="hyperlink"/>
            <w:u w:val="single"/>
            <w:lang w:val="en-US" w:eastAsia="en-US"/>
          </w:rPr>
          <w:t>ru</w:t>
        </w:r>
      </w:hyperlink>
    </w:p>
    <w:p w:rsidR="00E2270B" w:rsidRPr="00E2270B" w:rsidRDefault="00E2270B" w:rsidP="002A0099">
      <w:pPr>
        <w:widowControl w:val="0"/>
        <w:numPr>
          <w:ilvl w:val="0"/>
          <w:numId w:val="5"/>
        </w:numPr>
        <w:suppressAutoHyphens/>
        <w:spacing w:after="200" w:line="276" w:lineRule="auto"/>
        <w:jc w:val="center"/>
        <w:rPr>
          <w:rFonts w:eastAsia="Andale Sans UI"/>
          <w:b/>
          <w:kern w:val="2"/>
          <w:sz w:val="32"/>
          <w:szCs w:val="32"/>
          <w:lang w:eastAsia="ar-SA"/>
        </w:rPr>
      </w:pPr>
    </w:p>
    <w:p w:rsidR="00E2270B" w:rsidRPr="00E2270B" w:rsidRDefault="00E2270B" w:rsidP="002A0099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bookmarkStart w:id="0" w:name="_Toc341425458"/>
      <w:bookmarkEnd w:id="0"/>
      <w:r w:rsidRPr="00E2270B">
        <w:rPr>
          <w:rFonts w:eastAsiaTheme="minorHAnsi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09A44C3" wp14:editId="094C9F1F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A88" w:rsidRPr="00C54FFE" w:rsidRDefault="00626A88" w:rsidP="00E2270B">
                            <w:r w:rsidRPr="00C54FFE">
                              <w:t>СОГЛАСОВАНО:</w:t>
                            </w:r>
                          </w:p>
                          <w:p w:rsidR="00626A88" w:rsidRPr="00C54FFE" w:rsidRDefault="00626A88" w:rsidP="00E2270B">
                            <w:r w:rsidRPr="00C54FFE">
                              <w:t>зам. директора по УВР</w:t>
                            </w:r>
                          </w:p>
                          <w:p w:rsidR="00626A88" w:rsidRPr="00C54FFE" w:rsidRDefault="00626A88" w:rsidP="00E2270B">
                            <w:r>
                              <w:t>________ /Сухарева Н.Д./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A44C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" stroked="f">
                <v:textbox inset="0,0,0,0">
                  <w:txbxContent>
                    <w:p w:rsidR="00626A88" w:rsidRPr="00C54FFE" w:rsidRDefault="00626A88" w:rsidP="00E2270B">
                      <w:r w:rsidRPr="00C54FFE">
                        <w:t>СОГЛАСОВАНО:</w:t>
                      </w:r>
                    </w:p>
                    <w:p w:rsidR="00626A88" w:rsidRPr="00C54FFE" w:rsidRDefault="00626A88" w:rsidP="00E2270B">
                      <w:r w:rsidRPr="00C54FFE">
                        <w:t>зам. директора по УВР</w:t>
                      </w:r>
                    </w:p>
                    <w:p w:rsidR="00626A88" w:rsidRPr="00C54FFE" w:rsidRDefault="00626A88" w:rsidP="00E2270B">
                      <w:r>
                        <w:t>________ /Сухарева Н.Д./</w:t>
                      </w:r>
                    </w:p>
                  </w:txbxContent>
                </v:textbox>
              </v:shape>
            </w:pict>
          </mc:Fallback>
        </mc:AlternateContent>
      </w:r>
      <w:r w:rsidRPr="00E2270B">
        <w:rPr>
          <w:rFonts w:eastAsiaTheme="minorHAnsi"/>
          <w:b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B81172A" wp14:editId="02629B3A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A88" w:rsidRPr="00C54FFE" w:rsidRDefault="00626A88" w:rsidP="00E2270B">
                            <w:r w:rsidRPr="00C54FFE">
                              <w:t>РАССМОТРЕНО:</w:t>
                            </w:r>
                          </w:p>
                          <w:p w:rsidR="00626A88" w:rsidRPr="00C54FFE" w:rsidRDefault="00626A88" w:rsidP="00E2270B">
                            <w:r w:rsidRPr="00C54FFE">
                              <w:t xml:space="preserve">на </w:t>
                            </w:r>
                            <w:r>
                              <w:rPr>
                                <w:szCs w:val="28"/>
                              </w:rPr>
                              <w:t xml:space="preserve">заседании ШМО </w:t>
                            </w:r>
                            <w:r w:rsidRPr="00C54FFE">
                              <w:rPr>
                                <w:szCs w:val="28"/>
                              </w:rPr>
                              <w:t>филологического цикла</w:t>
                            </w:r>
                          </w:p>
                          <w:p w:rsidR="00626A88" w:rsidRPr="00C54FFE" w:rsidRDefault="00626A88" w:rsidP="00E2270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C54FFE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_______</w:t>
                            </w:r>
                            <w:r w:rsidRPr="00C54FFE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/</w:t>
                            </w:r>
                            <w:r w:rsidRPr="00C54FFE">
                              <w:rPr>
                                <w:szCs w:val="28"/>
                              </w:rPr>
                              <w:t>Топилина Г.Ф</w:t>
                            </w:r>
                            <w:r>
                              <w:rPr>
                                <w:szCs w:val="28"/>
                              </w:rPr>
                              <w:t>/</w:t>
                            </w:r>
                          </w:p>
                          <w:p w:rsidR="00626A88" w:rsidRPr="00C54FFE" w:rsidRDefault="00626A88" w:rsidP="00E2270B">
                            <w:r w:rsidRPr="00C54FFE">
                              <w:t>Протокол</w:t>
                            </w:r>
                            <w:r>
                              <w:t xml:space="preserve"> №____</w:t>
                            </w:r>
                            <w:r w:rsidRPr="00C54FFE">
                              <w:t>от</w:t>
                            </w:r>
                            <w:r>
                              <w:t xml:space="preserve">____202__            </w:t>
                            </w:r>
                            <w:r w:rsidRPr="00C54FFE">
                              <w:t xml:space="preserve">. </w:t>
                            </w:r>
                          </w:p>
                          <w:p w:rsidR="00626A88" w:rsidRDefault="00626A88" w:rsidP="00E227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1172A" id="Надпись 3" o:spid="_x0000_s1027" type="#_x0000_t202" style="position:absolute;left:0;text-align:left;margin-left:151.1pt;margin-top:2.3pt;width:160.75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" stroked="f">
                <v:textbox inset="0,0,0,0">
                  <w:txbxContent>
                    <w:p w:rsidR="00626A88" w:rsidRPr="00C54FFE" w:rsidRDefault="00626A88" w:rsidP="00E2270B">
                      <w:r w:rsidRPr="00C54FFE">
                        <w:t>РАССМОТРЕНО:</w:t>
                      </w:r>
                    </w:p>
                    <w:p w:rsidR="00626A88" w:rsidRPr="00C54FFE" w:rsidRDefault="00626A88" w:rsidP="00E2270B">
                      <w:r w:rsidRPr="00C54FFE">
                        <w:t xml:space="preserve">на </w:t>
                      </w:r>
                      <w:r>
                        <w:rPr>
                          <w:szCs w:val="28"/>
                        </w:rPr>
                        <w:t xml:space="preserve">заседании ШМО </w:t>
                      </w:r>
                      <w:r w:rsidRPr="00C54FFE">
                        <w:rPr>
                          <w:szCs w:val="28"/>
                        </w:rPr>
                        <w:t>филологического цикла</w:t>
                      </w:r>
                    </w:p>
                    <w:p w:rsidR="00626A88" w:rsidRPr="00C54FFE" w:rsidRDefault="00626A88" w:rsidP="00E2270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  <w:r w:rsidRPr="00C54FFE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_______</w:t>
                      </w:r>
                      <w:r w:rsidRPr="00C54FFE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/</w:t>
                      </w:r>
                      <w:r w:rsidRPr="00C54FFE">
                        <w:rPr>
                          <w:szCs w:val="28"/>
                        </w:rPr>
                        <w:t>Топилина Г.Ф</w:t>
                      </w:r>
                      <w:r>
                        <w:rPr>
                          <w:szCs w:val="28"/>
                        </w:rPr>
                        <w:t>/</w:t>
                      </w:r>
                    </w:p>
                    <w:p w:rsidR="00626A88" w:rsidRPr="00C54FFE" w:rsidRDefault="00626A88" w:rsidP="00E2270B">
                      <w:r w:rsidRPr="00C54FFE">
                        <w:t>Протокол</w:t>
                      </w:r>
                      <w:r>
                        <w:t xml:space="preserve"> №____</w:t>
                      </w:r>
                      <w:r w:rsidRPr="00C54FFE">
                        <w:t>от</w:t>
                      </w:r>
                      <w:r>
                        <w:t xml:space="preserve">____202__            </w:t>
                      </w:r>
                      <w:r w:rsidRPr="00C54FFE">
                        <w:t xml:space="preserve">. </w:t>
                      </w:r>
                    </w:p>
                    <w:p w:rsidR="00626A88" w:rsidRDefault="00626A88" w:rsidP="00E2270B"/>
                  </w:txbxContent>
                </v:textbox>
              </v:shape>
            </w:pict>
          </mc:Fallback>
        </mc:AlternateContent>
      </w:r>
      <w:r w:rsidRPr="00E2270B">
        <w:rPr>
          <w:rFonts w:eastAsiaTheme="minorHAnsi"/>
          <w:b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BE9A1F1" wp14:editId="6CF651EC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A88" w:rsidRPr="00C54FFE" w:rsidRDefault="00626A88" w:rsidP="00E2270B">
                            <w:r w:rsidRPr="00C54FFE">
                              <w:t xml:space="preserve">     «УТВЕРЖДАЮ»</w:t>
                            </w:r>
                          </w:p>
                          <w:p w:rsidR="00626A88" w:rsidRPr="00C54FFE" w:rsidRDefault="00626A88" w:rsidP="00E2270B">
                            <w:r w:rsidRPr="00C54FFE">
                              <w:t xml:space="preserve">директор МБОУ Обуховская СОШ Азовского района </w:t>
                            </w:r>
                          </w:p>
                          <w:p w:rsidR="00626A88" w:rsidRPr="00C54FFE" w:rsidRDefault="00626A88" w:rsidP="00E2270B">
                            <w:r>
                              <w:t>__________ /Н.А.Иваненкова/</w:t>
                            </w:r>
                          </w:p>
                          <w:p w:rsidR="00626A88" w:rsidRPr="00C54FFE" w:rsidRDefault="00626A88" w:rsidP="00E2270B">
                            <w:r w:rsidRPr="00C54FFE">
                              <w:t xml:space="preserve">Приказ № </w:t>
                            </w:r>
                            <w:r>
                              <w:t xml:space="preserve">___ </w:t>
                            </w:r>
                            <w:r w:rsidRPr="00C54FFE">
                              <w:t xml:space="preserve">от </w:t>
                            </w:r>
                            <w:r>
                              <w:t>____202___</w:t>
                            </w:r>
                          </w:p>
                          <w:p w:rsidR="00626A88" w:rsidRDefault="00626A88" w:rsidP="00E227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A1F1" id="Надпись 2" o:spid="_x0000_s1028" type="#_x0000_t202" style="position:absolute;left:0;text-align:left;margin-left:344.6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    <v:textbox inset="0,0,0,0">
                  <w:txbxContent>
                    <w:p w:rsidR="00626A88" w:rsidRPr="00C54FFE" w:rsidRDefault="00626A88" w:rsidP="00E2270B">
                      <w:r w:rsidRPr="00C54FFE">
                        <w:t xml:space="preserve">     «УТВЕРЖДАЮ»</w:t>
                      </w:r>
                    </w:p>
                    <w:p w:rsidR="00626A88" w:rsidRPr="00C54FFE" w:rsidRDefault="00626A88" w:rsidP="00E2270B">
                      <w:r w:rsidRPr="00C54FFE">
                        <w:t xml:space="preserve">директор МБОУ Обуховская СОШ Азовского района </w:t>
                      </w:r>
                    </w:p>
                    <w:p w:rsidR="00626A88" w:rsidRPr="00C54FFE" w:rsidRDefault="00626A88" w:rsidP="00E2270B">
                      <w:r>
                        <w:t>__________ /Н.А.Иваненкова/</w:t>
                      </w:r>
                    </w:p>
                    <w:p w:rsidR="00626A88" w:rsidRPr="00C54FFE" w:rsidRDefault="00626A88" w:rsidP="00E2270B">
                      <w:r w:rsidRPr="00C54FFE">
                        <w:t xml:space="preserve">Приказ № </w:t>
                      </w:r>
                      <w:r>
                        <w:t xml:space="preserve">___ </w:t>
                      </w:r>
                      <w:r w:rsidRPr="00C54FFE">
                        <w:t xml:space="preserve">от </w:t>
                      </w:r>
                      <w:r>
                        <w:t>____202___</w:t>
                      </w:r>
                    </w:p>
                    <w:p w:rsidR="00626A88" w:rsidRDefault="00626A88" w:rsidP="00E2270B"/>
                  </w:txbxContent>
                </v:textbox>
              </v:shape>
            </w:pict>
          </mc:Fallback>
        </mc:AlternateContent>
      </w:r>
    </w:p>
    <w:p w:rsidR="00E2270B" w:rsidRPr="00E2270B" w:rsidRDefault="00E2270B" w:rsidP="002A0099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b/>
          <w:lang w:eastAsia="en-US"/>
        </w:rPr>
      </w:pPr>
    </w:p>
    <w:p w:rsidR="00E2270B" w:rsidRPr="00E2270B" w:rsidRDefault="00E2270B" w:rsidP="002A0099">
      <w:pPr>
        <w:keepNext/>
        <w:keepLines/>
        <w:numPr>
          <w:ilvl w:val="0"/>
          <w:numId w:val="5"/>
        </w:numPr>
        <w:spacing w:before="200" w:after="200" w:line="276" w:lineRule="auto"/>
        <w:jc w:val="center"/>
        <w:outlineLvl w:val="2"/>
        <w:rPr>
          <w:b/>
          <w:bCs/>
          <w:i/>
          <w:color w:val="4F81BD"/>
          <w:sz w:val="28"/>
          <w:szCs w:val="28"/>
          <w:lang w:eastAsia="en-US"/>
        </w:rPr>
      </w:pPr>
    </w:p>
    <w:p w:rsidR="00E2270B" w:rsidRPr="00E2270B" w:rsidRDefault="00E2270B" w:rsidP="002A0099">
      <w:pPr>
        <w:keepNext/>
        <w:keepLines/>
        <w:numPr>
          <w:ilvl w:val="0"/>
          <w:numId w:val="5"/>
        </w:numPr>
        <w:spacing w:before="200" w:after="200" w:line="276" w:lineRule="auto"/>
        <w:jc w:val="center"/>
        <w:outlineLvl w:val="2"/>
        <w:rPr>
          <w:b/>
          <w:bCs/>
          <w:i/>
          <w:color w:val="4F81BD"/>
          <w:sz w:val="28"/>
          <w:szCs w:val="28"/>
          <w:lang w:eastAsia="en-US"/>
        </w:rPr>
      </w:pPr>
    </w:p>
    <w:p w:rsidR="00E2270B" w:rsidRPr="00E2270B" w:rsidRDefault="00E2270B" w:rsidP="002A009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E2270B" w:rsidRPr="00E2270B" w:rsidRDefault="00E2270B" w:rsidP="002A009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8952EF" w:rsidRPr="008952EF" w:rsidRDefault="008952EF" w:rsidP="008952EF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36"/>
          <w:szCs w:val="36"/>
          <w:lang w:eastAsia="en-US"/>
        </w:rPr>
      </w:pPr>
    </w:p>
    <w:p w:rsidR="008952EF" w:rsidRPr="008952EF" w:rsidRDefault="008952EF" w:rsidP="008952EF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36"/>
          <w:szCs w:val="36"/>
          <w:lang w:eastAsia="en-US"/>
        </w:rPr>
      </w:pPr>
    </w:p>
    <w:p w:rsidR="008952EF" w:rsidRPr="008952EF" w:rsidRDefault="008952EF" w:rsidP="008952EF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36"/>
          <w:szCs w:val="36"/>
          <w:lang w:eastAsia="en-US"/>
        </w:rPr>
      </w:pPr>
    </w:p>
    <w:p w:rsidR="00E2270B" w:rsidRPr="001712CD" w:rsidRDefault="00E2270B" w:rsidP="008952EF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caps/>
          <w:sz w:val="36"/>
          <w:szCs w:val="36"/>
          <w:lang w:eastAsia="en-US"/>
        </w:rPr>
      </w:pPr>
      <w:r w:rsidRPr="001712CD">
        <w:rPr>
          <w:rFonts w:eastAsia="Calibri"/>
          <w:sz w:val="36"/>
          <w:szCs w:val="36"/>
          <w:lang w:eastAsia="en-US"/>
        </w:rPr>
        <w:t>Рабочая   программа  учебного курса</w:t>
      </w:r>
    </w:p>
    <w:p w:rsidR="00E2270B" w:rsidRPr="001712CD" w:rsidRDefault="00E2270B" w:rsidP="008952EF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caps/>
          <w:sz w:val="36"/>
          <w:szCs w:val="36"/>
          <w:lang w:eastAsia="en-US"/>
        </w:rPr>
      </w:pPr>
      <w:r w:rsidRPr="001712CD">
        <w:rPr>
          <w:rFonts w:eastAsia="Calibri"/>
          <w:sz w:val="36"/>
          <w:szCs w:val="36"/>
          <w:lang w:eastAsia="en-US"/>
        </w:rPr>
        <w:t>русский язык</w:t>
      </w:r>
    </w:p>
    <w:p w:rsidR="00E2270B" w:rsidRPr="001712CD" w:rsidRDefault="00E2270B" w:rsidP="008952EF">
      <w:pPr>
        <w:jc w:val="center"/>
        <w:rPr>
          <w:rFonts w:eastAsia="Calibri"/>
          <w:sz w:val="36"/>
          <w:szCs w:val="36"/>
          <w:lang w:eastAsia="en-US"/>
        </w:rPr>
      </w:pPr>
      <w:r w:rsidRPr="001712CD">
        <w:rPr>
          <w:rFonts w:eastAsia="Calibri"/>
          <w:sz w:val="36"/>
          <w:szCs w:val="36"/>
          <w:lang w:eastAsia="en-US"/>
        </w:rPr>
        <w:t>6 класс</w:t>
      </w:r>
    </w:p>
    <w:p w:rsidR="00E2270B" w:rsidRPr="001712CD" w:rsidRDefault="00E2270B" w:rsidP="008952EF">
      <w:pPr>
        <w:jc w:val="center"/>
        <w:rPr>
          <w:rFonts w:eastAsia="Calibri"/>
          <w:sz w:val="36"/>
          <w:szCs w:val="36"/>
          <w:lang w:eastAsia="en-US"/>
        </w:rPr>
      </w:pPr>
      <w:r w:rsidRPr="001712CD">
        <w:rPr>
          <w:rFonts w:eastAsia="Calibri"/>
          <w:sz w:val="36"/>
          <w:szCs w:val="36"/>
          <w:lang w:eastAsia="en-US"/>
        </w:rPr>
        <w:t xml:space="preserve">основное общее образование                                                                                      </w:t>
      </w:r>
    </w:p>
    <w:p w:rsidR="00E2270B" w:rsidRPr="001712CD" w:rsidRDefault="008952EF" w:rsidP="008952EF">
      <w:pPr>
        <w:widowControl w:val="0"/>
        <w:autoSpaceDE w:val="0"/>
        <w:autoSpaceDN w:val="0"/>
        <w:adjustRightInd w:val="0"/>
        <w:jc w:val="center"/>
        <w:rPr>
          <w:rFonts w:eastAsia="Calibri"/>
          <w:sz w:val="36"/>
          <w:szCs w:val="36"/>
          <w:lang w:eastAsia="en-US"/>
        </w:rPr>
      </w:pPr>
      <w:r w:rsidRPr="001712CD">
        <w:rPr>
          <w:rFonts w:eastAsia="Calibri"/>
          <w:bCs/>
          <w:sz w:val="36"/>
          <w:szCs w:val="36"/>
          <w:lang w:eastAsia="en-US"/>
        </w:rPr>
        <w:t xml:space="preserve"> Середина Светлана Викторовна</w:t>
      </w:r>
    </w:p>
    <w:p w:rsidR="00E2270B" w:rsidRPr="001712CD" w:rsidRDefault="00E2270B" w:rsidP="00E2270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12CD">
        <w:rPr>
          <w:rFonts w:eastAsia="Calibri"/>
          <w:sz w:val="28"/>
          <w:szCs w:val="28"/>
          <w:lang w:eastAsia="en-US"/>
        </w:rPr>
        <w:t xml:space="preserve"> </w:t>
      </w:r>
    </w:p>
    <w:p w:rsidR="00E2270B" w:rsidRPr="001712CD" w:rsidRDefault="00E2270B" w:rsidP="00E2270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270B" w:rsidRPr="001712CD" w:rsidRDefault="00E2270B" w:rsidP="00E2270B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712CD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</w:p>
    <w:p w:rsidR="00E2270B" w:rsidRPr="001712CD" w:rsidRDefault="00E2270B" w:rsidP="00E2270B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2270B" w:rsidRPr="001712CD" w:rsidRDefault="00E2270B" w:rsidP="00E2270B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2270B" w:rsidRPr="001712CD" w:rsidRDefault="00E2270B" w:rsidP="00E2270B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2270B" w:rsidRPr="001712CD" w:rsidRDefault="00E2270B" w:rsidP="00E2270B">
      <w:pPr>
        <w:widowControl w:val="0"/>
        <w:autoSpaceDE w:val="0"/>
        <w:autoSpaceDN w:val="0"/>
        <w:adjustRightInd w:val="0"/>
        <w:spacing w:after="200"/>
        <w:rPr>
          <w:rFonts w:eastAsia="Calibri"/>
          <w:sz w:val="28"/>
          <w:szCs w:val="28"/>
          <w:lang w:eastAsia="en-US"/>
        </w:rPr>
      </w:pPr>
      <w:r w:rsidRPr="001712CD">
        <w:rPr>
          <w:rFonts w:eastAsia="Calibri"/>
          <w:sz w:val="28"/>
          <w:szCs w:val="28"/>
          <w:lang w:eastAsia="en-US"/>
        </w:rPr>
        <w:t xml:space="preserve">                                    </w:t>
      </w:r>
    </w:p>
    <w:p w:rsidR="00E2270B" w:rsidRPr="001712CD" w:rsidRDefault="00E2270B" w:rsidP="00E2270B">
      <w:pPr>
        <w:widowControl w:val="0"/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1712CD">
        <w:rPr>
          <w:rFonts w:eastAsia="Calibri"/>
          <w:sz w:val="28"/>
          <w:szCs w:val="28"/>
          <w:lang w:eastAsia="en-US"/>
        </w:rPr>
        <w:t>х.</w:t>
      </w:r>
      <w:r w:rsidR="008952EF" w:rsidRPr="001712CD">
        <w:rPr>
          <w:rFonts w:eastAsia="Calibri"/>
          <w:sz w:val="28"/>
          <w:szCs w:val="28"/>
          <w:lang w:eastAsia="en-US"/>
        </w:rPr>
        <w:t xml:space="preserve"> </w:t>
      </w:r>
      <w:r w:rsidRPr="001712CD">
        <w:rPr>
          <w:rFonts w:eastAsia="Calibri"/>
          <w:sz w:val="28"/>
          <w:szCs w:val="28"/>
          <w:lang w:eastAsia="en-US"/>
        </w:rPr>
        <w:t>Обуховка , Азовский район</w:t>
      </w:r>
    </w:p>
    <w:p w:rsidR="00E2270B" w:rsidRPr="001712CD" w:rsidRDefault="008952EF" w:rsidP="00E2270B">
      <w:pPr>
        <w:widowControl w:val="0"/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  <w:sectPr w:rsidR="00E2270B" w:rsidRPr="001712CD" w:rsidSect="00E227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712CD">
        <w:rPr>
          <w:rFonts w:eastAsia="Calibri"/>
          <w:sz w:val="28"/>
          <w:szCs w:val="28"/>
          <w:lang w:eastAsia="en-US"/>
        </w:rPr>
        <w:t>2022</w:t>
      </w:r>
      <w:r w:rsidR="008A7867" w:rsidRPr="001712CD">
        <w:rPr>
          <w:rFonts w:eastAsia="Calibri"/>
          <w:sz w:val="28"/>
          <w:szCs w:val="28"/>
          <w:lang w:eastAsia="en-US"/>
        </w:rPr>
        <w:t xml:space="preserve"> </w:t>
      </w:r>
      <w:r w:rsidR="00626A88">
        <w:rPr>
          <w:rFonts w:eastAsia="Calibri"/>
          <w:sz w:val="28"/>
          <w:szCs w:val="28"/>
          <w:lang w:eastAsia="en-US"/>
        </w:rPr>
        <w:t>г</w:t>
      </w:r>
      <w:r w:rsidR="00850D1C">
        <w:rPr>
          <w:rFonts w:eastAsia="Calibri"/>
          <w:sz w:val="28"/>
          <w:szCs w:val="28"/>
          <w:lang w:eastAsia="en-US"/>
        </w:rPr>
        <w:t>.</w:t>
      </w:r>
    </w:p>
    <w:p w:rsidR="00626A88" w:rsidRDefault="00626A88" w:rsidP="00626A88">
      <w:pPr>
        <w:rPr>
          <w:rFonts w:eastAsia="SimSun"/>
          <w:bCs/>
          <w:sz w:val="28"/>
          <w:szCs w:val="28"/>
        </w:rPr>
      </w:pP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Пояснительная записка.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 xml:space="preserve">Рабочая программа по русскому языку для 6 класса составлена на основе федерального государственного образовательного стандарта, </w:t>
      </w:r>
      <w:r w:rsidR="00850D1C">
        <w:rPr>
          <w:rFonts w:eastAsia="SimSun"/>
          <w:bCs/>
          <w:sz w:val="28"/>
          <w:szCs w:val="28"/>
        </w:rPr>
        <w:t xml:space="preserve">учебного плана на 2022-2023 </w:t>
      </w:r>
      <w:r w:rsidRPr="00626A88">
        <w:rPr>
          <w:rFonts w:eastAsia="SimSun"/>
          <w:bCs/>
          <w:sz w:val="28"/>
          <w:szCs w:val="28"/>
        </w:rPr>
        <w:t xml:space="preserve">учебный год </w:t>
      </w:r>
      <w:r w:rsidR="00850D1C">
        <w:rPr>
          <w:rFonts w:eastAsia="SimSun"/>
          <w:bCs/>
          <w:sz w:val="28"/>
          <w:szCs w:val="28"/>
        </w:rPr>
        <w:t>МБОУ Обуховской СОШ Азовского района.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Примерная программа соответствует федеральному компоненту образования по русскому языку и Программы по русскому языку к учебнику для 6 класса общеобразовательной школы авторов М.Т. Баранова, Т.А. Ладыженской, T.A. Тростенцо</w:t>
      </w:r>
      <w:r w:rsidR="00850D1C">
        <w:rPr>
          <w:rFonts w:eastAsia="SimSun"/>
          <w:bCs/>
          <w:sz w:val="28"/>
          <w:szCs w:val="28"/>
        </w:rPr>
        <w:t>вой и др. (М.: Просвещение, 2018</w:t>
      </w:r>
      <w:r w:rsidRPr="00626A88">
        <w:rPr>
          <w:rFonts w:eastAsia="SimSun"/>
          <w:bCs/>
          <w:sz w:val="28"/>
          <w:szCs w:val="28"/>
        </w:rPr>
        <w:t>).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Данная рабочая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Назначение программы.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Цель программы состоит в том, чтобы обеспечить языковое развитие учащихся, сформировать умения и навыки грамотного письма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Принципы построения.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Специфика курса. Программа предусматривает поурочное усвоение материала, для чего значительное место отводится повторению.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Одно из основных направлений – организация работы по овладению учащимися прочными и осознанными знаниями. 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Система оценивания. В конце изучения каждой темы предусматриваются зачетные уроки, тестирование, творческие и контрольные работы.</w:t>
      </w:r>
    </w:p>
    <w:p w:rsidR="00850D1C" w:rsidRPr="00626A88" w:rsidRDefault="00850D1C" w:rsidP="00626A88">
      <w:pPr>
        <w:ind w:left="-709"/>
        <w:rPr>
          <w:rFonts w:eastAsia="SimSun"/>
          <w:bCs/>
          <w:sz w:val="28"/>
          <w:szCs w:val="28"/>
        </w:rPr>
      </w:pPr>
    </w:p>
    <w:p w:rsidR="00626A88" w:rsidRPr="00626A88" w:rsidRDefault="00626A88" w:rsidP="00850D1C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Общая характеристика учебного предмета.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Язык – явление уникальное: он является средством общения и формой передачи информации, средством хранения и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общения.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</w:t>
      </w:r>
      <w:r w:rsidRPr="00626A88">
        <w:rPr>
          <w:rFonts w:eastAsia="SimSun"/>
          <w:bCs/>
          <w:sz w:val="28"/>
          <w:szCs w:val="28"/>
        </w:rPr>
        <w:tab/>
        <w:t>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lastRenderedPageBreak/>
        <w:t>деятельности, самообразования и самореализации личности. Он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В 6 классе продолжает формироваться и развиваться коммуникативная, языковая, лингвистическая (языковедческая) и культуроведческая компетенции.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626A88" w:rsidRPr="00626A88" w:rsidRDefault="00626A88" w:rsidP="00850D1C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</w:t>
      </w:r>
      <w:r w:rsidR="00850D1C">
        <w:rPr>
          <w:rFonts w:eastAsia="SimSun"/>
          <w:bCs/>
          <w:sz w:val="28"/>
          <w:szCs w:val="28"/>
        </w:rPr>
        <w:t xml:space="preserve">дение основными нормами русского </w:t>
      </w:r>
      <w:r w:rsidRPr="00626A88">
        <w:rPr>
          <w:rFonts w:eastAsia="SimSun"/>
          <w:bCs/>
          <w:sz w:val="28"/>
          <w:szCs w:val="28"/>
        </w:rPr>
        <w:t>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</w:t>
      </w:r>
      <w:r w:rsidR="00850D1C">
        <w:rPr>
          <w:rFonts w:eastAsia="SimSun"/>
          <w:bCs/>
          <w:sz w:val="28"/>
          <w:szCs w:val="28"/>
        </w:rPr>
        <w:t xml:space="preserve"> </w:t>
      </w:r>
      <w:r w:rsidRPr="00626A88">
        <w:rPr>
          <w:rFonts w:eastAsia="SimSun"/>
          <w:bCs/>
          <w:sz w:val="28"/>
          <w:szCs w:val="28"/>
        </w:rPr>
        <w:t>различными лингвистическими словарями.</w:t>
      </w:r>
    </w:p>
    <w:p w:rsidR="00626A88" w:rsidRPr="00626A88" w:rsidRDefault="00626A88" w:rsidP="00850D1C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этикета,культурой межнационального общения.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Курс русского языка для 6 класса основной школы направлен на совершенствование речевой деятельности учащихся на</w:t>
      </w:r>
    </w:p>
    <w:p w:rsidR="00626A88" w:rsidRPr="00626A88" w:rsidRDefault="00626A88" w:rsidP="00850D1C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основе овладения знаниями об устройстве русского языка и особенностях его употребления в разных условиях общения, на</w:t>
      </w:r>
      <w:r w:rsidR="00850D1C">
        <w:rPr>
          <w:rFonts w:eastAsia="SimSun"/>
          <w:bCs/>
          <w:sz w:val="28"/>
          <w:szCs w:val="28"/>
        </w:rPr>
        <w:t xml:space="preserve"> </w:t>
      </w:r>
      <w:r w:rsidRPr="00626A88">
        <w:rPr>
          <w:rFonts w:eastAsia="SimSun"/>
          <w:bCs/>
          <w:sz w:val="28"/>
          <w:szCs w:val="28"/>
        </w:rPr>
        <w:t>базе усвоения основных норм русского литературного языка, речевого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для 6 класса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626A88" w:rsidRPr="00626A88" w:rsidRDefault="00626A88" w:rsidP="00850D1C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Доминирующей идеей курса является интенсивное речевое и интеллектуальное развитие учащихся. Русский язык</w:t>
      </w:r>
      <w:r w:rsidR="00850D1C">
        <w:rPr>
          <w:rFonts w:eastAsia="SimSun"/>
          <w:bCs/>
          <w:sz w:val="28"/>
          <w:szCs w:val="28"/>
        </w:rPr>
        <w:t xml:space="preserve"> </w:t>
      </w:r>
      <w:r w:rsidRPr="00626A88">
        <w:rPr>
          <w:rFonts w:eastAsia="SimSun"/>
          <w:bCs/>
          <w:sz w:val="28"/>
          <w:szCs w:val="28"/>
        </w:rPr>
        <w:t>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</w:t>
      </w:r>
      <w:r w:rsidR="00850D1C">
        <w:rPr>
          <w:rFonts w:eastAsia="SimSun"/>
          <w:bCs/>
          <w:sz w:val="28"/>
          <w:szCs w:val="28"/>
        </w:rPr>
        <w:t xml:space="preserve"> </w:t>
      </w:r>
      <w:r w:rsidRPr="00626A88">
        <w:rPr>
          <w:rFonts w:eastAsia="SimSun"/>
          <w:bCs/>
          <w:sz w:val="28"/>
          <w:szCs w:val="28"/>
        </w:rPr>
        <w:t>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деятельностного подхода к изучению русского языка в школе.</w:t>
      </w:r>
    </w:p>
    <w:p w:rsidR="00626A88" w:rsidRPr="00626A88" w:rsidRDefault="00626A88" w:rsidP="00850D1C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В программе также специально выделены часы на развитие связной речи. Темы по развитию речи – речеведческие понятия и виды работы над текстом – пропорционально распределяются между грамматическим материалом. Это обеспечивает</w:t>
      </w:r>
      <w:r w:rsidR="00850D1C">
        <w:rPr>
          <w:rFonts w:eastAsia="SimSun"/>
          <w:bCs/>
          <w:sz w:val="28"/>
          <w:szCs w:val="28"/>
        </w:rPr>
        <w:t xml:space="preserve"> </w:t>
      </w:r>
      <w:r w:rsidRPr="00626A88">
        <w:rPr>
          <w:rFonts w:eastAsia="SimSun"/>
          <w:bCs/>
          <w:sz w:val="28"/>
          <w:szCs w:val="28"/>
        </w:rPr>
        <w:t>равномерность обучения речи, условия для его организации.</w:t>
      </w:r>
    </w:p>
    <w:p w:rsidR="00626A88" w:rsidRPr="00626A88" w:rsidRDefault="00626A88" w:rsidP="00850D1C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 xml:space="preserve"> Место учебного предмета в учебном плане.</w:t>
      </w:r>
    </w:p>
    <w:p w:rsidR="00850D1C" w:rsidRDefault="00626A88" w:rsidP="00850D1C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lastRenderedPageBreak/>
        <w:t>В соответствии с федеральным базисным учебным планом для образовательных учреждений РФ на изучение русског</w:t>
      </w:r>
      <w:r w:rsidR="00850D1C">
        <w:rPr>
          <w:rFonts w:eastAsia="SimSun"/>
          <w:bCs/>
          <w:sz w:val="28"/>
          <w:szCs w:val="28"/>
        </w:rPr>
        <w:t>о языка в 6 классе отводится 201</w:t>
      </w:r>
      <w:r w:rsidRPr="00626A88">
        <w:rPr>
          <w:rFonts w:eastAsia="SimSun"/>
          <w:bCs/>
          <w:sz w:val="28"/>
          <w:szCs w:val="28"/>
        </w:rPr>
        <w:t xml:space="preserve"> часа.</w:t>
      </w:r>
      <w:r w:rsidR="00850D1C" w:rsidRPr="00850D1C">
        <w:rPr>
          <w:rFonts w:eastAsia="SimSun"/>
          <w:bCs/>
          <w:sz w:val="28"/>
          <w:szCs w:val="28"/>
        </w:rPr>
        <w:t xml:space="preserve"> </w:t>
      </w:r>
      <w:r w:rsidR="00850D1C" w:rsidRPr="00626A88">
        <w:rPr>
          <w:rFonts w:eastAsia="SimSun"/>
          <w:bCs/>
          <w:sz w:val="28"/>
          <w:szCs w:val="28"/>
        </w:rPr>
        <w:t>Количество часов в неделю - 6 часов.</w:t>
      </w:r>
    </w:p>
    <w:p w:rsidR="00850D1C" w:rsidRDefault="00850D1C" w:rsidP="00850D1C">
      <w:pPr>
        <w:ind w:left="-709"/>
        <w:rPr>
          <w:rFonts w:eastAsia="SimSun"/>
          <w:bCs/>
          <w:sz w:val="28"/>
          <w:szCs w:val="28"/>
        </w:rPr>
      </w:pPr>
    </w:p>
    <w:p w:rsidR="00850D1C" w:rsidRDefault="00850D1C" w:rsidP="00850D1C">
      <w:pPr>
        <w:ind w:left="-709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Планируемые результаты:</w:t>
      </w:r>
    </w:p>
    <w:p w:rsidR="00626A88" w:rsidRPr="00626A88" w:rsidRDefault="00626A88" w:rsidP="00850D1C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Личностные, метапредметные и предметные результаты освоения конкретного учебного предмета, курса.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Личностными результатами освоения программы по русскому языку являются: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1)</w:t>
      </w:r>
      <w:r w:rsidRPr="00626A88">
        <w:rPr>
          <w:rFonts w:eastAsia="SimSun"/>
          <w:bCs/>
          <w:sz w:val="28"/>
          <w:szCs w:val="28"/>
        </w:rPr>
        <w:tab/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2)</w:t>
      </w:r>
      <w:r w:rsidRPr="00626A88">
        <w:rPr>
          <w:rFonts w:eastAsia="SimSun"/>
          <w:bCs/>
          <w:sz w:val="28"/>
          <w:szCs w:val="28"/>
        </w:rPr>
        <w:tab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самосовершенствованию;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3)</w:t>
      </w:r>
      <w:r w:rsidRPr="00626A88">
        <w:rPr>
          <w:rFonts w:eastAsia="SimSun"/>
          <w:bCs/>
          <w:sz w:val="28"/>
          <w:szCs w:val="28"/>
        </w:rPr>
        <w:tab/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Метапредметными результатами освоения программы по русскому языку являются: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1)</w:t>
      </w:r>
      <w:r w:rsidRPr="00626A88">
        <w:rPr>
          <w:rFonts w:eastAsia="SimSun"/>
          <w:bCs/>
          <w:sz w:val="28"/>
          <w:szCs w:val="28"/>
        </w:rPr>
        <w:tab/>
        <w:t>владение всеми видами речевой деятельности:</w:t>
      </w:r>
    </w:p>
    <w:p w:rsidR="00626A88" w:rsidRPr="00626A88" w:rsidRDefault="00626A88" w:rsidP="00850D1C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•</w:t>
      </w:r>
      <w:r w:rsidRPr="00626A88">
        <w:rPr>
          <w:rFonts w:eastAsia="SimSun"/>
          <w:bCs/>
          <w:sz w:val="28"/>
          <w:szCs w:val="28"/>
        </w:rPr>
        <w:tab/>
        <w:t xml:space="preserve">адекватное понимание информации </w:t>
      </w:r>
      <w:r w:rsidR="00850D1C">
        <w:rPr>
          <w:rFonts w:eastAsia="SimSun"/>
          <w:bCs/>
          <w:sz w:val="28"/>
          <w:szCs w:val="28"/>
        </w:rPr>
        <w:t>устного и письменного сообщения,</w:t>
      </w:r>
      <w:r w:rsidRPr="00626A88">
        <w:rPr>
          <w:rFonts w:eastAsia="SimSun"/>
          <w:bCs/>
          <w:sz w:val="28"/>
          <w:szCs w:val="28"/>
        </w:rPr>
        <w:t>владение разными видами чтения;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•</w:t>
      </w:r>
      <w:r w:rsidRPr="00626A88">
        <w:rPr>
          <w:rFonts w:eastAsia="SimSun"/>
          <w:bCs/>
          <w:sz w:val="28"/>
          <w:szCs w:val="28"/>
        </w:rPr>
        <w:tab/>
        <w:t>адекватное восприятие на слух текстов разных стилей и жанров;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•</w:t>
      </w:r>
      <w:r w:rsidRPr="00626A88">
        <w:rPr>
          <w:rFonts w:eastAsia="SimSun"/>
          <w:bCs/>
          <w:sz w:val="28"/>
          <w:szCs w:val="28"/>
        </w:rPr>
        <w:tab/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850D1C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•</w:t>
      </w:r>
      <w:r w:rsidRPr="00626A88">
        <w:rPr>
          <w:rFonts w:eastAsia="SimSun"/>
          <w:bCs/>
          <w:sz w:val="28"/>
          <w:szCs w:val="28"/>
        </w:rPr>
        <w:tab/>
        <w:t xml:space="preserve">овладение приемами отбора и систематизации материала на определенную тему; 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умение вести самостоятельный поиск информации, ее анализ и отбор;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•</w:t>
      </w:r>
      <w:r w:rsidRPr="00626A88">
        <w:rPr>
          <w:rFonts w:eastAsia="SimSun"/>
          <w:bCs/>
          <w:sz w:val="28"/>
          <w:szCs w:val="28"/>
        </w:rPr>
        <w:tab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•</w:t>
      </w:r>
      <w:r w:rsidRPr="00626A88">
        <w:rPr>
          <w:rFonts w:eastAsia="SimSun"/>
          <w:bCs/>
          <w:sz w:val="28"/>
          <w:szCs w:val="28"/>
        </w:rPr>
        <w:tab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•</w:t>
      </w:r>
      <w:r w:rsidRPr="00626A88">
        <w:rPr>
          <w:rFonts w:eastAsia="SimSun"/>
          <w:bCs/>
          <w:sz w:val="28"/>
          <w:szCs w:val="28"/>
        </w:rPr>
        <w:tab/>
        <w:t>умение воспроизводить прослушанный или прочитанный текст с разной степенью свернутости;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•</w:t>
      </w:r>
      <w:r w:rsidRPr="00626A88">
        <w:rPr>
          <w:rFonts w:eastAsia="SimSun"/>
          <w:bCs/>
          <w:sz w:val="28"/>
          <w:szCs w:val="28"/>
        </w:rPr>
        <w:tab/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•</w:t>
      </w:r>
      <w:r w:rsidRPr="00626A88">
        <w:rPr>
          <w:rFonts w:eastAsia="SimSun"/>
          <w:bCs/>
          <w:sz w:val="28"/>
          <w:szCs w:val="28"/>
        </w:rPr>
        <w:tab/>
        <w:t>способность свободно, правильно излагать свои мысли в устной и письменной форме;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•</w:t>
      </w:r>
      <w:r w:rsidRPr="00626A88">
        <w:rPr>
          <w:rFonts w:eastAsia="SimSun"/>
          <w:bCs/>
          <w:sz w:val="28"/>
          <w:szCs w:val="28"/>
        </w:rPr>
        <w:tab/>
        <w:t>владение разными видами монолога и диалога;</w:t>
      </w:r>
    </w:p>
    <w:p w:rsidR="00626A88" w:rsidRPr="00626A88" w:rsidRDefault="00626A88" w:rsidP="00850D1C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•</w:t>
      </w:r>
      <w:r w:rsidRPr="00626A88">
        <w:rPr>
          <w:rFonts w:eastAsia="SimSun"/>
          <w:bCs/>
          <w:sz w:val="28"/>
          <w:szCs w:val="28"/>
        </w:rPr>
        <w:tab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</w:t>
      </w:r>
      <w:r w:rsidR="00850D1C">
        <w:rPr>
          <w:rFonts w:eastAsia="SimSun"/>
          <w:bCs/>
          <w:sz w:val="28"/>
          <w:szCs w:val="28"/>
        </w:rPr>
        <w:t xml:space="preserve"> </w:t>
      </w:r>
      <w:r w:rsidRPr="00626A88">
        <w:rPr>
          <w:rFonts w:eastAsia="SimSun"/>
          <w:bCs/>
          <w:sz w:val="28"/>
          <w:szCs w:val="28"/>
        </w:rPr>
        <w:t>письменного общения;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•</w:t>
      </w:r>
      <w:r w:rsidRPr="00626A88">
        <w:rPr>
          <w:rFonts w:eastAsia="SimSun"/>
          <w:bCs/>
          <w:sz w:val="28"/>
          <w:szCs w:val="28"/>
        </w:rPr>
        <w:tab/>
        <w:t>способность участвовать в речевом общении, соблюдая нормы речевого этикета;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lastRenderedPageBreak/>
        <w:t>•</w:t>
      </w:r>
      <w:r w:rsidRPr="00626A88">
        <w:rPr>
          <w:rFonts w:eastAsia="SimSun"/>
          <w:bCs/>
          <w:sz w:val="28"/>
          <w:szCs w:val="28"/>
        </w:rPr>
        <w:tab/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•</w:t>
      </w:r>
      <w:r w:rsidRPr="00626A88">
        <w:rPr>
          <w:rFonts w:eastAsia="SimSun"/>
          <w:bCs/>
          <w:sz w:val="28"/>
          <w:szCs w:val="28"/>
        </w:rPr>
        <w:tab/>
        <w:t>умение выступать перед аудиторией сверстников с небольшими сообщениями, докладами;</w:t>
      </w:r>
    </w:p>
    <w:p w:rsidR="00626A88" w:rsidRPr="00626A88" w:rsidRDefault="00626A88" w:rsidP="00850D1C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2)</w:t>
      </w:r>
      <w:r w:rsidRPr="00626A88">
        <w:rPr>
          <w:rFonts w:eastAsia="SimSun"/>
          <w:bCs/>
          <w:sz w:val="28"/>
          <w:szCs w:val="28"/>
        </w:rPr>
        <w:tab/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</w:t>
      </w:r>
      <w:r w:rsidR="00850D1C">
        <w:rPr>
          <w:rFonts w:eastAsia="SimSun"/>
          <w:bCs/>
          <w:sz w:val="28"/>
          <w:szCs w:val="28"/>
        </w:rPr>
        <w:t xml:space="preserve"> </w:t>
      </w:r>
      <w:r w:rsidRPr="00626A88">
        <w:rPr>
          <w:rFonts w:eastAsia="SimSun"/>
          <w:bCs/>
          <w:sz w:val="28"/>
          <w:szCs w:val="28"/>
        </w:rPr>
        <w:t>языковых явлений на межпредметном уровне (на уроках иностранного языка, литературы и др.);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3)</w:t>
      </w:r>
      <w:r w:rsidRPr="00626A88">
        <w:rPr>
          <w:rFonts w:eastAsia="SimSun"/>
          <w:bCs/>
          <w:sz w:val="28"/>
          <w:szCs w:val="28"/>
        </w:rPr>
        <w:tab/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Предметными результатами освоения программы по русскому языку являются: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1)</w:t>
      </w:r>
      <w:r w:rsidRPr="00626A88">
        <w:rPr>
          <w:rFonts w:eastAsia="SimSun"/>
          <w:bCs/>
          <w:sz w:val="28"/>
          <w:szCs w:val="28"/>
        </w:rPr>
        <w:tab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2)</w:t>
      </w:r>
      <w:r w:rsidRPr="00626A88">
        <w:rPr>
          <w:rFonts w:eastAsia="SimSun"/>
          <w:bCs/>
          <w:sz w:val="28"/>
          <w:szCs w:val="28"/>
        </w:rPr>
        <w:tab/>
        <w:t>понимание места родного языка в системе гуманитарных наук и его роли в образовании в целом;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3)</w:t>
      </w:r>
      <w:r w:rsidRPr="00626A88">
        <w:rPr>
          <w:rFonts w:eastAsia="SimSun"/>
          <w:bCs/>
          <w:sz w:val="28"/>
          <w:szCs w:val="28"/>
        </w:rPr>
        <w:tab/>
        <w:t>усвоение основ научных знаний о родном языке; понимание взаимосвязи его уровней и единиц;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4)</w:t>
      </w:r>
      <w:r w:rsidRPr="00626A88">
        <w:rPr>
          <w:rFonts w:eastAsia="SimSun"/>
          <w:bCs/>
          <w:sz w:val="28"/>
          <w:szCs w:val="28"/>
        </w:rPr>
        <w:tab/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функционально-смысловые типы речи (повествование,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описание, рассуждение); текст, типы текста; основные единицы языка, их признаки и особенности употребления в речи;</w:t>
      </w:r>
    </w:p>
    <w:p w:rsidR="00626A88" w:rsidRPr="00626A88" w:rsidRDefault="00626A88" w:rsidP="00850D1C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5)</w:t>
      </w:r>
      <w:r w:rsidRPr="00626A88">
        <w:rPr>
          <w:rFonts w:eastAsia="SimSun"/>
          <w:bCs/>
          <w:sz w:val="28"/>
          <w:szCs w:val="28"/>
        </w:rPr>
        <w:tab/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грамматическими, орфографическими,пунктуационными),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6)</w:t>
      </w:r>
      <w:r w:rsidRPr="00626A88">
        <w:rPr>
          <w:rFonts w:eastAsia="SimSun"/>
          <w:bCs/>
          <w:sz w:val="28"/>
          <w:szCs w:val="28"/>
        </w:rPr>
        <w:tab/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7)</w:t>
      </w:r>
      <w:r w:rsidRPr="00626A88">
        <w:rPr>
          <w:rFonts w:eastAsia="SimSun"/>
          <w:bCs/>
          <w:sz w:val="28"/>
          <w:szCs w:val="28"/>
        </w:rPr>
        <w:tab/>
        <w:t>проведение различных видов анализа слова (фонетического, морфемного, словообразовательного, лексического,</w:t>
      </w:r>
    </w:p>
    <w:p w:rsidR="00626A88" w:rsidRP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26A88" w:rsidRPr="00626A88" w:rsidRDefault="00626A88" w:rsidP="00850D1C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t>8)</w:t>
      </w:r>
      <w:r w:rsidRPr="00626A88">
        <w:rPr>
          <w:rFonts w:eastAsia="SimSun"/>
          <w:bCs/>
          <w:sz w:val="28"/>
          <w:szCs w:val="28"/>
        </w:rPr>
        <w:tab/>
        <w:t>понимание коммуникативно-эстетических возможностей лексической и грамматической синонимии и использование их в</w:t>
      </w:r>
      <w:r w:rsidR="00850D1C">
        <w:rPr>
          <w:rFonts w:eastAsia="SimSun"/>
          <w:bCs/>
          <w:sz w:val="28"/>
          <w:szCs w:val="28"/>
        </w:rPr>
        <w:t xml:space="preserve"> </w:t>
      </w:r>
      <w:r w:rsidRPr="00626A88">
        <w:rPr>
          <w:rFonts w:eastAsia="SimSun"/>
          <w:bCs/>
          <w:sz w:val="28"/>
          <w:szCs w:val="28"/>
        </w:rPr>
        <w:t>собственной речевой практике;</w:t>
      </w:r>
    </w:p>
    <w:p w:rsidR="00626A88" w:rsidRDefault="00626A88" w:rsidP="00626A88">
      <w:pPr>
        <w:ind w:left="-709"/>
        <w:rPr>
          <w:rFonts w:eastAsia="SimSun"/>
          <w:bCs/>
          <w:sz w:val="28"/>
          <w:szCs w:val="28"/>
        </w:rPr>
      </w:pPr>
      <w:r w:rsidRPr="00626A88">
        <w:rPr>
          <w:rFonts w:eastAsia="SimSun"/>
          <w:bCs/>
          <w:sz w:val="28"/>
          <w:szCs w:val="28"/>
        </w:rPr>
        <w:lastRenderedPageBreak/>
        <w:t>9)</w:t>
      </w:r>
      <w:r w:rsidRPr="00626A88">
        <w:rPr>
          <w:rFonts w:eastAsia="SimSun"/>
          <w:bCs/>
          <w:sz w:val="28"/>
          <w:szCs w:val="28"/>
        </w:rPr>
        <w:tab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50D1C" w:rsidRDefault="00850D1C" w:rsidP="00626A88">
      <w:pPr>
        <w:ind w:left="-709"/>
        <w:rPr>
          <w:rFonts w:eastAsia="SimSun"/>
          <w:bCs/>
          <w:sz w:val="28"/>
          <w:szCs w:val="28"/>
        </w:rPr>
      </w:pPr>
    </w:p>
    <w:p w:rsidR="00850D1C" w:rsidRDefault="00850D1C" w:rsidP="00850D1C">
      <w:pPr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Учебно-тематический план.</w:t>
      </w:r>
    </w:p>
    <w:p w:rsidR="00626A88" w:rsidRDefault="00626A88" w:rsidP="00C92292">
      <w:pPr>
        <w:ind w:left="-709"/>
        <w:rPr>
          <w:rFonts w:eastAsia="SimSu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3533"/>
        <w:gridCol w:w="1712"/>
        <w:gridCol w:w="846"/>
        <w:gridCol w:w="1134"/>
        <w:gridCol w:w="1134"/>
        <w:gridCol w:w="992"/>
      </w:tblGrid>
      <w:tr w:rsidR="00850D1C" w:rsidRPr="00DA509A" w:rsidTr="00850D1C">
        <w:trPr>
          <w:trHeight w:val="436"/>
        </w:trPr>
        <w:tc>
          <w:tcPr>
            <w:tcW w:w="1003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DA509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533" w:type="dxa"/>
          </w:tcPr>
          <w:p w:rsidR="00850D1C" w:rsidRPr="00DA509A" w:rsidRDefault="00850D1C" w:rsidP="00850D1C">
            <w:pPr>
              <w:spacing w:line="0" w:lineRule="atLeast"/>
              <w:ind w:left="-108"/>
              <w:jc w:val="both"/>
              <w:rPr>
                <w:bCs/>
                <w:sz w:val="28"/>
                <w:szCs w:val="28"/>
              </w:rPr>
            </w:pPr>
            <w:r w:rsidRPr="00DA509A">
              <w:rPr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712" w:type="dxa"/>
          </w:tcPr>
          <w:p w:rsidR="00850D1C" w:rsidRPr="00DA509A" w:rsidRDefault="00850D1C" w:rsidP="00850D1C">
            <w:pPr>
              <w:spacing w:line="0" w:lineRule="atLeast"/>
              <w:ind w:left="-70" w:right="-82"/>
              <w:jc w:val="both"/>
              <w:rPr>
                <w:bCs/>
                <w:sz w:val="28"/>
                <w:szCs w:val="28"/>
              </w:rPr>
            </w:pPr>
            <w:r w:rsidRPr="00DA509A"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846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DA509A">
              <w:rPr>
                <w:bCs/>
                <w:sz w:val="28"/>
                <w:szCs w:val="28"/>
              </w:rPr>
              <w:t>Контрольный диктант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DA509A">
              <w:rPr>
                <w:bCs/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DA509A">
              <w:rPr>
                <w:bCs/>
                <w:sz w:val="28"/>
                <w:szCs w:val="28"/>
              </w:rPr>
              <w:t>Изложение</w:t>
            </w:r>
          </w:p>
        </w:tc>
        <w:tc>
          <w:tcPr>
            <w:tcW w:w="992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850D1C" w:rsidRPr="00DA509A" w:rsidTr="00850D1C">
        <w:trPr>
          <w:trHeight w:val="336"/>
        </w:trPr>
        <w:tc>
          <w:tcPr>
            <w:tcW w:w="1003" w:type="dxa"/>
          </w:tcPr>
          <w:p w:rsidR="00850D1C" w:rsidRPr="00DA509A" w:rsidRDefault="00850D1C" w:rsidP="00850D1C">
            <w:pPr>
              <w:jc w:val="both"/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33" w:type="dxa"/>
          </w:tcPr>
          <w:p w:rsidR="00850D1C" w:rsidRPr="00DA509A" w:rsidRDefault="00850D1C" w:rsidP="00850D1C">
            <w:pPr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Язык, речь, общение</w:t>
            </w:r>
          </w:p>
        </w:tc>
        <w:tc>
          <w:tcPr>
            <w:tcW w:w="1712" w:type="dxa"/>
          </w:tcPr>
          <w:p w:rsidR="00850D1C" w:rsidRPr="00DA509A" w:rsidRDefault="00850D1C" w:rsidP="0085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850D1C" w:rsidRPr="00DA509A" w:rsidTr="00850D1C">
        <w:trPr>
          <w:trHeight w:val="336"/>
        </w:trPr>
        <w:tc>
          <w:tcPr>
            <w:tcW w:w="1003" w:type="dxa"/>
          </w:tcPr>
          <w:p w:rsidR="00850D1C" w:rsidRPr="00DA509A" w:rsidRDefault="00850D1C" w:rsidP="00850D1C">
            <w:pPr>
              <w:jc w:val="both"/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2.</w:t>
            </w:r>
          </w:p>
        </w:tc>
        <w:tc>
          <w:tcPr>
            <w:tcW w:w="3533" w:type="dxa"/>
          </w:tcPr>
          <w:p w:rsidR="00850D1C" w:rsidRPr="00DA509A" w:rsidRDefault="00850D1C" w:rsidP="00850D1C">
            <w:pPr>
              <w:rPr>
                <w:sz w:val="28"/>
                <w:szCs w:val="28"/>
              </w:rPr>
            </w:pPr>
            <w:r w:rsidRPr="00EB6FC1">
              <w:rPr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1712" w:type="dxa"/>
          </w:tcPr>
          <w:p w:rsidR="00850D1C" w:rsidRPr="00DA509A" w:rsidRDefault="00850D1C" w:rsidP="00850D1C">
            <w:pPr>
              <w:jc w:val="center"/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DA50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850D1C" w:rsidRPr="00DA509A" w:rsidTr="00850D1C">
        <w:trPr>
          <w:trHeight w:val="336"/>
        </w:trPr>
        <w:tc>
          <w:tcPr>
            <w:tcW w:w="1003" w:type="dxa"/>
          </w:tcPr>
          <w:p w:rsidR="00850D1C" w:rsidRPr="00DA509A" w:rsidRDefault="00850D1C" w:rsidP="00850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3" w:type="dxa"/>
          </w:tcPr>
          <w:p w:rsidR="00850D1C" w:rsidRPr="00EB6FC1" w:rsidRDefault="00850D1C" w:rsidP="0085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</w:t>
            </w:r>
          </w:p>
        </w:tc>
        <w:tc>
          <w:tcPr>
            <w:tcW w:w="1712" w:type="dxa"/>
          </w:tcPr>
          <w:p w:rsidR="00850D1C" w:rsidRPr="00DA509A" w:rsidRDefault="00850D1C" w:rsidP="0085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50D1C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850D1C" w:rsidRPr="00DA509A" w:rsidTr="00850D1C">
        <w:trPr>
          <w:trHeight w:val="336"/>
        </w:trPr>
        <w:tc>
          <w:tcPr>
            <w:tcW w:w="1003" w:type="dxa"/>
          </w:tcPr>
          <w:p w:rsidR="00850D1C" w:rsidRPr="00DA509A" w:rsidRDefault="00850D1C" w:rsidP="00850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3" w:type="dxa"/>
          </w:tcPr>
          <w:p w:rsidR="00850D1C" w:rsidRPr="00DA509A" w:rsidRDefault="00850D1C" w:rsidP="00850D1C">
            <w:pPr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1712" w:type="dxa"/>
          </w:tcPr>
          <w:p w:rsidR="00850D1C" w:rsidRPr="00DA509A" w:rsidRDefault="00850D1C" w:rsidP="0085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846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0D1C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50D1C" w:rsidRPr="00DA509A" w:rsidTr="00850D1C">
        <w:trPr>
          <w:trHeight w:val="336"/>
        </w:trPr>
        <w:tc>
          <w:tcPr>
            <w:tcW w:w="1003" w:type="dxa"/>
          </w:tcPr>
          <w:p w:rsidR="00850D1C" w:rsidRPr="00DA509A" w:rsidRDefault="00850D1C" w:rsidP="00850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3" w:type="dxa"/>
          </w:tcPr>
          <w:p w:rsidR="00850D1C" w:rsidRPr="00DA509A" w:rsidRDefault="00850D1C" w:rsidP="00850D1C">
            <w:pPr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Словообразование</w:t>
            </w:r>
          </w:p>
        </w:tc>
        <w:tc>
          <w:tcPr>
            <w:tcW w:w="1712" w:type="dxa"/>
          </w:tcPr>
          <w:p w:rsidR="00850D1C" w:rsidRPr="00DA509A" w:rsidRDefault="00850D1C" w:rsidP="00850D1C">
            <w:pPr>
              <w:jc w:val="center"/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50D1C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50D1C" w:rsidRPr="00DA509A" w:rsidTr="00850D1C">
        <w:trPr>
          <w:trHeight w:val="336"/>
        </w:trPr>
        <w:tc>
          <w:tcPr>
            <w:tcW w:w="1003" w:type="dxa"/>
          </w:tcPr>
          <w:p w:rsidR="00850D1C" w:rsidRPr="00DA509A" w:rsidRDefault="00850D1C" w:rsidP="00850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3" w:type="dxa"/>
          </w:tcPr>
          <w:p w:rsidR="00850D1C" w:rsidRPr="00DA509A" w:rsidRDefault="00850D1C" w:rsidP="00850D1C">
            <w:pPr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Морфология. Имя существительное</w:t>
            </w:r>
          </w:p>
        </w:tc>
        <w:tc>
          <w:tcPr>
            <w:tcW w:w="1712" w:type="dxa"/>
          </w:tcPr>
          <w:p w:rsidR="00850D1C" w:rsidRPr="00DA509A" w:rsidRDefault="00850D1C" w:rsidP="00850D1C">
            <w:pPr>
              <w:jc w:val="center"/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DA50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850D1C" w:rsidRPr="00DA509A" w:rsidTr="00850D1C">
        <w:trPr>
          <w:trHeight w:val="336"/>
        </w:trPr>
        <w:tc>
          <w:tcPr>
            <w:tcW w:w="1003" w:type="dxa"/>
          </w:tcPr>
          <w:p w:rsidR="00850D1C" w:rsidRPr="00DA509A" w:rsidRDefault="00850D1C" w:rsidP="00850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3" w:type="dxa"/>
          </w:tcPr>
          <w:p w:rsidR="00850D1C" w:rsidRPr="00DA509A" w:rsidRDefault="00850D1C" w:rsidP="00850D1C">
            <w:pPr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1712" w:type="dxa"/>
          </w:tcPr>
          <w:p w:rsidR="00850D1C" w:rsidRPr="00DA509A" w:rsidRDefault="00850D1C" w:rsidP="00850D1C">
            <w:pPr>
              <w:jc w:val="center"/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DA509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DA50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50D1C" w:rsidRPr="00DA509A" w:rsidTr="00850D1C">
        <w:trPr>
          <w:trHeight w:val="336"/>
        </w:trPr>
        <w:tc>
          <w:tcPr>
            <w:tcW w:w="1003" w:type="dxa"/>
          </w:tcPr>
          <w:p w:rsidR="00850D1C" w:rsidRPr="00DA509A" w:rsidRDefault="00850D1C" w:rsidP="00850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3" w:type="dxa"/>
          </w:tcPr>
          <w:p w:rsidR="00850D1C" w:rsidRPr="00DA509A" w:rsidRDefault="00850D1C" w:rsidP="00850D1C">
            <w:pPr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Имя числительное</w:t>
            </w:r>
          </w:p>
        </w:tc>
        <w:tc>
          <w:tcPr>
            <w:tcW w:w="1712" w:type="dxa"/>
          </w:tcPr>
          <w:p w:rsidR="00850D1C" w:rsidRPr="00DA509A" w:rsidRDefault="00850D1C" w:rsidP="00850D1C">
            <w:pPr>
              <w:jc w:val="center"/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18</w:t>
            </w:r>
          </w:p>
        </w:tc>
        <w:tc>
          <w:tcPr>
            <w:tcW w:w="846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DA50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50D1C" w:rsidRPr="00DA509A" w:rsidTr="00850D1C">
        <w:trPr>
          <w:trHeight w:val="336"/>
        </w:trPr>
        <w:tc>
          <w:tcPr>
            <w:tcW w:w="1003" w:type="dxa"/>
          </w:tcPr>
          <w:p w:rsidR="00850D1C" w:rsidRPr="00DA509A" w:rsidRDefault="00850D1C" w:rsidP="00850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33" w:type="dxa"/>
          </w:tcPr>
          <w:p w:rsidR="00850D1C" w:rsidRPr="00DA509A" w:rsidRDefault="00850D1C" w:rsidP="00850D1C">
            <w:pPr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Местоимение</w:t>
            </w:r>
          </w:p>
        </w:tc>
        <w:tc>
          <w:tcPr>
            <w:tcW w:w="1712" w:type="dxa"/>
          </w:tcPr>
          <w:p w:rsidR="00850D1C" w:rsidRPr="00DA509A" w:rsidRDefault="00850D1C" w:rsidP="00850D1C">
            <w:pPr>
              <w:jc w:val="center"/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850D1C" w:rsidRPr="00DA509A" w:rsidTr="00850D1C">
        <w:trPr>
          <w:trHeight w:val="336"/>
        </w:trPr>
        <w:tc>
          <w:tcPr>
            <w:tcW w:w="1003" w:type="dxa"/>
          </w:tcPr>
          <w:p w:rsidR="00850D1C" w:rsidRPr="00DA509A" w:rsidRDefault="00850D1C" w:rsidP="00850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33" w:type="dxa"/>
          </w:tcPr>
          <w:p w:rsidR="00850D1C" w:rsidRPr="00DA509A" w:rsidRDefault="00850D1C" w:rsidP="00850D1C">
            <w:pPr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Глагол</w:t>
            </w:r>
          </w:p>
        </w:tc>
        <w:tc>
          <w:tcPr>
            <w:tcW w:w="1712" w:type="dxa"/>
          </w:tcPr>
          <w:p w:rsidR="00850D1C" w:rsidRPr="00DA509A" w:rsidRDefault="00850D1C" w:rsidP="0085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6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DA50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850D1C" w:rsidRPr="00DA509A" w:rsidTr="00850D1C">
        <w:trPr>
          <w:trHeight w:val="765"/>
        </w:trPr>
        <w:tc>
          <w:tcPr>
            <w:tcW w:w="1003" w:type="dxa"/>
          </w:tcPr>
          <w:p w:rsidR="00850D1C" w:rsidRPr="00DA509A" w:rsidRDefault="00850D1C" w:rsidP="00850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33" w:type="dxa"/>
          </w:tcPr>
          <w:p w:rsidR="00850D1C" w:rsidRPr="00DA509A" w:rsidRDefault="00850D1C" w:rsidP="00850D1C">
            <w:pPr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Повторение и систематизация пройденного в 6 классе</w:t>
            </w:r>
          </w:p>
        </w:tc>
        <w:tc>
          <w:tcPr>
            <w:tcW w:w="1712" w:type="dxa"/>
          </w:tcPr>
          <w:p w:rsidR="00850D1C" w:rsidRPr="00DA509A" w:rsidRDefault="00850D1C" w:rsidP="0085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DA50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850D1C" w:rsidRPr="008952EF" w:rsidTr="00850D1C">
        <w:trPr>
          <w:trHeight w:val="336"/>
        </w:trPr>
        <w:tc>
          <w:tcPr>
            <w:tcW w:w="1003" w:type="dxa"/>
          </w:tcPr>
          <w:p w:rsidR="00850D1C" w:rsidRPr="00DA509A" w:rsidRDefault="00850D1C" w:rsidP="00850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850D1C" w:rsidRPr="005A56EA" w:rsidRDefault="00850D1C" w:rsidP="00850D1C">
            <w:pPr>
              <w:rPr>
                <w:sz w:val="28"/>
                <w:szCs w:val="28"/>
              </w:rPr>
            </w:pPr>
            <w:r w:rsidRPr="005A56EA">
              <w:rPr>
                <w:sz w:val="28"/>
                <w:szCs w:val="28"/>
              </w:rPr>
              <w:t>Итого</w:t>
            </w:r>
          </w:p>
        </w:tc>
        <w:tc>
          <w:tcPr>
            <w:tcW w:w="1712" w:type="dxa"/>
          </w:tcPr>
          <w:p w:rsidR="00850D1C" w:rsidRPr="00DA509A" w:rsidRDefault="00850D1C" w:rsidP="00850D1C">
            <w:pPr>
              <w:jc w:val="center"/>
              <w:rPr>
                <w:sz w:val="28"/>
                <w:szCs w:val="28"/>
              </w:rPr>
            </w:pPr>
            <w:r w:rsidRPr="00DA50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DA509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0D1C" w:rsidRPr="00DA509A" w:rsidRDefault="00850D1C" w:rsidP="00850D1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</w:tbl>
    <w:p w:rsidR="00626A88" w:rsidRDefault="00626A88" w:rsidP="00C92292">
      <w:pPr>
        <w:ind w:left="-709"/>
        <w:rPr>
          <w:rFonts w:eastAsia="SimSun"/>
          <w:bCs/>
          <w:sz w:val="28"/>
          <w:szCs w:val="28"/>
        </w:rPr>
      </w:pPr>
    </w:p>
    <w:p w:rsidR="00FA0CBE" w:rsidRPr="005A56EA" w:rsidRDefault="00FA0CBE" w:rsidP="00850D1C">
      <w:pPr>
        <w:rPr>
          <w:sz w:val="28"/>
          <w:szCs w:val="28"/>
        </w:rPr>
      </w:pPr>
      <w:r w:rsidRPr="005A56EA">
        <w:rPr>
          <w:sz w:val="28"/>
          <w:szCs w:val="28"/>
        </w:rPr>
        <w:t>Содержание учебного предмета «Русский язык» в 6 классе</w:t>
      </w:r>
    </w:p>
    <w:p w:rsidR="00FA0CBE" w:rsidRPr="005A56EA" w:rsidRDefault="00FA0CBE" w:rsidP="00FA0CBE">
      <w:pPr>
        <w:jc w:val="center"/>
        <w:rPr>
          <w:sz w:val="28"/>
          <w:szCs w:val="28"/>
        </w:rPr>
      </w:pPr>
      <w:r w:rsidRPr="005A56EA">
        <w:rPr>
          <w:bCs/>
          <w:sz w:val="28"/>
          <w:szCs w:val="28"/>
        </w:rPr>
        <w:t xml:space="preserve">Язык. Речь. Общение. </w:t>
      </w:r>
      <w:r w:rsidRPr="005A56EA">
        <w:rPr>
          <w:rStyle w:val="a6"/>
          <w:b w:val="0"/>
          <w:sz w:val="28"/>
          <w:szCs w:val="28"/>
        </w:rPr>
        <w:t xml:space="preserve"> </w:t>
      </w:r>
      <w:r w:rsidR="00816E60" w:rsidRPr="005A56EA">
        <w:rPr>
          <w:rStyle w:val="ad"/>
          <w:bCs/>
          <w:sz w:val="28"/>
          <w:szCs w:val="28"/>
        </w:rPr>
        <w:t>4</w:t>
      </w:r>
      <w:r w:rsidRPr="005A56EA">
        <w:rPr>
          <w:rStyle w:val="ad"/>
          <w:bCs/>
          <w:sz w:val="28"/>
          <w:szCs w:val="28"/>
        </w:rPr>
        <w:t xml:space="preserve"> ч.</w:t>
      </w:r>
    </w:p>
    <w:p w:rsidR="00FA0CBE" w:rsidRPr="005A56EA" w:rsidRDefault="00FA0CBE" w:rsidP="00FA0CBE">
      <w:pPr>
        <w:pStyle w:val="a5"/>
        <w:spacing w:before="0" w:beforeAutospacing="0" w:after="0" w:afterAutospacing="0"/>
        <w:ind w:left="851" w:right="1136" w:hanging="709"/>
        <w:rPr>
          <w:sz w:val="28"/>
          <w:szCs w:val="28"/>
        </w:rPr>
      </w:pPr>
      <w:r w:rsidRPr="005A56EA">
        <w:rPr>
          <w:sz w:val="28"/>
          <w:szCs w:val="28"/>
        </w:rPr>
        <w:t xml:space="preserve">Русский язык – один из развитых языков мира. Язык, речь, общение. Ситуация общения. </w:t>
      </w:r>
    </w:p>
    <w:p w:rsidR="00FA0CBE" w:rsidRPr="005A56EA" w:rsidRDefault="00FA0CBE" w:rsidP="00FA0CBE">
      <w:pPr>
        <w:pStyle w:val="a5"/>
        <w:spacing w:before="0" w:beforeAutospacing="0" w:after="0" w:afterAutospacing="0"/>
        <w:ind w:left="426" w:hanging="426"/>
        <w:rPr>
          <w:sz w:val="28"/>
          <w:szCs w:val="28"/>
        </w:rPr>
      </w:pPr>
      <w:r w:rsidRPr="005A56EA">
        <w:rPr>
          <w:sz w:val="28"/>
          <w:szCs w:val="28"/>
        </w:rPr>
        <w:t xml:space="preserve">Развитие речи (далее </w:t>
      </w:r>
      <w:r w:rsidRPr="005A56EA">
        <w:rPr>
          <w:bCs/>
          <w:i/>
          <w:iCs/>
          <w:sz w:val="28"/>
          <w:szCs w:val="28"/>
        </w:rPr>
        <w:t>Р.Р.</w:t>
      </w:r>
      <w:r w:rsidRPr="005A56EA">
        <w:rPr>
          <w:sz w:val="28"/>
          <w:szCs w:val="28"/>
        </w:rPr>
        <w:t>). Определение схемы ситуации общения.</w:t>
      </w:r>
    </w:p>
    <w:p w:rsidR="00FA0CBE" w:rsidRPr="005A56EA" w:rsidRDefault="00FA0CBE" w:rsidP="00FA0CBE">
      <w:pPr>
        <w:jc w:val="center"/>
        <w:rPr>
          <w:sz w:val="28"/>
          <w:szCs w:val="28"/>
        </w:rPr>
      </w:pPr>
      <w:r w:rsidRPr="005A56EA">
        <w:rPr>
          <w:bCs/>
          <w:sz w:val="28"/>
          <w:szCs w:val="28"/>
        </w:rPr>
        <w:t xml:space="preserve">Повторение изученного в 5 классе </w:t>
      </w:r>
      <w:r w:rsidR="00816E60" w:rsidRPr="005A56EA">
        <w:rPr>
          <w:rStyle w:val="ad"/>
          <w:bCs/>
          <w:sz w:val="28"/>
          <w:szCs w:val="28"/>
        </w:rPr>
        <w:t>8</w:t>
      </w:r>
      <w:r w:rsidRPr="005A56EA">
        <w:rPr>
          <w:rStyle w:val="ad"/>
          <w:bCs/>
          <w:sz w:val="28"/>
          <w:szCs w:val="28"/>
        </w:rPr>
        <w:t xml:space="preserve"> ч. 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sz w:val="28"/>
          <w:szCs w:val="28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Р.Р.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>Тип речи. Стиль речи. Основная мысль текста. Составление диалога.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sz w:val="28"/>
          <w:szCs w:val="28"/>
        </w:rPr>
        <w:t xml:space="preserve">Контрольная работа (далее </w:t>
      </w:r>
      <w:r w:rsidRPr="005A56EA">
        <w:rPr>
          <w:bCs/>
          <w:i/>
          <w:iCs/>
          <w:sz w:val="28"/>
          <w:szCs w:val="28"/>
        </w:rPr>
        <w:t>К.Р.</w:t>
      </w:r>
      <w:r w:rsidRPr="005A56EA">
        <w:rPr>
          <w:sz w:val="28"/>
          <w:szCs w:val="28"/>
        </w:rPr>
        <w:t>). Входной контроль (контрольный диктант с грамматическим заданием). Контрольный словарный диктант.</w:t>
      </w:r>
    </w:p>
    <w:p w:rsidR="00FA0CBE" w:rsidRPr="005A56EA" w:rsidRDefault="00FA0CBE" w:rsidP="00FA0CB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A56EA">
        <w:rPr>
          <w:bCs/>
          <w:sz w:val="28"/>
          <w:szCs w:val="28"/>
        </w:rPr>
        <w:t>Текст (</w:t>
      </w:r>
      <w:r w:rsidR="007E1E38" w:rsidRPr="005A56EA">
        <w:rPr>
          <w:bCs/>
          <w:sz w:val="28"/>
          <w:szCs w:val="28"/>
        </w:rPr>
        <w:t>6</w:t>
      </w:r>
      <w:r w:rsidRPr="005A56EA">
        <w:rPr>
          <w:bCs/>
          <w:sz w:val="28"/>
          <w:szCs w:val="28"/>
        </w:rPr>
        <w:t xml:space="preserve"> ч.)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sz w:val="28"/>
          <w:szCs w:val="28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lastRenderedPageBreak/>
        <w:t>Р.Р.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>Речь устная и письменная; диалогическая и монологическая. Основная мысль текста.</w:t>
      </w:r>
    </w:p>
    <w:p w:rsidR="00FA0CBE" w:rsidRPr="005A56EA" w:rsidRDefault="00FA0CBE" w:rsidP="00FA0CBE">
      <w:pPr>
        <w:jc w:val="both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>Обучающиеся научатся</w:t>
      </w:r>
      <w:r w:rsidRPr="005A56EA">
        <w:rPr>
          <w:sz w:val="28"/>
          <w:szCs w:val="28"/>
        </w:rPr>
        <w:t xml:space="preserve"> роли русского языка среди языков мира; изученные в 5 классе орфограммы, пунктограммы.</w:t>
      </w:r>
    </w:p>
    <w:p w:rsidR="00FA0CBE" w:rsidRPr="005A56EA" w:rsidRDefault="00FA0CBE" w:rsidP="00FA0CBE">
      <w:pPr>
        <w:jc w:val="both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 xml:space="preserve">Обучающиеся получат возможность научиться </w:t>
      </w:r>
      <w:r w:rsidRPr="005A56EA">
        <w:rPr>
          <w:sz w:val="28"/>
          <w:szCs w:val="28"/>
        </w:rPr>
        <w:t>обосновывать выбор изученных орфограмм и пунктограмм; определять тему и основную мысль текста, его стиль.</w:t>
      </w:r>
    </w:p>
    <w:p w:rsidR="00FA0CBE" w:rsidRPr="005A56EA" w:rsidRDefault="00FA0CBE" w:rsidP="00FA0CBE">
      <w:pPr>
        <w:jc w:val="center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>Лексика и фразеология. Культура речи </w:t>
      </w:r>
      <w:r w:rsidR="00850D1C">
        <w:rPr>
          <w:rStyle w:val="a6"/>
          <w:b w:val="0"/>
          <w:sz w:val="28"/>
          <w:szCs w:val="28"/>
        </w:rPr>
        <w:t>20</w:t>
      </w:r>
      <w:r w:rsidRPr="005A56EA">
        <w:rPr>
          <w:rStyle w:val="ad"/>
          <w:bCs/>
          <w:sz w:val="28"/>
          <w:szCs w:val="28"/>
        </w:rPr>
        <w:t xml:space="preserve"> ч. 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sz w:val="28"/>
          <w:szCs w:val="28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Р.Р.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>Контрольное сжатое изложение. Приемы сжатия текста.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sz w:val="28"/>
          <w:szCs w:val="28"/>
        </w:rPr>
        <w:t>К.Р. Контрольный диктант с грамматическим заданием.</w:t>
      </w:r>
    </w:p>
    <w:p w:rsidR="00FA0CBE" w:rsidRPr="005A56EA" w:rsidRDefault="00FA0CBE" w:rsidP="00FA0CBE">
      <w:pPr>
        <w:jc w:val="both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>Обучающиеся научатся определять</w:t>
      </w:r>
      <w:r w:rsidRPr="005A56EA">
        <w:rPr>
          <w:sz w:val="28"/>
          <w:szCs w:val="28"/>
        </w:rPr>
        <w:t xml:space="preserve"> общеупотребительные, диалектные, профессиональные слова; устаревшие слова и неологизмы; исконно-русскую и заимствованную лексику; эмоционально-окрашенные слова; фразеологизмы.</w:t>
      </w:r>
    </w:p>
    <w:p w:rsidR="00FA0CBE" w:rsidRPr="005A56EA" w:rsidRDefault="00FA0CBE" w:rsidP="00FA0CBE">
      <w:pPr>
        <w:jc w:val="both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 xml:space="preserve">Обучающиеся получат возможность научиться </w:t>
      </w:r>
      <w:r w:rsidRPr="005A56EA">
        <w:rPr>
          <w:sz w:val="28"/>
          <w:szCs w:val="28"/>
        </w:rPr>
        <w:t>пользоваться различными словарями; определять лексическую принадлежность слова; использовать слова в соответствии с их лексическим значением; сжато излагать содержание текста; составлять рабочие материалы к описанию помещения.</w:t>
      </w:r>
    </w:p>
    <w:p w:rsidR="00FA0CBE" w:rsidRPr="005A56EA" w:rsidRDefault="00FA0CBE" w:rsidP="00FA0CB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A56EA">
        <w:rPr>
          <w:bCs/>
          <w:sz w:val="28"/>
          <w:szCs w:val="28"/>
        </w:rPr>
        <w:t xml:space="preserve">Фразеология. Культура речи </w:t>
      </w:r>
      <w:r w:rsidR="005A56EA" w:rsidRPr="005A56EA">
        <w:rPr>
          <w:bCs/>
          <w:sz w:val="28"/>
          <w:szCs w:val="28"/>
        </w:rPr>
        <w:t xml:space="preserve"> </w:t>
      </w:r>
      <w:r w:rsidR="005A56EA" w:rsidRPr="005A56EA">
        <w:rPr>
          <w:bCs/>
          <w:i/>
          <w:sz w:val="28"/>
          <w:szCs w:val="28"/>
        </w:rPr>
        <w:t>4 ч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sz w:val="28"/>
          <w:szCs w:val="28"/>
        </w:rPr>
        <w:t>Фразеологизмы. Источники фразеологизмов. Повторение.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Р.Р.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>Конструирование текста с использованием фразеологизмов.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К.Р.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>Контрольный тест по теме «Фразеология».</w:t>
      </w:r>
    </w:p>
    <w:p w:rsidR="00FA0CBE" w:rsidRPr="005A56EA" w:rsidRDefault="00FA0CBE" w:rsidP="00FA0CBE">
      <w:pPr>
        <w:jc w:val="center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 xml:space="preserve">Словообразование и орфография. Культура речи  </w:t>
      </w:r>
      <w:r w:rsidR="005A56EA" w:rsidRPr="005A56EA">
        <w:rPr>
          <w:rStyle w:val="ad"/>
          <w:bCs/>
          <w:sz w:val="28"/>
          <w:szCs w:val="28"/>
        </w:rPr>
        <w:t>35</w:t>
      </w:r>
      <w:r w:rsidRPr="005A56EA">
        <w:rPr>
          <w:rStyle w:val="ad"/>
          <w:bCs/>
          <w:sz w:val="28"/>
          <w:szCs w:val="28"/>
        </w:rPr>
        <w:t xml:space="preserve"> ч. 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sz w:val="28"/>
          <w:szCs w:val="28"/>
        </w:rPr>
        <w:t xml:space="preserve"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sz w:val="28"/>
          <w:szCs w:val="28"/>
        </w:rPr>
        <w:t xml:space="preserve">Правописание чередующихся гласных </w:t>
      </w:r>
      <w:r w:rsidRPr="005A56EA">
        <w:rPr>
          <w:i/>
          <w:iCs/>
          <w:sz w:val="28"/>
          <w:szCs w:val="28"/>
        </w:rPr>
        <w:t xml:space="preserve">а </w:t>
      </w:r>
      <w:r w:rsidRPr="005A56EA">
        <w:rPr>
          <w:sz w:val="28"/>
          <w:szCs w:val="28"/>
        </w:rPr>
        <w:t xml:space="preserve">и </w:t>
      </w:r>
      <w:r w:rsidRPr="005A56EA">
        <w:rPr>
          <w:i/>
          <w:iCs/>
          <w:sz w:val="28"/>
          <w:szCs w:val="28"/>
        </w:rPr>
        <w:t xml:space="preserve">о </w:t>
      </w:r>
      <w:r w:rsidRPr="005A56EA">
        <w:rPr>
          <w:sz w:val="28"/>
          <w:szCs w:val="28"/>
        </w:rPr>
        <w:t xml:space="preserve">в корнях </w:t>
      </w:r>
      <w:r w:rsidRPr="005A56EA">
        <w:rPr>
          <w:i/>
          <w:iCs/>
          <w:sz w:val="28"/>
          <w:szCs w:val="28"/>
        </w:rPr>
        <w:t xml:space="preserve">-кас- </w:t>
      </w:r>
      <w:r w:rsidRPr="005A56EA">
        <w:rPr>
          <w:sz w:val="28"/>
          <w:szCs w:val="28"/>
        </w:rPr>
        <w:t xml:space="preserve">– </w:t>
      </w:r>
      <w:r w:rsidRPr="005A56EA">
        <w:rPr>
          <w:i/>
          <w:iCs/>
          <w:sz w:val="28"/>
          <w:szCs w:val="28"/>
        </w:rPr>
        <w:t>-кос-</w:t>
      </w:r>
      <w:r w:rsidRPr="005A56EA">
        <w:rPr>
          <w:sz w:val="28"/>
          <w:szCs w:val="28"/>
        </w:rPr>
        <w:t xml:space="preserve">, </w:t>
      </w:r>
      <w:r w:rsidRPr="005A56EA">
        <w:rPr>
          <w:i/>
          <w:iCs/>
          <w:sz w:val="28"/>
          <w:szCs w:val="28"/>
        </w:rPr>
        <w:t xml:space="preserve">-гар- </w:t>
      </w:r>
      <w:r w:rsidRPr="005A56EA">
        <w:rPr>
          <w:sz w:val="28"/>
          <w:szCs w:val="28"/>
        </w:rPr>
        <w:t xml:space="preserve">– </w:t>
      </w:r>
      <w:r w:rsidRPr="005A56EA">
        <w:rPr>
          <w:i/>
          <w:iCs/>
          <w:sz w:val="28"/>
          <w:szCs w:val="28"/>
        </w:rPr>
        <w:t>-гор-</w:t>
      </w:r>
      <w:r w:rsidRPr="005A56EA">
        <w:rPr>
          <w:sz w:val="28"/>
          <w:szCs w:val="28"/>
        </w:rPr>
        <w:t>,</w:t>
      </w:r>
      <w:r w:rsidRPr="005A56EA">
        <w:rPr>
          <w:i/>
          <w:iCs/>
          <w:sz w:val="28"/>
          <w:szCs w:val="28"/>
        </w:rPr>
        <w:t xml:space="preserve"> -зар- </w:t>
      </w:r>
      <w:r w:rsidRPr="005A56EA">
        <w:rPr>
          <w:sz w:val="28"/>
          <w:szCs w:val="28"/>
        </w:rPr>
        <w:t xml:space="preserve">– </w:t>
      </w:r>
      <w:r w:rsidRPr="005A56EA">
        <w:rPr>
          <w:i/>
          <w:iCs/>
          <w:sz w:val="28"/>
          <w:szCs w:val="28"/>
        </w:rPr>
        <w:t>-зор-</w:t>
      </w:r>
      <w:r w:rsidRPr="005A56EA">
        <w:rPr>
          <w:sz w:val="28"/>
          <w:szCs w:val="28"/>
        </w:rPr>
        <w:t xml:space="preserve">. Правописание букв </w:t>
      </w:r>
      <w:r w:rsidRPr="005A56EA">
        <w:rPr>
          <w:i/>
          <w:iCs/>
          <w:sz w:val="28"/>
          <w:szCs w:val="28"/>
        </w:rPr>
        <w:t xml:space="preserve">ы </w:t>
      </w:r>
      <w:r w:rsidRPr="005A56EA">
        <w:rPr>
          <w:sz w:val="28"/>
          <w:szCs w:val="28"/>
        </w:rPr>
        <w:t xml:space="preserve">и </w:t>
      </w:r>
      <w:r w:rsidRPr="005A56EA">
        <w:rPr>
          <w:i/>
          <w:iCs/>
          <w:sz w:val="28"/>
          <w:szCs w:val="28"/>
        </w:rPr>
        <w:t xml:space="preserve">и </w:t>
      </w:r>
      <w:r w:rsidRPr="005A56EA">
        <w:rPr>
          <w:sz w:val="28"/>
          <w:szCs w:val="28"/>
        </w:rPr>
        <w:t xml:space="preserve">после приставок на согласные. Гласные в приставках </w:t>
      </w:r>
      <w:r w:rsidRPr="005A56EA">
        <w:rPr>
          <w:i/>
          <w:iCs/>
          <w:sz w:val="28"/>
          <w:szCs w:val="28"/>
        </w:rPr>
        <w:t xml:space="preserve">пре- </w:t>
      </w:r>
      <w:r w:rsidRPr="005A56EA">
        <w:rPr>
          <w:sz w:val="28"/>
          <w:szCs w:val="28"/>
        </w:rPr>
        <w:t xml:space="preserve">и </w:t>
      </w:r>
      <w:r w:rsidRPr="005A56EA">
        <w:rPr>
          <w:i/>
          <w:iCs/>
          <w:sz w:val="28"/>
          <w:szCs w:val="28"/>
        </w:rPr>
        <w:t>при-</w:t>
      </w:r>
      <w:r w:rsidRPr="005A56EA">
        <w:rPr>
          <w:sz w:val="28"/>
          <w:szCs w:val="28"/>
        </w:rPr>
        <w:t>. Соединительные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 xml:space="preserve">гласные </w:t>
      </w:r>
      <w:r w:rsidRPr="005A56EA">
        <w:rPr>
          <w:i/>
          <w:iCs/>
          <w:sz w:val="28"/>
          <w:szCs w:val="28"/>
        </w:rPr>
        <w:t xml:space="preserve">о </w:t>
      </w:r>
      <w:r w:rsidRPr="005A56EA">
        <w:rPr>
          <w:sz w:val="28"/>
          <w:szCs w:val="28"/>
        </w:rPr>
        <w:t xml:space="preserve">и </w:t>
      </w:r>
      <w:r w:rsidRPr="005A56EA">
        <w:rPr>
          <w:i/>
          <w:iCs/>
          <w:sz w:val="28"/>
          <w:szCs w:val="28"/>
        </w:rPr>
        <w:t xml:space="preserve">е </w:t>
      </w:r>
      <w:r w:rsidRPr="005A56EA">
        <w:rPr>
          <w:sz w:val="28"/>
          <w:szCs w:val="28"/>
        </w:rPr>
        <w:t>в сложных словах. Сложносокращённые слова. Морфемный и словообразовательный разбор слова. Повторение.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Р.Р.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>Анализ стихотворного текста с точки зрения состава и способа образования слов. Сложный план сочинения</w:t>
      </w:r>
      <w:r w:rsidRPr="005A56EA">
        <w:rPr>
          <w:i/>
          <w:iCs/>
          <w:sz w:val="28"/>
          <w:szCs w:val="28"/>
        </w:rPr>
        <w:t xml:space="preserve">. </w:t>
      </w:r>
      <w:r w:rsidRPr="005A56EA">
        <w:rPr>
          <w:sz w:val="28"/>
          <w:szCs w:val="28"/>
        </w:rPr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К.Р.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>Контрольный диктант с грамматическим заданием. Контрольный словарный диктант.</w:t>
      </w:r>
    </w:p>
    <w:p w:rsidR="00FA0CBE" w:rsidRPr="005A56EA" w:rsidRDefault="00FA0CBE" w:rsidP="00FA0CBE">
      <w:pPr>
        <w:jc w:val="both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>Обучающиеся научатся определять</w:t>
      </w:r>
      <w:r w:rsidRPr="005A56EA">
        <w:rPr>
          <w:sz w:val="28"/>
          <w:szCs w:val="28"/>
        </w:rPr>
        <w:t xml:space="preserve"> способы образования слов; возможности изменения морфем; орфограммы, связанные с морфемикой.</w:t>
      </w:r>
    </w:p>
    <w:p w:rsidR="00FA0CBE" w:rsidRPr="005A56EA" w:rsidRDefault="00FA0CBE" w:rsidP="00FA0CBE">
      <w:pPr>
        <w:jc w:val="both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>Обучающиеся получат возможность научиться</w:t>
      </w:r>
      <w:r w:rsidRPr="005A56EA">
        <w:rPr>
          <w:sz w:val="28"/>
          <w:szCs w:val="28"/>
        </w:rPr>
        <w:t xml:space="preserve"> производить морфемный анализ слов; выбирать правильные написания, зависящие от строения слова; согласовывать со сложносокращенными словами прилагательные и глаголы в прошедшем времени; пользоваться словообразовательными словарями; составлять сложный план; писать сочинение по картине.</w:t>
      </w:r>
    </w:p>
    <w:p w:rsidR="00FA0CBE" w:rsidRPr="005A56EA" w:rsidRDefault="00FA0CBE" w:rsidP="00FA0CB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A56EA">
        <w:rPr>
          <w:bCs/>
          <w:sz w:val="28"/>
          <w:szCs w:val="28"/>
        </w:rPr>
        <w:lastRenderedPageBreak/>
        <w:t>Морфология. Орфография. Культура речи</w:t>
      </w:r>
    </w:p>
    <w:p w:rsidR="00FA0CBE" w:rsidRPr="005A56EA" w:rsidRDefault="00FA0CBE" w:rsidP="00FA0CBE">
      <w:pPr>
        <w:jc w:val="center"/>
        <w:rPr>
          <w:sz w:val="28"/>
          <w:szCs w:val="28"/>
        </w:rPr>
      </w:pPr>
      <w:r w:rsidRPr="005A56EA">
        <w:rPr>
          <w:bCs/>
          <w:sz w:val="28"/>
          <w:szCs w:val="28"/>
        </w:rPr>
        <w:t xml:space="preserve">Имя существительное </w:t>
      </w:r>
      <w:r w:rsidRPr="005A56EA">
        <w:rPr>
          <w:rStyle w:val="ad"/>
          <w:bCs/>
          <w:sz w:val="28"/>
          <w:szCs w:val="28"/>
        </w:rPr>
        <w:t xml:space="preserve">24ч. </w:t>
      </w:r>
      <w:r w:rsidR="00816E60" w:rsidRPr="005A56EA">
        <w:rPr>
          <w:rStyle w:val="ad"/>
          <w:bCs/>
          <w:sz w:val="28"/>
          <w:szCs w:val="28"/>
        </w:rPr>
        <w:t xml:space="preserve"> 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sz w:val="28"/>
          <w:szCs w:val="28"/>
        </w:rPr>
        <w:t xml:space="preserve">Имя существительное как часть речи. Разносклоняемые имена существительные. Буква </w:t>
      </w:r>
      <w:r w:rsidRPr="005A56EA">
        <w:rPr>
          <w:i/>
          <w:iCs/>
          <w:sz w:val="28"/>
          <w:szCs w:val="28"/>
        </w:rPr>
        <w:t xml:space="preserve">е </w:t>
      </w:r>
      <w:r w:rsidRPr="005A56EA">
        <w:rPr>
          <w:sz w:val="28"/>
          <w:szCs w:val="28"/>
        </w:rPr>
        <w:t xml:space="preserve">в суффиксе </w:t>
      </w:r>
      <w:r w:rsidRPr="005A56EA">
        <w:rPr>
          <w:i/>
          <w:iCs/>
          <w:sz w:val="28"/>
          <w:szCs w:val="28"/>
        </w:rPr>
        <w:t xml:space="preserve">-ен- </w:t>
      </w:r>
      <w:r w:rsidRPr="005A56EA">
        <w:rPr>
          <w:sz w:val="28"/>
          <w:szCs w:val="28"/>
        </w:rPr>
        <w:t xml:space="preserve">существительных на </w:t>
      </w:r>
      <w:r w:rsidRPr="005A56EA">
        <w:rPr>
          <w:bCs/>
          <w:sz w:val="28"/>
          <w:szCs w:val="28"/>
        </w:rPr>
        <w:t>-</w:t>
      </w:r>
      <w:r w:rsidRPr="005A56EA">
        <w:rPr>
          <w:i/>
          <w:iCs/>
          <w:sz w:val="28"/>
          <w:szCs w:val="28"/>
        </w:rPr>
        <w:t>мя</w:t>
      </w:r>
      <w:r w:rsidRPr="005A56EA">
        <w:rPr>
          <w:sz w:val="28"/>
          <w:szCs w:val="28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5A56EA">
        <w:rPr>
          <w:i/>
          <w:iCs/>
          <w:sz w:val="28"/>
          <w:szCs w:val="28"/>
        </w:rPr>
        <w:t xml:space="preserve">Не </w:t>
      </w:r>
      <w:r w:rsidRPr="005A56EA">
        <w:rPr>
          <w:sz w:val="28"/>
          <w:szCs w:val="28"/>
        </w:rPr>
        <w:t xml:space="preserve">с существительными. Буквы </w:t>
      </w:r>
      <w:r w:rsidRPr="005A56EA">
        <w:rPr>
          <w:i/>
          <w:iCs/>
          <w:sz w:val="28"/>
          <w:szCs w:val="28"/>
        </w:rPr>
        <w:t xml:space="preserve">ч </w:t>
      </w:r>
      <w:r w:rsidRPr="005A56EA">
        <w:rPr>
          <w:sz w:val="28"/>
          <w:szCs w:val="28"/>
        </w:rPr>
        <w:t xml:space="preserve">и </w:t>
      </w:r>
      <w:r w:rsidRPr="005A56EA">
        <w:rPr>
          <w:i/>
          <w:iCs/>
          <w:sz w:val="28"/>
          <w:szCs w:val="28"/>
        </w:rPr>
        <w:t>щ</w:t>
      </w:r>
      <w:r w:rsidRPr="005A56EA">
        <w:rPr>
          <w:sz w:val="28"/>
          <w:szCs w:val="28"/>
        </w:rPr>
        <w:t xml:space="preserve"> в суффиксе существительных </w:t>
      </w:r>
      <w:r w:rsidRPr="005A56EA">
        <w:rPr>
          <w:i/>
          <w:iCs/>
          <w:sz w:val="28"/>
          <w:szCs w:val="28"/>
        </w:rPr>
        <w:t xml:space="preserve">-чик </w:t>
      </w:r>
      <w:r w:rsidRPr="005A56EA">
        <w:rPr>
          <w:sz w:val="28"/>
          <w:szCs w:val="28"/>
        </w:rPr>
        <w:t>(</w:t>
      </w:r>
      <w:r w:rsidRPr="005A56EA">
        <w:rPr>
          <w:i/>
          <w:iCs/>
          <w:sz w:val="28"/>
          <w:szCs w:val="28"/>
        </w:rPr>
        <w:t>-щик</w:t>
      </w:r>
      <w:r w:rsidRPr="005A56EA">
        <w:rPr>
          <w:sz w:val="28"/>
          <w:szCs w:val="28"/>
        </w:rPr>
        <w:t xml:space="preserve">). Правописание гласных в суффиксах </w:t>
      </w:r>
      <w:r w:rsidRPr="005A56EA">
        <w:rPr>
          <w:i/>
          <w:iCs/>
          <w:sz w:val="28"/>
          <w:szCs w:val="28"/>
        </w:rPr>
        <w:t>-ек</w:t>
      </w:r>
      <w:r w:rsidRPr="005A56EA">
        <w:rPr>
          <w:sz w:val="28"/>
          <w:szCs w:val="28"/>
        </w:rPr>
        <w:t xml:space="preserve"> и –</w:t>
      </w:r>
      <w:r w:rsidRPr="005A56EA">
        <w:rPr>
          <w:i/>
          <w:iCs/>
          <w:sz w:val="28"/>
          <w:szCs w:val="28"/>
        </w:rPr>
        <w:t>ик</w:t>
      </w:r>
      <w:r w:rsidRPr="005A56EA">
        <w:rPr>
          <w:sz w:val="28"/>
          <w:szCs w:val="28"/>
        </w:rPr>
        <w:t>.</w:t>
      </w:r>
      <w:r w:rsidRPr="005A56EA">
        <w:rPr>
          <w:bCs/>
          <w:sz w:val="28"/>
          <w:szCs w:val="28"/>
        </w:rPr>
        <w:t xml:space="preserve"> </w:t>
      </w:r>
      <w:r w:rsidRPr="005A56EA">
        <w:rPr>
          <w:sz w:val="28"/>
          <w:szCs w:val="28"/>
        </w:rPr>
        <w:t xml:space="preserve">Гласные </w:t>
      </w:r>
      <w:r w:rsidRPr="005A56EA">
        <w:rPr>
          <w:i/>
          <w:iCs/>
          <w:sz w:val="28"/>
          <w:szCs w:val="28"/>
        </w:rPr>
        <w:t xml:space="preserve">о </w:t>
      </w:r>
      <w:r w:rsidRPr="005A56EA">
        <w:rPr>
          <w:sz w:val="28"/>
          <w:szCs w:val="28"/>
        </w:rPr>
        <w:t xml:space="preserve">и </w:t>
      </w:r>
      <w:r w:rsidRPr="005A56EA">
        <w:rPr>
          <w:i/>
          <w:iCs/>
          <w:sz w:val="28"/>
          <w:szCs w:val="28"/>
        </w:rPr>
        <w:t xml:space="preserve">е </w:t>
      </w:r>
      <w:r w:rsidRPr="005A56EA">
        <w:rPr>
          <w:sz w:val="28"/>
          <w:szCs w:val="28"/>
        </w:rPr>
        <w:t>после шипящих в суффиксах существительных. Повторение.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Р.Р.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 Сочинение по картине.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К.Р.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>Контрольный диктант с грамматическим заданием. Контрольное сочинение по картине.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5A56EA">
        <w:rPr>
          <w:bCs/>
          <w:iCs/>
          <w:sz w:val="28"/>
          <w:szCs w:val="28"/>
        </w:rPr>
        <w:t>К.Р. Контрольный тест по теме «Имя существительное».</w:t>
      </w:r>
    </w:p>
    <w:p w:rsidR="00FA0CBE" w:rsidRPr="005A56EA" w:rsidRDefault="00FA0CBE" w:rsidP="00FA0CBE">
      <w:pPr>
        <w:jc w:val="both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 xml:space="preserve">Обучающиеся научатся определять </w:t>
      </w:r>
      <w:r w:rsidRPr="005A56EA">
        <w:rPr>
          <w:sz w:val="28"/>
          <w:szCs w:val="28"/>
        </w:rPr>
        <w:t>морфологические признаки существительного; способы образования существительных; правописание не с существительными.</w:t>
      </w:r>
    </w:p>
    <w:p w:rsidR="00FA0CBE" w:rsidRPr="005A56EA" w:rsidRDefault="00FA0CBE" w:rsidP="00FA0CBE">
      <w:pPr>
        <w:jc w:val="both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 xml:space="preserve">Обучающиеся получат возможность научиться </w:t>
      </w:r>
      <w:r w:rsidRPr="005A56EA">
        <w:rPr>
          <w:sz w:val="28"/>
          <w:szCs w:val="28"/>
        </w:rPr>
        <w:t xml:space="preserve"> различать  существительное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существительного; создавать тексты типа описания.</w:t>
      </w:r>
    </w:p>
    <w:p w:rsidR="00FA0CBE" w:rsidRPr="005A56EA" w:rsidRDefault="00FA0CBE" w:rsidP="00FA0CBE">
      <w:pPr>
        <w:jc w:val="center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 xml:space="preserve">Имя  прилагательное. Культура речи  </w:t>
      </w:r>
      <w:r w:rsidRPr="005A56EA">
        <w:rPr>
          <w:rStyle w:val="ad"/>
          <w:bCs/>
          <w:sz w:val="28"/>
          <w:szCs w:val="28"/>
        </w:rPr>
        <w:t>25 ч. (21+4)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sz w:val="28"/>
          <w:szCs w:val="28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5A56EA">
        <w:rPr>
          <w:i/>
          <w:iCs/>
          <w:sz w:val="28"/>
          <w:szCs w:val="28"/>
        </w:rPr>
        <w:t xml:space="preserve">Не </w:t>
      </w:r>
      <w:r w:rsidRPr="005A56EA">
        <w:rPr>
          <w:sz w:val="28"/>
          <w:szCs w:val="28"/>
        </w:rPr>
        <w:t xml:space="preserve">с прилагательными. Буквы </w:t>
      </w:r>
      <w:r w:rsidRPr="005A56EA">
        <w:rPr>
          <w:i/>
          <w:iCs/>
          <w:sz w:val="28"/>
          <w:szCs w:val="28"/>
        </w:rPr>
        <w:t xml:space="preserve">о </w:t>
      </w:r>
      <w:r w:rsidRPr="005A56EA">
        <w:rPr>
          <w:sz w:val="28"/>
          <w:szCs w:val="28"/>
        </w:rPr>
        <w:t xml:space="preserve">и </w:t>
      </w:r>
      <w:r w:rsidRPr="005A56EA">
        <w:rPr>
          <w:i/>
          <w:iCs/>
          <w:sz w:val="28"/>
          <w:szCs w:val="28"/>
        </w:rPr>
        <w:t xml:space="preserve">е </w:t>
      </w:r>
      <w:r w:rsidRPr="005A56EA">
        <w:rPr>
          <w:sz w:val="28"/>
          <w:szCs w:val="28"/>
        </w:rPr>
        <w:t xml:space="preserve">после шипящих и </w:t>
      </w:r>
      <w:r w:rsidRPr="005A56EA">
        <w:rPr>
          <w:i/>
          <w:iCs/>
          <w:sz w:val="28"/>
          <w:szCs w:val="28"/>
        </w:rPr>
        <w:t xml:space="preserve">ц </w:t>
      </w:r>
      <w:r w:rsidRPr="005A56EA">
        <w:rPr>
          <w:sz w:val="28"/>
          <w:szCs w:val="28"/>
        </w:rPr>
        <w:t xml:space="preserve">в суффиксах прилагательных. Одна и две буквы </w:t>
      </w:r>
      <w:r w:rsidRPr="005A56EA">
        <w:rPr>
          <w:i/>
          <w:iCs/>
          <w:sz w:val="28"/>
          <w:szCs w:val="28"/>
        </w:rPr>
        <w:t xml:space="preserve">н </w:t>
      </w:r>
      <w:r w:rsidRPr="005A56EA">
        <w:rPr>
          <w:sz w:val="28"/>
          <w:szCs w:val="28"/>
        </w:rPr>
        <w:t xml:space="preserve">в суффиксах прилагательных. Различение на письме суффиксов прилагательных </w:t>
      </w:r>
      <w:r w:rsidRPr="005A56EA">
        <w:rPr>
          <w:i/>
          <w:iCs/>
          <w:sz w:val="28"/>
          <w:szCs w:val="28"/>
        </w:rPr>
        <w:t xml:space="preserve">-к- </w:t>
      </w:r>
      <w:r w:rsidRPr="005A56EA">
        <w:rPr>
          <w:sz w:val="28"/>
          <w:szCs w:val="28"/>
        </w:rPr>
        <w:t xml:space="preserve">– </w:t>
      </w:r>
      <w:r w:rsidRPr="005A56EA">
        <w:rPr>
          <w:i/>
          <w:iCs/>
          <w:sz w:val="28"/>
          <w:szCs w:val="28"/>
        </w:rPr>
        <w:t>-ск-</w:t>
      </w:r>
      <w:r w:rsidRPr="005A56EA">
        <w:rPr>
          <w:sz w:val="28"/>
          <w:szCs w:val="28"/>
        </w:rPr>
        <w:t>. Дефисное и слитное написание сложных прилагательных. Повторение.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Р.Р.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К.Р.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 xml:space="preserve">Контрольный  диктант по теме «Имя прилагательное». Контрольный словарный диктант. Контрольное сочинение-описание природы. 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Cs/>
          <w:sz w:val="28"/>
          <w:szCs w:val="28"/>
        </w:rPr>
        <w:t>К.Р. Контрольный тест по теме «Имя прилагательное».</w:t>
      </w:r>
    </w:p>
    <w:p w:rsidR="00FA0CBE" w:rsidRPr="005A56EA" w:rsidRDefault="00FA0CBE" w:rsidP="00FA0CBE">
      <w:pPr>
        <w:jc w:val="both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 xml:space="preserve">Обучающиеся научатся определять </w:t>
      </w:r>
      <w:r w:rsidRPr="005A56EA">
        <w:rPr>
          <w:sz w:val="28"/>
          <w:szCs w:val="28"/>
        </w:rPr>
        <w:t>морфологические признаки  прилагательного; способы образования  прилагательных; правописание не с  прилагательными и суффиксов прилагательных; правописание сложных прилагательных.</w:t>
      </w:r>
    </w:p>
    <w:p w:rsidR="00FA0CBE" w:rsidRPr="005A56EA" w:rsidRDefault="00FA0CBE" w:rsidP="00FA0CBE">
      <w:pPr>
        <w:jc w:val="both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>Обучающиеся получат возможность научиться</w:t>
      </w:r>
      <w:r w:rsidRPr="005A56EA">
        <w:rPr>
          <w:sz w:val="28"/>
          <w:szCs w:val="28"/>
        </w:rPr>
        <w:t xml:space="preserve"> различать  прилагательное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создавать тексты типа описания.</w:t>
      </w:r>
    </w:p>
    <w:p w:rsidR="00FA0CBE" w:rsidRPr="005A56EA" w:rsidRDefault="00FA0CBE" w:rsidP="00FA0CBE">
      <w:pPr>
        <w:jc w:val="center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>Имя   числительное. Культура речи</w:t>
      </w:r>
      <w:r w:rsidRPr="005A56EA">
        <w:rPr>
          <w:sz w:val="28"/>
          <w:szCs w:val="28"/>
        </w:rPr>
        <w:t xml:space="preserve"> </w:t>
      </w:r>
      <w:r w:rsidRPr="005A56EA">
        <w:rPr>
          <w:rStyle w:val="ad"/>
          <w:bCs/>
          <w:sz w:val="28"/>
          <w:szCs w:val="28"/>
        </w:rPr>
        <w:t>18 ч. (17+1)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sz w:val="28"/>
          <w:szCs w:val="28"/>
        </w:rPr>
        <w:lastRenderedPageBreak/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Р.Р.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 xml:space="preserve">Стиль текста. Составление текста объявления. Устное выступление на тему «Берегите природу». 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К.Р.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 xml:space="preserve">Контрольный диктант с грамматическим заданием. 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Cs/>
          <w:sz w:val="28"/>
          <w:szCs w:val="28"/>
        </w:rPr>
        <w:t>К.Р. Контрольный тест по теме «Имя числительное».</w:t>
      </w:r>
    </w:p>
    <w:p w:rsidR="00FA0CBE" w:rsidRPr="005A56EA" w:rsidRDefault="00FA0CBE" w:rsidP="008952EF">
      <w:pPr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 xml:space="preserve">Обучающиеся научатся определять </w:t>
      </w:r>
      <w:r w:rsidRPr="005A56EA">
        <w:rPr>
          <w:sz w:val="28"/>
          <w:szCs w:val="28"/>
        </w:rPr>
        <w:t>морфологические признаки  числительного; способы образования числительных; правописание числительных.</w:t>
      </w:r>
    </w:p>
    <w:p w:rsidR="00FA0CBE" w:rsidRPr="005A56EA" w:rsidRDefault="00FA0CBE" w:rsidP="008952EF">
      <w:pPr>
        <w:rPr>
          <w:rStyle w:val="a6"/>
          <w:b w:val="0"/>
          <w:bCs w:val="0"/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>Обучающиеся получат возможность научиться</w:t>
      </w:r>
      <w:r w:rsidRPr="005A56EA">
        <w:rPr>
          <w:sz w:val="28"/>
          <w:szCs w:val="28"/>
        </w:rPr>
        <w:t xml:space="preserve"> различать  числительное 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писать выборочное изложение, публично выступать.</w:t>
      </w:r>
    </w:p>
    <w:p w:rsidR="00FA0CBE" w:rsidRPr="005A56EA" w:rsidRDefault="00FA0CBE" w:rsidP="00FA0CBE">
      <w:pPr>
        <w:jc w:val="center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 xml:space="preserve">Местоимение. Культура речи  </w:t>
      </w:r>
      <w:r w:rsidR="00850D1C">
        <w:rPr>
          <w:rStyle w:val="ad"/>
          <w:bCs/>
          <w:sz w:val="28"/>
          <w:szCs w:val="28"/>
        </w:rPr>
        <w:t>28</w:t>
      </w:r>
      <w:r w:rsidR="005A56EA" w:rsidRPr="005A56EA">
        <w:rPr>
          <w:rStyle w:val="ad"/>
          <w:bCs/>
          <w:sz w:val="28"/>
          <w:szCs w:val="28"/>
        </w:rPr>
        <w:t xml:space="preserve"> ч. (26+2</w:t>
      </w:r>
      <w:r w:rsidRPr="005A56EA">
        <w:rPr>
          <w:rStyle w:val="ad"/>
          <w:bCs/>
          <w:sz w:val="28"/>
          <w:szCs w:val="28"/>
        </w:rPr>
        <w:t>)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sz w:val="28"/>
          <w:szCs w:val="28"/>
        </w:rPr>
        <w:t xml:space="preserve">Местоимение как часть речи. Личные местоимения. Возвратное местоимение </w:t>
      </w:r>
      <w:r w:rsidRPr="005A56EA">
        <w:rPr>
          <w:i/>
          <w:iCs/>
          <w:sz w:val="28"/>
          <w:szCs w:val="28"/>
        </w:rPr>
        <w:t>себя</w:t>
      </w:r>
      <w:r w:rsidRPr="005A56EA">
        <w:rPr>
          <w:sz w:val="28"/>
          <w:szCs w:val="28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Р.Р.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 xml:space="preserve">Составление рассказа от первого лица. Анализ текста. Сочинение-рассуждение. 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Р.Р.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>Контрольное сочинение по картине.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К.Р.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 xml:space="preserve">Контрольный диктант с грамматическим заданием. 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Cs/>
          <w:sz w:val="28"/>
          <w:szCs w:val="28"/>
        </w:rPr>
        <w:t>К.Р. Контрольный тест по теме «Местоимение».</w:t>
      </w:r>
    </w:p>
    <w:p w:rsidR="00FA0CBE" w:rsidRPr="005A56EA" w:rsidRDefault="00FA0CBE" w:rsidP="008952EF">
      <w:pPr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 xml:space="preserve">Обучающиеся научатся определять  </w:t>
      </w:r>
      <w:r w:rsidRPr="005A56EA">
        <w:rPr>
          <w:sz w:val="28"/>
          <w:szCs w:val="28"/>
        </w:rPr>
        <w:t>морфологические признаки   местоимения; способы образования  местоимений; правописание  местоимений.</w:t>
      </w:r>
    </w:p>
    <w:p w:rsidR="00FA0CBE" w:rsidRPr="005A56EA" w:rsidRDefault="00FA0CBE" w:rsidP="008952EF">
      <w:pPr>
        <w:rPr>
          <w:rStyle w:val="a6"/>
          <w:b w:val="0"/>
          <w:bCs w:val="0"/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>Обучающиеся получат возможность научиться</w:t>
      </w:r>
      <w:r w:rsidRPr="005A56EA">
        <w:rPr>
          <w:sz w:val="28"/>
          <w:szCs w:val="28"/>
        </w:rPr>
        <w:t xml:space="preserve"> различать   местоимение 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местоимения; писать  изложение с элементами сочинения,  составлять рассказ по сюжетным рисункам.</w:t>
      </w:r>
    </w:p>
    <w:p w:rsidR="00FA0CBE" w:rsidRPr="005A56EA" w:rsidRDefault="00FA0CBE" w:rsidP="00FA0CBE">
      <w:pPr>
        <w:jc w:val="center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 xml:space="preserve">Глагол. Культура речи  </w:t>
      </w:r>
      <w:r w:rsidR="005A56EA" w:rsidRPr="005A56EA">
        <w:rPr>
          <w:rStyle w:val="ad"/>
          <w:bCs/>
          <w:sz w:val="28"/>
          <w:szCs w:val="28"/>
        </w:rPr>
        <w:t>28 ч. (24</w:t>
      </w:r>
      <w:r w:rsidRPr="005A56EA">
        <w:rPr>
          <w:rStyle w:val="ad"/>
          <w:bCs/>
          <w:sz w:val="28"/>
          <w:szCs w:val="28"/>
        </w:rPr>
        <w:t>+4)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sz w:val="28"/>
          <w:szCs w:val="28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 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Р.Р.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>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К.Р.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>Контрольный тест по теме «Глагол». Контрольный словарный диктант.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К.Р.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 xml:space="preserve">Контрольный диктант с грамматическим заданием. </w:t>
      </w:r>
    </w:p>
    <w:p w:rsidR="00FA0CBE" w:rsidRPr="005A56EA" w:rsidRDefault="00FA0CBE" w:rsidP="00FA0CBE">
      <w:pPr>
        <w:jc w:val="both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lastRenderedPageBreak/>
        <w:t xml:space="preserve">Обучающиеся научатся определять </w:t>
      </w:r>
      <w:r w:rsidRPr="005A56EA">
        <w:rPr>
          <w:sz w:val="28"/>
          <w:szCs w:val="28"/>
        </w:rPr>
        <w:t>морфологические признаки  глагола; способы образования  глагола ; правописание  суффиксов глаголов.</w:t>
      </w:r>
    </w:p>
    <w:p w:rsidR="00FA0CBE" w:rsidRPr="005A56EA" w:rsidRDefault="00FA0CBE" w:rsidP="00FA0CBE">
      <w:pPr>
        <w:jc w:val="both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 xml:space="preserve">Обучающиеся  получат возможность научиться </w:t>
      </w:r>
      <w:r w:rsidRPr="005A56EA">
        <w:rPr>
          <w:sz w:val="28"/>
          <w:szCs w:val="28"/>
        </w:rPr>
        <w:t xml:space="preserve"> различать  глагол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глагола; создавать тексты-рассказы.</w:t>
      </w:r>
    </w:p>
    <w:p w:rsidR="00FA0CBE" w:rsidRPr="005A56EA" w:rsidRDefault="00FA0CBE" w:rsidP="00FA0CBE">
      <w:pPr>
        <w:jc w:val="center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 xml:space="preserve">Повторение изученного в  6 классе  </w:t>
      </w:r>
      <w:r w:rsidR="005A56EA" w:rsidRPr="005A56EA">
        <w:rPr>
          <w:rStyle w:val="ad"/>
          <w:bCs/>
          <w:sz w:val="28"/>
          <w:szCs w:val="28"/>
        </w:rPr>
        <w:t>6</w:t>
      </w:r>
      <w:r w:rsidRPr="005A56EA">
        <w:rPr>
          <w:rStyle w:val="ad"/>
          <w:bCs/>
          <w:sz w:val="28"/>
          <w:szCs w:val="28"/>
        </w:rPr>
        <w:t xml:space="preserve"> ч.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sz w:val="28"/>
          <w:szCs w:val="28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Р.Р.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 xml:space="preserve">Сочинение-рассуждение. </w:t>
      </w:r>
    </w:p>
    <w:p w:rsidR="00FA0CBE" w:rsidRPr="005A56EA" w:rsidRDefault="00FA0CBE" w:rsidP="00FA0CBE">
      <w:pPr>
        <w:pStyle w:val="a5"/>
        <w:spacing w:before="0" w:beforeAutospacing="0" w:after="0" w:afterAutospacing="0"/>
        <w:rPr>
          <w:sz w:val="28"/>
          <w:szCs w:val="28"/>
        </w:rPr>
      </w:pPr>
      <w:r w:rsidRPr="005A56EA">
        <w:rPr>
          <w:bCs/>
          <w:i/>
          <w:iCs/>
          <w:sz w:val="28"/>
          <w:szCs w:val="28"/>
        </w:rPr>
        <w:t>К.Р.</w:t>
      </w:r>
      <w:r w:rsidRPr="005A56EA">
        <w:rPr>
          <w:i/>
          <w:iCs/>
          <w:sz w:val="28"/>
          <w:szCs w:val="28"/>
        </w:rPr>
        <w:t xml:space="preserve"> </w:t>
      </w:r>
      <w:r w:rsidRPr="005A56EA">
        <w:rPr>
          <w:sz w:val="28"/>
          <w:szCs w:val="28"/>
        </w:rPr>
        <w:t>Итоговая контрольная работа.</w:t>
      </w:r>
    </w:p>
    <w:p w:rsidR="00FA0CBE" w:rsidRPr="005A56EA" w:rsidRDefault="00FA0CBE" w:rsidP="00FA0CBE">
      <w:pPr>
        <w:jc w:val="both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>Обучающиеся научатся определять</w:t>
      </w:r>
      <w:r w:rsidRPr="005A56EA">
        <w:rPr>
          <w:sz w:val="28"/>
          <w:szCs w:val="28"/>
        </w:rPr>
        <w:t xml:space="preserve"> изученные в 6 классе теоретические сведения по лингвистике, орфограммы, пунктограммы.</w:t>
      </w:r>
    </w:p>
    <w:p w:rsidR="00FA0CBE" w:rsidRPr="005A56EA" w:rsidRDefault="00FA0CBE" w:rsidP="00FA0CBE">
      <w:pPr>
        <w:jc w:val="both"/>
        <w:rPr>
          <w:sz w:val="28"/>
          <w:szCs w:val="28"/>
        </w:rPr>
      </w:pPr>
      <w:r w:rsidRPr="005A56EA">
        <w:rPr>
          <w:rStyle w:val="a6"/>
          <w:b w:val="0"/>
          <w:sz w:val="28"/>
          <w:szCs w:val="28"/>
        </w:rPr>
        <w:t xml:space="preserve">Обучающиеся получат возможность </w:t>
      </w:r>
      <w:r w:rsidRPr="005A56EA">
        <w:rPr>
          <w:sz w:val="28"/>
          <w:szCs w:val="28"/>
        </w:rPr>
        <w:t>научиться обосновывать выбор изученных орфограмм и пунктограмм; определять тему и основную мысль текста, его стиль; писать изложения (выборочные, с элементами сочинения) и сочинения различных видов (по картине, рассказы, на основе услышанного).</w:t>
      </w:r>
    </w:p>
    <w:p w:rsidR="00FA0CBE" w:rsidRPr="005A56EA" w:rsidRDefault="00FA0CBE" w:rsidP="00FA0CBE">
      <w:pPr>
        <w:pStyle w:val="21"/>
        <w:spacing w:line="240" w:lineRule="auto"/>
        <w:ind w:left="720" w:firstLine="0"/>
        <w:rPr>
          <w:szCs w:val="28"/>
        </w:rPr>
      </w:pPr>
    </w:p>
    <w:p w:rsidR="00FA0CBE" w:rsidRPr="005A56EA" w:rsidRDefault="00FA0CBE" w:rsidP="00FA0CBE">
      <w:pPr>
        <w:pStyle w:val="21"/>
        <w:spacing w:line="240" w:lineRule="auto"/>
        <w:ind w:left="720" w:firstLine="0"/>
        <w:jc w:val="center"/>
        <w:rPr>
          <w:szCs w:val="28"/>
        </w:rPr>
      </w:pPr>
    </w:p>
    <w:p w:rsidR="00FA0CBE" w:rsidRPr="00FA0CBE" w:rsidRDefault="00FA0CBE" w:rsidP="00FA0CBE">
      <w:pPr>
        <w:shd w:val="clear" w:color="auto" w:fill="FFFFFF"/>
        <w:tabs>
          <w:tab w:val="left" w:pos="4890"/>
        </w:tabs>
        <w:autoSpaceDE w:val="0"/>
        <w:autoSpaceDN w:val="0"/>
        <w:adjustRightInd w:val="0"/>
      </w:pPr>
    </w:p>
    <w:p w:rsidR="00FA0CBE" w:rsidRPr="00FA0CBE" w:rsidRDefault="00FA0CBE" w:rsidP="00FA0CBE">
      <w:pPr>
        <w:pStyle w:val="ae"/>
        <w:jc w:val="center"/>
        <w:rPr>
          <w:b/>
          <w:lang w:val="ru-RU"/>
        </w:rPr>
      </w:pPr>
    </w:p>
    <w:p w:rsidR="00FA0CBE" w:rsidRPr="00FA0CBE" w:rsidRDefault="00FA0CBE" w:rsidP="00FA0CBE">
      <w:pPr>
        <w:pStyle w:val="ae"/>
        <w:jc w:val="center"/>
        <w:rPr>
          <w:b/>
          <w:lang w:val="ru-RU"/>
        </w:rPr>
      </w:pPr>
    </w:p>
    <w:p w:rsidR="00FA0CBE" w:rsidRPr="00FA0CBE" w:rsidRDefault="00FA0CBE" w:rsidP="00FA0CBE">
      <w:pPr>
        <w:pStyle w:val="ae"/>
        <w:jc w:val="center"/>
        <w:rPr>
          <w:b/>
          <w:lang w:val="ru-RU"/>
        </w:rPr>
      </w:pPr>
    </w:p>
    <w:p w:rsidR="00FA0CBE" w:rsidRPr="00FA0CBE" w:rsidRDefault="00FA0CBE" w:rsidP="00FA0CBE">
      <w:pPr>
        <w:jc w:val="center"/>
        <w:rPr>
          <w:b/>
        </w:rPr>
      </w:pPr>
    </w:p>
    <w:p w:rsidR="00FA0CBE" w:rsidRPr="00FA0CBE" w:rsidRDefault="00FA0CBE" w:rsidP="00FA0CBE">
      <w:pPr>
        <w:shd w:val="clear" w:color="auto" w:fill="FFFFFF"/>
        <w:autoSpaceDE w:val="0"/>
        <w:autoSpaceDN w:val="0"/>
        <w:adjustRightInd w:val="0"/>
        <w:ind w:left="426"/>
        <w:rPr>
          <w:rFonts w:eastAsia="SimSun"/>
          <w:b/>
          <w:bCs/>
        </w:rPr>
      </w:pPr>
    </w:p>
    <w:p w:rsidR="00FA0CBE" w:rsidRPr="00FA0CBE" w:rsidRDefault="00FA0CBE" w:rsidP="00FA0CBE">
      <w:pPr>
        <w:shd w:val="clear" w:color="auto" w:fill="FFFFFF"/>
        <w:autoSpaceDE w:val="0"/>
        <w:autoSpaceDN w:val="0"/>
        <w:adjustRightInd w:val="0"/>
        <w:ind w:left="426"/>
        <w:rPr>
          <w:rFonts w:eastAsia="SimSun"/>
          <w:b/>
          <w:bCs/>
        </w:rPr>
      </w:pPr>
    </w:p>
    <w:p w:rsidR="00FA0CBE" w:rsidRPr="00FA0CBE" w:rsidRDefault="00FA0CBE" w:rsidP="00FA0CBE">
      <w:pPr>
        <w:shd w:val="clear" w:color="auto" w:fill="FFFFFF"/>
        <w:tabs>
          <w:tab w:val="left" w:pos="4890"/>
        </w:tabs>
        <w:autoSpaceDE w:val="0"/>
        <w:autoSpaceDN w:val="0"/>
        <w:adjustRightInd w:val="0"/>
      </w:pPr>
    </w:p>
    <w:p w:rsidR="00FA0CBE" w:rsidRPr="00FA0CBE" w:rsidRDefault="00FA0CBE" w:rsidP="00FA0CBE">
      <w:pPr>
        <w:shd w:val="clear" w:color="auto" w:fill="FFFFFF"/>
        <w:autoSpaceDE w:val="0"/>
        <w:autoSpaceDN w:val="0"/>
        <w:adjustRightInd w:val="0"/>
      </w:pPr>
    </w:p>
    <w:p w:rsidR="00FA0CBE" w:rsidRPr="00FA0CBE" w:rsidRDefault="00FA0CBE" w:rsidP="00FA0CBE">
      <w:pPr>
        <w:ind w:left="1069"/>
        <w:jc w:val="center"/>
        <w:rPr>
          <w:b/>
        </w:rPr>
      </w:pPr>
    </w:p>
    <w:p w:rsidR="00FA0CBE" w:rsidRPr="00FA0CBE" w:rsidRDefault="00FA0CBE" w:rsidP="00FA0CBE">
      <w:pPr>
        <w:ind w:left="1069"/>
        <w:jc w:val="center"/>
        <w:rPr>
          <w:b/>
        </w:rPr>
      </w:pPr>
    </w:p>
    <w:p w:rsidR="00FA0CBE" w:rsidRPr="009A585C" w:rsidRDefault="00FA0CBE" w:rsidP="00FA0CBE">
      <w:pPr>
        <w:jc w:val="center"/>
        <w:rPr>
          <w:rFonts w:eastAsia="Calibri"/>
          <w:b/>
        </w:rPr>
      </w:pPr>
      <w:r w:rsidRPr="009A585C">
        <w:rPr>
          <w:rFonts w:eastAsia="Calibri"/>
          <w:b/>
        </w:rPr>
        <w:t xml:space="preserve"> </w:t>
      </w:r>
    </w:p>
    <w:p w:rsidR="00CA1295" w:rsidRPr="00DF708E" w:rsidRDefault="00CA1295" w:rsidP="00CA1295">
      <w:pPr>
        <w:spacing w:line="275" w:lineRule="exact"/>
        <w:sectPr w:rsidR="00CA1295" w:rsidRPr="00DF708E" w:rsidSect="00FA0CBE">
          <w:pgSz w:w="11910" w:h="16840"/>
          <w:pgMar w:top="1040" w:right="995" w:bottom="620" w:left="1134" w:header="0" w:footer="342" w:gutter="0"/>
          <w:cols w:space="720"/>
        </w:sectPr>
      </w:pPr>
    </w:p>
    <w:p w:rsidR="00430F45" w:rsidRPr="00682F88" w:rsidRDefault="00682F88" w:rsidP="00430F45">
      <w:pPr>
        <w:jc w:val="center"/>
        <w:rPr>
          <w:sz w:val="28"/>
          <w:szCs w:val="28"/>
        </w:rPr>
      </w:pPr>
      <w:r w:rsidRPr="00682F88">
        <w:rPr>
          <w:sz w:val="28"/>
          <w:szCs w:val="28"/>
        </w:rPr>
        <w:lastRenderedPageBreak/>
        <w:t xml:space="preserve"> Календарно-тематическое планирование учебного курса «Русский язык»(ФГОС) на 2022-2023 учебный год.</w:t>
      </w:r>
    </w:p>
    <w:p w:rsidR="00430F45" w:rsidRPr="00430F45" w:rsidRDefault="00430F45" w:rsidP="00430F45">
      <w:pPr>
        <w:shd w:val="clear" w:color="auto" w:fill="FFFFFF"/>
        <w:ind w:right="57"/>
        <w:jc w:val="center"/>
        <w:rPr>
          <w:b/>
          <w:bCs/>
          <w:spacing w:val="-2"/>
          <w:sz w:val="28"/>
          <w:szCs w:val="28"/>
        </w:rPr>
      </w:pPr>
      <w:r w:rsidRPr="00430F45">
        <w:rPr>
          <w:b/>
          <w:bCs/>
          <w:spacing w:val="-2"/>
          <w:sz w:val="28"/>
          <w:szCs w:val="28"/>
        </w:rPr>
        <w:t xml:space="preserve">                    </w:t>
      </w:r>
    </w:p>
    <w:tbl>
      <w:tblPr>
        <w:tblW w:w="15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39"/>
        <w:gridCol w:w="1275"/>
        <w:gridCol w:w="8490"/>
        <w:gridCol w:w="1295"/>
        <w:gridCol w:w="1010"/>
      </w:tblGrid>
      <w:tr w:rsidR="00430F45" w:rsidRPr="00430F45" w:rsidTr="008A1CA9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F45" w:rsidRPr="005A56EA" w:rsidRDefault="00430F45" w:rsidP="0070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6E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70285D">
              <w:rPr>
                <w:rFonts w:eastAsia="Calibri"/>
                <w:sz w:val="28"/>
                <w:szCs w:val="28"/>
                <w:lang w:eastAsia="en-US"/>
              </w:rPr>
              <w:t xml:space="preserve"> раздела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45" w:rsidRPr="005A56EA" w:rsidRDefault="00430F45" w:rsidP="00430F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6EA">
              <w:rPr>
                <w:rFonts w:eastAsia="Calibri"/>
                <w:sz w:val="28"/>
                <w:szCs w:val="28"/>
                <w:lang w:eastAsia="en-US"/>
              </w:rPr>
              <w:t>Название раздела</w:t>
            </w:r>
          </w:p>
          <w:p w:rsidR="00430F45" w:rsidRPr="005A56EA" w:rsidRDefault="00430F45" w:rsidP="00430F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6EA">
              <w:rPr>
                <w:rFonts w:eastAsia="Calibri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45" w:rsidRPr="005A56EA" w:rsidRDefault="00430F45" w:rsidP="00430F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6EA">
              <w:rPr>
                <w:rFonts w:eastAsia="Calibri"/>
                <w:sz w:val="28"/>
                <w:szCs w:val="28"/>
                <w:lang w:eastAsia="en-US"/>
              </w:rPr>
              <w:t>№ часа</w:t>
            </w:r>
          </w:p>
        </w:tc>
        <w:tc>
          <w:tcPr>
            <w:tcW w:w="8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F45" w:rsidRPr="005A56EA" w:rsidRDefault="00430F45" w:rsidP="00430F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6EA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5A56EA" w:rsidRDefault="00430F45" w:rsidP="00430F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6EA">
              <w:rPr>
                <w:rFonts w:eastAsia="Calibri"/>
                <w:sz w:val="28"/>
                <w:szCs w:val="28"/>
                <w:lang w:eastAsia="en-US"/>
              </w:rPr>
              <w:t xml:space="preserve">      Сроки</w:t>
            </w:r>
          </w:p>
        </w:tc>
      </w:tr>
      <w:tr w:rsidR="00430F45" w:rsidRPr="00430F45" w:rsidTr="008A1CA9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45" w:rsidRPr="005A56EA" w:rsidRDefault="00430F45" w:rsidP="00430F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45" w:rsidRPr="005A56EA" w:rsidRDefault="00430F45" w:rsidP="00430F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45" w:rsidRPr="005A56EA" w:rsidRDefault="00430F45" w:rsidP="00430F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45" w:rsidRPr="005A56EA" w:rsidRDefault="00430F45" w:rsidP="00430F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45" w:rsidRPr="005A56EA" w:rsidRDefault="00430F45" w:rsidP="00430F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6EA">
              <w:rPr>
                <w:rFonts w:eastAsia="Calibr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45" w:rsidRPr="005A56EA" w:rsidRDefault="00430F45" w:rsidP="00430F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6EA">
              <w:rPr>
                <w:rFonts w:eastAsia="Calibri"/>
                <w:sz w:val="28"/>
                <w:szCs w:val="28"/>
                <w:lang w:eastAsia="en-US"/>
              </w:rPr>
              <w:t>факт</w:t>
            </w:r>
          </w:p>
        </w:tc>
      </w:tr>
      <w:tr w:rsidR="00682F88" w:rsidRPr="00430F45" w:rsidTr="00682F88">
        <w:trPr>
          <w:trHeight w:val="1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F88" w:rsidRPr="005A56EA" w:rsidRDefault="00682F88" w:rsidP="00166D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6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5A56EA" w:rsidRDefault="00682F88" w:rsidP="00166D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6EA">
              <w:rPr>
                <w:rFonts w:eastAsia="Calibri"/>
                <w:sz w:val="28"/>
                <w:szCs w:val="28"/>
                <w:lang w:eastAsia="en-US"/>
              </w:rPr>
              <w:t xml:space="preserve">Речь. Общение. (3ч+1ч)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5A56EA" w:rsidRDefault="00682F88" w:rsidP="00166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1/</w:t>
            </w:r>
            <w:r w:rsidRPr="005A56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5A56EA" w:rsidRDefault="00682F88" w:rsidP="00166D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6EA">
              <w:rPr>
                <w:rFonts w:eastAsia="Calibri"/>
                <w:sz w:val="28"/>
                <w:szCs w:val="28"/>
                <w:lang w:eastAsia="en-US"/>
              </w:rPr>
              <w:t xml:space="preserve">Русский язык – один из развитых языков мира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5A56EA" w:rsidRDefault="00682F88" w:rsidP="00166D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6EA">
              <w:rPr>
                <w:rFonts w:eastAsia="Calibri"/>
                <w:szCs w:val="28"/>
              </w:rPr>
              <w:t>01.09.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5A56EA" w:rsidRDefault="00682F88" w:rsidP="00166D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166D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6B350E" w:rsidRDefault="00682F88" w:rsidP="00166D9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166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B350E" w:rsidRDefault="00682F88" w:rsidP="00166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Литературный язык и его нормы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166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02.09.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166D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6B350E" w:rsidRDefault="00682F88" w:rsidP="00A51C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3/3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Культура речи. Речевая ситуация.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Cs w:val="28"/>
              </w:rPr>
              <w:t>05.09.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B350E" w:rsidRDefault="00682F88" w:rsidP="00A51C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Фонетика. Орфоэпия.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Cs w:val="28"/>
              </w:rPr>
              <w:t>06.09.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51CEF" w:rsidRPr="00430F45" w:rsidTr="0070285D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70285D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Повторение изученного в 5классе(6+2часа</w:t>
            </w:r>
            <w:r w:rsidRPr="00430F4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65419C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5/1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EF" w:rsidRPr="0065419C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Морфемы в слове. Орфограммы в приставках и в корнях слов.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65419C" w:rsidRDefault="00A51CEF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Cs w:val="28"/>
              </w:rPr>
              <w:t>07.09.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bookmarkStart w:id="1" w:name="_GoBack"/>
        <w:bookmarkEnd w:id="1"/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6/2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Части речи. Орфограммы в окончаниях слов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Cs w:val="28"/>
              </w:rPr>
              <w:t>07.09.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65419C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7/3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Словосочетание.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Cs w:val="28"/>
              </w:rPr>
              <w:t>08.09.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8/4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Простое предложение. Знаки препинания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Cs w:val="28"/>
              </w:rPr>
              <w:t>09.09.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9/5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Сложное предложение. Запятые в сложном предложении.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Cs w:val="28"/>
              </w:rPr>
              <w:t>12.09.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10/6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Синтаксический разбор предложений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50D1C" w:rsidRDefault="00682F88" w:rsidP="00A51CEF">
            <w:pPr>
              <w:rPr>
                <w:rFonts w:eastAsia="Calibri"/>
                <w:lang w:eastAsia="en-US"/>
              </w:rPr>
            </w:pPr>
            <w:r w:rsidRPr="00850D1C">
              <w:rPr>
                <w:rFonts w:eastAsia="Calibri"/>
                <w:lang w:eastAsia="en-US"/>
              </w:rPr>
              <w:t>13.09.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11/7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Прямая речь. Диалог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50D1C" w:rsidRDefault="00682F88" w:rsidP="00A51CEF">
            <w:pPr>
              <w:rPr>
                <w:rFonts w:eastAsia="Calibri"/>
                <w:lang w:eastAsia="en-US"/>
              </w:rPr>
            </w:pPr>
            <w:r w:rsidRPr="00850D1C">
              <w:rPr>
                <w:rFonts w:eastAsia="Calibri"/>
                <w:lang w:eastAsia="en-US"/>
              </w:rPr>
              <w:t>14.09.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65419C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12/8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 w:val="28"/>
                <w:szCs w:val="28"/>
                <w:lang w:eastAsia="en-US"/>
              </w:rPr>
              <w:t>Текст, его особенности.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419C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419C">
              <w:rPr>
                <w:rFonts w:eastAsia="Calibri"/>
                <w:szCs w:val="28"/>
              </w:rPr>
              <w:t>14.09.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51CEF" w:rsidRPr="00430F45" w:rsidTr="008A1CA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70285D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3F0C1C">
              <w:rPr>
                <w:rFonts w:eastAsia="Calibri"/>
                <w:sz w:val="28"/>
                <w:szCs w:val="28"/>
                <w:lang w:eastAsia="en-US"/>
              </w:rPr>
              <w:t>Текст (3ч+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3F0C1C">
              <w:rPr>
                <w:rFonts w:eastAsia="Calibri"/>
                <w:sz w:val="28"/>
                <w:szCs w:val="28"/>
                <w:lang w:eastAsia="en-US"/>
              </w:rPr>
              <w:t>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13/1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3F0C1C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F2EE3">
              <w:rPr>
                <w:rFonts w:eastAsia="Calibri"/>
                <w:sz w:val="28"/>
                <w:szCs w:val="28"/>
                <w:lang w:eastAsia="en-US"/>
              </w:rPr>
              <w:t>Тема и основная мысль текста. Заглавие текста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15.09.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3F0C1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14/2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3F0C1C">
              <w:rPr>
                <w:rFonts w:eastAsia="Calibri"/>
                <w:sz w:val="28"/>
                <w:szCs w:val="28"/>
                <w:lang w:eastAsia="en-US"/>
              </w:rPr>
              <w:t xml:space="preserve">Начальные и конечные предложения текста.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16.09.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15/3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F2EE3">
              <w:rPr>
                <w:rFonts w:eastAsia="Calibri"/>
                <w:sz w:val="28"/>
                <w:szCs w:val="28"/>
                <w:lang w:eastAsia="en-US"/>
              </w:rPr>
              <w:t xml:space="preserve">Ключевые слова.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19.09.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16/4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Входной контроль. Контрольный диктант.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20.09.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17/5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Понятие о функциональных разновидностях языка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21.09.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18/6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3F0C1C">
              <w:rPr>
                <w:rFonts w:eastAsia="Calibri"/>
                <w:sz w:val="28"/>
                <w:szCs w:val="28"/>
                <w:lang w:eastAsia="en-US"/>
              </w:rPr>
              <w:t>Официально-деловой стиль речи.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21.09.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51CEF" w:rsidRPr="00430F45" w:rsidTr="008A1CA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70285D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C3B84">
              <w:rPr>
                <w:rFonts w:eastAsia="Calibri"/>
                <w:sz w:val="28"/>
                <w:szCs w:val="28"/>
                <w:lang w:eastAsia="en-US"/>
              </w:rPr>
              <w:t>Лексика. Культура речи. (1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CC3B84">
              <w:rPr>
                <w:rFonts w:eastAsia="Calibri"/>
                <w:sz w:val="28"/>
                <w:szCs w:val="28"/>
                <w:lang w:eastAsia="en-US"/>
              </w:rPr>
              <w:t>ч+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C3B84">
              <w:rPr>
                <w:rFonts w:eastAsia="Calibri"/>
                <w:sz w:val="28"/>
                <w:szCs w:val="28"/>
                <w:lang w:eastAsia="en-US"/>
              </w:rPr>
              <w:t>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19/1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5FBC">
              <w:rPr>
                <w:rFonts w:eastAsia="Calibri"/>
                <w:sz w:val="28"/>
                <w:szCs w:val="28"/>
                <w:lang w:eastAsia="en-US"/>
              </w:rPr>
              <w:t>Слово и его лексическое значени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22.09.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20/2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5FBC">
              <w:rPr>
                <w:rFonts w:eastAsia="Calibri"/>
                <w:sz w:val="28"/>
                <w:szCs w:val="28"/>
                <w:lang w:eastAsia="en-US"/>
              </w:rPr>
              <w:t>Р/Р Собирание материалов к сочинению.Устное сочинение – опи</w:t>
            </w:r>
            <w:r>
              <w:rPr>
                <w:rFonts w:eastAsia="Calibri"/>
                <w:sz w:val="28"/>
                <w:szCs w:val="28"/>
                <w:lang w:eastAsia="en-US"/>
              </w:rPr>
              <w:t>сание картины (А.М. Герасимов. «</w:t>
            </w:r>
            <w:r w:rsidRPr="00655FBC">
              <w:rPr>
                <w:rFonts w:eastAsia="Calibri"/>
                <w:sz w:val="28"/>
                <w:szCs w:val="28"/>
                <w:lang w:eastAsia="en-US"/>
              </w:rPr>
              <w:t>После дож</w:t>
            </w:r>
            <w:r>
              <w:rPr>
                <w:rFonts w:eastAsia="Calibri"/>
                <w:sz w:val="28"/>
                <w:szCs w:val="28"/>
                <w:lang w:eastAsia="en-US"/>
              </w:rPr>
              <w:t>дя»</w:t>
            </w:r>
            <w:r w:rsidRPr="00655FB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23.09.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21/3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5FB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Изобразительно-выразительные средства языка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26.09.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22/4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Изобразительно-выразительные средства языка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27.09.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23/5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5FBC">
              <w:rPr>
                <w:rFonts w:eastAsia="Calibri"/>
                <w:sz w:val="28"/>
                <w:szCs w:val="28"/>
                <w:lang w:eastAsia="en-US"/>
              </w:rPr>
              <w:t>Общеупотребительные слова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28.09.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24/6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5FBC">
              <w:rPr>
                <w:rFonts w:eastAsia="Calibri"/>
                <w:sz w:val="28"/>
                <w:szCs w:val="28"/>
                <w:lang w:eastAsia="en-US"/>
              </w:rPr>
              <w:t>Профессионализмы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29.09.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25/7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5FBC">
              <w:rPr>
                <w:rFonts w:eastAsia="Calibri"/>
                <w:sz w:val="28"/>
                <w:szCs w:val="28"/>
                <w:lang w:eastAsia="en-US"/>
              </w:rPr>
              <w:t>Диалектизмы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30.09.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26/8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5FBC">
              <w:rPr>
                <w:rFonts w:eastAsia="Calibri"/>
                <w:sz w:val="28"/>
                <w:szCs w:val="28"/>
                <w:lang w:eastAsia="en-US"/>
              </w:rPr>
              <w:t>Р/Р Сжатое изложение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03.10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27/9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5FB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Жаргонизмы. Эмоционально окрашенные слова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04.10.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28/10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Жаргонизмы. Эмоционально окрашенные слова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05.10.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29/11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5FBC">
              <w:rPr>
                <w:rFonts w:eastAsia="Calibri"/>
                <w:sz w:val="28"/>
                <w:szCs w:val="28"/>
                <w:lang w:eastAsia="en-US"/>
              </w:rPr>
              <w:t>Исконно русские и заимствованные слова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05.10.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30/12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5FB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5FBC">
              <w:rPr>
                <w:rFonts w:eastAsia="Calibri"/>
                <w:sz w:val="28"/>
                <w:szCs w:val="28"/>
                <w:lang w:eastAsia="en-US"/>
              </w:rPr>
              <w:t>Исконно русские и заимствованные слова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06.10.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31/13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5FBC">
              <w:rPr>
                <w:rFonts w:eastAsia="Calibri"/>
                <w:sz w:val="28"/>
                <w:szCs w:val="28"/>
                <w:lang w:eastAsia="en-US"/>
              </w:rPr>
              <w:t>Новые слова (неологизмы)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07.10.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32/14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5FBC">
              <w:rPr>
                <w:rFonts w:eastAsia="Calibri"/>
                <w:sz w:val="28"/>
                <w:szCs w:val="28"/>
                <w:lang w:eastAsia="en-US"/>
              </w:rPr>
              <w:t>Устаревшие слова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10.10.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33/15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5FBC">
              <w:rPr>
                <w:rFonts w:eastAsia="Calibri"/>
                <w:sz w:val="28"/>
                <w:szCs w:val="28"/>
                <w:lang w:eastAsia="en-US"/>
              </w:rPr>
              <w:t>Словари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11.10.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34/16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55FBC">
              <w:rPr>
                <w:rFonts w:eastAsia="Calibri"/>
                <w:sz w:val="28"/>
                <w:szCs w:val="28"/>
                <w:lang w:eastAsia="en-US"/>
              </w:rPr>
              <w:t>Повторение. Проверочная работа по теме «Лексика. Культура речи»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2395D">
              <w:rPr>
                <w:rFonts w:eastAsia="Calibri"/>
                <w:sz w:val="28"/>
                <w:szCs w:val="28"/>
                <w:lang w:eastAsia="en-US"/>
              </w:rPr>
              <w:t>Фразеология. Культура речи (3ч +1ч)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35/1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5FB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2395D">
              <w:rPr>
                <w:rFonts w:eastAsia="Calibri"/>
                <w:sz w:val="28"/>
                <w:szCs w:val="28"/>
                <w:lang w:eastAsia="en-US"/>
              </w:rPr>
              <w:t>Фразеологизмы</w:t>
            </w:r>
            <w:r>
              <w:rPr>
                <w:rFonts w:eastAsia="Calibri"/>
                <w:sz w:val="28"/>
                <w:szCs w:val="28"/>
                <w:lang w:eastAsia="en-US"/>
              </w:rPr>
              <w:t>. Источники фразеологизмов.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36/2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5FB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2395D">
              <w:rPr>
                <w:rFonts w:eastAsia="Calibri"/>
                <w:sz w:val="28"/>
                <w:szCs w:val="28"/>
                <w:lang w:eastAsia="en-US"/>
              </w:rPr>
              <w:t>Р/Р Составление сообщения о возникновении фразеологизма (на выбор)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13.10.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37/3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655FB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2395D">
              <w:rPr>
                <w:rFonts w:eastAsia="Calibri"/>
                <w:sz w:val="28"/>
                <w:szCs w:val="28"/>
                <w:lang w:eastAsia="en-US"/>
              </w:rPr>
              <w:t>Проверочная работа по теме «Фразеология. Культура речи».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14.10.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38/4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Анализ проверочной работы.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17.10.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2395D">
              <w:rPr>
                <w:rFonts w:eastAsia="Calibri"/>
                <w:sz w:val="28"/>
                <w:szCs w:val="28"/>
                <w:lang w:eastAsia="en-US"/>
              </w:rPr>
              <w:t xml:space="preserve">Словообразование. Орфография. </w:t>
            </w:r>
            <w:r w:rsidRPr="0072395D">
              <w:rPr>
                <w:rFonts w:eastAsia="Calibri"/>
                <w:sz w:val="28"/>
                <w:szCs w:val="28"/>
                <w:lang w:eastAsia="en-US"/>
              </w:rPr>
              <w:lastRenderedPageBreak/>
              <w:t>Культура речи. (31ч+4ч)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39/1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2395D">
              <w:rPr>
                <w:rFonts w:eastAsia="Calibri"/>
                <w:sz w:val="28"/>
                <w:szCs w:val="28"/>
                <w:lang w:eastAsia="en-US"/>
              </w:rPr>
              <w:t>Морфемика и словообразование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18.10.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40/2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2395D">
              <w:rPr>
                <w:rFonts w:eastAsia="Calibri"/>
                <w:sz w:val="28"/>
                <w:szCs w:val="28"/>
                <w:lang w:eastAsia="en-US"/>
              </w:rPr>
              <w:t>Морфемика и словообразование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19.10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41/3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2395D">
              <w:rPr>
                <w:rFonts w:eastAsia="Calibri"/>
                <w:sz w:val="28"/>
                <w:szCs w:val="28"/>
                <w:lang w:eastAsia="en-US"/>
              </w:rPr>
              <w:t>Морфемика и словообразование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19.10.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42/4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Контрольный диктант за 1 четверть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20.10.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43/5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2395D">
              <w:rPr>
                <w:rFonts w:eastAsia="Calibri"/>
                <w:sz w:val="28"/>
                <w:szCs w:val="28"/>
                <w:lang w:eastAsia="en-US"/>
              </w:rPr>
              <w:t>Основные способы образования слов в русском языке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21.10.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44/6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способы образования слов в русском языке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24.10.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45/7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Анализ контрольного диктанта. Работа над ошибками.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25.10.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46/8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2395D">
              <w:rPr>
                <w:rFonts w:eastAsia="Calibri"/>
                <w:sz w:val="28"/>
                <w:szCs w:val="28"/>
                <w:lang w:eastAsia="en-US"/>
              </w:rPr>
              <w:t>Этимология слов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26.10.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47/9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Р.р. </w:t>
            </w:r>
            <w:r w:rsidRPr="0072395D">
              <w:rPr>
                <w:rFonts w:eastAsia="Calibri"/>
                <w:sz w:val="28"/>
                <w:szCs w:val="28"/>
                <w:lang w:eastAsia="en-US"/>
              </w:rPr>
              <w:t>Систематизация материалов к сочинению. Сложный план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26.10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48/10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Р.Р. Сочинение-описание помещения.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27.10.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49/11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2395D">
              <w:rPr>
                <w:rFonts w:eastAsia="Calibri"/>
                <w:sz w:val="28"/>
                <w:szCs w:val="28"/>
                <w:lang w:eastAsia="en-US"/>
              </w:rPr>
              <w:t>Буквы а и о в корне –кас- -- -кос-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28.10.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6E60">
              <w:rPr>
                <w:rFonts w:eastAsia="Calibri"/>
                <w:sz w:val="28"/>
                <w:szCs w:val="28"/>
                <w:lang w:eastAsia="en-US"/>
              </w:rPr>
              <w:t>За 1 четверть уроков-49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rPr>
                <w:rFonts w:eastAsia="Calibri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50/12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2395D">
              <w:rPr>
                <w:rFonts w:eastAsia="Calibri"/>
                <w:sz w:val="28"/>
                <w:szCs w:val="28"/>
                <w:lang w:eastAsia="en-US"/>
              </w:rPr>
              <w:t>Буквы а и о в корне –кас- -- -кос-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07.11.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51/13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B397D">
              <w:rPr>
                <w:rFonts w:eastAsia="Calibri"/>
                <w:sz w:val="28"/>
                <w:szCs w:val="28"/>
                <w:lang w:eastAsia="en-US"/>
              </w:rPr>
              <w:t>Буквы а и о в корне –гар- -- -гор-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08.11.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52/14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B397D">
              <w:rPr>
                <w:rFonts w:eastAsia="Calibri"/>
                <w:sz w:val="28"/>
                <w:szCs w:val="28"/>
                <w:lang w:eastAsia="en-US"/>
              </w:rPr>
              <w:t>Буквы а и о в корне –зар- -- -зор-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09.11.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53/15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B397D">
              <w:rPr>
                <w:rFonts w:eastAsia="Calibri"/>
                <w:sz w:val="28"/>
                <w:szCs w:val="28"/>
                <w:lang w:eastAsia="en-US"/>
              </w:rPr>
              <w:t>Буквы а и о в корне –зар- -- -зор-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09.11.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54/16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B397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B397D">
              <w:rPr>
                <w:rFonts w:eastAsia="Calibri"/>
                <w:sz w:val="28"/>
                <w:szCs w:val="28"/>
                <w:lang w:eastAsia="en-US"/>
              </w:rPr>
              <w:t>Буквы ы и и после приставок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10.11.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55/17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B397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B397D">
              <w:rPr>
                <w:rFonts w:eastAsia="Calibri"/>
                <w:sz w:val="28"/>
                <w:szCs w:val="28"/>
                <w:lang w:eastAsia="en-US"/>
              </w:rPr>
              <w:t>Буквы ы и и после приставок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11.11.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56/18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B397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B397D">
              <w:rPr>
                <w:rFonts w:eastAsia="Calibri"/>
                <w:sz w:val="28"/>
                <w:szCs w:val="28"/>
                <w:lang w:eastAsia="en-US"/>
              </w:rPr>
              <w:t>Гласные в приставках пре- и при-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14.11.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57/19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B397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B397D">
              <w:rPr>
                <w:rFonts w:eastAsia="Calibri"/>
                <w:sz w:val="28"/>
                <w:szCs w:val="28"/>
                <w:lang w:eastAsia="en-US"/>
              </w:rPr>
              <w:t>Гласные в приставках пре- и при-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15.11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58/20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B397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Повторение по теме «Орфография»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16.11.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59/21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Повторение по теме «Орфография»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16.11.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60/22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Повторение по теме « Словообразование. Орфография. Культура речи»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17.11.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61/23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B397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B397D">
              <w:rPr>
                <w:rFonts w:eastAsia="Calibri"/>
                <w:sz w:val="28"/>
                <w:szCs w:val="28"/>
                <w:lang w:eastAsia="en-US"/>
              </w:rPr>
              <w:t>Контрольный диктант по теме «Словообразование. Орфография. Культура речи.»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18.11.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62/24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B397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Анализ контрольной работы. Работа над ошибками.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21.11.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63/25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B397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B397D">
              <w:rPr>
                <w:rFonts w:eastAsia="Calibri"/>
                <w:sz w:val="28"/>
                <w:szCs w:val="28"/>
                <w:lang w:eastAsia="en-US"/>
              </w:rPr>
              <w:t>Соединительные о и е в сложных словах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22.11.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64/26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B397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Сложносокращенные слова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23.11.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65/27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B397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B397D">
              <w:rPr>
                <w:rFonts w:eastAsia="Calibri"/>
                <w:sz w:val="28"/>
                <w:szCs w:val="28"/>
                <w:lang w:eastAsia="en-US"/>
              </w:rPr>
              <w:t>Сложносокращённые слова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23.11.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66/28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B397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Р.Р.</w:t>
            </w:r>
            <w:r w:rsidRPr="00CB39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Сочинение по  картине (Р.Ф. Хузин «У окна»</w:t>
            </w:r>
            <w:r w:rsidRPr="00CB397D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24.11.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67/29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B397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B397D">
              <w:rPr>
                <w:rFonts w:eastAsia="Calibri"/>
                <w:sz w:val="28"/>
                <w:szCs w:val="28"/>
                <w:lang w:eastAsia="en-US"/>
              </w:rPr>
              <w:t>Морфемный и словообразовательный разбор слова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25.11.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68/30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B397D">
              <w:rPr>
                <w:rFonts w:eastAsia="Calibri"/>
                <w:sz w:val="28"/>
                <w:szCs w:val="28"/>
                <w:lang w:eastAsia="en-US"/>
              </w:rPr>
              <w:t>Морфемный и словообразовательный разбор слова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28.11.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69/31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B397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B397D">
              <w:rPr>
                <w:rFonts w:eastAsia="Calibri"/>
                <w:sz w:val="28"/>
                <w:szCs w:val="28"/>
                <w:lang w:eastAsia="en-US"/>
              </w:rPr>
              <w:t>Морфемный и словообразовательный разбор слова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29.11.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70/32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30.11.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71/33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B397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30.11.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72/34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5DC6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09FB">
              <w:rPr>
                <w:rFonts w:eastAsia="Calibri"/>
                <w:sz w:val="28"/>
                <w:szCs w:val="28"/>
                <w:lang w:eastAsia="en-US"/>
              </w:rPr>
              <w:t>Проверочная работа по теме «Словообразование. Орфография. Культура речи»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73/35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B397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Анализ проверочной работы.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51CEF" w:rsidRPr="00430F45" w:rsidTr="008A1CA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70285D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825DC6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5DC6">
              <w:rPr>
                <w:rFonts w:eastAsia="Calibri"/>
                <w:sz w:val="28"/>
                <w:szCs w:val="28"/>
                <w:lang w:eastAsia="en-US"/>
              </w:rPr>
              <w:t>Морфология. Орфография. Культура речи.</w:t>
            </w:r>
          </w:p>
          <w:p w:rsidR="00A51CEF" w:rsidRPr="0072395D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5DC6">
              <w:rPr>
                <w:rFonts w:eastAsia="Calibri"/>
                <w:sz w:val="28"/>
                <w:szCs w:val="28"/>
                <w:lang w:eastAsia="en-US"/>
              </w:rPr>
              <w:t>Имя существительное (</w:t>
            </w:r>
            <w:r>
              <w:rPr>
                <w:rFonts w:eastAsia="Calibri"/>
                <w:sz w:val="28"/>
                <w:szCs w:val="28"/>
                <w:lang w:eastAsia="en-US"/>
              </w:rPr>
              <w:t>22ч+2</w:t>
            </w:r>
            <w:r w:rsidRPr="00825DC6">
              <w:rPr>
                <w:rFonts w:eastAsia="Calibri"/>
                <w:sz w:val="28"/>
                <w:szCs w:val="28"/>
                <w:lang w:eastAsia="en-US"/>
              </w:rPr>
              <w:t>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Default="00D53AE6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74/</w:t>
            </w:r>
            <w:r w:rsidR="00A51C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825DC6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5DC6">
              <w:rPr>
                <w:rFonts w:eastAsia="Calibri"/>
                <w:sz w:val="28"/>
                <w:szCs w:val="28"/>
                <w:lang w:eastAsia="en-US"/>
              </w:rPr>
              <w:t>Повторение изученного в 5 классе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05.12.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825DC6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75/2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5DC6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5DC6">
              <w:rPr>
                <w:rFonts w:eastAsia="Calibri"/>
                <w:sz w:val="28"/>
                <w:szCs w:val="28"/>
                <w:lang w:eastAsia="en-US"/>
              </w:rPr>
              <w:t>Повторение изученного в 5 классе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06.12.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76/3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5DC6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Р.Р.</w:t>
            </w:r>
            <w:r w:rsidRPr="00825DC6">
              <w:rPr>
                <w:rFonts w:eastAsia="Calibri"/>
                <w:sz w:val="28"/>
                <w:szCs w:val="28"/>
                <w:lang w:eastAsia="en-US"/>
              </w:rPr>
              <w:t>Составление письма друг другу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07.12.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77/4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5DC6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5DC6">
              <w:rPr>
                <w:rFonts w:eastAsia="Calibri"/>
                <w:sz w:val="28"/>
                <w:szCs w:val="28"/>
                <w:lang w:eastAsia="en-US"/>
              </w:rPr>
              <w:t>Разносклоняемые имена существительные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07.12.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78/5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5DC6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5DC6">
              <w:rPr>
                <w:rFonts w:eastAsia="Calibri"/>
                <w:sz w:val="28"/>
                <w:szCs w:val="28"/>
                <w:lang w:eastAsia="en-US"/>
              </w:rPr>
              <w:t>Разносклоняемые имена существительные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08.12.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79/6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5DC6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5DC6">
              <w:rPr>
                <w:rFonts w:eastAsia="Calibri"/>
                <w:sz w:val="28"/>
                <w:szCs w:val="28"/>
                <w:lang w:eastAsia="en-US"/>
              </w:rPr>
              <w:t>Буквы е в суффиксе –ен- существительных на -мя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09.12.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80/7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5DC6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>Составление устного публичного выступления о происхождении имён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12.12.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81/8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>Несклоняемые имена существительные</w:t>
            </w:r>
          </w:p>
          <w:p w:rsidR="00682F88" w:rsidRPr="00825DC6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13.12.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82/9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Несколоняемые имена существительные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14.12.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83/10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>Род несклоняемых имен существительных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14.12.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84/11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5DC6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>Род несклоняемых имен существительных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15.12.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85/12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>Имена существительные общего рода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16.12.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86/13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5DC6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>Имена существительные общего рода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19.12.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87/14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5DC6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>Морфологический разбор имени существительного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20.12.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88/15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5DC6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Р.Р.</w:t>
            </w:r>
            <w:r w:rsidRPr="00732E6A">
              <w:rPr>
                <w:rFonts w:eastAsia="Calibri"/>
                <w:sz w:val="28"/>
                <w:szCs w:val="28"/>
                <w:lang w:eastAsia="en-US"/>
              </w:rPr>
              <w:t>Сочинение – описание по личным впечатлениям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21.12.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89/16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>Не с существительными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21.12.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90/17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>Не с существительными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22.12.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91/18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16E60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6E60">
              <w:rPr>
                <w:rFonts w:eastAsia="Calibri"/>
                <w:sz w:val="28"/>
                <w:szCs w:val="28"/>
                <w:lang w:eastAsia="en-US"/>
              </w:rPr>
              <w:t>Контрольный диктант за 2 четверть.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23.12.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92/19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16E60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6E60">
              <w:rPr>
                <w:rFonts w:eastAsia="Calibri"/>
                <w:sz w:val="28"/>
                <w:szCs w:val="28"/>
                <w:lang w:eastAsia="en-US"/>
              </w:rPr>
              <w:t>Анализ контрольного диктанта. Работа над ошибками.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26.12.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93/20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5DC6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>Буквы ч и щ в суффиксе –чик (-щик)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94/21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>Гласные в суффиксах существительных –ек и –ик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28.12.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95/22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AE0CDA" w:rsidRDefault="00682F88" w:rsidP="00A51CEF">
            <w:pPr>
              <w:tabs>
                <w:tab w:val="left" w:pos="3225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>Гласные в суффиксах существительных –ек и –ик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28.12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8A1CA9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96/23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5DC6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>Гласные о и е после шипящих в суффиксах существительных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29.12.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8A1CA9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97/24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>Гласные о и е после шипящих в суффиксах существительных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30.12.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6E60">
              <w:rPr>
                <w:rFonts w:eastAsia="Calibri"/>
                <w:sz w:val="28"/>
                <w:szCs w:val="28"/>
                <w:lang w:eastAsia="en-US"/>
              </w:rPr>
              <w:t>Итого за 2 четверть уроков-48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rPr>
                <w:rFonts w:eastAsia="Calibri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51CEF" w:rsidRPr="00430F45" w:rsidTr="008A1CA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70285D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72395D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>Имя прилагательное (21ч+4ч)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Default="008A1CA9" w:rsidP="008A1CA9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98/</w:t>
            </w:r>
            <w:r w:rsidR="00A51C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732E6A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>Повторение изученного в 5 классе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теме «Имя прилагательное»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09.01.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8A1CA9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99/2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32E6A">
              <w:rPr>
                <w:rFonts w:eastAsia="Calibri"/>
                <w:sz w:val="28"/>
                <w:szCs w:val="28"/>
                <w:lang w:eastAsia="en-US"/>
              </w:rPr>
              <w:t xml:space="preserve">Повторение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по теме «Имя прилагательное»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10.01.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100/3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Р.Р.</w:t>
            </w:r>
            <w:r w:rsidRPr="00732E6A">
              <w:rPr>
                <w:rFonts w:eastAsia="Calibri"/>
                <w:sz w:val="28"/>
                <w:szCs w:val="28"/>
                <w:lang w:eastAsia="en-US"/>
              </w:rPr>
              <w:t>Описание природы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11.01.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101/4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20">
              <w:rPr>
                <w:rFonts w:eastAsia="Calibri"/>
                <w:sz w:val="28"/>
                <w:szCs w:val="28"/>
                <w:lang w:eastAsia="en-US"/>
              </w:rPr>
              <w:t>Степени сравнения имен прилагательных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11.01.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102/5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20">
              <w:rPr>
                <w:rFonts w:eastAsia="Calibri"/>
                <w:sz w:val="28"/>
                <w:szCs w:val="28"/>
                <w:lang w:eastAsia="en-US"/>
              </w:rPr>
              <w:t>Степени сравнения имен прилагательных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12.01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103/6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53620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53620">
              <w:rPr>
                <w:rFonts w:eastAsia="Calibri"/>
                <w:sz w:val="28"/>
                <w:szCs w:val="28"/>
                <w:lang w:eastAsia="en-US"/>
              </w:rPr>
              <w:t>Разряды имён прилагательных по значению. Качественные прилагательные</w:t>
            </w:r>
          </w:p>
          <w:p w:rsidR="00682F88" w:rsidRPr="00C53620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13.01.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104/7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53620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20">
              <w:rPr>
                <w:rFonts w:eastAsia="Calibri"/>
                <w:sz w:val="28"/>
                <w:szCs w:val="28"/>
                <w:lang w:eastAsia="en-US"/>
              </w:rPr>
              <w:t>Разряды имён прилагательных по значению. Качественные прилагательные</w:t>
            </w:r>
          </w:p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16.01.</w:t>
            </w:r>
          </w:p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105/8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20">
              <w:rPr>
                <w:rFonts w:eastAsia="Calibri"/>
                <w:sz w:val="28"/>
                <w:szCs w:val="28"/>
                <w:lang w:eastAsia="en-US"/>
              </w:rPr>
              <w:t>Относительные прилагательные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17.01.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106/9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Выборочное изложение «</w:t>
            </w:r>
            <w:r w:rsidRPr="00C53620">
              <w:rPr>
                <w:rFonts w:eastAsia="Calibri"/>
                <w:sz w:val="28"/>
                <w:szCs w:val="28"/>
                <w:lang w:eastAsia="en-US"/>
              </w:rPr>
              <w:t>Во</w:t>
            </w:r>
            <w:r>
              <w:rPr>
                <w:rFonts w:eastAsia="Calibri"/>
                <w:sz w:val="28"/>
                <w:szCs w:val="28"/>
                <w:lang w:eastAsia="en-US"/>
              </w:rPr>
              <w:t>звращение Владимира в отчий дом»</w:t>
            </w:r>
            <w:r w:rsidRPr="00C53620">
              <w:rPr>
                <w:rFonts w:eastAsia="Calibri"/>
                <w:sz w:val="28"/>
                <w:szCs w:val="28"/>
                <w:lang w:eastAsia="en-US"/>
              </w:rPr>
              <w:t xml:space="preserve"> (по о</w:t>
            </w:r>
            <w:r>
              <w:rPr>
                <w:rFonts w:eastAsia="Calibri"/>
                <w:sz w:val="28"/>
                <w:szCs w:val="28"/>
                <w:lang w:eastAsia="en-US"/>
              </w:rPr>
              <w:t>трывку из повести А.С. Пушкина «Дубровски»</w:t>
            </w:r>
            <w:r w:rsidRPr="00C536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18.01.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107/10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20">
              <w:rPr>
                <w:rFonts w:eastAsia="Calibri"/>
                <w:sz w:val="28"/>
                <w:szCs w:val="28"/>
                <w:lang w:eastAsia="en-US"/>
              </w:rPr>
              <w:t>Притяжательные прилагательные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18.01.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10811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20">
              <w:rPr>
                <w:rFonts w:eastAsia="Calibri"/>
                <w:sz w:val="28"/>
                <w:szCs w:val="28"/>
                <w:lang w:eastAsia="en-US"/>
              </w:rPr>
              <w:t>Морфологический разбор имени прилагательного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19.01.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109/12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53620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20">
              <w:rPr>
                <w:rFonts w:eastAsia="Calibri"/>
                <w:sz w:val="28"/>
                <w:szCs w:val="28"/>
                <w:lang w:eastAsia="en-US"/>
              </w:rPr>
              <w:t xml:space="preserve">Не с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именами </w:t>
            </w:r>
            <w:r w:rsidRPr="00C53620">
              <w:rPr>
                <w:rFonts w:eastAsia="Calibri"/>
                <w:sz w:val="28"/>
                <w:szCs w:val="28"/>
                <w:lang w:eastAsia="en-US"/>
              </w:rPr>
              <w:t>прилагательным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20.01.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110/13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20">
              <w:rPr>
                <w:rFonts w:eastAsia="Calibri"/>
                <w:sz w:val="28"/>
                <w:szCs w:val="28"/>
                <w:lang w:eastAsia="en-US"/>
              </w:rPr>
              <w:t xml:space="preserve">Не с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именами </w:t>
            </w:r>
            <w:r w:rsidRPr="00C53620">
              <w:rPr>
                <w:rFonts w:eastAsia="Calibri"/>
                <w:sz w:val="28"/>
                <w:szCs w:val="28"/>
                <w:lang w:eastAsia="en-US"/>
              </w:rPr>
              <w:t>прилагательным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23.01.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111/14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53620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20">
              <w:rPr>
                <w:rFonts w:eastAsia="Calibri"/>
                <w:sz w:val="28"/>
                <w:szCs w:val="28"/>
                <w:lang w:eastAsia="en-US"/>
              </w:rPr>
              <w:t>Буквы о и е после шипящих и ц в суффиксах прилагательных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24.01.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112/15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53620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20">
              <w:rPr>
                <w:rFonts w:eastAsia="Calibri"/>
                <w:sz w:val="28"/>
                <w:szCs w:val="28"/>
                <w:lang w:eastAsia="en-US"/>
              </w:rPr>
              <w:t>Буквы о и е после шипящих и ц в суффиксах прилагательных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25.01.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113/16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53620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Р.Р.</w:t>
            </w:r>
            <w:r w:rsidRPr="00C53620">
              <w:rPr>
                <w:rFonts w:eastAsia="Calibri"/>
                <w:sz w:val="28"/>
                <w:szCs w:val="28"/>
                <w:lang w:eastAsia="en-US"/>
              </w:rPr>
              <w:t>Сочинение – описание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ироды по картине (Н.П. Крымов. «</w:t>
            </w:r>
            <w:r w:rsidRPr="00C53620">
              <w:rPr>
                <w:rFonts w:eastAsia="Calibri"/>
                <w:sz w:val="28"/>
                <w:szCs w:val="28"/>
                <w:lang w:eastAsia="en-US"/>
              </w:rPr>
              <w:t>З</w:t>
            </w:r>
            <w:r>
              <w:rPr>
                <w:rFonts w:eastAsia="Calibri"/>
                <w:sz w:val="28"/>
                <w:szCs w:val="28"/>
                <w:lang w:eastAsia="en-US"/>
              </w:rPr>
              <w:t>имний вечер».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25.01.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114/17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20">
              <w:rPr>
                <w:rFonts w:eastAsia="Calibri"/>
                <w:sz w:val="28"/>
                <w:szCs w:val="28"/>
                <w:lang w:eastAsia="en-US"/>
              </w:rPr>
              <w:t>Одна и две буквы н в суффиксах прилагательных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26.01.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11518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53620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20">
              <w:rPr>
                <w:rFonts w:eastAsia="Calibri"/>
                <w:sz w:val="28"/>
                <w:szCs w:val="28"/>
                <w:lang w:eastAsia="en-US"/>
              </w:rPr>
              <w:t>Одна и две буквы н в суффиксах прилагательных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27.01.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116/19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53620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20">
              <w:rPr>
                <w:rFonts w:eastAsia="Calibri"/>
                <w:sz w:val="28"/>
                <w:szCs w:val="28"/>
                <w:lang w:eastAsia="en-US"/>
              </w:rPr>
              <w:t>Одна и две буквы н в суффиксах прилагательных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30.01.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117/20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20">
              <w:rPr>
                <w:rFonts w:eastAsia="Calibri"/>
                <w:sz w:val="28"/>
                <w:szCs w:val="28"/>
                <w:lang w:eastAsia="en-US"/>
              </w:rPr>
              <w:t>Различение на письме суффиксов прилагательных –к- и –ск-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31.01.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118/21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20">
              <w:rPr>
                <w:rFonts w:eastAsia="Calibri"/>
                <w:sz w:val="28"/>
                <w:szCs w:val="28"/>
                <w:lang w:eastAsia="en-US"/>
              </w:rPr>
              <w:t>Дефисное и слитное написание сложных прилагательных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01.02.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119/22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53620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20">
              <w:rPr>
                <w:rFonts w:eastAsia="Calibri"/>
                <w:sz w:val="28"/>
                <w:szCs w:val="28"/>
                <w:lang w:eastAsia="en-US"/>
              </w:rPr>
              <w:t>Дефисное и слитное написание сложных прилагательных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01.02.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120/23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7EC1">
              <w:rPr>
                <w:rFonts w:eastAsia="Calibri"/>
                <w:sz w:val="28"/>
                <w:szCs w:val="28"/>
                <w:lang w:eastAsia="en-US"/>
              </w:rPr>
              <w:t>Повторение по теме «Имя прилагательное»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02.02.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121/24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Контрольная работа по теме «Имя прилагательное»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03.02.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122/25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Р.Р.</w:t>
            </w:r>
            <w:r w:rsidRPr="00C77EC1">
              <w:rPr>
                <w:rFonts w:eastAsia="Calibri"/>
                <w:sz w:val="28"/>
                <w:szCs w:val="28"/>
                <w:lang w:eastAsia="en-US"/>
              </w:rPr>
              <w:t>Составление устного публичного выступления о произведениях народного промысла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7EC1">
              <w:rPr>
                <w:rFonts w:eastAsia="Calibri"/>
                <w:sz w:val="28"/>
                <w:szCs w:val="28"/>
                <w:lang w:eastAsia="en-US"/>
              </w:rPr>
              <w:t>Имя числительное (16ч+2ч)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123/1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Имя числительное как часть речи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07.02.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C77EC1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124/2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Простые и составные числительные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08.02.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125/3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32E6A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7EC1">
              <w:rPr>
                <w:rFonts w:eastAsia="Calibri"/>
                <w:sz w:val="28"/>
                <w:szCs w:val="28"/>
                <w:lang w:eastAsia="en-US"/>
              </w:rPr>
              <w:t>Мягкий знак на конце и в середине числительных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08.02.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126/4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7EC1">
              <w:rPr>
                <w:rFonts w:eastAsia="Calibri"/>
                <w:sz w:val="28"/>
                <w:szCs w:val="28"/>
                <w:lang w:eastAsia="en-US"/>
              </w:rPr>
              <w:t>Мягкий знак на конце и в середине числительных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09.02.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127/5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77EC1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7EC1">
              <w:rPr>
                <w:rFonts w:eastAsia="Calibri"/>
                <w:sz w:val="28"/>
                <w:szCs w:val="28"/>
                <w:lang w:eastAsia="en-US"/>
              </w:rPr>
              <w:t>Порядковые числительные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10.02.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128/6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7EC1">
              <w:rPr>
                <w:rFonts w:eastAsia="Calibri"/>
                <w:sz w:val="28"/>
                <w:szCs w:val="28"/>
                <w:lang w:eastAsia="en-US"/>
              </w:rPr>
              <w:t>Порядковые числительные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13.02.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129/7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C77EC1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7EC1">
              <w:rPr>
                <w:rFonts w:eastAsia="Calibri"/>
                <w:sz w:val="28"/>
                <w:szCs w:val="28"/>
                <w:lang w:eastAsia="en-US"/>
              </w:rPr>
              <w:t>Разряды количественных числительных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14.02.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130/8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67918">
              <w:rPr>
                <w:rFonts w:eastAsia="Calibri"/>
                <w:sz w:val="28"/>
                <w:szCs w:val="28"/>
                <w:lang w:eastAsia="en-US"/>
              </w:rPr>
              <w:t>Числительные, обозначающие целые числа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15.02.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131/9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67918">
              <w:rPr>
                <w:rFonts w:eastAsia="Calibri"/>
                <w:sz w:val="28"/>
                <w:szCs w:val="28"/>
                <w:lang w:eastAsia="en-US"/>
              </w:rPr>
              <w:t>Дробные числительные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15.02.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132/10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67918">
              <w:rPr>
                <w:rFonts w:eastAsia="Calibri"/>
                <w:sz w:val="28"/>
                <w:szCs w:val="28"/>
                <w:lang w:eastAsia="en-US"/>
              </w:rPr>
              <w:t>Дробные числительные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16.02.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13311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96791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Р.Р.</w:t>
            </w:r>
            <w:r w:rsidRPr="00967918">
              <w:rPr>
                <w:rFonts w:eastAsia="Calibri"/>
                <w:sz w:val="28"/>
                <w:szCs w:val="28"/>
                <w:lang w:eastAsia="en-US"/>
              </w:rPr>
              <w:t>Составление юмористического рассказа по рисунку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17.02.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134/13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67918">
              <w:rPr>
                <w:rFonts w:eastAsia="Calibri"/>
                <w:sz w:val="28"/>
                <w:szCs w:val="28"/>
                <w:lang w:eastAsia="en-US"/>
              </w:rPr>
              <w:t>Собирательные числительные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20.02.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135/14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67918">
              <w:rPr>
                <w:rFonts w:eastAsia="Calibri"/>
                <w:sz w:val="28"/>
                <w:szCs w:val="28"/>
                <w:lang w:eastAsia="en-US"/>
              </w:rPr>
              <w:t>Собирательные числительные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21.02.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136/15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96791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67918">
              <w:rPr>
                <w:rFonts w:eastAsia="Calibri"/>
                <w:sz w:val="28"/>
                <w:szCs w:val="28"/>
                <w:lang w:eastAsia="en-US"/>
              </w:rPr>
              <w:t>Морфологический разбор имени числительного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22.02.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137/16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5F06">
              <w:rPr>
                <w:rFonts w:eastAsia="Calibri"/>
                <w:sz w:val="28"/>
                <w:szCs w:val="28"/>
                <w:lang w:eastAsia="en-US"/>
              </w:rPr>
              <w:t>Р.Р</w:t>
            </w:r>
            <w:r>
              <w:rPr>
                <w:rFonts w:eastAsia="Calibri"/>
                <w:sz w:val="28"/>
                <w:szCs w:val="28"/>
                <w:lang w:eastAsia="en-US"/>
              </w:rPr>
              <w:t>.Публичное выступление на тему «</w:t>
            </w:r>
            <w:r w:rsidRPr="007E5F06">
              <w:rPr>
                <w:rFonts w:eastAsia="Calibri"/>
                <w:sz w:val="28"/>
                <w:szCs w:val="28"/>
                <w:lang w:eastAsia="en-US"/>
              </w:rPr>
              <w:t>Берегите природу!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27.02.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138/</w:t>
            </w:r>
            <w:r w:rsidRPr="005D7C2E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67918">
              <w:rPr>
                <w:rFonts w:eastAsia="Calibri"/>
                <w:sz w:val="28"/>
                <w:szCs w:val="28"/>
                <w:lang w:eastAsia="en-US"/>
              </w:rPr>
              <w:t>Повторение по теме «Имя числительное»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28.02.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139/18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67918">
              <w:rPr>
                <w:rFonts w:eastAsia="Calibri"/>
                <w:sz w:val="28"/>
                <w:szCs w:val="28"/>
                <w:lang w:eastAsia="en-US"/>
              </w:rPr>
              <w:t>Повторение по теме «Имя числительное»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01.03.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Местоимение (25</w:t>
            </w:r>
            <w:r w:rsidRPr="008208FC">
              <w:rPr>
                <w:rFonts w:eastAsia="Calibri"/>
                <w:sz w:val="28"/>
                <w:szCs w:val="28"/>
                <w:lang w:eastAsia="en-US"/>
              </w:rPr>
              <w:t>ч + 3ч)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140/1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Местоимение как часть речи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01.03.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141/2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Личные местоимения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02.03.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142/3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Личные местоимения.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03.02.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143/4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Возвратное местоимения себя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06.03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144/5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Р.Р.</w:t>
            </w:r>
            <w:r w:rsidRPr="008208FC">
              <w:rPr>
                <w:rFonts w:eastAsia="Calibri"/>
                <w:sz w:val="28"/>
                <w:szCs w:val="28"/>
                <w:lang w:eastAsia="en-US"/>
              </w:rPr>
              <w:t>Рассказ по сюжетным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рисункам от 1-го лица на тему «</w:t>
            </w:r>
            <w:r w:rsidRPr="008208FC">
              <w:rPr>
                <w:rFonts w:eastAsia="Calibri"/>
                <w:sz w:val="28"/>
                <w:szCs w:val="28"/>
                <w:lang w:eastAsia="en-US"/>
              </w:rPr>
              <w:t>Как я однажды помогал маме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07.03.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145/6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Вопросительные и относительные местоимения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146/7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Вопросительные и относительные местоимения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10.03.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147/8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16E60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6E60">
              <w:rPr>
                <w:rFonts w:eastAsia="Calibri"/>
                <w:sz w:val="28"/>
                <w:szCs w:val="28"/>
                <w:lang w:eastAsia="en-US"/>
              </w:rPr>
              <w:t>Контрольный диктант за 3 четверть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13.03.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148/9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16E60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6E60">
              <w:rPr>
                <w:rFonts w:eastAsia="Calibri"/>
                <w:sz w:val="28"/>
                <w:szCs w:val="28"/>
                <w:lang w:eastAsia="en-US"/>
              </w:rPr>
              <w:t>Анализ контрольного диктанта. Работа над ошибками.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149/10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Вопросительные и относительные местоимения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150/11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Неопределённые местоимения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151/12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Неопределенные местоимения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152/13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Неопределенные местоимения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16E60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6E60">
              <w:rPr>
                <w:rFonts w:eastAsia="Calibri"/>
                <w:sz w:val="28"/>
                <w:szCs w:val="28"/>
                <w:lang w:eastAsia="en-US"/>
              </w:rPr>
              <w:t>За 3 четверть уроков-55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rPr>
                <w:rFonts w:eastAsia="Calibri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E5F06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A6EEB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153/</w:t>
            </w:r>
            <w:r w:rsidRPr="004A6EEB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A6EEB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A6EEB">
              <w:rPr>
                <w:rFonts w:eastAsia="Calibri"/>
                <w:sz w:val="28"/>
                <w:szCs w:val="28"/>
                <w:lang w:eastAsia="en-US"/>
              </w:rPr>
              <w:t>Отрицательные местоимения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27.03.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7E5F06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154/15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Отрицательные местоимения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28.03.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E5F06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155/16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Отрицательные местоимения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29.03.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156/17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Притяжательные местоимения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29.03.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157/18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Притяжательные местоимения.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30.03.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158/19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eastAsia="en-US"/>
              </w:rPr>
              <w:t>Р.Р</w:t>
            </w:r>
            <w:r w:rsidRPr="008208FC">
              <w:rPr>
                <w:rFonts w:eastAsia="Calibri"/>
                <w:sz w:val="28"/>
                <w:szCs w:val="28"/>
                <w:lang w:eastAsia="en-US"/>
              </w:rPr>
              <w:t>ассуждение. Сочинение-рассуждение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31.03.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159/20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Указательные местоимения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03.04.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160/21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Определительные местоимения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04.04.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161/22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Определительные местоимения.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05.04.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5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162/23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Местоимение и другие части речи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05.04.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163/24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Морфологический разбор местоимения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06.04.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164/25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Р.Р.</w:t>
            </w:r>
            <w:r w:rsidRPr="008208FC">
              <w:rPr>
                <w:rFonts w:eastAsia="Calibri"/>
                <w:sz w:val="28"/>
                <w:szCs w:val="28"/>
                <w:lang w:eastAsia="en-US"/>
              </w:rPr>
              <w:t>Сочинение п</w:t>
            </w:r>
            <w:r>
              <w:rPr>
                <w:rFonts w:eastAsia="Calibri"/>
                <w:sz w:val="28"/>
                <w:szCs w:val="28"/>
                <w:lang w:eastAsia="en-US"/>
              </w:rPr>
              <w:t>о картине (Е.В. Сыромятникова. «Первые зрители»</w:t>
            </w:r>
            <w:r w:rsidRPr="008208F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07.04.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165/26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Повторение по теме «Местоимение»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10.04.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166/27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Контрольный диктант по теме «Местоимение»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11.04.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A6EEB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167/28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208FC">
              <w:rPr>
                <w:rFonts w:eastAsia="Calibri"/>
                <w:sz w:val="28"/>
                <w:szCs w:val="28"/>
                <w:lang w:eastAsia="en-US"/>
              </w:rPr>
              <w:t>Работа над ошибками, опущенными учащимися в контрольном диктанте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12.04.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51CEF" w:rsidRPr="00430F45" w:rsidTr="008A1CA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70285D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A6EEB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816E60">
              <w:rPr>
                <w:rFonts w:eastAsia="Calibri"/>
                <w:sz w:val="28"/>
                <w:szCs w:val="28"/>
                <w:lang w:eastAsia="en-US"/>
              </w:rPr>
              <w:t>Глагол (24+4 час.)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Default="008A1CA9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168/</w:t>
            </w:r>
            <w:r w:rsidR="00A51C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8208FC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A655B">
              <w:rPr>
                <w:rFonts w:eastAsia="Calibri"/>
                <w:sz w:val="28"/>
                <w:szCs w:val="28"/>
                <w:lang w:eastAsia="en-US"/>
              </w:rPr>
              <w:t>Повторение изученного в 5 классе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теме «Глагол»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12.04.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A6EEB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EA655B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169/2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EA655B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Р.Р.</w:t>
            </w:r>
            <w:r w:rsidRPr="00EA655B">
              <w:rPr>
                <w:rFonts w:eastAsia="Calibri"/>
                <w:sz w:val="28"/>
                <w:szCs w:val="28"/>
                <w:lang w:eastAsia="en-US"/>
              </w:rPr>
              <w:t>Сочинение-расска</w:t>
            </w:r>
            <w:r>
              <w:rPr>
                <w:rFonts w:eastAsia="Calibri"/>
                <w:sz w:val="28"/>
                <w:szCs w:val="28"/>
                <w:lang w:eastAsia="en-US"/>
              </w:rPr>
              <w:t>з по сюжетным рисункам на тему «</w:t>
            </w:r>
            <w:r w:rsidRPr="00EA655B">
              <w:rPr>
                <w:rFonts w:eastAsia="Calibri"/>
                <w:sz w:val="28"/>
                <w:szCs w:val="28"/>
                <w:lang w:eastAsia="en-US"/>
              </w:rPr>
              <w:t xml:space="preserve">Стёпа дрова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колет»</w:t>
            </w:r>
            <w:r w:rsidRPr="00EA655B">
              <w:rPr>
                <w:rFonts w:eastAsia="Calibri"/>
                <w:sz w:val="28"/>
                <w:szCs w:val="28"/>
                <w:lang w:eastAsia="en-US"/>
              </w:rPr>
              <w:t xml:space="preserve"> с включением части готового текста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13.04.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A6EEB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170/3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A655B">
              <w:rPr>
                <w:rFonts w:eastAsia="Calibri"/>
                <w:sz w:val="28"/>
                <w:szCs w:val="28"/>
                <w:lang w:eastAsia="en-US"/>
              </w:rPr>
              <w:t>Разноспрягаемые глаголы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14.04.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171/4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Разноспрягаемые глаголы.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172/5 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EA655B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Разноспрягаемые глаголы.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173/6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A655B">
              <w:rPr>
                <w:rFonts w:eastAsia="Calibri"/>
                <w:sz w:val="28"/>
                <w:szCs w:val="28"/>
                <w:lang w:eastAsia="en-US"/>
              </w:rPr>
              <w:t>Глаголы переходные и непереходные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174/7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A655B">
              <w:rPr>
                <w:rFonts w:eastAsia="Calibri"/>
                <w:sz w:val="28"/>
                <w:szCs w:val="28"/>
                <w:lang w:eastAsia="en-US"/>
              </w:rPr>
              <w:t>Глаголы переходные и непереходные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175/8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EA655B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A655B">
              <w:rPr>
                <w:rFonts w:eastAsia="Calibri"/>
                <w:sz w:val="28"/>
                <w:szCs w:val="28"/>
                <w:lang w:eastAsia="en-US"/>
              </w:rPr>
              <w:t>Глаголы переходные и непереходные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176/9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EA655B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A655B">
              <w:rPr>
                <w:rFonts w:eastAsia="Calibri"/>
                <w:sz w:val="28"/>
                <w:szCs w:val="28"/>
                <w:lang w:eastAsia="en-US"/>
              </w:rPr>
              <w:t>Наклонение глагола. Изъявительное наклонение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177/10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A655B">
              <w:rPr>
                <w:rFonts w:eastAsia="Calibri"/>
                <w:sz w:val="28"/>
                <w:szCs w:val="28"/>
                <w:lang w:eastAsia="en-US"/>
              </w:rPr>
              <w:t>Наклонение глагола. Изъявительное наклонение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178/11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EA655B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Р.Р. Изложение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179/12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EA655B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Р.Р.</w:t>
            </w:r>
            <w:r w:rsidRPr="00EA655B">
              <w:rPr>
                <w:rFonts w:eastAsia="Calibri"/>
                <w:sz w:val="28"/>
                <w:szCs w:val="28"/>
                <w:lang w:eastAsia="en-US"/>
              </w:rPr>
              <w:t>Изложение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180/13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Условное наклонение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181/14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14E8">
              <w:rPr>
                <w:rFonts w:eastAsia="Calibri"/>
                <w:sz w:val="28"/>
                <w:szCs w:val="28"/>
                <w:lang w:eastAsia="en-US"/>
              </w:rPr>
              <w:t>Условное наклонение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182/15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Повелительное наклонение.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183/16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EA655B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14E8">
              <w:rPr>
                <w:rFonts w:eastAsia="Calibri"/>
                <w:sz w:val="28"/>
                <w:szCs w:val="28"/>
                <w:lang w:eastAsia="en-US"/>
              </w:rPr>
              <w:t>Повелительное наклонение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02.05.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184/17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Р.Р.</w:t>
            </w:r>
            <w:r w:rsidRPr="00FF14E8">
              <w:rPr>
                <w:rFonts w:eastAsia="Calibri"/>
                <w:sz w:val="28"/>
                <w:szCs w:val="28"/>
                <w:lang w:eastAsia="en-US"/>
              </w:rPr>
              <w:t>Рассказ по сюжетным рисункам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185/18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Употребление наклонений.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185/19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14E8">
              <w:rPr>
                <w:rFonts w:eastAsia="Calibri"/>
                <w:sz w:val="28"/>
                <w:szCs w:val="28"/>
                <w:lang w:eastAsia="en-US"/>
              </w:rPr>
              <w:t>Употребление наклонений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187/20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Безличные глаголы.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188/21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FF14E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14E8">
              <w:rPr>
                <w:rFonts w:eastAsia="Calibri"/>
                <w:sz w:val="28"/>
                <w:szCs w:val="28"/>
                <w:lang w:eastAsia="en-US"/>
              </w:rPr>
              <w:t>Безличные глаголы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189/22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14E8">
              <w:rPr>
                <w:rFonts w:eastAsia="Calibri"/>
                <w:sz w:val="28"/>
                <w:szCs w:val="28"/>
                <w:lang w:eastAsia="en-US"/>
              </w:rPr>
              <w:t>Морфологический разбор глагола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190/23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FF14E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Проверочная работа по теме «Глагол»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191/24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208FC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14E8">
              <w:rPr>
                <w:rFonts w:eastAsia="Calibri"/>
                <w:sz w:val="28"/>
                <w:szCs w:val="28"/>
                <w:lang w:eastAsia="en-US"/>
              </w:rPr>
              <w:t>Правописание гласных в суффиксах глаголов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192/25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FF14E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14E8">
              <w:rPr>
                <w:rFonts w:eastAsia="Calibri"/>
                <w:sz w:val="28"/>
                <w:szCs w:val="28"/>
                <w:lang w:eastAsia="en-US"/>
              </w:rPr>
              <w:t>Правописание гласных в суффиксах глаголов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193/26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FF14E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14E8">
              <w:rPr>
                <w:rFonts w:eastAsia="Calibri"/>
                <w:sz w:val="28"/>
                <w:szCs w:val="28"/>
                <w:lang w:eastAsia="en-US"/>
              </w:rPr>
              <w:t>Повторение по теме «Глагол»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194/27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FF14E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Итоговый к</w:t>
            </w:r>
            <w:r w:rsidRPr="00FF14E8">
              <w:rPr>
                <w:rFonts w:eastAsia="Calibri"/>
                <w:sz w:val="28"/>
                <w:szCs w:val="28"/>
                <w:lang w:eastAsia="en-US"/>
              </w:rPr>
              <w:t>онтрольный диктант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 грамматическим заданием </w:t>
            </w:r>
            <w:r w:rsidRPr="00FF14E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195/28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FF14E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14E8">
              <w:rPr>
                <w:rFonts w:eastAsia="Calibri"/>
                <w:sz w:val="28"/>
                <w:szCs w:val="28"/>
                <w:lang w:eastAsia="en-US"/>
              </w:rPr>
              <w:t>Работа над ошибками, допущенными учащимися в контрольном диктанте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51CEF" w:rsidRPr="00430F45" w:rsidTr="008A1CA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Default="0070285D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72395D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14E8">
              <w:rPr>
                <w:rFonts w:eastAsia="Calibri"/>
                <w:sz w:val="28"/>
                <w:szCs w:val="28"/>
                <w:lang w:eastAsia="en-US"/>
              </w:rPr>
              <w:t>Повторение и систематизация изученного в 5 и 6 классах (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F14E8">
              <w:rPr>
                <w:rFonts w:eastAsia="Calibri"/>
                <w:sz w:val="28"/>
                <w:szCs w:val="28"/>
                <w:lang w:eastAsia="en-US"/>
              </w:rPr>
              <w:t>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Default="008A1CA9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196/</w:t>
            </w:r>
            <w:r w:rsidR="00A51C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8A7867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Разделы науки о языке. </w:t>
            </w:r>
            <w:r w:rsidRPr="008A7867">
              <w:rPr>
                <w:rFonts w:eastAsia="Calibri"/>
                <w:sz w:val="28"/>
                <w:szCs w:val="28"/>
                <w:lang w:eastAsia="en-US"/>
              </w:rPr>
              <w:t>Орфография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8A78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51CEF" w:rsidRPr="00FF14E8" w:rsidRDefault="00A51CEF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F" w:rsidRPr="00430F45" w:rsidRDefault="00A51CEF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197/2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FF14E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Пунктуация.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198/3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FF14E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Лексика и фразеология.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FF14E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199/4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FF14E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A7867">
              <w:rPr>
                <w:rFonts w:eastAsia="Calibri"/>
                <w:sz w:val="28"/>
                <w:szCs w:val="28"/>
                <w:lang w:eastAsia="en-US"/>
              </w:rPr>
              <w:t>Словообразование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FF14E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200/5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FF14E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A7867">
              <w:rPr>
                <w:rFonts w:eastAsia="Calibri"/>
                <w:sz w:val="28"/>
                <w:szCs w:val="28"/>
                <w:lang w:eastAsia="en-US"/>
              </w:rPr>
              <w:t>Морфология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24.05.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88" w:rsidRPr="00FF14E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201/6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FF14E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A7867">
              <w:rPr>
                <w:rFonts w:eastAsia="Calibri"/>
                <w:sz w:val="28"/>
                <w:szCs w:val="28"/>
                <w:lang w:eastAsia="en-US"/>
              </w:rPr>
              <w:t>Синтаксис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24.05.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A7867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4 четверть уроков-49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F88" w:rsidRPr="00430F45" w:rsidTr="00682F88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72395D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8A7867" w:rsidRDefault="00682F88" w:rsidP="00A51CEF">
            <w:pPr>
              <w:tabs>
                <w:tab w:val="left" w:pos="322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2022-2023 уч. год  уроков-201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8" w:rsidRPr="00430F45" w:rsidRDefault="00682F88" w:rsidP="00A51C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F7A71" w:rsidRPr="00CD6AAD" w:rsidRDefault="009F7A71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284F46" w:rsidRPr="008A7867" w:rsidRDefault="003121C6" w:rsidP="008A7867">
      <w:pPr>
        <w:ind w:left="1069"/>
        <w:rPr>
          <w:b/>
        </w:rPr>
      </w:pPr>
      <w:r>
        <w:rPr>
          <w:b/>
        </w:rPr>
        <w:t xml:space="preserve">                               </w:t>
      </w:r>
    </w:p>
    <w:p w:rsidR="000430E8" w:rsidRDefault="00CD0760" w:rsidP="00955703">
      <w:pPr>
        <w:ind w:left="1069"/>
        <w:jc w:val="center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sectPr w:rsidR="000430E8" w:rsidSect="003121C6">
      <w:footerReference w:type="default" r:id="rId10"/>
      <w:pgSz w:w="16838" w:h="11906" w:orient="landscape"/>
      <w:pgMar w:top="1558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E9" w:rsidRDefault="005C28E9" w:rsidP="00C47D0C">
      <w:r>
        <w:separator/>
      </w:r>
    </w:p>
  </w:endnote>
  <w:endnote w:type="continuationSeparator" w:id="0">
    <w:p w:rsidR="005C28E9" w:rsidRDefault="005C28E9" w:rsidP="00C4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7122"/>
      <w:docPartObj>
        <w:docPartGallery w:val="Page Numbers (Bottom of Page)"/>
        <w:docPartUnique/>
      </w:docPartObj>
    </w:sdtPr>
    <w:sdtContent>
      <w:p w:rsidR="00626A88" w:rsidRDefault="00626A8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D1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26A88" w:rsidRDefault="00626A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88" w:rsidRPr="005806FA" w:rsidRDefault="00626A88">
    <w:pPr>
      <w:pStyle w:val="a9"/>
      <w:jc w:val="right"/>
    </w:pPr>
    <w:r w:rsidRPr="005806FA">
      <w:fldChar w:fldCharType="begin"/>
    </w:r>
    <w:r w:rsidRPr="005806FA">
      <w:instrText xml:space="preserve"> PAGE   \* MERGEFORMAT </w:instrText>
    </w:r>
    <w:r w:rsidRPr="005806FA">
      <w:fldChar w:fldCharType="separate"/>
    </w:r>
    <w:r w:rsidR="00850D1C">
      <w:rPr>
        <w:noProof/>
      </w:rPr>
      <w:t>15</w:t>
    </w:r>
    <w:r w:rsidRPr="005806FA">
      <w:fldChar w:fldCharType="end"/>
    </w:r>
  </w:p>
  <w:p w:rsidR="00626A88" w:rsidRDefault="00626A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E9" w:rsidRDefault="005C28E9" w:rsidP="00C47D0C">
      <w:r>
        <w:separator/>
      </w:r>
    </w:p>
  </w:footnote>
  <w:footnote w:type="continuationSeparator" w:id="0">
    <w:p w:rsidR="005C28E9" w:rsidRDefault="005C28E9" w:rsidP="00C4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921FB4"/>
    <w:multiLevelType w:val="hybridMultilevel"/>
    <w:tmpl w:val="2C30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1483"/>
    <w:multiLevelType w:val="hybridMultilevel"/>
    <w:tmpl w:val="0D9ECF1A"/>
    <w:lvl w:ilvl="0" w:tplc="77D25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A55223"/>
    <w:multiLevelType w:val="multilevel"/>
    <w:tmpl w:val="BA4A6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5674"/>
    <w:multiLevelType w:val="hybridMultilevel"/>
    <w:tmpl w:val="F45E46CE"/>
    <w:lvl w:ilvl="0" w:tplc="B40EE95A">
      <w:numFmt w:val="bullet"/>
      <w:lvlText w:val="-"/>
      <w:lvlJc w:val="left"/>
      <w:pPr>
        <w:ind w:left="1256" w:hanging="279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A9408532">
      <w:numFmt w:val="bullet"/>
      <w:lvlText w:val="•"/>
      <w:lvlJc w:val="left"/>
      <w:pPr>
        <w:ind w:left="2308" w:hanging="279"/>
      </w:pPr>
      <w:rPr>
        <w:rFonts w:hint="default"/>
        <w:lang w:val="ru-RU" w:eastAsia="ru-RU" w:bidi="ru-RU"/>
      </w:rPr>
    </w:lvl>
    <w:lvl w:ilvl="2" w:tplc="66DEE5CA">
      <w:numFmt w:val="bullet"/>
      <w:lvlText w:val="•"/>
      <w:lvlJc w:val="left"/>
      <w:pPr>
        <w:ind w:left="3357" w:hanging="279"/>
      </w:pPr>
      <w:rPr>
        <w:rFonts w:hint="default"/>
        <w:lang w:val="ru-RU" w:eastAsia="ru-RU" w:bidi="ru-RU"/>
      </w:rPr>
    </w:lvl>
    <w:lvl w:ilvl="3" w:tplc="2244140C">
      <w:numFmt w:val="bullet"/>
      <w:lvlText w:val="•"/>
      <w:lvlJc w:val="left"/>
      <w:pPr>
        <w:ind w:left="4406" w:hanging="279"/>
      </w:pPr>
      <w:rPr>
        <w:rFonts w:hint="default"/>
        <w:lang w:val="ru-RU" w:eastAsia="ru-RU" w:bidi="ru-RU"/>
      </w:rPr>
    </w:lvl>
    <w:lvl w:ilvl="4" w:tplc="5A700B92">
      <w:numFmt w:val="bullet"/>
      <w:lvlText w:val="•"/>
      <w:lvlJc w:val="left"/>
      <w:pPr>
        <w:ind w:left="5455" w:hanging="279"/>
      </w:pPr>
      <w:rPr>
        <w:rFonts w:hint="default"/>
        <w:lang w:val="ru-RU" w:eastAsia="ru-RU" w:bidi="ru-RU"/>
      </w:rPr>
    </w:lvl>
    <w:lvl w:ilvl="5" w:tplc="2F2026C6">
      <w:numFmt w:val="bullet"/>
      <w:lvlText w:val="•"/>
      <w:lvlJc w:val="left"/>
      <w:pPr>
        <w:ind w:left="6504" w:hanging="279"/>
      </w:pPr>
      <w:rPr>
        <w:rFonts w:hint="default"/>
        <w:lang w:val="ru-RU" w:eastAsia="ru-RU" w:bidi="ru-RU"/>
      </w:rPr>
    </w:lvl>
    <w:lvl w:ilvl="6" w:tplc="CACA2742">
      <w:numFmt w:val="bullet"/>
      <w:lvlText w:val="•"/>
      <w:lvlJc w:val="left"/>
      <w:pPr>
        <w:ind w:left="7553" w:hanging="279"/>
      </w:pPr>
      <w:rPr>
        <w:rFonts w:hint="default"/>
        <w:lang w:val="ru-RU" w:eastAsia="ru-RU" w:bidi="ru-RU"/>
      </w:rPr>
    </w:lvl>
    <w:lvl w:ilvl="7" w:tplc="9530D440">
      <w:numFmt w:val="bullet"/>
      <w:lvlText w:val="•"/>
      <w:lvlJc w:val="left"/>
      <w:pPr>
        <w:ind w:left="8602" w:hanging="279"/>
      </w:pPr>
      <w:rPr>
        <w:rFonts w:hint="default"/>
        <w:lang w:val="ru-RU" w:eastAsia="ru-RU" w:bidi="ru-RU"/>
      </w:rPr>
    </w:lvl>
    <w:lvl w:ilvl="8" w:tplc="1898F98E">
      <w:numFmt w:val="bullet"/>
      <w:lvlText w:val="•"/>
      <w:lvlJc w:val="left"/>
      <w:pPr>
        <w:ind w:left="9651" w:hanging="279"/>
      </w:pPr>
      <w:rPr>
        <w:rFonts w:hint="default"/>
        <w:lang w:val="ru-RU" w:eastAsia="ru-RU" w:bidi="ru-RU"/>
      </w:rPr>
    </w:lvl>
  </w:abstractNum>
  <w:abstractNum w:abstractNumId="5">
    <w:nsid w:val="10F41554"/>
    <w:multiLevelType w:val="hybridMultilevel"/>
    <w:tmpl w:val="E24AAC64"/>
    <w:lvl w:ilvl="0" w:tplc="1E72560C">
      <w:start w:val="1"/>
      <w:numFmt w:val="decimal"/>
      <w:lvlText w:val="%1)"/>
      <w:lvlJc w:val="left"/>
      <w:pPr>
        <w:ind w:left="332" w:hanging="305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64881F16">
      <w:numFmt w:val="bullet"/>
      <w:lvlText w:val="•"/>
      <w:lvlJc w:val="left"/>
      <w:pPr>
        <w:ind w:left="1893" w:hanging="305"/>
      </w:pPr>
      <w:rPr>
        <w:rFonts w:hint="default"/>
        <w:lang w:val="ru-RU" w:eastAsia="en-US" w:bidi="ar-SA"/>
      </w:rPr>
    </w:lvl>
    <w:lvl w:ilvl="2" w:tplc="DABC05EE">
      <w:numFmt w:val="bullet"/>
      <w:lvlText w:val="•"/>
      <w:lvlJc w:val="left"/>
      <w:pPr>
        <w:ind w:left="3447" w:hanging="305"/>
      </w:pPr>
      <w:rPr>
        <w:rFonts w:hint="default"/>
        <w:lang w:val="ru-RU" w:eastAsia="en-US" w:bidi="ar-SA"/>
      </w:rPr>
    </w:lvl>
    <w:lvl w:ilvl="3" w:tplc="DBE46C60">
      <w:numFmt w:val="bullet"/>
      <w:lvlText w:val="•"/>
      <w:lvlJc w:val="left"/>
      <w:pPr>
        <w:ind w:left="5001" w:hanging="305"/>
      </w:pPr>
      <w:rPr>
        <w:rFonts w:hint="default"/>
        <w:lang w:val="ru-RU" w:eastAsia="en-US" w:bidi="ar-SA"/>
      </w:rPr>
    </w:lvl>
    <w:lvl w:ilvl="4" w:tplc="3E22012E">
      <w:numFmt w:val="bullet"/>
      <w:lvlText w:val="•"/>
      <w:lvlJc w:val="left"/>
      <w:pPr>
        <w:ind w:left="6555" w:hanging="305"/>
      </w:pPr>
      <w:rPr>
        <w:rFonts w:hint="default"/>
        <w:lang w:val="ru-RU" w:eastAsia="en-US" w:bidi="ar-SA"/>
      </w:rPr>
    </w:lvl>
    <w:lvl w:ilvl="5" w:tplc="C16E42CA">
      <w:numFmt w:val="bullet"/>
      <w:lvlText w:val="•"/>
      <w:lvlJc w:val="left"/>
      <w:pPr>
        <w:ind w:left="8109" w:hanging="305"/>
      </w:pPr>
      <w:rPr>
        <w:rFonts w:hint="default"/>
        <w:lang w:val="ru-RU" w:eastAsia="en-US" w:bidi="ar-SA"/>
      </w:rPr>
    </w:lvl>
    <w:lvl w:ilvl="6" w:tplc="BECAF1DC">
      <w:numFmt w:val="bullet"/>
      <w:lvlText w:val="•"/>
      <w:lvlJc w:val="left"/>
      <w:pPr>
        <w:ind w:left="9663" w:hanging="305"/>
      </w:pPr>
      <w:rPr>
        <w:rFonts w:hint="default"/>
        <w:lang w:val="ru-RU" w:eastAsia="en-US" w:bidi="ar-SA"/>
      </w:rPr>
    </w:lvl>
    <w:lvl w:ilvl="7" w:tplc="3D1E1536">
      <w:numFmt w:val="bullet"/>
      <w:lvlText w:val="•"/>
      <w:lvlJc w:val="left"/>
      <w:pPr>
        <w:ind w:left="11216" w:hanging="305"/>
      </w:pPr>
      <w:rPr>
        <w:rFonts w:hint="default"/>
        <w:lang w:val="ru-RU" w:eastAsia="en-US" w:bidi="ar-SA"/>
      </w:rPr>
    </w:lvl>
    <w:lvl w:ilvl="8" w:tplc="12EA0604">
      <w:numFmt w:val="bullet"/>
      <w:lvlText w:val="•"/>
      <w:lvlJc w:val="left"/>
      <w:pPr>
        <w:ind w:left="12770" w:hanging="305"/>
      </w:pPr>
      <w:rPr>
        <w:rFonts w:hint="default"/>
        <w:lang w:val="ru-RU" w:eastAsia="en-US" w:bidi="ar-SA"/>
      </w:rPr>
    </w:lvl>
  </w:abstractNum>
  <w:abstractNum w:abstractNumId="6">
    <w:nsid w:val="25920711"/>
    <w:multiLevelType w:val="hybridMultilevel"/>
    <w:tmpl w:val="87B6D70C"/>
    <w:lvl w:ilvl="0" w:tplc="9C0C1B66">
      <w:start w:val="1"/>
      <w:numFmt w:val="decimal"/>
      <w:lvlText w:val="%1."/>
      <w:lvlJc w:val="left"/>
      <w:pPr>
        <w:ind w:left="6279" w:hanging="319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9028EC26">
      <w:numFmt w:val="bullet"/>
      <w:lvlText w:val="•"/>
      <w:lvlJc w:val="left"/>
      <w:pPr>
        <w:ind w:left="7239" w:hanging="319"/>
      </w:pPr>
      <w:rPr>
        <w:rFonts w:hint="default"/>
        <w:lang w:val="ru-RU" w:eastAsia="en-US" w:bidi="ar-SA"/>
      </w:rPr>
    </w:lvl>
    <w:lvl w:ilvl="2" w:tplc="00063756">
      <w:numFmt w:val="bullet"/>
      <w:lvlText w:val="•"/>
      <w:lvlJc w:val="left"/>
      <w:pPr>
        <w:ind w:left="8199" w:hanging="319"/>
      </w:pPr>
      <w:rPr>
        <w:rFonts w:hint="default"/>
        <w:lang w:val="ru-RU" w:eastAsia="en-US" w:bidi="ar-SA"/>
      </w:rPr>
    </w:lvl>
    <w:lvl w:ilvl="3" w:tplc="47A0151E">
      <w:numFmt w:val="bullet"/>
      <w:lvlText w:val="•"/>
      <w:lvlJc w:val="left"/>
      <w:pPr>
        <w:ind w:left="9159" w:hanging="319"/>
      </w:pPr>
      <w:rPr>
        <w:rFonts w:hint="default"/>
        <w:lang w:val="ru-RU" w:eastAsia="en-US" w:bidi="ar-SA"/>
      </w:rPr>
    </w:lvl>
    <w:lvl w:ilvl="4" w:tplc="6B2E6352">
      <w:numFmt w:val="bullet"/>
      <w:lvlText w:val="•"/>
      <w:lvlJc w:val="left"/>
      <w:pPr>
        <w:ind w:left="10119" w:hanging="319"/>
      </w:pPr>
      <w:rPr>
        <w:rFonts w:hint="default"/>
        <w:lang w:val="ru-RU" w:eastAsia="en-US" w:bidi="ar-SA"/>
      </w:rPr>
    </w:lvl>
    <w:lvl w:ilvl="5" w:tplc="CD76D3CC">
      <w:numFmt w:val="bullet"/>
      <w:lvlText w:val="•"/>
      <w:lvlJc w:val="left"/>
      <w:pPr>
        <w:ind w:left="11079" w:hanging="319"/>
      </w:pPr>
      <w:rPr>
        <w:rFonts w:hint="default"/>
        <w:lang w:val="ru-RU" w:eastAsia="en-US" w:bidi="ar-SA"/>
      </w:rPr>
    </w:lvl>
    <w:lvl w:ilvl="6" w:tplc="C24C7616">
      <w:numFmt w:val="bullet"/>
      <w:lvlText w:val="•"/>
      <w:lvlJc w:val="left"/>
      <w:pPr>
        <w:ind w:left="12039" w:hanging="319"/>
      </w:pPr>
      <w:rPr>
        <w:rFonts w:hint="default"/>
        <w:lang w:val="ru-RU" w:eastAsia="en-US" w:bidi="ar-SA"/>
      </w:rPr>
    </w:lvl>
    <w:lvl w:ilvl="7" w:tplc="B1C41F1A">
      <w:numFmt w:val="bullet"/>
      <w:lvlText w:val="•"/>
      <w:lvlJc w:val="left"/>
      <w:pPr>
        <w:ind w:left="12998" w:hanging="319"/>
      </w:pPr>
      <w:rPr>
        <w:rFonts w:hint="default"/>
        <w:lang w:val="ru-RU" w:eastAsia="en-US" w:bidi="ar-SA"/>
      </w:rPr>
    </w:lvl>
    <w:lvl w:ilvl="8" w:tplc="B0403682">
      <w:numFmt w:val="bullet"/>
      <w:lvlText w:val="•"/>
      <w:lvlJc w:val="left"/>
      <w:pPr>
        <w:ind w:left="13958" w:hanging="319"/>
      </w:pPr>
      <w:rPr>
        <w:rFonts w:hint="default"/>
        <w:lang w:val="ru-RU" w:eastAsia="en-US" w:bidi="ar-SA"/>
      </w:rPr>
    </w:lvl>
  </w:abstractNum>
  <w:abstractNum w:abstractNumId="7">
    <w:nsid w:val="28CF5089"/>
    <w:multiLevelType w:val="hybridMultilevel"/>
    <w:tmpl w:val="D27C8646"/>
    <w:lvl w:ilvl="0" w:tplc="03CE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26ECD"/>
    <w:multiLevelType w:val="multilevel"/>
    <w:tmpl w:val="E2E657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A2182"/>
    <w:multiLevelType w:val="multilevel"/>
    <w:tmpl w:val="52A284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D7C92"/>
    <w:multiLevelType w:val="hybridMultilevel"/>
    <w:tmpl w:val="9364DB92"/>
    <w:lvl w:ilvl="0" w:tplc="2EFE2358">
      <w:numFmt w:val="bullet"/>
      <w:lvlText w:val="•"/>
      <w:lvlJc w:val="left"/>
      <w:pPr>
        <w:ind w:left="332" w:hanging="169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3804607A">
      <w:numFmt w:val="bullet"/>
      <w:lvlText w:val="•"/>
      <w:lvlJc w:val="left"/>
      <w:pPr>
        <w:ind w:left="1893" w:hanging="169"/>
      </w:pPr>
      <w:rPr>
        <w:rFonts w:hint="default"/>
        <w:lang w:val="ru-RU" w:eastAsia="en-US" w:bidi="ar-SA"/>
      </w:rPr>
    </w:lvl>
    <w:lvl w:ilvl="2" w:tplc="AB183D50">
      <w:numFmt w:val="bullet"/>
      <w:lvlText w:val="•"/>
      <w:lvlJc w:val="left"/>
      <w:pPr>
        <w:ind w:left="3447" w:hanging="169"/>
      </w:pPr>
      <w:rPr>
        <w:rFonts w:hint="default"/>
        <w:lang w:val="ru-RU" w:eastAsia="en-US" w:bidi="ar-SA"/>
      </w:rPr>
    </w:lvl>
    <w:lvl w:ilvl="3" w:tplc="71C4D236">
      <w:numFmt w:val="bullet"/>
      <w:lvlText w:val="•"/>
      <w:lvlJc w:val="left"/>
      <w:pPr>
        <w:ind w:left="5001" w:hanging="169"/>
      </w:pPr>
      <w:rPr>
        <w:rFonts w:hint="default"/>
        <w:lang w:val="ru-RU" w:eastAsia="en-US" w:bidi="ar-SA"/>
      </w:rPr>
    </w:lvl>
    <w:lvl w:ilvl="4" w:tplc="FA24FAC0">
      <w:numFmt w:val="bullet"/>
      <w:lvlText w:val="•"/>
      <w:lvlJc w:val="left"/>
      <w:pPr>
        <w:ind w:left="6555" w:hanging="169"/>
      </w:pPr>
      <w:rPr>
        <w:rFonts w:hint="default"/>
        <w:lang w:val="ru-RU" w:eastAsia="en-US" w:bidi="ar-SA"/>
      </w:rPr>
    </w:lvl>
    <w:lvl w:ilvl="5" w:tplc="2AFEC26C">
      <w:numFmt w:val="bullet"/>
      <w:lvlText w:val="•"/>
      <w:lvlJc w:val="left"/>
      <w:pPr>
        <w:ind w:left="8109" w:hanging="169"/>
      </w:pPr>
      <w:rPr>
        <w:rFonts w:hint="default"/>
        <w:lang w:val="ru-RU" w:eastAsia="en-US" w:bidi="ar-SA"/>
      </w:rPr>
    </w:lvl>
    <w:lvl w:ilvl="6" w:tplc="51BAC746">
      <w:numFmt w:val="bullet"/>
      <w:lvlText w:val="•"/>
      <w:lvlJc w:val="left"/>
      <w:pPr>
        <w:ind w:left="9663" w:hanging="169"/>
      </w:pPr>
      <w:rPr>
        <w:rFonts w:hint="default"/>
        <w:lang w:val="ru-RU" w:eastAsia="en-US" w:bidi="ar-SA"/>
      </w:rPr>
    </w:lvl>
    <w:lvl w:ilvl="7" w:tplc="7EBC4FD4">
      <w:numFmt w:val="bullet"/>
      <w:lvlText w:val="•"/>
      <w:lvlJc w:val="left"/>
      <w:pPr>
        <w:ind w:left="11216" w:hanging="169"/>
      </w:pPr>
      <w:rPr>
        <w:rFonts w:hint="default"/>
        <w:lang w:val="ru-RU" w:eastAsia="en-US" w:bidi="ar-SA"/>
      </w:rPr>
    </w:lvl>
    <w:lvl w:ilvl="8" w:tplc="D5D4B21E">
      <w:numFmt w:val="bullet"/>
      <w:lvlText w:val="•"/>
      <w:lvlJc w:val="left"/>
      <w:pPr>
        <w:ind w:left="12770" w:hanging="169"/>
      </w:pPr>
      <w:rPr>
        <w:rFonts w:hint="default"/>
        <w:lang w:val="ru-RU" w:eastAsia="en-US" w:bidi="ar-SA"/>
      </w:rPr>
    </w:lvl>
  </w:abstractNum>
  <w:abstractNum w:abstractNumId="11">
    <w:nsid w:val="47B94ACA"/>
    <w:multiLevelType w:val="hybridMultilevel"/>
    <w:tmpl w:val="EECC9398"/>
    <w:lvl w:ilvl="0" w:tplc="D160C9AA">
      <w:start w:val="1"/>
      <w:numFmt w:val="decimal"/>
      <w:lvlText w:val="%1)"/>
      <w:lvlJc w:val="left"/>
      <w:pPr>
        <w:ind w:left="332" w:hanging="305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FB8CDC8E">
      <w:numFmt w:val="bullet"/>
      <w:lvlText w:val="•"/>
      <w:lvlJc w:val="left"/>
      <w:pPr>
        <w:ind w:left="1893" w:hanging="305"/>
      </w:pPr>
      <w:rPr>
        <w:rFonts w:hint="default"/>
        <w:lang w:val="ru-RU" w:eastAsia="en-US" w:bidi="ar-SA"/>
      </w:rPr>
    </w:lvl>
    <w:lvl w:ilvl="2" w:tplc="F0441FE6">
      <w:numFmt w:val="bullet"/>
      <w:lvlText w:val="•"/>
      <w:lvlJc w:val="left"/>
      <w:pPr>
        <w:ind w:left="3447" w:hanging="305"/>
      </w:pPr>
      <w:rPr>
        <w:rFonts w:hint="default"/>
        <w:lang w:val="ru-RU" w:eastAsia="en-US" w:bidi="ar-SA"/>
      </w:rPr>
    </w:lvl>
    <w:lvl w:ilvl="3" w:tplc="3FF6480A">
      <w:numFmt w:val="bullet"/>
      <w:lvlText w:val="•"/>
      <w:lvlJc w:val="left"/>
      <w:pPr>
        <w:ind w:left="5001" w:hanging="305"/>
      </w:pPr>
      <w:rPr>
        <w:rFonts w:hint="default"/>
        <w:lang w:val="ru-RU" w:eastAsia="en-US" w:bidi="ar-SA"/>
      </w:rPr>
    </w:lvl>
    <w:lvl w:ilvl="4" w:tplc="1364392A">
      <w:numFmt w:val="bullet"/>
      <w:lvlText w:val="•"/>
      <w:lvlJc w:val="left"/>
      <w:pPr>
        <w:ind w:left="6555" w:hanging="305"/>
      </w:pPr>
      <w:rPr>
        <w:rFonts w:hint="default"/>
        <w:lang w:val="ru-RU" w:eastAsia="en-US" w:bidi="ar-SA"/>
      </w:rPr>
    </w:lvl>
    <w:lvl w:ilvl="5" w:tplc="841462A2">
      <w:numFmt w:val="bullet"/>
      <w:lvlText w:val="•"/>
      <w:lvlJc w:val="left"/>
      <w:pPr>
        <w:ind w:left="8109" w:hanging="305"/>
      </w:pPr>
      <w:rPr>
        <w:rFonts w:hint="default"/>
        <w:lang w:val="ru-RU" w:eastAsia="en-US" w:bidi="ar-SA"/>
      </w:rPr>
    </w:lvl>
    <w:lvl w:ilvl="6" w:tplc="6D1E87D4">
      <w:numFmt w:val="bullet"/>
      <w:lvlText w:val="•"/>
      <w:lvlJc w:val="left"/>
      <w:pPr>
        <w:ind w:left="9663" w:hanging="305"/>
      </w:pPr>
      <w:rPr>
        <w:rFonts w:hint="default"/>
        <w:lang w:val="ru-RU" w:eastAsia="en-US" w:bidi="ar-SA"/>
      </w:rPr>
    </w:lvl>
    <w:lvl w:ilvl="7" w:tplc="5768811C">
      <w:numFmt w:val="bullet"/>
      <w:lvlText w:val="•"/>
      <w:lvlJc w:val="left"/>
      <w:pPr>
        <w:ind w:left="11216" w:hanging="305"/>
      </w:pPr>
      <w:rPr>
        <w:rFonts w:hint="default"/>
        <w:lang w:val="ru-RU" w:eastAsia="en-US" w:bidi="ar-SA"/>
      </w:rPr>
    </w:lvl>
    <w:lvl w:ilvl="8" w:tplc="6ED2D540">
      <w:numFmt w:val="bullet"/>
      <w:lvlText w:val="•"/>
      <w:lvlJc w:val="left"/>
      <w:pPr>
        <w:ind w:left="12770" w:hanging="305"/>
      </w:pPr>
      <w:rPr>
        <w:rFonts w:hint="default"/>
        <w:lang w:val="ru-RU" w:eastAsia="en-US" w:bidi="ar-SA"/>
      </w:rPr>
    </w:lvl>
  </w:abstractNum>
  <w:abstractNum w:abstractNumId="12">
    <w:nsid w:val="4A573094"/>
    <w:multiLevelType w:val="hybridMultilevel"/>
    <w:tmpl w:val="C7CED64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57540362"/>
    <w:multiLevelType w:val="hybridMultilevel"/>
    <w:tmpl w:val="02C465C8"/>
    <w:lvl w:ilvl="0" w:tplc="77D25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5460A7"/>
    <w:multiLevelType w:val="hybridMultilevel"/>
    <w:tmpl w:val="5558693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63586D2F"/>
    <w:multiLevelType w:val="hybridMultilevel"/>
    <w:tmpl w:val="E13A051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655961A6"/>
    <w:multiLevelType w:val="hybridMultilevel"/>
    <w:tmpl w:val="EF8693E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65D01B13"/>
    <w:multiLevelType w:val="hybridMultilevel"/>
    <w:tmpl w:val="E1727924"/>
    <w:lvl w:ilvl="0" w:tplc="77D254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8811B8"/>
    <w:multiLevelType w:val="hybridMultilevel"/>
    <w:tmpl w:val="DD12796E"/>
    <w:lvl w:ilvl="0" w:tplc="77D25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AE42ED"/>
    <w:multiLevelType w:val="hybridMultilevel"/>
    <w:tmpl w:val="934EA06E"/>
    <w:lvl w:ilvl="0" w:tplc="49E422D8">
      <w:start w:val="1"/>
      <w:numFmt w:val="decimal"/>
      <w:lvlText w:val="%1)"/>
      <w:lvlJc w:val="left"/>
      <w:pPr>
        <w:ind w:left="636" w:hanging="305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FC18D56A">
      <w:numFmt w:val="bullet"/>
      <w:lvlText w:val="•"/>
      <w:lvlJc w:val="left"/>
      <w:pPr>
        <w:ind w:left="2163" w:hanging="305"/>
      </w:pPr>
      <w:rPr>
        <w:rFonts w:hint="default"/>
        <w:lang w:val="ru-RU" w:eastAsia="en-US" w:bidi="ar-SA"/>
      </w:rPr>
    </w:lvl>
    <w:lvl w:ilvl="2" w:tplc="D26029CA">
      <w:numFmt w:val="bullet"/>
      <w:lvlText w:val="•"/>
      <w:lvlJc w:val="left"/>
      <w:pPr>
        <w:ind w:left="3687" w:hanging="305"/>
      </w:pPr>
      <w:rPr>
        <w:rFonts w:hint="default"/>
        <w:lang w:val="ru-RU" w:eastAsia="en-US" w:bidi="ar-SA"/>
      </w:rPr>
    </w:lvl>
    <w:lvl w:ilvl="3" w:tplc="9ADEB9B0">
      <w:numFmt w:val="bullet"/>
      <w:lvlText w:val="•"/>
      <w:lvlJc w:val="left"/>
      <w:pPr>
        <w:ind w:left="5211" w:hanging="305"/>
      </w:pPr>
      <w:rPr>
        <w:rFonts w:hint="default"/>
        <w:lang w:val="ru-RU" w:eastAsia="en-US" w:bidi="ar-SA"/>
      </w:rPr>
    </w:lvl>
    <w:lvl w:ilvl="4" w:tplc="060A0E98">
      <w:numFmt w:val="bullet"/>
      <w:lvlText w:val="•"/>
      <w:lvlJc w:val="left"/>
      <w:pPr>
        <w:ind w:left="6735" w:hanging="305"/>
      </w:pPr>
      <w:rPr>
        <w:rFonts w:hint="default"/>
        <w:lang w:val="ru-RU" w:eastAsia="en-US" w:bidi="ar-SA"/>
      </w:rPr>
    </w:lvl>
    <w:lvl w:ilvl="5" w:tplc="5AD29F3A">
      <w:numFmt w:val="bullet"/>
      <w:lvlText w:val="•"/>
      <w:lvlJc w:val="left"/>
      <w:pPr>
        <w:ind w:left="8259" w:hanging="305"/>
      </w:pPr>
      <w:rPr>
        <w:rFonts w:hint="default"/>
        <w:lang w:val="ru-RU" w:eastAsia="en-US" w:bidi="ar-SA"/>
      </w:rPr>
    </w:lvl>
    <w:lvl w:ilvl="6" w:tplc="E22A267C">
      <w:numFmt w:val="bullet"/>
      <w:lvlText w:val="•"/>
      <w:lvlJc w:val="left"/>
      <w:pPr>
        <w:ind w:left="9783" w:hanging="305"/>
      </w:pPr>
      <w:rPr>
        <w:rFonts w:hint="default"/>
        <w:lang w:val="ru-RU" w:eastAsia="en-US" w:bidi="ar-SA"/>
      </w:rPr>
    </w:lvl>
    <w:lvl w:ilvl="7" w:tplc="D96208D2">
      <w:numFmt w:val="bullet"/>
      <w:lvlText w:val="•"/>
      <w:lvlJc w:val="left"/>
      <w:pPr>
        <w:ind w:left="11306" w:hanging="305"/>
      </w:pPr>
      <w:rPr>
        <w:rFonts w:hint="default"/>
        <w:lang w:val="ru-RU" w:eastAsia="en-US" w:bidi="ar-SA"/>
      </w:rPr>
    </w:lvl>
    <w:lvl w:ilvl="8" w:tplc="A76C66E0">
      <w:numFmt w:val="bullet"/>
      <w:lvlText w:val="•"/>
      <w:lvlJc w:val="left"/>
      <w:pPr>
        <w:ind w:left="12830" w:hanging="305"/>
      </w:pPr>
      <w:rPr>
        <w:rFonts w:hint="default"/>
        <w:lang w:val="ru-RU" w:eastAsia="en-US" w:bidi="ar-SA"/>
      </w:rPr>
    </w:lvl>
  </w:abstractNum>
  <w:abstractNum w:abstractNumId="20">
    <w:nsid w:val="717C6CC9"/>
    <w:multiLevelType w:val="hybridMultilevel"/>
    <w:tmpl w:val="418863C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2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6"/>
  </w:num>
  <w:num w:numId="15">
    <w:abstractNumId w:val="12"/>
  </w:num>
  <w:num w:numId="16">
    <w:abstractNumId w:val="15"/>
  </w:num>
  <w:num w:numId="17">
    <w:abstractNumId w:val="20"/>
  </w:num>
  <w:num w:numId="18">
    <w:abstractNumId w:val="11"/>
  </w:num>
  <w:num w:numId="19">
    <w:abstractNumId w:val="10"/>
  </w:num>
  <w:num w:numId="20">
    <w:abstractNumId w:val="19"/>
  </w:num>
  <w:num w:numId="21">
    <w:abstractNumId w:val="5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FE"/>
    <w:rsid w:val="00002A04"/>
    <w:rsid w:val="00003BFE"/>
    <w:rsid w:val="00004953"/>
    <w:rsid w:val="00005D97"/>
    <w:rsid w:val="000071F3"/>
    <w:rsid w:val="00010947"/>
    <w:rsid w:val="00012EF5"/>
    <w:rsid w:val="00014467"/>
    <w:rsid w:val="0001660E"/>
    <w:rsid w:val="00022298"/>
    <w:rsid w:val="000224E1"/>
    <w:rsid w:val="000228E7"/>
    <w:rsid w:val="00030313"/>
    <w:rsid w:val="0003106C"/>
    <w:rsid w:val="000344E7"/>
    <w:rsid w:val="00034CED"/>
    <w:rsid w:val="00035943"/>
    <w:rsid w:val="00042688"/>
    <w:rsid w:val="000430E8"/>
    <w:rsid w:val="00043910"/>
    <w:rsid w:val="00044F8F"/>
    <w:rsid w:val="00045572"/>
    <w:rsid w:val="00046882"/>
    <w:rsid w:val="00064CB7"/>
    <w:rsid w:val="00071F1D"/>
    <w:rsid w:val="0007240E"/>
    <w:rsid w:val="00073AB7"/>
    <w:rsid w:val="0007799F"/>
    <w:rsid w:val="00082D39"/>
    <w:rsid w:val="0008692E"/>
    <w:rsid w:val="000877EB"/>
    <w:rsid w:val="00093DA3"/>
    <w:rsid w:val="00095DD9"/>
    <w:rsid w:val="00096686"/>
    <w:rsid w:val="000A0546"/>
    <w:rsid w:val="000A7323"/>
    <w:rsid w:val="000B1051"/>
    <w:rsid w:val="000B22B0"/>
    <w:rsid w:val="000B4F84"/>
    <w:rsid w:val="000B5FF2"/>
    <w:rsid w:val="000C019C"/>
    <w:rsid w:val="000C2DA6"/>
    <w:rsid w:val="000C3172"/>
    <w:rsid w:val="000C42E3"/>
    <w:rsid w:val="000C49CD"/>
    <w:rsid w:val="000D1095"/>
    <w:rsid w:val="000D11B7"/>
    <w:rsid w:val="000D2AB7"/>
    <w:rsid w:val="000D7BDE"/>
    <w:rsid w:val="000E09B6"/>
    <w:rsid w:val="000F064B"/>
    <w:rsid w:val="000F0E57"/>
    <w:rsid w:val="000F19C0"/>
    <w:rsid w:val="000F2370"/>
    <w:rsid w:val="000F2EE3"/>
    <w:rsid w:val="000F3719"/>
    <w:rsid w:val="000F44C4"/>
    <w:rsid w:val="000F6A1F"/>
    <w:rsid w:val="00101F37"/>
    <w:rsid w:val="0010402A"/>
    <w:rsid w:val="00106A3E"/>
    <w:rsid w:val="00110658"/>
    <w:rsid w:val="00112ABE"/>
    <w:rsid w:val="0011385A"/>
    <w:rsid w:val="00113CC1"/>
    <w:rsid w:val="001161F1"/>
    <w:rsid w:val="001202DC"/>
    <w:rsid w:val="001277CE"/>
    <w:rsid w:val="00134927"/>
    <w:rsid w:val="00143ECD"/>
    <w:rsid w:val="001450CB"/>
    <w:rsid w:val="001465AE"/>
    <w:rsid w:val="00152A00"/>
    <w:rsid w:val="00154F72"/>
    <w:rsid w:val="00154FB9"/>
    <w:rsid w:val="001564D1"/>
    <w:rsid w:val="00156588"/>
    <w:rsid w:val="00156B12"/>
    <w:rsid w:val="00157D8C"/>
    <w:rsid w:val="00166D90"/>
    <w:rsid w:val="00166E6A"/>
    <w:rsid w:val="00170BB8"/>
    <w:rsid w:val="001712CD"/>
    <w:rsid w:val="00171824"/>
    <w:rsid w:val="001758D8"/>
    <w:rsid w:val="00176926"/>
    <w:rsid w:val="00185207"/>
    <w:rsid w:val="00187700"/>
    <w:rsid w:val="001A4DC5"/>
    <w:rsid w:val="001A6AC0"/>
    <w:rsid w:val="001C3CB0"/>
    <w:rsid w:val="001C627E"/>
    <w:rsid w:val="001C6B03"/>
    <w:rsid w:val="001C7BE2"/>
    <w:rsid w:val="001D5758"/>
    <w:rsid w:val="001D5895"/>
    <w:rsid w:val="001D6EB5"/>
    <w:rsid w:val="001E1520"/>
    <w:rsid w:val="001E23DB"/>
    <w:rsid w:val="001E645A"/>
    <w:rsid w:val="001F25EA"/>
    <w:rsid w:val="001F2F37"/>
    <w:rsid w:val="001F3ECD"/>
    <w:rsid w:val="001F5E21"/>
    <w:rsid w:val="001F62E2"/>
    <w:rsid w:val="002001DD"/>
    <w:rsid w:val="00202860"/>
    <w:rsid w:val="002069AA"/>
    <w:rsid w:val="002122C4"/>
    <w:rsid w:val="002138A5"/>
    <w:rsid w:val="00216E28"/>
    <w:rsid w:val="00220244"/>
    <w:rsid w:val="002243AB"/>
    <w:rsid w:val="002244ED"/>
    <w:rsid w:val="002253A6"/>
    <w:rsid w:val="00227F38"/>
    <w:rsid w:val="00233A21"/>
    <w:rsid w:val="00236EE9"/>
    <w:rsid w:val="00241C05"/>
    <w:rsid w:val="00242D0A"/>
    <w:rsid w:val="00245347"/>
    <w:rsid w:val="00254D57"/>
    <w:rsid w:val="0025584C"/>
    <w:rsid w:val="002608D5"/>
    <w:rsid w:val="00270A7C"/>
    <w:rsid w:val="00272CAE"/>
    <w:rsid w:val="00274AD4"/>
    <w:rsid w:val="002813C0"/>
    <w:rsid w:val="00284F46"/>
    <w:rsid w:val="00291D93"/>
    <w:rsid w:val="002927D6"/>
    <w:rsid w:val="0029339A"/>
    <w:rsid w:val="00294404"/>
    <w:rsid w:val="00295C77"/>
    <w:rsid w:val="002A0099"/>
    <w:rsid w:val="002A2E45"/>
    <w:rsid w:val="002A3E83"/>
    <w:rsid w:val="002A78F9"/>
    <w:rsid w:val="002A7F42"/>
    <w:rsid w:val="002B0529"/>
    <w:rsid w:val="002C4BC8"/>
    <w:rsid w:val="002C57AB"/>
    <w:rsid w:val="002C6566"/>
    <w:rsid w:val="002D1475"/>
    <w:rsid w:val="002D6B19"/>
    <w:rsid w:val="002D7DC9"/>
    <w:rsid w:val="002E0E67"/>
    <w:rsid w:val="002E1719"/>
    <w:rsid w:val="002E447D"/>
    <w:rsid w:val="002E5BF9"/>
    <w:rsid w:val="002E72D9"/>
    <w:rsid w:val="00306538"/>
    <w:rsid w:val="003121C6"/>
    <w:rsid w:val="0031569F"/>
    <w:rsid w:val="0031577A"/>
    <w:rsid w:val="00315E0D"/>
    <w:rsid w:val="003168BB"/>
    <w:rsid w:val="00316B18"/>
    <w:rsid w:val="00316FEA"/>
    <w:rsid w:val="00317CB2"/>
    <w:rsid w:val="003206CB"/>
    <w:rsid w:val="00321D4A"/>
    <w:rsid w:val="00322276"/>
    <w:rsid w:val="003255AA"/>
    <w:rsid w:val="00325AA8"/>
    <w:rsid w:val="0033143A"/>
    <w:rsid w:val="00333BAA"/>
    <w:rsid w:val="003415E0"/>
    <w:rsid w:val="00341625"/>
    <w:rsid w:val="00344EE4"/>
    <w:rsid w:val="00345B9A"/>
    <w:rsid w:val="0035104B"/>
    <w:rsid w:val="00352494"/>
    <w:rsid w:val="003531A2"/>
    <w:rsid w:val="003568F2"/>
    <w:rsid w:val="003661A8"/>
    <w:rsid w:val="003661F1"/>
    <w:rsid w:val="003667A8"/>
    <w:rsid w:val="00372591"/>
    <w:rsid w:val="0037290F"/>
    <w:rsid w:val="00374646"/>
    <w:rsid w:val="00375190"/>
    <w:rsid w:val="003761BD"/>
    <w:rsid w:val="00383005"/>
    <w:rsid w:val="003836CC"/>
    <w:rsid w:val="00384CF1"/>
    <w:rsid w:val="003858E2"/>
    <w:rsid w:val="00390DA1"/>
    <w:rsid w:val="0039565F"/>
    <w:rsid w:val="00395ECE"/>
    <w:rsid w:val="0039641B"/>
    <w:rsid w:val="00397FCD"/>
    <w:rsid w:val="003A0BE1"/>
    <w:rsid w:val="003A0BF2"/>
    <w:rsid w:val="003A0E62"/>
    <w:rsid w:val="003A2CCC"/>
    <w:rsid w:val="003B27F2"/>
    <w:rsid w:val="003B5089"/>
    <w:rsid w:val="003B618F"/>
    <w:rsid w:val="003B71E6"/>
    <w:rsid w:val="003C064E"/>
    <w:rsid w:val="003C57F4"/>
    <w:rsid w:val="003C740C"/>
    <w:rsid w:val="003D613F"/>
    <w:rsid w:val="003E1E1D"/>
    <w:rsid w:val="003E33AB"/>
    <w:rsid w:val="003E5731"/>
    <w:rsid w:val="003E5CB7"/>
    <w:rsid w:val="003F0C1C"/>
    <w:rsid w:val="003F2639"/>
    <w:rsid w:val="003F273E"/>
    <w:rsid w:val="003F4110"/>
    <w:rsid w:val="004028EA"/>
    <w:rsid w:val="00404E1F"/>
    <w:rsid w:val="00405B66"/>
    <w:rsid w:val="004104EE"/>
    <w:rsid w:val="00411975"/>
    <w:rsid w:val="00412508"/>
    <w:rsid w:val="0041429A"/>
    <w:rsid w:val="00414E52"/>
    <w:rsid w:val="00420F9D"/>
    <w:rsid w:val="00422F55"/>
    <w:rsid w:val="00425814"/>
    <w:rsid w:val="0042613D"/>
    <w:rsid w:val="00426739"/>
    <w:rsid w:val="00426D37"/>
    <w:rsid w:val="00430F45"/>
    <w:rsid w:val="004341B4"/>
    <w:rsid w:val="00436059"/>
    <w:rsid w:val="0043769F"/>
    <w:rsid w:val="0044050C"/>
    <w:rsid w:val="004427E7"/>
    <w:rsid w:val="0045240E"/>
    <w:rsid w:val="00453B65"/>
    <w:rsid w:val="00455D9E"/>
    <w:rsid w:val="004563D2"/>
    <w:rsid w:val="00457A98"/>
    <w:rsid w:val="00460C25"/>
    <w:rsid w:val="00465A11"/>
    <w:rsid w:val="004668B7"/>
    <w:rsid w:val="00480C0D"/>
    <w:rsid w:val="00483F69"/>
    <w:rsid w:val="004867C1"/>
    <w:rsid w:val="004961CF"/>
    <w:rsid w:val="00496460"/>
    <w:rsid w:val="004A2BE6"/>
    <w:rsid w:val="004A3E93"/>
    <w:rsid w:val="004A6EEB"/>
    <w:rsid w:val="004A78C9"/>
    <w:rsid w:val="004B37CC"/>
    <w:rsid w:val="004B44D7"/>
    <w:rsid w:val="004B4753"/>
    <w:rsid w:val="004B497A"/>
    <w:rsid w:val="004B5023"/>
    <w:rsid w:val="004B592F"/>
    <w:rsid w:val="004B6CF7"/>
    <w:rsid w:val="004B72BD"/>
    <w:rsid w:val="004B730C"/>
    <w:rsid w:val="004C3308"/>
    <w:rsid w:val="004C5DA0"/>
    <w:rsid w:val="004C6B10"/>
    <w:rsid w:val="004C7266"/>
    <w:rsid w:val="004D21DF"/>
    <w:rsid w:val="004D3462"/>
    <w:rsid w:val="004D4149"/>
    <w:rsid w:val="004D5A34"/>
    <w:rsid w:val="004E151B"/>
    <w:rsid w:val="004E1B14"/>
    <w:rsid w:val="004E23CC"/>
    <w:rsid w:val="004E66A6"/>
    <w:rsid w:val="004E6870"/>
    <w:rsid w:val="004E6909"/>
    <w:rsid w:val="004F0C94"/>
    <w:rsid w:val="004F0F23"/>
    <w:rsid w:val="004F573C"/>
    <w:rsid w:val="00501CEB"/>
    <w:rsid w:val="00502040"/>
    <w:rsid w:val="0050345E"/>
    <w:rsid w:val="0050643F"/>
    <w:rsid w:val="00506628"/>
    <w:rsid w:val="005069C1"/>
    <w:rsid w:val="0051527D"/>
    <w:rsid w:val="005176A4"/>
    <w:rsid w:val="005224B7"/>
    <w:rsid w:val="00523B6A"/>
    <w:rsid w:val="00527C0C"/>
    <w:rsid w:val="0053221D"/>
    <w:rsid w:val="00540E85"/>
    <w:rsid w:val="00541C03"/>
    <w:rsid w:val="00547818"/>
    <w:rsid w:val="00550494"/>
    <w:rsid w:val="005508D8"/>
    <w:rsid w:val="00550FC0"/>
    <w:rsid w:val="00552C83"/>
    <w:rsid w:val="00553EC5"/>
    <w:rsid w:val="0055609B"/>
    <w:rsid w:val="0055658C"/>
    <w:rsid w:val="00560ECA"/>
    <w:rsid w:val="00566D8F"/>
    <w:rsid w:val="00566DEA"/>
    <w:rsid w:val="00571D37"/>
    <w:rsid w:val="00572F0A"/>
    <w:rsid w:val="00577DB5"/>
    <w:rsid w:val="00581932"/>
    <w:rsid w:val="00581E12"/>
    <w:rsid w:val="00584072"/>
    <w:rsid w:val="00585AE0"/>
    <w:rsid w:val="00590275"/>
    <w:rsid w:val="005A177C"/>
    <w:rsid w:val="005A4647"/>
    <w:rsid w:val="005A56EA"/>
    <w:rsid w:val="005B125E"/>
    <w:rsid w:val="005B313E"/>
    <w:rsid w:val="005B3BAD"/>
    <w:rsid w:val="005C03D4"/>
    <w:rsid w:val="005C28E9"/>
    <w:rsid w:val="005C2F09"/>
    <w:rsid w:val="005C53C7"/>
    <w:rsid w:val="005D1324"/>
    <w:rsid w:val="005D2AB5"/>
    <w:rsid w:val="005D5E14"/>
    <w:rsid w:val="005D7C2E"/>
    <w:rsid w:val="005D7EA1"/>
    <w:rsid w:val="005E25F6"/>
    <w:rsid w:val="005E6C43"/>
    <w:rsid w:val="005F1C47"/>
    <w:rsid w:val="005F2086"/>
    <w:rsid w:val="005F698B"/>
    <w:rsid w:val="00605BFF"/>
    <w:rsid w:val="006104B3"/>
    <w:rsid w:val="00615ED4"/>
    <w:rsid w:val="0061778F"/>
    <w:rsid w:val="00620C6C"/>
    <w:rsid w:val="00626818"/>
    <w:rsid w:val="00626A88"/>
    <w:rsid w:val="00626D88"/>
    <w:rsid w:val="00631D84"/>
    <w:rsid w:val="00635DE7"/>
    <w:rsid w:val="0064546D"/>
    <w:rsid w:val="006538EE"/>
    <w:rsid w:val="00653938"/>
    <w:rsid w:val="0065419C"/>
    <w:rsid w:val="00654C8E"/>
    <w:rsid w:val="00655992"/>
    <w:rsid w:val="00655C2D"/>
    <w:rsid w:val="00655FBC"/>
    <w:rsid w:val="00656970"/>
    <w:rsid w:val="0067341A"/>
    <w:rsid w:val="0067793A"/>
    <w:rsid w:val="00677E57"/>
    <w:rsid w:val="00681DAF"/>
    <w:rsid w:val="00682F88"/>
    <w:rsid w:val="00684F38"/>
    <w:rsid w:val="00685D21"/>
    <w:rsid w:val="00686828"/>
    <w:rsid w:val="006909FB"/>
    <w:rsid w:val="006926F5"/>
    <w:rsid w:val="006935E7"/>
    <w:rsid w:val="006A5CA6"/>
    <w:rsid w:val="006A7C8C"/>
    <w:rsid w:val="006A7E5A"/>
    <w:rsid w:val="006B245F"/>
    <w:rsid w:val="006B350E"/>
    <w:rsid w:val="006C00B4"/>
    <w:rsid w:val="006C3672"/>
    <w:rsid w:val="006C5273"/>
    <w:rsid w:val="006D682D"/>
    <w:rsid w:val="006E11D6"/>
    <w:rsid w:val="006E4B81"/>
    <w:rsid w:val="006E785C"/>
    <w:rsid w:val="006F13A8"/>
    <w:rsid w:val="006F2C46"/>
    <w:rsid w:val="006F56ED"/>
    <w:rsid w:val="006F5BC8"/>
    <w:rsid w:val="0070285D"/>
    <w:rsid w:val="00711765"/>
    <w:rsid w:val="0071444D"/>
    <w:rsid w:val="00717412"/>
    <w:rsid w:val="00720772"/>
    <w:rsid w:val="00720F42"/>
    <w:rsid w:val="00720F4E"/>
    <w:rsid w:val="0072395D"/>
    <w:rsid w:val="007301B8"/>
    <w:rsid w:val="007329F6"/>
    <w:rsid w:val="00732E6A"/>
    <w:rsid w:val="00735E39"/>
    <w:rsid w:val="00736CC8"/>
    <w:rsid w:val="00737119"/>
    <w:rsid w:val="00740401"/>
    <w:rsid w:val="007469B9"/>
    <w:rsid w:val="00746E96"/>
    <w:rsid w:val="007473D8"/>
    <w:rsid w:val="00753E87"/>
    <w:rsid w:val="00754579"/>
    <w:rsid w:val="0076111D"/>
    <w:rsid w:val="0076520C"/>
    <w:rsid w:val="007822AF"/>
    <w:rsid w:val="00782EB0"/>
    <w:rsid w:val="00784064"/>
    <w:rsid w:val="00787058"/>
    <w:rsid w:val="007874D7"/>
    <w:rsid w:val="00787D73"/>
    <w:rsid w:val="00790EF0"/>
    <w:rsid w:val="007915AA"/>
    <w:rsid w:val="0079292F"/>
    <w:rsid w:val="0079431B"/>
    <w:rsid w:val="007955F5"/>
    <w:rsid w:val="0079699D"/>
    <w:rsid w:val="007A22A1"/>
    <w:rsid w:val="007A3AC9"/>
    <w:rsid w:val="007A3C81"/>
    <w:rsid w:val="007B08F1"/>
    <w:rsid w:val="007B0A3F"/>
    <w:rsid w:val="007B1C83"/>
    <w:rsid w:val="007B20CE"/>
    <w:rsid w:val="007B21E0"/>
    <w:rsid w:val="007B6C28"/>
    <w:rsid w:val="007B77D4"/>
    <w:rsid w:val="007C0B77"/>
    <w:rsid w:val="007C0D8C"/>
    <w:rsid w:val="007C0FF4"/>
    <w:rsid w:val="007C7F41"/>
    <w:rsid w:val="007D6C09"/>
    <w:rsid w:val="007E0141"/>
    <w:rsid w:val="007E1E38"/>
    <w:rsid w:val="007E512F"/>
    <w:rsid w:val="007E5F06"/>
    <w:rsid w:val="007F054B"/>
    <w:rsid w:val="007F0691"/>
    <w:rsid w:val="007F0BFC"/>
    <w:rsid w:val="007F559A"/>
    <w:rsid w:val="007F5EA2"/>
    <w:rsid w:val="007F6FF4"/>
    <w:rsid w:val="00800547"/>
    <w:rsid w:val="008028DA"/>
    <w:rsid w:val="00803648"/>
    <w:rsid w:val="00806C1E"/>
    <w:rsid w:val="008134CF"/>
    <w:rsid w:val="008138CF"/>
    <w:rsid w:val="00813EC7"/>
    <w:rsid w:val="00816B69"/>
    <w:rsid w:val="00816E60"/>
    <w:rsid w:val="008208FC"/>
    <w:rsid w:val="00825DC6"/>
    <w:rsid w:val="008271B2"/>
    <w:rsid w:val="00834B81"/>
    <w:rsid w:val="00835624"/>
    <w:rsid w:val="0083737F"/>
    <w:rsid w:val="008415AA"/>
    <w:rsid w:val="00845427"/>
    <w:rsid w:val="00850D1C"/>
    <w:rsid w:val="008558AC"/>
    <w:rsid w:val="0085728C"/>
    <w:rsid w:val="00860AE0"/>
    <w:rsid w:val="00860C5D"/>
    <w:rsid w:val="00861C75"/>
    <w:rsid w:val="00861F5A"/>
    <w:rsid w:val="00862A9B"/>
    <w:rsid w:val="00863391"/>
    <w:rsid w:val="0086404D"/>
    <w:rsid w:val="00865300"/>
    <w:rsid w:val="00873BE7"/>
    <w:rsid w:val="00882F9E"/>
    <w:rsid w:val="00884F63"/>
    <w:rsid w:val="008941EF"/>
    <w:rsid w:val="00894209"/>
    <w:rsid w:val="008943A1"/>
    <w:rsid w:val="008952EF"/>
    <w:rsid w:val="0089635E"/>
    <w:rsid w:val="008A1CA9"/>
    <w:rsid w:val="008A2549"/>
    <w:rsid w:val="008A53B7"/>
    <w:rsid w:val="008A5811"/>
    <w:rsid w:val="008A634D"/>
    <w:rsid w:val="008A74C4"/>
    <w:rsid w:val="008A7867"/>
    <w:rsid w:val="008B5F2D"/>
    <w:rsid w:val="008B7F06"/>
    <w:rsid w:val="008C084C"/>
    <w:rsid w:val="008C32D6"/>
    <w:rsid w:val="008C396D"/>
    <w:rsid w:val="008C47B2"/>
    <w:rsid w:val="008D0781"/>
    <w:rsid w:val="008E1150"/>
    <w:rsid w:val="008E17FF"/>
    <w:rsid w:val="008E2C7A"/>
    <w:rsid w:val="008E2EF0"/>
    <w:rsid w:val="008E35B5"/>
    <w:rsid w:val="008E4F50"/>
    <w:rsid w:val="008E76BB"/>
    <w:rsid w:val="00902860"/>
    <w:rsid w:val="00906DAB"/>
    <w:rsid w:val="00906E49"/>
    <w:rsid w:val="009113EC"/>
    <w:rsid w:val="00926780"/>
    <w:rsid w:val="00931D6E"/>
    <w:rsid w:val="00932CF2"/>
    <w:rsid w:val="00934024"/>
    <w:rsid w:val="00937BA6"/>
    <w:rsid w:val="00941EAA"/>
    <w:rsid w:val="00947C6C"/>
    <w:rsid w:val="009523C8"/>
    <w:rsid w:val="00955703"/>
    <w:rsid w:val="009565B3"/>
    <w:rsid w:val="0096332D"/>
    <w:rsid w:val="00964DD4"/>
    <w:rsid w:val="00966C0E"/>
    <w:rsid w:val="00967918"/>
    <w:rsid w:val="009716F8"/>
    <w:rsid w:val="00971F19"/>
    <w:rsid w:val="00973387"/>
    <w:rsid w:val="00975226"/>
    <w:rsid w:val="00975C52"/>
    <w:rsid w:val="00981CE2"/>
    <w:rsid w:val="00985FD8"/>
    <w:rsid w:val="00991BD8"/>
    <w:rsid w:val="009924D3"/>
    <w:rsid w:val="00993FD0"/>
    <w:rsid w:val="009A3646"/>
    <w:rsid w:val="009A3C5D"/>
    <w:rsid w:val="009B02CB"/>
    <w:rsid w:val="009B416B"/>
    <w:rsid w:val="009B5149"/>
    <w:rsid w:val="009B5F1A"/>
    <w:rsid w:val="009B68DF"/>
    <w:rsid w:val="009D04EC"/>
    <w:rsid w:val="009D363C"/>
    <w:rsid w:val="009D4C36"/>
    <w:rsid w:val="009D6B08"/>
    <w:rsid w:val="009E39B7"/>
    <w:rsid w:val="009E5E7D"/>
    <w:rsid w:val="009F4DB3"/>
    <w:rsid w:val="009F7A71"/>
    <w:rsid w:val="00A00423"/>
    <w:rsid w:val="00A06089"/>
    <w:rsid w:val="00A16BE7"/>
    <w:rsid w:val="00A20817"/>
    <w:rsid w:val="00A232B8"/>
    <w:rsid w:val="00A23430"/>
    <w:rsid w:val="00A26E2E"/>
    <w:rsid w:val="00A3348D"/>
    <w:rsid w:val="00A339BC"/>
    <w:rsid w:val="00A34BC6"/>
    <w:rsid w:val="00A379A5"/>
    <w:rsid w:val="00A45652"/>
    <w:rsid w:val="00A46ACE"/>
    <w:rsid w:val="00A50205"/>
    <w:rsid w:val="00A50956"/>
    <w:rsid w:val="00A51CEF"/>
    <w:rsid w:val="00A62471"/>
    <w:rsid w:val="00A64147"/>
    <w:rsid w:val="00A71878"/>
    <w:rsid w:val="00A72658"/>
    <w:rsid w:val="00A753B4"/>
    <w:rsid w:val="00A75D70"/>
    <w:rsid w:val="00A7776C"/>
    <w:rsid w:val="00A91FAB"/>
    <w:rsid w:val="00A9536E"/>
    <w:rsid w:val="00AA461F"/>
    <w:rsid w:val="00AB07C5"/>
    <w:rsid w:val="00AB0E0A"/>
    <w:rsid w:val="00AB277E"/>
    <w:rsid w:val="00AB3374"/>
    <w:rsid w:val="00AB7570"/>
    <w:rsid w:val="00AD2516"/>
    <w:rsid w:val="00AD3CB0"/>
    <w:rsid w:val="00AE0CDA"/>
    <w:rsid w:val="00AF3FEF"/>
    <w:rsid w:val="00AF624E"/>
    <w:rsid w:val="00B0101B"/>
    <w:rsid w:val="00B07BDE"/>
    <w:rsid w:val="00B10733"/>
    <w:rsid w:val="00B10BD3"/>
    <w:rsid w:val="00B2620B"/>
    <w:rsid w:val="00B3153C"/>
    <w:rsid w:val="00B32EF5"/>
    <w:rsid w:val="00B33931"/>
    <w:rsid w:val="00B4029D"/>
    <w:rsid w:val="00B46A1C"/>
    <w:rsid w:val="00B51788"/>
    <w:rsid w:val="00B61199"/>
    <w:rsid w:val="00B61F1D"/>
    <w:rsid w:val="00B6387B"/>
    <w:rsid w:val="00B726E0"/>
    <w:rsid w:val="00B77D11"/>
    <w:rsid w:val="00B82174"/>
    <w:rsid w:val="00B827CD"/>
    <w:rsid w:val="00B9033F"/>
    <w:rsid w:val="00B9081E"/>
    <w:rsid w:val="00B96C53"/>
    <w:rsid w:val="00B974A5"/>
    <w:rsid w:val="00BB05F3"/>
    <w:rsid w:val="00BB2866"/>
    <w:rsid w:val="00BB2EE0"/>
    <w:rsid w:val="00BB4851"/>
    <w:rsid w:val="00BB6571"/>
    <w:rsid w:val="00BB71FF"/>
    <w:rsid w:val="00BB788B"/>
    <w:rsid w:val="00BC1CE2"/>
    <w:rsid w:val="00BC2BA9"/>
    <w:rsid w:val="00BC57E4"/>
    <w:rsid w:val="00BC6EE3"/>
    <w:rsid w:val="00BE32BC"/>
    <w:rsid w:val="00BE5339"/>
    <w:rsid w:val="00BF2EB8"/>
    <w:rsid w:val="00BF484C"/>
    <w:rsid w:val="00BF4D55"/>
    <w:rsid w:val="00BF5BE3"/>
    <w:rsid w:val="00BF7E7B"/>
    <w:rsid w:val="00C07D43"/>
    <w:rsid w:val="00C1220B"/>
    <w:rsid w:val="00C144E3"/>
    <w:rsid w:val="00C16815"/>
    <w:rsid w:val="00C208E8"/>
    <w:rsid w:val="00C2186D"/>
    <w:rsid w:val="00C27B54"/>
    <w:rsid w:val="00C313EF"/>
    <w:rsid w:val="00C329B8"/>
    <w:rsid w:val="00C357F1"/>
    <w:rsid w:val="00C4138E"/>
    <w:rsid w:val="00C41E06"/>
    <w:rsid w:val="00C42115"/>
    <w:rsid w:val="00C44EE9"/>
    <w:rsid w:val="00C457EB"/>
    <w:rsid w:val="00C47845"/>
    <w:rsid w:val="00C47D0C"/>
    <w:rsid w:val="00C501A6"/>
    <w:rsid w:val="00C52332"/>
    <w:rsid w:val="00C53234"/>
    <w:rsid w:val="00C53620"/>
    <w:rsid w:val="00C54FFE"/>
    <w:rsid w:val="00C55397"/>
    <w:rsid w:val="00C565BB"/>
    <w:rsid w:val="00C641F7"/>
    <w:rsid w:val="00C67ECE"/>
    <w:rsid w:val="00C73042"/>
    <w:rsid w:val="00C769DA"/>
    <w:rsid w:val="00C77EC1"/>
    <w:rsid w:val="00C86EBA"/>
    <w:rsid w:val="00C9094B"/>
    <w:rsid w:val="00C9146F"/>
    <w:rsid w:val="00C92292"/>
    <w:rsid w:val="00C9524F"/>
    <w:rsid w:val="00CA1295"/>
    <w:rsid w:val="00CA158B"/>
    <w:rsid w:val="00CA1F7F"/>
    <w:rsid w:val="00CA263D"/>
    <w:rsid w:val="00CA6785"/>
    <w:rsid w:val="00CB09CC"/>
    <w:rsid w:val="00CB1AC7"/>
    <w:rsid w:val="00CB397D"/>
    <w:rsid w:val="00CC3B84"/>
    <w:rsid w:val="00CC52F8"/>
    <w:rsid w:val="00CD0760"/>
    <w:rsid w:val="00CD6AAD"/>
    <w:rsid w:val="00CE22FD"/>
    <w:rsid w:val="00CF6B7F"/>
    <w:rsid w:val="00D00332"/>
    <w:rsid w:val="00D11AF9"/>
    <w:rsid w:val="00D14DC6"/>
    <w:rsid w:val="00D232EB"/>
    <w:rsid w:val="00D25149"/>
    <w:rsid w:val="00D26EA7"/>
    <w:rsid w:val="00D279EB"/>
    <w:rsid w:val="00D32680"/>
    <w:rsid w:val="00D33141"/>
    <w:rsid w:val="00D34B7F"/>
    <w:rsid w:val="00D35FFB"/>
    <w:rsid w:val="00D37261"/>
    <w:rsid w:val="00D424BC"/>
    <w:rsid w:val="00D453BC"/>
    <w:rsid w:val="00D5022A"/>
    <w:rsid w:val="00D52930"/>
    <w:rsid w:val="00D52B78"/>
    <w:rsid w:val="00D53AE6"/>
    <w:rsid w:val="00D53C02"/>
    <w:rsid w:val="00D635D5"/>
    <w:rsid w:val="00D64F4C"/>
    <w:rsid w:val="00D67707"/>
    <w:rsid w:val="00D72CAF"/>
    <w:rsid w:val="00D7331F"/>
    <w:rsid w:val="00D74D2F"/>
    <w:rsid w:val="00D75F6D"/>
    <w:rsid w:val="00D82EFE"/>
    <w:rsid w:val="00D82FE8"/>
    <w:rsid w:val="00D91888"/>
    <w:rsid w:val="00D922E1"/>
    <w:rsid w:val="00D94709"/>
    <w:rsid w:val="00D97327"/>
    <w:rsid w:val="00DA19DA"/>
    <w:rsid w:val="00DA2210"/>
    <w:rsid w:val="00DA509A"/>
    <w:rsid w:val="00DB0BB9"/>
    <w:rsid w:val="00DB2541"/>
    <w:rsid w:val="00DB33AD"/>
    <w:rsid w:val="00DB46C1"/>
    <w:rsid w:val="00DB50A0"/>
    <w:rsid w:val="00DB6BB8"/>
    <w:rsid w:val="00DC11E2"/>
    <w:rsid w:val="00DC2BA9"/>
    <w:rsid w:val="00DC5A2A"/>
    <w:rsid w:val="00DC75C3"/>
    <w:rsid w:val="00DD3543"/>
    <w:rsid w:val="00DD5422"/>
    <w:rsid w:val="00DD5F6E"/>
    <w:rsid w:val="00DE1913"/>
    <w:rsid w:val="00DE48E8"/>
    <w:rsid w:val="00DE5537"/>
    <w:rsid w:val="00DE6707"/>
    <w:rsid w:val="00DE6AA7"/>
    <w:rsid w:val="00DF2353"/>
    <w:rsid w:val="00DF4083"/>
    <w:rsid w:val="00E156EB"/>
    <w:rsid w:val="00E157F0"/>
    <w:rsid w:val="00E15C23"/>
    <w:rsid w:val="00E16356"/>
    <w:rsid w:val="00E225A7"/>
    <w:rsid w:val="00E2270B"/>
    <w:rsid w:val="00E25248"/>
    <w:rsid w:val="00E265B9"/>
    <w:rsid w:val="00E26C79"/>
    <w:rsid w:val="00E37BFC"/>
    <w:rsid w:val="00E46329"/>
    <w:rsid w:val="00E47CD5"/>
    <w:rsid w:val="00E6283F"/>
    <w:rsid w:val="00E63086"/>
    <w:rsid w:val="00E70714"/>
    <w:rsid w:val="00E73BEB"/>
    <w:rsid w:val="00E75580"/>
    <w:rsid w:val="00E81980"/>
    <w:rsid w:val="00E85505"/>
    <w:rsid w:val="00E8618E"/>
    <w:rsid w:val="00E95F9B"/>
    <w:rsid w:val="00EA0E1B"/>
    <w:rsid w:val="00EA25F9"/>
    <w:rsid w:val="00EA655B"/>
    <w:rsid w:val="00EB0683"/>
    <w:rsid w:val="00EB45C7"/>
    <w:rsid w:val="00EB6FC1"/>
    <w:rsid w:val="00EC159E"/>
    <w:rsid w:val="00EC2189"/>
    <w:rsid w:val="00EC33E3"/>
    <w:rsid w:val="00ED5E72"/>
    <w:rsid w:val="00EE1C23"/>
    <w:rsid w:val="00EE6A8B"/>
    <w:rsid w:val="00EE7438"/>
    <w:rsid w:val="00EE7786"/>
    <w:rsid w:val="00EF08C1"/>
    <w:rsid w:val="00EF08E9"/>
    <w:rsid w:val="00F03A78"/>
    <w:rsid w:val="00F03D8A"/>
    <w:rsid w:val="00F10745"/>
    <w:rsid w:val="00F10EFE"/>
    <w:rsid w:val="00F132CD"/>
    <w:rsid w:val="00F15D26"/>
    <w:rsid w:val="00F24F1F"/>
    <w:rsid w:val="00F25D6E"/>
    <w:rsid w:val="00F26599"/>
    <w:rsid w:val="00F27FC9"/>
    <w:rsid w:val="00F30D09"/>
    <w:rsid w:val="00F378F1"/>
    <w:rsid w:val="00F37B9C"/>
    <w:rsid w:val="00F41311"/>
    <w:rsid w:val="00F43CF9"/>
    <w:rsid w:val="00F468DE"/>
    <w:rsid w:val="00F50EE8"/>
    <w:rsid w:val="00F50F02"/>
    <w:rsid w:val="00F56824"/>
    <w:rsid w:val="00F5720A"/>
    <w:rsid w:val="00F6454B"/>
    <w:rsid w:val="00F72419"/>
    <w:rsid w:val="00F905CD"/>
    <w:rsid w:val="00F924D2"/>
    <w:rsid w:val="00F94D1E"/>
    <w:rsid w:val="00F96251"/>
    <w:rsid w:val="00FA01B8"/>
    <w:rsid w:val="00FA0CBE"/>
    <w:rsid w:val="00FA388F"/>
    <w:rsid w:val="00FA7D2A"/>
    <w:rsid w:val="00FB1546"/>
    <w:rsid w:val="00FB173B"/>
    <w:rsid w:val="00FB506D"/>
    <w:rsid w:val="00FB6214"/>
    <w:rsid w:val="00FB6268"/>
    <w:rsid w:val="00FC0963"/>
    <w:rsid w:val="00FC429F"/>
    <w:rsid w:val="00FC72EE"/>
    <w:rsid w:val="00FD2AA0"/>
    <w:rsid w:val="00FD38AD"/>
    <w:rsid w:val="00FD6CF1"/>
    <w:rsid w:val="00FD7337"/>
    <w:rsid w:val="00FE022F"/>
    <w:rsid w:val="00FE3CFA"/>
    <w:rsid w:val="00FE6375"/>
    <w:rsid w:val="00FE7B3E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40FB0-64E9-4BB6-B52E-4AE8C02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31D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26A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922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7C7F41"/>
    <w:pPr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82EFE"/>
    <w:pPr>
      <w:widowControl w:val="0"/>
      <w:jc w:val="center"/>
    </w:pPr>
    <w:rPr>
      <w:b/>
      <w:sz w:val="32"/>
    </w:rPr>
  </w:style>
  <w:style w:type="paragraph" w:styleId="a3">
    <w:name w:val="No Spacing"/>
    <w:qFormat/>
    <w:rsid w:val="00D82EFE"/>
    <w:rPr>
      <w:rFonts w:ascii="Calibri" w:hAnsi="Calibri"/>
      <w:sz w:val="22"/>
      <w:szCs w:val="22"/>
    </w:rPr>
  </w:style>
  <w:style w:type="table" w:styleId="a4">
    <w:name w:val="Table Grid"/>
    <w:basedOn w:val="a1"/>
    <w:rsid w:val="009B6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5682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4">
    <w:name w:val="Font Style14"/>
    <w:rsid w:val="00F56824"/>
    <w:rPr>
      <w:rFonts w:ascii="Microsoft Sans Serif" w:hAnsi="Microsoft Sans Serif" w:cs="Microsoft Sans Serif"/>
      <w:b/>
      <w:bCs/>
      <w:spacing w:val="10"/>
      <w:sz w:val="16"/>
      <w:szCs w:val="16"/>
    </w:rPr>
  </w:style>
  <w:style w:type="paragraph" w:customStyle="1" w:styleId="Style2">
    <w:name w:val="Style2"/>
    <w:basedOn w:val="a"/>
    <w:rsid w:val="00F5682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1">
    <w:name w:val="Font Style11"/>
    <w:rsid w:val="00F56824"/>
    <w:rPr>
      <w:rFonts w:ascii="Microsoft Sans Serif" w:hAnsi="Microsoft Sans Serif" w:cs="Microsoft Sans Serif"/>
      <w:b/>
      <w:bCs/>
      <w:sz w:val="20"/>
      <w:szCs w:val="20"/>
    </w:rPr>
  </w:style>
  <w:style w:type="paragraph" w:styleId="a5">
    <w:name w:val="Normal (Web)"/>
    <w:basedOn w:val="a"/>
    <w:rsid w:val="003C57F4"/>
    <w:pPr>
      <w:spacing w:before="100" w:beforeAutospacing="1" w:after="100" w:afterAutospacing="1"/>
    </w:pPr>
  </w:style>
  <w:style w:type="character" w:styleId="a6">
    <w:name w:val="Strong"/>
    <w:qFormat/>
    <w:rsid w:val="003C57F4"/>
    <w:rPr>
      <w:b/>
      <w:bCs/>
    </w:rPr>
  </w:style>
  <w:style w:type="paragraph" w:customStyle="1" w:styleId="c0c29">
    <w:name w:val="c0 c29"/>
    <w:basedOn w:val="a"/>
    <w:rsid w:val="003C57F4"/>
    <w:pPr>
      <w:spacing w:before="100" w:beforeAutospacing="1" w:after="100" w:afterAutospacing="1"/>
    </w:pPr>
  </w:style>
  <w:style w:type="character" w:customStyle="1" w:styleId="c2c15">
    <w:name w:val="c2 c15"/>
    <w:basedOn w:val="a0"/>
    <w:rsid w:val="003C57F4"/>
  </w:style>
  <w:style w:type="character" w:customStyle="1" w:styleId="c2">
    <w:name w:val="c2"/>
    <w:basedOn w:val="a0"/>
    <w:rsid w:val="003C57F4"/>
  </w:style>
  <w:style w:type="paragraph" w:customStyle="1" w:styleId="c21c31">
    <w:name w:val="c21 c31"/>
    <w:basedOn w:val="a"/>
    <w:rsid w:val="003C57F4"/>
    <w:pPr>
      <w:spacing w:before="100" w:beforeAutospacing="1" w:after="100" w:afterAutospacing="1"/>
    </w:pPr>
  </w:style>
  <w:style w:type="paragraph" w:customStyle="1" w:styleId="c21">
    <w:name w:val="c21"/>
    <w:basedOn w:val="a"/>
    <w:rsid w:val="003C57F4"/>
    <w:pPr>
      <w:spacing w:before="100" w:beforeAutospacing="1" w:after="100" w:afterAutospacing="1"/>
    </w:pPr>
  </w:style>
  <w:style w:type="character" w:customStyle="1" w:styleId="c2c15c6">
    <w:name w:val="c2 c15 c6"/>
    <w:basedOn w:val="a0"/>
    <w:rsid w:val="003C57F4"/>
  </w:style>
  <w:style w:type="paragraph" w:styleId="a7">
    <w:name w:val="header"/>
    <w:basedOn w:val="a"/>
    <w:link w:val="a8"/>
    <w:rsid w:val="00C47D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7D0C"/>
    <w:rPr>
      <w:sz w:val="24"/>
      <w:szCs w:val="24"/>
    </w:rPr>
  </w:style>
  <w:style w:type="paragraph" w:styleId="a9">
    <w:name w:val="footer"/>
    <w:basedOn w:val="a"/>
    <w:link w:val="aa"/>
    <w:rsid w:val="00C47D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7D0C"/>
    <w:rPr>
      <w:sz w:val="24"/>
      <w:szCs w:val="24"/>
    </w:rPr>
  </w:style>
  <w:style w:type="paragraph" w:styleId="ab">
    <w:name w:val="Title"/>
    <w:basedOn w:val="a"/>
    <w:link w:val="ac"/>
    <w:qFormat/>
    <w:rsid w:val="00DE6AA7"/>
    <w:pPr>
      <w:jc w:val="center"/>
    </w:pPr>
    <w:rPr>
      <w:b/>
      <w:sz w:val="22"/>
      <w:szCs w:val="20"/>
    </w:rPr>
  </w:style>
  <w:style w:type="character" w:customStyle="1" w:styleId="ac">
    <w:name w:val="Название Знак"/>
    <w:basedOn w:val="a0"/>
    <w:link w:val="ab"/>
    <w:rsid w:val="00DE6AA7"/>
    <w:rPr>
      <w:b/>
      <w:sz w:val="22"/>
    </w:rPr>
  </w:style>
  <w:style w:type="character" w:styleId="ad">
    <w:name w:val="Emphasis"/>
    <w:basedOn w:val="a0"/>
    <w:qFormat/>
    <w:rsid w:val="00DE6AA7"/>
    <w:rPr>
      <w:i/>
      <w:iCs/>
    </w:rPr>
  </w:style>
  <w:style w:type="paragraph" w:styleId="21">
    <w:name w:val="Body Text Indent 2"/>
    <w:basedOn w:val="a"/>
    <w:link w:val="22"/>
    <w:rsid w:val="00DE6AA7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E6AA7"/>
    <w:rPr>
      <w:sz w:val="28"/>
      <w:szCs w:val="24"/>
    </w:rPr>
  </w:style>
  <w:style w:type="paragraph" w:styleId="ae">
    <w:name w:val="List Paragraph"/>
    <w:basedOn w:val="a"/>
    <w:uiPriority w:val="34"/>
    <w:qFormat/>
    <w:rsid w:val="00EA25F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en-US"/>
    </w:rPr>
  </w:style>
  <w:style w:type="character" w:customStyle="1" w:styleId="44">
    <w:name w:val="Основной текст (44)_"/>
    <w:basedOn w:val="a0"/>
    <w:link w:val="441"/>
    <w:locked/>
    <w:rsid w:val="00711765"/>
    <w:rPr>
      <w:b/>
      <w:bCs/>
      <w:sz w:val="17"/>
      <w:szCs w:val="17"/>
      <w:shd w:val="clear" w:color="auto" w:fill="FFFFFF"/>
    </w:rPr>
  </w:style>
  <w:style w:type="paragraph" w:customStyle="1" w:styleId="441">
    <w:name w:val="Основной текст (44)1"/>
    <w:basedOn w:val="a"/>
    <w:link w:val="44"/>
    <w:rsid w:val="00711765"/>
    <w:pPr>
      <w:widowControl w:val="0"/>
      <w:shd w:val="clear" w:color="auto" w:fill="FFFFFF"/>
      <w:spacing w:before="180" w:after="180" w:line="211" w:lineRule="exact"/>
      <w:ind w:hanging="440"/>
      <w:jc w:val="center"/>
    </w:pPr>
    <w:rPr>
      <w:b/>
      <w:bCs/>
      <w:sz w:val="17"/>
      <w:szCs w:val="17"/>
    </w:rPr>
  </w:style>
  <w:style w:type="character" w:customStyle="1" w:styleId="61">
    <w:name w:val="Основной текст (61)"/>
    <w:basedOn w:val="a0"/>
    <w:rsid w:val="00711765"/>
    <w:rPr>
      <w:b/>
      <w:bCs/>
      <w:i/>
      <w:iCs/>
      <w:sz w:val="17"/>
      <w:szCs w:val="17"/>
      <w:shd w:val="clear" w:color="auto" w:fill="FFFFFF"/>
    </w:rPr>
  </w:style>
  <w:style w:type="paragraph" w:styleId="af">
    <w:name w:val="Body Text Indent"/>
    <w:basedOn w:val="a"/>
    <w:link w:val="af0"/>
    <w:rsid w:val="00AF62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F624E"/>
    <w:rPr>
      <w:sz w:val="24"/>
      <w:szCs w:val="24"/>
    </w:rPr>
  </w:style>
  <w:style w:type="character" w:customStyle="1" w:styleId="apple-converted-space">
    <w:name w:val="apple-converted-space"/>
    <w:basedOn w:val="a0"/>
    <w:rsid w:val="00A9536E"/>
  </w:style>
  <w:style w:type="character" w:customStyle="1" w:styleId="c1">
    <w:name w:val="c1"/>
    <w:basedOn w:val="a0"/>
    <w:rsid w:val="00A9536E"/>
  </w:style>
  <w:style w:type="character" w:styleId="af1">
    <w:name w:val="Hyperlink"/>
    <w:basedOn w:val="a0"/>
    <w:uiPriority w:val="99"/>
    <w:unhideWhenUsed/>
    <w:rsid w:val="00A953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1D6E"/>
    <w:rPr>
      <w:b/>
      <w:bCs/>
      <w:kern w:val="36"/>
      <w:sz w:val="48"/>
      <w:szCs w:val="48"/>
    </w:rPr>
  </w:style>
  <w:style w:type="character" w:customStyle="1" w:styleId="12">
    <w:name w:val="Основной текст (12)"/>
    <w:basedOn w:val="a0"/>
    <w:rsid w:val="0011385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20">
    <w:name w:val="Основной текст (12)_"/>
    <w:basedOn w:val="a0"/>
    <w:link w:val="121"/>
    <w:locked/>
    <w:rsid w:val="0011385A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385A"/>
    <w:pPr>
      <w:widowControl w:val="0"/>
      <w:shd w:val="clear" w:color="auto" w:fill="FFFFFF"/>
      <w:spacing w:before="240" w:line="252" w:lineRule="exact"/>
      <w:jc w:val="both"/>
    </w:pPr>
    <w:rPr>
      <w:b/>
      <w:bCs/>
      <w:sz w:val="20"/>
      <w:szCs w:val="20"/>
    </w:rPr>
  </w:style>
  <w:style w:type="character" w:customStyle="1" w:styleId="440">
    <w:name w:val="Основной текст (44)"/>
    <w:basedOn w:val="44"/>
    <w:rsid w:val="00C313EF"/>
    <w:rPr>
      <w:b/>
      <w:bCs/>
      <w:sz w:val="17"/>
      <w:szCs w:val="17"/>
      <w:shd w:val="clear" w:color="auto" w:fill="FFFFFF"/>
    </w:rPr>
  </w:style>
  <w:style w:type="character" w:customStyle="1" w:styleId="4410pt">
    <w:name w:val="Основной текст (44) + 10 pt"/>
    <w:basedOn w:val="44"/>
    <w:rsid w:val="00C313EF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styleId="af2">
    <w:name w:val="page number"/>
    <w:basedOn w:val="a0"/>
    <w:rsid w:val="0061778F"/>
  </w:style>
  <w:style w:type="paragraph" w:customStyle="1" w:styleId="11">
    <w:name w:val="Стиль1"/>
    <w:basedOn w:val="a"/>
    <w:autoRedefine/>
    <w:rsid w:val="00E265B9"/>
    <w:pPr>
      <w:spacing w:after="200" w:line="276" w:lineRule="auto"/>
    </w:pPr>
    <w:rPr>
      <w:rFonts w:eastAsia="Calibri"/>
      <w:szCs w:val="22"/>
    </w:rPr>
  </w:style>
  <w:style w:type="character" w:customStyle="1" w:styleId="af3">
    <w:name w:val="Схема документа Знак"/>
    <w:link w:val="af4"/>
    <w:locked/>
    <w:rsid w:val="00E265B9"/>
    <w:rPr>
      <w:rFonts w:ascii="Tahoma" w:hAnsi="Tahoma"/>
      <w:sz w:val="24"/>
      <w:szCs w:val="24"/>
      <w:shd w:val="clear" w:color="auto" w:fill="000080"/>
      <w:lang w:val="x-none"/>
    </w:rPr>
  </w:style>
  <w:style w:type="paragraph" w:styleId="af4">
    <w:name w:val="Document Map"/>
    <w:basedOn w:val="a"/>
    <w:link w:val="af3"/>
    <w:rsid w:val="00E265B9"/>
    <w:pPr>
      <w:shd w:val="clear" w:color="auto" w:fill="000080"/>
    </w:pPr>
    <w:rPr>
      <w:rFonts w:ascii="Tahoma" w:hAnsi="Tahoma"/>
      <w:shd w:val="clear" w:color="auto" w:fill="000080"/>
      <w:lang w:val="x-none" w:eastAsia="x-none"/>
    </w:rPr>
  </w:style>
  <w:style w:type="character" w:customStyle="1" w:styleId="13">
    <w:name w:val="Схема документа Знак1"/>
    <w:basedOn w:val="a0"/>
    <w:rsid w:val="00E265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265B9"/>
    <w:pPr>
      <w:ind w:left="720"/>
    </w:pPr>
    <w:rPr>
      <w:rFonts w:eastAsia="Calibri"/>
    </w:rPr>
  </w:style>
  <w:style w:type="character" w:customStyle="1" w:styleId="ff1">
    <w:name w:val="ff1"/>
    <w:basedOn w:val="a0"/>
    <w:rsid w:val="00CB09CC"/>
  </w:style>
  <w:style w:type="character" w:customStyle="1" w:styleId="ff3">
    <w:name w:val="ff3"/>
    <w:basedOn w:val="a0"/>
    <w:rsid w:val="00CB09CC"/>
  </w:style>
  <w:style w:type="character" w:customStyle="1" w:styleId="ff5">
    <w:name w:val="ff5"/>
    <w:basedOn w:val="a0"/>
    <w:rsid w:val="00CB09CC"/>
  </w:style>
  <w:style w:type="paragraph" w:customStyle="1" w:styleId="Style4">
    <w:name w:val="Style4"/>
    <w:basedOn w:val="a"/>
    <w:rsid w:val="000430E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paragraph" w:styleId="af5">
    <w:name w:val="footnote text"/>
    <w:basedOn w:val="a"/>
    <w:link w:val="af6"/>
    <w:rsid w:val="000430E8"/>
    <w:rPr>
      <w:rFonts w:ascii="Thames" w:hAnsi="Thames"/>
      <w:sz w:val="20"/>
      <w:szCs w:val="20"/>
    </w:rPr>
  </w:style>
  <w:style w:type="character" w:customStyle="1" w:styleId="af6">
    <w:name w:val="Текст сноски Знак"/>
    <w:basedOn w:val="a0"/>
    <w:link w:val="af5"/>
    <w:rsid w:val="000430E8"/>
    <w:rPr>
      <w:rFonts w:ascii="Thames" w:hAnsi="Thames"/>
    </w:rPr>
  </w:style>
  <w:style w:type="character" w:styleId="af7">
    <w:name w:val="footnote reference"/>
    <w:rsid w:val="000430E8"/>
    <w:rPr>
      <w:rFonts w:ascii="Times New Roman" w:hAnsi="Times New Roman"/>
      <w:sz w:val="20"/>
      <w:vertAlign w:val="superscript"/>
    </w:rPr>
  </w:style>
  <w:style w:type="character" w:customStyle="1" w:styleId="FontStyle20">
    <w:name w:val="Font Style20"/>
    <w:rsid w:val="000430E8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0430E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8">
    <w:name w:val="Style8"/>
    <w:basedOn w:val="a"/>
    <w:rsid w:val="000430E8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</w:rPr>
  </w:style>
  <w:style w:type="paragraph" w:customStyle="1" w:styleId="Style10">
    <w:name w:val="Style10"/>
    <w:basedOn w:val="a"/>
    <w:rsid w:val="000430E8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</w:rPr>
  </w:style>
  <w:style w:type="paragraph" w:customStyle="1" w:styleId="Style14">
    <w:name w:val="Style14"/>
    <w:basedOn w:val="a"/>
    <w:rsid w:val="000430E8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0430E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a"/>
    <w:rsid w:val="000430E8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</w:rPr>
  </w:style>
  <w:style w:type="character" w:customStyle="1" w:styleId="FontStyle18">
    <w:name w:val="Font Style18"/>
    <w:rsid w:val="000430E8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430E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430E8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430E8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430E8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430E8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430E8"/>
    <w:rPr>
      <w:rFonts w:ascii="Cambria" w:hAnsi="Cambria" w:cs="Cambria"/>
      <w:sz w:val="18"/>
      <w:szCs w:val="18"/>
    </w:rPr>
  </w:style>
  <w:style w:type="character" w:customStyle="1" w:styleId="FontStyle19">
    <w:name w:val="Font Style19"/>
    <w:rsid w:val="000430E8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0430E8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0430E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3">
    <w:name w:val="Font Style23"/>
    <w:rsid w:val="000430E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0430E8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</w:rPr>
  </w:style>
  <w:style w:type="paragraph" w:customStyle="1" w:styleId="Style22">
    <w:name w:val="Style22"/>
    <w:basedOn w:val="a"/>
    <w:rsid w:val="000430E8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paragraph" w:customStyle="1" w:styleId="Style23">
    <w:name w:val="Style23"/>
    <w:basedOn w:val="a"/>
    <w:rsid w:val="000430E8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7">
    <w:name w:val="Style27"/>
    <w:basedOn w:val="a"/>
    <w:rsid w:val="000430E8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</w:rPr>
  </w:style>
  <w:style w:type="paragraph" w:customStyle="1" w:styleId="Style28">
    <w:name w:val="Style28"/>
    <w:basedOn w:val="a"/>
    <w:rsid w:val="000430E8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</w:rPr>
  </w:style>
  <w:style w:type="character" w:customStyle="1" w:styleId="FontStyle37">
    <w:name w:val="Font Style37"/>
    <w:rsid w:val="000430E8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0430E8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0430E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0430E8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0430E8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</w:rPr>
  </w:style>
  <w:style w:type="paragraph" w:customStyle="1" w:styleId="Style24">
    <w:name w:val="Style24"/>
    <w:basedOn w:val="a"/>
    <w:rsid w:val="000430E8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</w:rPr>
  </w:style>
  <w:style w:type="character" w:customStyle="1" w:styleId="FontStyle42">
    <w:name w:val="Font Style42"/>
    <w:rsid w:val="000430E8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0430E8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customStyle="1" w:styleId="FontStyle33">
    <w:name w:val="Font Style33"/>
    <w:rsid w:val="000430E8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uiPriority w:val="99"/>
    <w:rsid w:val="000430E8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0430E8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8">
    <w:name w:val="endnote text"/>
    <w:basedOn w:val="a"/>
    <w:link w:val="af9"/>
    <w:rsid w:val="000430E8"/>
    <w:rPr>
      <w:rFonts w:ascii="Thames" w:hAnsi="Thames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0430E8"/>
    <w:rPr>
      <w:rFonts w:ascii="Thames" w:hAnsi="Thames"/>
    </w:rPr>
  </w:style>
  <w:style w:type="character" w:styleId="afa">
    <w:name w:val="endnote reference"/>
    <w:rsid w:val="000430E8"/>
    <w:rPr>
      <w:vertAlign w:val="superscript"/>
    </w:rPr>
  </w:style>
  <w:style w:type="paragraph" w:customStyle="1" w:styleId="afb">
    <w:name w:val="Знак"/>
    <w:basedOn w:val="a"/>
    <w:rsid w:val="000430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nhideWhenUsed/>
    <w:rsid w:val="000430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430E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nhideWhenUsed/>
    <w:rsid w:val="000430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430E8"/>
    <w:rPr>
      <w:rFonts w:ascii="Arial" w:hAnsi="Arial" w:cs="Arial"/>
      <w:vanish/>
      <w:sz w:val="16"/>
      <w:szCs w:val="16"/>
    </w:rPr>
  </w:style>
  <w:style w:type="character" w:customStyle="1" w:styleId="c3">
    <w:name w:val="c3"/>
    <w:basedOn w:val="a0"/>
    <w:rsid w:val="000430E8"/>
  </w:style>
  <w:style w:type="character" w:customStyle="1" w:styleId="extraname">
    <w:name w:val="extraname"/>
    <w:basedOn w:val="a0"/>
    <w:rsid w:val="000430E8"/>
  </w:style>
  <w:style w:type="character" w:styleId="afc">
    <w:name w:val="line number"/>
    <w:rsid w:val="000430E8"/>
  </w:style>
  <w:style w:type="paragraph" w:styleId="afd">
    <w:name w:val="Balloon Text"/>
    <w:basedOn w:val="a"/>
    <w:link w:val="afe"/>
    <w:uiPriority w:val="99"/>
    <w:rsid w:val="000430E8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uiPriority w:val="99"/>
    <w:rsid w:val="000430E8"/>
    <w:rPr>
      <w:rFonts w:ascii="Tahoma" w:hAnsi="Tahoma"/>
      <w:sz w:val="16"/>
      <w:szCs w:val="16"/>
      <w:lang w:val="x-none" w:eastAsia="x-none"/>
    </w:rPr>
  </w:style>
  <w:style w:type="paragraph" w:customStyle="1" w:styleId="Standard">
    <w:name w:val="Standard"/>
    <w:rsid w:val="000430E8"/>
    <w:pPr>
      <w:widowControl w:val="0"/>
      <w:suppressAutoHyphens/>
      <w:autoSpaceDN w:val="0"/>
      <w:textAlignment w:val="baseline"/>
    </w:pPr>
    <w:rPr>
      <w:rFonts w:ascii="Times New Roman CYR" w:eastAsia="SimSun" w:hAnsi="Times New Roman CYR" w:cs="F"/>
      <w:kern w:val="3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0430E8"/>
  </w:style>
  <w:style w:type="character" w:customStyle="1" w:styleId="grame">
    <w:name w:val="grame"/>
    <w:basedOn w:val="a0"/>
    <w:rsid w:val="00656970"/>
  </w:style>
  <w:style w:type="character" w:customStyle="1" w:styleId="spelle">
    <w:name w:val="spelle"/>
    <w:basedOn w:val="a0"/>
    <w:rsid w:val="00656970"/>
  </w:style>
  <w:style w:type="paragraph" w:styleId="aff">
    <w:name w:val="Body Text"/>
    <w:basedOn w:val="a"/>
    <w:link w:val="aff0"/>
    <w:rsid w:val="007C7F41"/>
    <w:pPr>
      <w:spacing w:after="120"/>
    </w:pPr>
  </w:style>
  <w:style w:type="character" w:customStyle="1" w:styleId="aff0">
    <w:name w:val="Основной текст Знак"/>
    <w:basedOn w:val="a0"/>
    <w:link w:val="aff"/>
    <w:rsid w:val="007C7F41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C7F41"/>
    <w:rPr>
      <w:rFonts w:ascii="Calibri" w:hAnsi="Calibri"/>
      <w:sz w:val="24"/>
      <w:szCs w:val="24"/>
      <w:lang w:val="x-none" w:eastAsia="en-US"/>
    </w:rPr>
  </w:style>
  <w:style w:type="character" w:customStyle="1" w:styleId="b-serp-urlitem1">
    <w:name w:val="b-serp-url__item1"/>
    <w:basedOn w:val="a0"/>
    <w:rsid w:val="007C7F41"/>
  </w:style>
  <w:style w:type="character" w:customStyle="1" w:styleId="b-serp-urlmark1">
    <w:name w:val="b-serp-url__mark1"/>
    <w:basedOn w:val="a0"/>
    <w:rsid w:val="007C7F41"/>
  </w:style>
  <w:style w:type="paragraph" w:customStyle="1" w:styleId="16">
    <w:name w:val="Знак1"/>
    <w:basedOn w:val="a"/>
    <w:rsid w:val="007C7F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CA1295"/>
    <w:pPr>
      <w:widowControl w:val="0"/>
      <w:autoSpaceDE w:val="0"/>
      <w:autoSpaceDN w:val="0"/>
      <w:spacing w:line="275" w:lineRule="exact"/>
      <w:ind w:left="1683"/>
      <w:outlineLvl w:val="1"/>
    </w:pPr>
    <w:rPr>
      <w:b/>
      <w:bCs/>
      <w:lang w:bidi="ru-RU"/>
    </w:rPr>
  </w:style>
  <w:style w:type="paragraph" w:customStyle="1" w:styleId="210">
    <w:name w:val="Заголовок 21"/>
    <w:basedOn w:val="a"/>
    <w:uiPriority w:val="1"/>
    <w:qFormat/>
    <w:rsid w:val="00CA1295"/>
    <w:pPr>
      <w:widowControl w:val="0"/>
      <w:autoSpaceDE w:val="0"/>
      <w:autoSpaceDN w:val="0"/>
      <w:spacing w:line="276" w:lineRule="exact"/>
      <w:ind w:left="1683"/>
      <w:outlineLvl w:val="2"/>
    </w:pPr>
    <w:rPr>
      <w:b/>
      <w:bCs/>
      <w:i/>
      <w:lang w:bidi="ru-RU"/>
    </w:rPr>
  </w:style>
  <w:style w:type="numbering" w:customStyle="1" w:styleId="23">
    <w:name w:val="Нет списка2"/>
    <w:next w:val="a2"/>
    <w:uiPriority w:val="99"/>
    <w:semiHidden/>
    <w:unhideWhenUsed/>
    <w:rsid w:val="00284F46"/>
  </w:style>
  <w:style w:type="character" w:customStyle="1" w:styleId="30">
    <w:name w:val="Заголовок 3 Знак"/>
    <w:basedOn w:val="a0"/>
    <w:link w:val="3"/>
    <w:semiHidden/>
    <w:rsid w:val="00C922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6A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16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807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32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46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22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31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3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3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02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96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997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7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5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30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6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4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66660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78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1357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6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3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02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65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4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2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8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97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55570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39EC4-94A0-46A9-A0F4-49F21B45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5225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Dell</cp:lastModifiedBy>
  <cp:revision>23</cp:revision>
  <cp:lastPrinted>2022-09-24T10:52:00Z</cp:lastPrinted>
  <dcterms:created xsi:type="dcterms:W3CDTF">2021-10-11T16:50:00Z</dcterms:created>
  <dcterms:modified xsi:type="dcterms:W3CDTF">2022-09-24T10:55:00Z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161843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