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490C3B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136"/>
        <w:gridCol w:w="2965"/>
        <w:gridCol w:w="4296"/>
        <w:gridCol w:w="2768"/>
      </w:tblGrid>
      <w:tr w:rsidR="00085E87" w:rsidTr="00490C3B">
        <w:trPr>
          <w:trHeight w:val="371"/>
        </w:trPr>
        <w:tc>
          <w:tcPr>
            <w:tcW w:w="1136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965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96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768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до 15.04</w:t>
            </w:r>
          </w:p>
        </w:tc>
      </w:tr>
      <w:tr w:rsidR="00490C3B" w:rsidRPr="009013CF" w:rsidTr="00490C3B">
        <w:trPr>
          <w:trHeight w:val="371"/>
        </w:trPr>
        <w:tc>
          <w:tcPr>
            <w:tcW w:w="1136" w:type="dxa"/>
          </w:tcPr>
          <w:p w:rsidR="00490C3B" w:rsidRPr="00083E54" w:rsidRDefault="00490C3B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5" w:type="dxa"/>
          </w:tcPr>
          <w:p w:rsidR="00490C3B" w:rsidRPr="00490C3B" w:rsidRDefault="00490C3B" w:rsidP="00490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вектора. Равенство векторов. Откладывание вектора от данной точки.</w:t>
            </w:r>
          </w:p>
        </w:tc>
        <w:tc>
          <w:tcPr>
            <w:tcW w:w="4296" w:type="dxa"/>
          </w:tcPr>
          <w:p w:rsidR="00490C3B" w:rsidRPr="00FC6CB2" w:rsidRDefault="00490C3B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869C6">
              <w:rPr>
                <w:rFonts w:ascii="Times New Roman" w:hAnsi="Times New Roman" w:cs="Times New Roman"/>
                <w:sz w:val="28"/>
                <w:szCs w:val="28"/>
              </w:rPr>
              <w:t xml:space="preserve">79-81 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 w:rsidR="000869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0869C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69C6">
              <w:rPr>
                <w:rFonts w:ascii="Times New Roman" w:hAnsi="Times New Roman" w:cs="Times New Roman"/>
                <w:sz w:val="28"/>
                <w:szCs w:val="28"/>
              </w:rPr>
              <w:t xml:space="preserve"> выписать все определения и проиллюстрировать </w:t>
            </w:r>
            <w:proofErr w:type="gramStart"/>
            <w:r w:rsidR="000869C6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="000869C6">
              <w:rPr>
                <w:rFonts w:ascii="Times New Roman" w:hAnsi="Times New Roman" w:cs="Times New Roman"/>
                <w:sz w:val="28"/>
                <w:szCs w:val="28"/>
              </w:rPr>
              <w:t xml:space="preserve"> рис.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/онлайн уроки по </w:t>
            </w:r>
            <w:r w:rsidR="000869C6">
              <w:rPr>
                <w:rFonts w:ascii="Times New Roman" w:hAnsi="Times New Roman" w:cs="Times New Roman"/>
                <w:sz w:val="28"/>
                <w:szCs w:val="28"/>
              </w:rPr>
              <w:t>геометрии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 8 класс </w:t>
            </w:r>
            <w:r w:rsidR="000869C6">
              <w:rPr>
                <w:rFonts w:ascii="Times New Roman" w:hAnsi="Times New Roman" w:cs="Times New Roman"/>
                <w:sz w:val="28"/>
              </w:rPr>
              <w:t>Понятие вектора. Равенство векторов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tgtFrame="_blank" w:history="1">
              <w:proofErr w:type="spellStart"/>
              <w:r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E94D3F" w:rsidRDefault="00490C3B" w:rsidP="00E94D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69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D3F">
              <w:rPr>
                <w:rFonts w:ascii="Times New Roman" w:hAnsi="Times New Roman" w:cs="Times New Roman"/>
                <w:sz w:val="28"/>
                <w:szCs w:val="28"/>
              </w:rPr>
              <w:t xml:space="preserve"> 740, 745 </w:t>
            </w:r>
            <w:r w:rsidR="00E94D3F"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C3B" w:rsidRPr="00FC6CB2" w:rsidRDefault="00490C3B" w:rsidP="00E94D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768" w:type="dxa"/>
          </w:tcPr>
          <w:p w:rsidR="00490C3B" w:rsidRPr="00044CF7" w:rsidRDefault="00490C3B" w:rsidP="00E94D3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4D3F">
              <w:rPr>
                <w:rFonts w:ascii="Times New Roman" w:hAnsi="Times New Roman" w:cs="Times New Roman"/>
                <w:sz w:val="28"/>
                <w:szCs w:val="28"/>
              </w:rPr>
              <w:t xml:space="preserve"> 742, 746,747</w:t>
            </w:r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128"/>
        <w:gridCol w:w="2965"/>
        <w:gridCol w:w="4381"/>
        <w:gridCol w:w="2691"/>
      </w:tblGrid>
      <w:tr w:rsidR="003B2714" w:rsidTr="006E1BBB">
        <w:trPr>
          <w:trHeight w:val="371"/>
        </w:trPr>
        <w:tc>
          <w:tcPr>
            <w:tcW w:w="1128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965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81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91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</w:tr>
      <w:tr w:rsidR="00490C3B" w:rsidRPr="00083E54" w:rsidTr="006E1BBB">
        <w:trPr>
          <w:trHeight w:val="70"/>
        </w:trPr>
        <w:tc>
          <w:tcPr>
            <w:tcW w:w="1128" w:type="dxa"/>
          </w:tcPr>
          <w:p w:rsidR="00490C3B" w:rsidRPr="000D6E43" w:rsidRDefault="00490C3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5" w:type="dxa"/>
          </w:tcPr>
          <w:p w:rsidR="00490C3B" w:rsidRPr="00490C3B" w:rsidRDefault="00490C3B" w:rsidP="001B2D7B">
            <w:pPr>
              <w:rPr>
                <w:rFonts w:ascii="Times New Roman" w:hAnsi="Times New Roman" w:cs="Times New Roman"/>
                <w:sz w:val="28"/>
              </w:rPr>
            </w:pP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Прямоугольные треугольники.</w:t>
            </w:r>
            <w:r w:rsidR="00E94D3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Решение задач.</w:t>
            </w:r>
          </w:p>
        </w:tc>
        <w:tc>
          <w:tcPr>
            <w:tcW w:w="4381" w:type="dxa"/>
          </w:tcPr>
          <w:p w:rsidR="00490C3B" w:rsidRDefault="00490C3B" w:rsidP="00743B1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.учебник</w:t>
            </w:r>
            <w:proofErr w:type="spellEnd"/>
            <w:r w:rsidRPr="00743B11">
              <w:rPr>
                <w:rFonts w:ascii="Times New Roman" w:hAnsi="Times New Roman" w:cs="Times New Roman"/>
                <w:sz w:val="28"/>
              </w:rPr>
              <w:t xml:space="preserve"> п.41, с.199 прочитать. Разобрать Пример 1-2,повторить понятие </w:t>
            </w:r>
            <w:r w:rsidRPr="00743B11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абсцисса, ордината</w:t>
            </w:r>
            <w:r w:rsidRPr="00743B11">
              <w:rPr>
                <w:rFonts w:ascii="Times New Roman" w:hAnsi="Times New Roman" w:cs="Times New Roman"/>
                <w:sz w:val="28"/>
              </w:rPr>
              <w:t xml:space="preserve"> точки с.63 №1050(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,в</w:t>
            </w:r>
            <w:proofErr w:type="spellEnd"/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),1051,1137(а)</w:t>
            </w:r>
          </w:p>
          <w:p w:rsidR="00490C3B" w:rsidRPr="00743B11" w:rsidRDefault="00490C3B" w:rsidP="00743B11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2691" w:type="dxa"/>
          </w:tcPr>
          <w:p w:rsidR="00490C3B" w:rsidRPr="00743B11" w:rsidRDefault="00490C3B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№1050(б,),1052</w:t>
            </w:r>
          </w:p>
        </w:tc>
      </w:tr>
      <w:tr w:rsidR="006E1BBB" w:rsidRPr="00083E54" w:rsidTr="006E1BBB">
        <w:trPr>
          <w:trHeight w:val="70"/>
        </w:trPr>
        <w:tc>
          <w:tcPr>
            <w:tcW w:w="1128" w:type="dxa"/>
          </w:tcPr>
          <w:p w:rsidR="006E1BBB" w:rsidRDefault="006E1BBB" w:rsidP="00BF1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5" w:type="dxa"/>
          </w:tcPr>
          <w:p w:rsidR="006E1BBB" w:rsidRPr="00743B11" w:rsidRDefault="006E1BBB" w:rsidP="00BF1E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 двух векторов. Правило  треугольника. Законы сложения векторов.</w:t>
            </w:r>
          </w:p>
        </w:tc>
        <w:tc>
          <w:tcPr>
            <w:tcW w:w="4381" w:type="dxa"/>
          </w:tcPr>
          <w:p w:rsidR="006E1BBB" w:rsidRPr="00743B11" w:rsidRDefault="00E94D3F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п.82-</w:t>
            </w:r>
            <w:r w:rsidR="002B063D">
              <w:rPr>
                <w:rFonts w:ascii="Times New Roman" w:hAnsi="Times New Roman" w:cs="Times New Roman"/>
                <w:sz w:val="28"/>
              </w:rPr>
              <w:t xml:space="preserve">83 </w:t>
            </w:r>
            <w:r w:rsidR="002B063D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все определения и проиллюстрировать </w:t>
            </w:r>
            <w:proofErr w:type="gramStart"/>
            <w:r w:rsidR="002B063D"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 w:rsidR="002B063D">
              <w:rPr>
                <w:rFonts w:ascii="Times New Roman" w:hAnsi="Times New Roman" w:cs="Times New Roman"/>
                <w:sz w:val="28"/>
                <w:szCs w:val="28"/>
              </w:rPr>
              <w:t xml:space="preserve"> рис. №753,754, 759(а), 762</w:t>
            </w:r>
            <w:r w:rsidR="00A37A90">
              <w:rPr>
                <w:rFonts w:ascii="Times New Roman" w:hAnsi="Times New Roman" w:cs="Times New Roman"/>
                <w:sz w:val="28"/>
                <w:szCs w:val="28"/>
              </w:rPr>
              <w:t>, 763(а)</w:t>
            </w:r>
          </w:p>
        </w:tc>
        <w:tc>
          <w:tcPr>
            <w:tcW w:w="2691" w:type="dxa"/>
          </w:tcPr>
          <w:p w:rsidR="006E1BBB" w:rsidRPr="00743B11" w:rsidRDefault="002B063D" w:rsidP="008C155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A37A90">
              <w:rPr>
                <w:rFonts w:ascii="Times New Roman" w:hAnsi="Times New Roman" w:cs="Times New Roman"/>
                <w:sz w:val="28"/>
              </w:rPr>
              <w:t>755,762(б), 763(в)</w:t>
            </w:r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1209" w:type="dxa"/>
        <w:tblLook w:val="04A0"/>
      </w:tblPr>
      <w:tblGrid>
        <w:gridCol w:w="996"/>
        <w:gridCol w:w="2165"/>
        <w:gridCol w:w="5027"/>
        <w:gridCol w:w="3021"/>
      </w:tblGrid>
      <w:tr w:rsidR="006E1BBB" w:rsidTr="00885A91">
        <w:trPr>
          <w:trHeight w:val="371"/>
        </w:trPr>
        <w:tc>
          <w:tcPr>
            <w:tcW w:w="996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65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27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021" w:type="dxa"/>
          </w:tcPr>
          <w:p w:rsidR="00743B11" w:rsidRPr="006D624A" w:rsidRDefault="00743B11" w:rsidP="00A3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A37A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6E1BBB" w:rsidRPr="00083E54" w:rsidTr="00885A91">
        <w:trPr>
          <w:trHeight w:val="70"/>
        </w:trPr>
        <w:tc>
          <w:tcPr>
            <w:tcW w:w="996" w:type="dxa"/>
          </w:tcPr>
          <w:p w:rsidR="00490C3B" w:rsidRPr="000D6E43" w:rsidRDefault="00490C3B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</w:tcPr>
          <w:p w:rsidR="00490C3B" w:rsidRPr="00490C3B" w:rsidRDefault="00490C3B" w:rsidP="001B2D7B">
            <w:pPr>
              <w:rPr>
                <w:rFonts w:ascii="Times New Roman" w:hAnsi="Times New Roman" w:cs="Times New Roman"/>
                <w:sz w:val="28"/>
              </w:rPr>
            </w:pPr>
            <w:r w:rsidRPr="00490C3B">
              <w:rPr>
                <w:rFonts w:ascii="Times New Roman" w:hAnsi="Times New Roman" w:cs="Times New Roman"/>
                <w:sz w:val="28"/>
                <w:szCs w:val="24"/>
              </w:rPr>
              <w:t xml:space="preserve">Расстояние от точки </w:t>
            </w:r>
            <w:proofErr w:type="gramStart"/>
            <w:r w:rsidRPr="00490C3B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490C3B">
              <w:rPr>
                <w:rFonts w:ascii="Times New Roman" w:hAnsi="Times New Roman" w:cs="Times New Roman"/>
                <w:sz w:val="28"/>
                <w:szCs w:val="24"/>
              </w:rPr>
              <w:t xml:space="preserve"> прямой.</w:t>
            </w:r>
          </w:p>
        </w:tc>
        <w:tc>
          <w:tcPr>
            <w:tcW w:w="5027" w:type="dxa"/>
          </w:tcPr>
          <w:p w:rsidR="00490C3B" w:rsidRPr="00743B11" w:rsidRDefault="00490C3B" w:rsidP="001B2D7B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учебник п.42 с.207-209</w:t>
            </w:r>
            <w:r>
              <w:rPr>
                <w:rFonts w:ascii="Times New Roman" w:hAnsi="Times New Roman" w:cs="Times New Roman"/>
                <w:sz w:val="28"/>
              </w:rPr>
              <w:t xml:space="preserve"> прочитать, </w:t>
            </w:r>
            <w:r w:rsidRPr="00743B11">
              <w:rPr>
                <w:rFonts w:ascii="Times New Roman" w:hAnsi="Times New Roman" w:cs="Times New Roman"/>
                <w:sz w:val="28"/>
              </w:rPr>
              <w:t>Разобрать Пример 1-2</w:t>
            </w:r>
            <w:r w:rsidRPr="00743B11">
              <w:rPr>
                <w:rFonts w:ascii="Times New Roman" w:hAnsi="Times New Roman" w:cs="Times New Roman"/>
                <w:sz w:val="28"/>
              </w:rPr>
              <w:t>.</w:t>
            </w:r>
          </w:p>
          <w:p w:rsidR="00490C3B" w:rsidRDefault="00490C3B" w:rsidP="00743B11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Выполнить№1056,1058(а),1060(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.б</w:t>
            </w:r>
            <w:proofErr w:type="spellEnd"/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)</w:t>
            </w:r>
          </w:p>
          <w:p w:rsidR="00490C3B" w:rsidRDefault="00490C3B" w:rsidP="00FC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/онлайн уроки по алгебре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743B11">
              <w:rPr>
                <w:rFonts w:ascii="Times New Roman" w:hAnsi="Times New Roman" w:cs="Times New Roman"/>
                <w:sz w:val="28"/>
              </w:rPr>
              <w:t xml:space="preserve">Системы линейных уравнений с двумя 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переменными.</w:t>
            </w:r>
            <w:hyperlink r:id="rId6" w:tgtFrame="_blank" w:history="1">
              <w:r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90C3B" w:rsidRPr="00743B11" w:rsidRDefault="00490C3B" w:rsidP="00FC6CB2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B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1" w:type="dxa"/>
          </w:tcPr>
          <w:p w:rsidR="00490C3B" w:rsidRPr="00743B11" w:rsidRDefault="00490C3B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№1057,1058(б,),1060(в)</w:t>
            </w: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869C6"/>
    <w:rsid w:val="000D6E43"/>
    <w:rsid w:val="001140AB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063D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90C3B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6E1BBB"/>
    <w:rsid w:val="007144F4"/>
    <w:rsid w:val="00743B11"/>
    <w:rsid w:val="007C42BB"/>
    <w:rsid w:val="0081678F"/>
    <w:rsid w:val="00816BA8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37A90"/>
    <w:rsid w:val="00A619F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178F9"/>
    <w:rsid w:val="00D574C4"/>
    <w:rsid w:val="00D62AF6"/>
    <w:rsid w:val="00D90BAB"/>
    <w:rsid w:val="00E17206"/>
    <w:rsid w:val="00E94D3F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1OV9Fx-pyY" TargetMode="External"/><Relationship Id="rId5" Type="http://schemas.openxmlformats.org/officeDocument/2006/relationships/hyperlink" Target="http://www.youtube.com/watch?v=a1OV9Fx-p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2020-04-09T12:57:00Z</dcterms:created>
  <dcterms:modified xsi:type="dcterms:W3CDTF">2020-04-09T13:26:00Z</dcterms:modified>
</cp:coreProperties>
</file>