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4E" w:rsidRPr="001C1ED1" w:rsidRDefault="00A9344E" w:rsidP="00A9344E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Toc366440549"/>
      <w:bookmarkStart w:id="1" w:name="_Toc464731382"/>
      <w:bookmarkStart w:id="2" w:name="_Toc464731511"/>
      <w:bookmarkStart w:id="3" w:name="_Toc456791663"/>
      <w:bookmarkStart w:id="4" w:name="_Toc459017369"/>
      <w:r w:rsidRPr="00CF6148">
        <w:rPr>
          <w:rFonts w:eastAsia="Calibri"/>
          <w:b/>
          <w:sz w:val="28"/>
          <w:szCs w:val="28"/>
          <w:lang w:eastAsia="en-US"/>
        </w:rPr>
        <w:t>Ростовская  область Азовский район село Новотроицкое</w:t>
      </w:r>
    </w:p>
    <w:p w:rsidR="00A9344E" w:rsidRPr="00CF6148" w:rsidRDefault="00A9344E" w:rsidP="00A9344E">
      <w:pPr>
        <w:jc w:val="center"/>
        <w:rPr>
          <w:b/>
          <w:sz w:val="28"/>
          <w:szCs w:val="28"/>
        </w:rPr>
      </w:pPr>
      <w:r w:rsidRPr="00CF6148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9344E" w:rsidRDefault="00A9344E" w:rsidP="00A9344E">
      <w:pPr>
        <w:jc w:val="center"/>
        <w:rPr>
          <w:b/>
          <w:sz w:val="28"/>
          <w:szCs w:val="28"/>
        </w:rPr>
      </w:pPr>
      <w:r w:rsidRPr="00CF6148">
        <w:rPr>
          <w:b/>
          <w:sz w:val="28"/>
          <w:szCs w:val="28"/>
        </w:rPr>
        <w:t>Новотроицкая основная общеобразовательная школа</w:t>
      </w:r>
    </w:p>
    <w:p w:rsidR="00A9344E" w:rsidRPr="00CF6148" w:rsidRDefault="00A9344E" w:rsidP="00A9344E">
      <w:pPr>
        <w:jc w:val="center"/>
        <w:rPr>
          <w:b/>
          <w:sz w:val="28"/>
          <w:szCs w:val="28"/>
        </w:rPr>
      </w:pPr>
      <w:r w:rsidRPr="00CF6148">
        <w:rPr>
          <w:b/>
          <w:sz w:val="28"/>
          <w:szCs w:val="28"/>
        </w:rPr>
        <w:t>Азовского района</w:t>
      </w:r>
    </w:p>
    <w:p w:rsidR="00A9344E" w:rsidRDefault="00A9344E" w:rsidP="00A9344E">
      <w:pPr>
        <w:jc w:val="center"/>
      </w:pPr>
    </w:p>
    <w:p w:rsidR="00A9344E" w:rsidRPr="00255BD7" w:rsidRDefault="00A9344E" w:rsidP="00A9344E"/>
    <w:p w:rsidR="00A9344E" w:rsidRPr="00AB44C4" w:rsidRDefault="00362CE8" w:rsidP="00362CE8">
      <w:pPr>
        <w:jc w:val="right"/>
      </w:pPr>
      <w:r w:rsidRPr="00AB44C4">
        <w:t>«Утверждена</w:t>
      </w:r>
      <w:r w:rsidR="00A9344E" w:rsidRPr="00AB44C4">
        <w:t>»</w:t>
      </w:r>
    </w:p>
    <w:p w:rsidR="00A9344E" w:rsidRPr="00AB44C4" w:rsidRDefault="00A9344E" w:rsidP="00362CE8">
      <w:pPr>
        <w:tabs>
          <w:tab w:val="left" w:pos="2336"/>
        </w:tabs>
        <w:jc w:val="right"/>
      </w:pPr>
      <w:r w:rsidRPr="00AB44C4">
        <w:t xml:space="preserve">                                                                                Директор МБОУ Новотроицкая ООШ</w:t>
      </w:r>
    </w:p>
    <w:p w:rsidR="00A9344E" w:rsidRPr="00320C4C" w:rsidRDefault="00A9344E" w:rsidP="00362CE8">
      <w:pPr>
        <w:tabs>
          <w:tab w:val="left" w:pos="2336"/>
          <w:tab w:val="left" w:pos="5790"/>
        </w:tabs>
        <w:spacing w:line="276" w:lineRule="auto"/>
        <w:jc w:val="right"/>
        <w:rPr>
          <w:b/>
        </w:rPr>
      </w:pPr>
      <w:r w:rsidRPr="00320C4C">
        <w:rPr>
          <w:b/>
        </w:rPr>
        <w:tab/>
      </w:r>
      <w:r w:rsidRPr="00320C4C">
        <w:rPr>
          <w:b/>
        </w:rPr>
        <w:tab/>
      </w:r>
    </w:p>
    <w:p w:rsidR="00A9344E" w:rsidRPr="00320C4C" w:rsidRDefault="00A9344E" w:rsidP="00362CE8">
      <w:pPr>
        <w:tabs>
          <w:tab w:val="left" w:pos="2336"/>
        </w:tabs>
        <w:spacing w:line="276" w:lineRule="auto"/>
        <w:jc w:val="right"/>
      </w:pPr>
      <w:r>
        <w:t xml:space="preserve">                      __________________</w:t>
      </w:r>
      <w:r w:rsidRPr="00320C4C">
        <w:t xml:space="preserve">_______ /Е.А. </w:t>
      </w:r>
      <w:proofErr w:type="spellStart"/>
      <w:r w:rsidRPr="00320C4C">
        <w:t>Мершина</w:t>
      </w:r>
      <w:proofErr w:type="spellEnd"/>
      <w:r>
        <w:t>/</w:t>
      </w:r>
    </w:p>
    <w:p w:rsidR="00A9344E" w:rsidRPr="001C1ED1" w:rsidRDefault="00A9344E" w:rsidP="00362CE8">
      <w:pPr>
        <w:tabs>
          <w:tab w:val="left" w:pos="2336"/>
          <w:tab w:val="left" w:pos="5790"/>
        </w:tabs>
        <w:spacing w:line="276" w:lineRule="auto"/>
        <w:jc w:val="right"/>
        <w:rPr>
          <w:sz w:val="28"/>
          <w:szCs w:val="28"/>
        </w:rPr>
      </w:pPr>
      <w:r w:rsidRPr="001C1ED1">
        <w:rPr>
          <w:sz w:val="28"/>
          <w:szCs w:val="28"/>
        </w:rPr>
        <w:t xml:space="preserve">Приказ от </w:t>
      </w:r>
      <w:r w:rsidR="00C963C9">
        <w:rPr>
          <w:sz w:val="28"/>
          <w:szCs w:val="28"/>
          <w:u w:val="single"/>
        </w:rPr>
        <w:t>27</w:t>
      </w:r>
      <w:r w:rsidRPr="001C1ED1">
        <w:rPr>
          <w:sz w:val="28"/>
          <w:szCs w:val="28"/>
          <w:u w:val="single"/>
        </w:rPr>
        <w:t>.08</w:t>
      </w:r>
      <w:r w:rsidRPr="001C1ED1">
        <w:rPr>
          <w:sz w:val="28"/>
          <w:szCs w:val="28"/>
        </w:rPr>
        <w:t>.20</w:t>
      </w:r>
      <w:r w:rsidR="00810BAD">
        <w:rPr>
          <w:sz w:val="28"/>
          <w:szCs w:val="28"/>
          <w:u w:val="single"/>
        </w:rPr>
        <w:t>20</w:t>
      </w:r>
      <w:r w:rsidRPr="001C1ED1">
        <w:rPr>
          <w:sz w:val="28"/>
          <w:szCs w:val="28"/>
        </w:rPr>
        <w:t xml:space="preserve">г. № </w:t>
      </w:r>
      <w:r w:rsidR="00C963C9">
        <w:rPr>
          <w:sz w:val="28"/>
          <w:szCs w:val="28"/>
          <w:u w:val="single"/>
        </w:rPr>
        <w:t>9</w:t>
      </w:r>
      <w:r w:rsidR="005E2F61">
        <w:rPr>
          <w:sz w:val="28"/>
          <w:szCs w:val="28"/>
          <w:u w:val="single"/>
        </w:rPr>
        <w:t>3</w:t>
      </w:r>
    </w:p>
    <w:p w:rsidR="00A9344E" w:rsidRPr="001C1ED1" w:rsidRDefault="00A9344E" w:rsidP="00A9344E">
      <w:pPr>
        <w:tabs>
          <w:tab w:val="left" w:pos="2336"/>
        </w:tabs>
        <w:spacing w:line="276" w:lineRule="auto"/>
        <w:jc w:val="center"/>
        <w:rPr>
          <w:sz w:val="20"/>
          <w:szCs w:val="20"/>
        </w:rPr>
      </w:pPr>
    </w:p>
    <w:p w:rsidR="00A9344E" w:rsidRPr="005831E4" w:rsidRDefault="00160E6D" w:rsidP="00160E6D">
      <w:pPr>
        <w:tabs>
          <w:tab w:val="left" w:pos="233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9344E" w:rsidRPr="005831E4">
        <w:rPr>
          <w:b/>
          <w:sz w:val="28"/>
          <w:szCs w:val="28"/>
        </w:rPr>
        <w:t>РАБОЧАЯ ПРОГРАММА</w:t>
      </w:r>
    </w:p>
    <w:p w:rsidR="00A9344E" w:rsidRDefault="00A9344E" w:rsidP="00A9344E">
      <w:pPr>
        <w:tabs>
          <w:tab w:val="left" w:pos="3104"/>
        </w:tabs>
        <w:spacing w:line="276" w:lineRule="auto"/>
        <w:ind w:left="360"/>
        <w:jc w:val="center"/>
        <w:rPr>
          <w:b/>
          <w:sz w:val="28"/>
          <w:szCs w:val="28"/>
        </w:rPr>
      </w:pPr>
      <w:r w:rsidRPr="005831E4">
        <w:rPr>
          <w:b/>
          <w:sz w:val="28"/>
          <w:szCs w:val="28"/>
        </w:rPr>
        <w:t>ПО РУССКОМУ ЯЗЫКУ</w:t>
      </w:r>
    </w:p>
    <w:p w:rsidR="005831E4" w:rsidRDefault="005831E4" w:rsidP="00A9344E">
      <w:pPr>
        <w:tabs>
          <w:tab w:val="left" w:pos="3104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5831E4" w:rsidRDefault="005831E4" w:rsidP="00A9344E">
      <w:pPr>
        <w:tabs>
          <w:tab w:val="left" w:pos="3104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5831E4" w:rsidRPr="005831E4" w:rsidRDefault="005831E4" w:rsidP="00A9344E">
      <w:pPr>
        <w:tabs>
          <w:tab w:val="left" w:pos="3104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A9344E" w:rsidRPr="005831E4" w:rsidRDefault="00A9344E" w:rsidP="00A9344E">
      <w:pPr>
        <w:tabs>
          <w:tab w:val="left" w:pos="3104"/>
        </w:tabs>
        <w:spacing w:line="276" w:lineRule="auto"/>
        <w:ind w:left="360"/>
        <w:rPr>
          <w:b/>
          <w:sz w:val="28"/>
          <w:szCs w:val="28"/>
        </w:rPr>
      </w:pPr>
      <w:r w:rsidRPr="005831E4">
        <w:rPr>
          <w:b/>
          <w:sz w:val="28"/>
          <w:szCs w:val="28"/>
        </w:rPr>
        <w:t>Уровень общего образования (класс)</w:t>
      </w:r>
      <w:r w:rsidR="005831E4">
        <w:rPr>
          <w:b/>
          <w:sz w:val="28"/>
          <w:szCs w:val="28"/>
        </w:rPr>
        <w:t xml:space="preserve"> </w:t>
      </w:r>
      <w:r w:rsidR="00810BAD" w:rsidRPr="005831E4">
        <w:rPr>
          <w:b/>
          <w:sz w:val="28"/>
          <w:szCs w:val="28"/>
          <w:u w:val="single"/>
        </w:rPr>
        <w:t>Основное общее образование   8</w:t>
      </w:r>
      <w:r w:rsidRPr="005831E4">
        <w:rPr>
          <w:b/>
          <w:sz w:val="28"/>
          <w:szCs w:val="28"/>
          <w:u w:val="single"/>
        </w:rPr>
        <w:t xml:space="preserve"> класс</w:t>
      </w:r>
    </w:p>
    <w:p w:rsidR="005831E4" w:rsidRPr="005831E4" w:rsidRDefault="00A9344E" w:rsidP="005831E4">
      <w:pPr>
        <w:tabs>
          <w:tab w:val="left" w:pos="3104"/>
        </w:tabs>
        <w:spacing w:line="276" w:lineRule="auto"/>
        <w:ind w:left="360"/>
        <w:rPr>
          <w:b/>
          <w:sz w:val="28"/>
          <w:szCs w:val="28"/>
          <w:u w:val="single"/>
        </w:rPr>
      </w:pPr>
      <w:r w:rsidRPr="005831E4">
        <w:rPr>
          <w:b/>
          <w:sz w:val="28"/>
          <w:szCs w:val="28"/>
        </w:rPr>
        <w:t>Количество часов</w:t>
      </w:r>
      <w:r w:rsidR="005831E4" w:rsidRPr="005831E4">
        <w:rPr>
          <w:b/>
          <w:sz w:val="28"/>
          <w:szCs w:val="28"/>
        </w:rPr>
        <w:t xml:space="preserve"> </w:t>
      </w:r>
      <w:r w:rsidR="003C383F" w:rsidRPr="005831E4">
        <w:rPr>
          <w:b/>
          <w:sz w:val="28"/>
          <w:szCs w:val="28"/>
          <w:u w:val="single"/>
        </w:rPr>
        <w:t>102</w:t>
      </w:r>
      <w:r w:rsidRPr="005831E4">
        <w:rPr>
          <w:b/>
          <w:sz w:val="28"/>
          <w:szCs w:val="28"/>
          <w:u w:val="single"/>
        </w:rPr>
        <w:t>час</w:t>
      </w:r>
      <w:r w:rsidR="005831E4" w:rsidRPr="005831E4">
        <w:rPr>
          <w:b/>
          <w:sz w:val="28"/>
          <w:szCs w:val="28"/>
          <w:u w:val="single"/>
        </w:rPr>
        <w:t>а</w:t>
      </w:r>
    </w:p>
    <w:p w:rsidR="005831E4" w:rsidRPr="005831E4" w:rsidRDefault="00A9344E" w:rsidP="005831E4">
      <w:pPr>
        <w:tabs>
          <w:tab w:val="left" w:pos="3104"/>
        </w:tabs>
        <w:spacing w:line="276" w:lineRule="auto"/>
        <w:ind w:left="360"/>
        <w:rPr>
          <w:b/>
          <w:sz w:val="28"/>
          <w:szCs w:val="28"/>
          <w:u w:val="single"/>
        </w:rPr>
      </w:pPr>
      <w:r w:rsidRPr="005831E4">
        <w:rPr>
          <w:b/>
          <w:sz w:val="28"/>
          <w:szCs w:val="28"/>
        </w:rPr>
        <w:t>Учитель</w:t>
      </w:r>
      <w:r w:rsidR="00E3323B" w:rsidRPr="005831E4">
        <w:rPr>
          <w:b/>
          <w:sz w:val="28"/>
          <w:szCs w:val="28"/>
        </w:rPr>
        <w:t xml:space="preserve"> </w:t>
      </w:r>
      <w:r w:rsidR="000C53E6" w:rsidRPr="005831E4">
        <w:rPr>
          <w:b/>
          <w:sz w:val="28"/>
          <w:szCs w:val="28"/>
          <w:u w:val="single"/>
        </w:rPr>
        <w:t>Грошев Руслан Владимирович</w:t>
      </w:r>
    </w:p>
    <w:p w:rsidR="00A9344E" w:rsidRPr="005831E4" w:rsidRDefault="00A9344E" w:rsidP="00A9344E">
      <w:pPr>
        <w:tabs>
          <w:tab w:val="left" w:pos="3104"/>
        </w:tabs>
        <w:spacing w:line="276" w:lineRule="auto"/>
        <w:ind w:left="360"/>
        <w:rPr>
          <w:b/>
          <w:sz w:val="28"/>
          <w:szCs w:val="28"/>
        </w:rPr>
      </w:pPr>
      <w:r w:rsidRPr="005831E4">
        <w:rPr>
          <w:b/>
          <w:sz w:val="28"/>
          <w:szCs w:val="28"/>
        </w:rPr>
        <w:t xml:space="preserve">Программа разработана на основе </w:t>
      </w:r>
      <w:r w:rsidRPr="005831E4">
        <w:rPr>
          <w:b/>
          <w:sz w:val="28"/>
          <w:szCs w:val="28"/>
          <w:u w:val="single"/>
        </w:rPr>
        <w:t>примерной образовательной</w:t>
      </w:r>
      <w:r w:rsidR="00E3323B" w:rsidRPr="005831E4">
        <w:rPr>
          <w:b/>
          <w:sz w:val="28"/>
          <w:szCs w:val="28"/>
          <w:u w:val="single"/>
        </w:rPr>
        <w:t xml:space="preserve"> </w:t>
      </w:r>
      <w:r w:rsidRPr="005831E4">
        <w:rPr>
          <w:rFonts w:eastAsia="Calibri"/>
          <w:b/>
          <w:sz w:val="28"/>
          <w:szCs w:val="28"/>
          <w:u w:val="single"/>
          <w:lang w:eastAsia="en-US"/>
        </w:rPr>
        <w:t>программы</w:t>
      </w:r>
      <w:r w:rsidR="00E3323B" w:rsidRPr="005831E4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5831E4">
        <w:rPr>
          <w:rFonts w:eastAsia="Calibri"/>
          <w:b/>
          <w:sz w:val="28"/>
          <w:szCs w:val="28"/>
          <w:u w:val="single"/>
          <w:lang w:eastAsia="en-US"/>
        </w:rPr>
        <w:t>основного</w:t>
      </w:r>
      <w:r w:rsidR="00E3323B" w:rsidRPr="005831E4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5831E4">
        <w:rPr>
          <w:rFonts w:eastAsia="Calibri"/>
          <w:b/>
          <w:sz w:val="28"/>
          <w:szCs w:val="28"/>
          <w:u w:val="single"/>
          <w:lang w:eastAsia="en-US"/>
        </w:rPr>
        <w:t xml:space="preserve">общего образования, авторской программы  М.М. Разумовской « Русский язык» </w:t>
      </w:r>
      <w:proofErr w:type="gramStart"/>
      <w:r w:rsidRPr="005831E4">
        <w:rPr>
          <w:rFonts w:eastAsia="Calibri"/>
          <w:b/>
          <w:sz w:val="28"/>
          <w:szCs w:val="28"/>
          <w:u w:val="single"/>
          <w:lang w:eastAsia="en-US"/>
        </w:rPr>
        <w:t xml:space="preserve">( </w:t>
      </w:r>
      <w:proofErr w:type="gramEnd"/>
      <w:r w:rsidRPr="005831E4">
        <w:rPr>
          <w:rFonts w:eastAsia="Calibri"/>
          <w:b/>
          <w:sz w:val="28"/>
          <w:szCs w:val="28"/>
          <w:u w:val="single"/>
          <w:lang w:eastAsia="en-US"/>
        </w:rPr>
        <w:t xml:space="preserve">Издательство </w:t>
      </w:r>
      <w:r w:rsidR="001451AB" w:rsidRPr="005831E4">
        <w:rPr>
          <w:rFonts w:eastAsia="Calibri"/>
          <w:b/>
          <w:sz w:val="28"/>
          <w:szCs w:val="28"/>
          <w:u w:val="single"/>
          <w:lang w:eastAsia="en-US"/>
        </w:rPr>
        <w:t>«</w:t>
      </w:r>
      <w:r w:rsidRPr="005831E4">
        <w:rPr>
          <w:rFonts w:eastAsia="Calibri"/>
          <w:b/>
          <w:sz w:val="28"/>
          <w:szCs w:val="28"/>
          <w:u w:val="single"/>
          <w:lang w:eastAsia="en-US"/>
        </w:rPr>
        <w:t>Дрофа» Москва  2015 г.)</w:t>
      </w:r>
    </w:p>
    <w:p w:rsidR="00A9344E" w:rsidRPr="00C419AF" w:rsidRDefault="00A9344E" w:rsidP="00A9344E">
      <w:pPr>
        <w:tabs>
          <w:tab w:val="left" w:pos="5280"/>
        </w:tabs>
        <w:rPr>
          <w:rFonts w:ascii="Cambria" w:hAnsi="Cambria"/>
          <w:sz w:val="28"/>
          <w:szCs w:val="28"/>
        </w:rPr>
      </w:pPr>
    </w:p>
    <w:p w:rsidR="00A9344E" w:rsidRPr="00D56C21" w:rsidRDefault="00A9344E" w:rsidP="00A9344E">
      <w:pPr>
        <w:tabs>
          <w:tab w:val="left" w:pos="5280"/>
        </w:tabs>
        <w:rPr>
          <w:sz w:val="28"/>
          <w:szCs w:val="28"/>
        </w:rPr>
      </w:pPr>
    </w:p>
    <w:p w:rsidR="00A9344E" w:rsidRDefault="00A9344E" w:rsidP="00A9344E">
      <w:pPr>
        <w:jc w:val="center"/>
        <w:rPr>
          <w:b/>
        </w:rPr>
      </w:pPr>
    </w:p>
    <w:p w:rsidR="00A9344E" w:rsidRDefault="00A9344E" w:rsidP="00A9344E">
      <w:pPr>
        <w:jc w:val="center"/>
        <w:rPr>
          <w:b/>
        </w:rPr>
      </w:pPr>
    </w:p>
    <w:p w:rsidR="00810BAD" w:rsidRDefault="00810BAD" w:rsidP="00A9344E">
      <w:pPr>
        <w:jc w:val="center"/>
        <w:rPr>
          <w:b/>
        </w:rPr>
      </w:pPr>
    </w:p>
    <w:p w:rsidR="00810BAD" w:rsidRDefault="00810BAD" w:rsidP="00A9344E">
      <w:pPr>
        <w:jc w:val="center"/>
        <w:rPr>
          <w:b/>
        </w:rPr>
      </w:pPr>
    </w:p>
    <w:p w:rsidR="00810BAD" w:rsidRDefault="00810BAD" w:rsidP="00A9344E">
      <w:pPr>
        <w:jc w:val="center"/>
        <w:rPr>
          <w:b/>
        </w:rPr>
      </w:pPr>
    </w:p>
    <w:p w:rsidR="00810BAD" w:rsidRDefault="00810BAD" w:rsidP="00A9344E">
      <w:pPr>
        <w:jc w:val="center"/>
        <w:rPr>
          <w:b/>
        </w:rPr>
      </w:pPr>
    </w:p>
    <w:p w:rsidR="00810BAD" w:rsidRDefault="00810BAD" w:rsidP="00A9344E">
      <w:pPr>
        <w:jc w:val="center"/>
        <w:rPr>
          <w:b/>
        </w:rPr>
      </w:pPr>
    </w:p>
    <w:p w:rsidR="00810BAD" w:rsidRDefault="00810BAD" w:rsidP="00A9344E">
      <w:pPr>
        <w:jc w:val="center"/>
        <w:rPr>
          <w:b/>
        </w:rPr>
      </w:pPr>
    </w:p>
    <w:p w:rsidR="00810BAD" w:rsidRDefault="00810BAD" w:rsidP="00A9344E">
      <w:pPr>
        <w:jc w:val="center"/>
        <w:rPr>
          <w:b/>
        </w:rPr>
      </w:pPr>
    </w:p>
    <w:p w:rsidR="00810BAD" w:rsidRDefault="00810BAD" w:rsidP="00A9344E">
      <w:pPr>
        <w:jc w:val="center"/>
        <w:rPr>
          <w:b/>
        </w:rPr>
      </w:pPr>
    </w:p>
    <w:p w:rsidR="00810BAD" w:rsidRDefault="00810BAD" w:rsidP="00A9344E">
      <w:pPr>
        <w:jc w:val="center"/>
        <w:rPr>
          <w:b/>
        </w:rPr>
      </w:pPr>
    </w:p>
    <w:p w:rsidR="00810BAD" w:rsidRDefault="00810BAD" w:rsidP="00A9344E">
      <w:pPr>
        <w:jc w:val="center"/>
        <w:rPr>
          <w:b/>
        </w:rPr>
      </w:pPr>
    </w:p>
    <w:p w:rsidR="00810BAD" w:rsidRDefault="00810BAD" w:rsidP="00A9344E">
      <w:pPr>
        <w:jc w:val="center"/>
        <w:rPr>
          <w:b/>
        </w:rPr>
      </w:pPr>
    </w:p>
    <w:p w:rsidR="00810BAD" w:rsidRDefault="00810BAD" w:rsidP="00A9344E">
      <w:pPr>
        <w:jc w:val="center"/>
        <w:rPr>
          <w:b/>
        </w:rPr>
      </w:pPr>
    </w:p>
    <w:p w:rsidR="005831E4" w:rsidRDefault="005831E4" w:rsidP="00A9344E">
      <w:pPr>
        <w:jc w:val="center"/>
        <w:rPr>
          <w:b/>
        </w:rPr>
      </w:pPr>
    </w:p>
    <w:p w:rsidR="005831E4" w:rsidRDefault="005831E4" w:rsidP="00A9344E">
      <w:pPr>
        <w:jc w:val="center"/>
        <w:rPr>
          <w:b/>
        </w:rPr>
      </w:pPr>
    </w:p>
    <w:p w:rsidR="00A9344E" w:rsidRDefault="00A9344E" w:rsidP="00A9344E">
      <w:pPr>
        <w:jc w:val="center"/>
        <w:rPr>
          <w:b/>
        </w:rPr>
      </w:pPr>
    </w:p>
    <w:p w:rsidR="00A9344E" w:rsidRPr="001C1ED1" w:rsidRDefault="00810BAD" w:rsidP="00A9344E">
      <w:pPr>
        <w:jc w:val="center"/>
        <w:rPr>
          <w:rFonts w:ascii="Cambria" w:hAnsi="Cambria"/>
          <w:sz w:val="28"/>
          <w:szCs w:val="28"/>
        </w:rPr>
      </w:pPr>
      <w:r>
        <w:rPr>
          <w:b/>
        </w:rPr>
        <w:t>2020-2021</w:t>
      </w:r>
      <w:r w:rsidR="00A9344E">
        <w:rPr>
          <w:b/>
        </w:rPr>
        <w:t>учебный год</w:t>
      </w:r>
    </w:p>
    <w:p w:rsidR="005831E4" w:rsidRDefault="005831E4" w:rsidP="00626E74">
      <w:pPr>
        <w:pStyle w:val="1"/>
        <w:rPr>
          <w:sz w:val="24"/>
        </w:rPr>
      </w:pPr>
    </w:p>
    <w:p w:rsidR="005831E4" w:rsidRDefault="005831E4" w:rsidP="00626E74">
      <w:pPr>
        <w:pStyle w:val="1"/>
        <w:rPr>
          <w:sz w:val="24"/>
        </w:rPr>
      </w:pPr>
    </w:p>
    <w:p w:rsidR="005831E4" w:rsidRDefault="005831E4" w:rsidP="00626E74">
      <w:pPr>
        <w:pStyle w:val="1"/>
        <w:rPr>
          <w:sz w:val="24"/>
        </w:rPr>
      </w:pPr>
    </w:p>
    <w:p w:rsidR="005831E4" w:rsidRPr="005831E4" w:rsidRDefault="005831E4" w:rsidP="005831E4"/>
    <w:p w:rsidR="00CA6411" w:rsidRPr="00CD6765" w:rsidRDefault="00CA6411" w:rsidP="00626E74">
      <w:pPr>
        <w:pStyle w:val="1"/>
        <w:rPr>
          <w:sz w:val="24"/>
        </w:rPr>
      </w:pPr>
      <w:r w:rsidRPr="00CD6765">
        <w:rPr>
          <w:sz w:val="24"/>
        </w:rPr>
        <w:lastRenderedPageBreak/>
        <w:t>Оглавление</w:t>
      </w:r>
    </w:p>
    <w:p w:rsidR="00CA6411" w:rsidRPr="00CD6765" w:rsidRDefault="00CA6411" w:rsidP="00CA6411"/>
    <w:p w:rsidR="00CA6411" w:rsidRPr="00CD6765" w:rsidRDefault="00CA6411" w:rsidP="00CA6411">
      <w:pPr>
        <w:pStyle w:val="a3"/>
        <w:numPr>
          <w:ilvl w:val="0"/>
          <w:numId w:val="15"/>
        </w:numPr>
      </w:pPr>
      <w:r w:rsidRPr="00CD6765">
        <w:t xml:space="preserve">Пояснительная записка </w:t>
      </w:r>
      <w:r w:rsidR="00085753" w:rsidRPr="00CD6765">
        <w:t>…….</w:t>
      </w:r>
      <w:r w:rsidR="00550F2B">
        <w:t>2-3</w:t>
      </w:r>
    </w:p>
    <w:p w:rsidR="00CA6411" w:rsidRPr="00CD6765" w:rsidRDefault="00CA6411" w:rsidP="00CA6411">
      <w:pPr>
        <w:pStyle w:val="a3"/>
        <w:numPr>
          <w:ilvl w:val="0"/>
          <w:numId w:val="15"/>
        </w:numPr>
      </w:pPr>
      <w:r w:rsidRPr="00CD6765">
        <w:t>Общая характе</w:t>
      </w:r>
      <w:r w:rsidR="00C03C53" w:rsidRPr="00CD6765">
        <w:t xml:space="preserve">ристика учебного </w:t>
      </w:r>
      <w:r w:rsidR="00CD6765" w:rsidRPr="00CD6765">
        <w:t>предмета, курса</w:t>
      </w:r>
      <w:r w:rsidR="00085753" w:rsidRPr="00CD6765">
        <w:t>……..</w:t>
      </w:r>
      <w:r w:rsidR="00550F2B">
        <w:t>4-5</w:t>
      </w:r>
    </w:p>
    <w:p w:rsidR="00CA6411" w:rsidRPr="00CD6765" w:rsidRDefault="00CA6411" w:rsidP="00CA6411">
      <w:pPr>
        <w:pStyle w:val="a3"/>
        <w:numPr>
          <w:ilvl w:val="0"/>
          <w:numId w:val="15"/>
        </w:numPr>
      </w:pPr>
      <w:r w:rsidRPr="00CD6765">
        <w:t>Место учебного предмета</w:t>
      </w:r>
      <w:r w:rsidR="00C03C53" w:rsidRPr="00CD6765">
        <w:t>, курса в учебном плане</w:t>
      </w:r>
      <w:r w:rsidR="00CD6765" w:rsidRPr="00CD6765">
        <w:t>…</w:t>
      </w:r>
      <w:r w:rsidR="00085753" w:rsidRPr="00CD6765">
        <w:t>……</w:t>
      </w:r>
      <w:r w:rsidR="00550F2B">
        <w:t>6</w:t>
      </w:r>
    </w:p>
    <w:p w:rsidR="00CA6411" w:rsidRPr="00CD6765" w:rsidRDefault="00C03C53" w:rsidP="00CA6411">
      <w:pPr>
        <w:pStyle w:val="a3"/>
        <w:numPr>
          <w:ilvl w:val="0"/>
          <w:numId w:val="15"/>
        </w:numPr>
      </w:pPr>
      <w:r w:rsidRPr="00CD6765">
        <w:t>Содержание учебного предмета</w:t>
      </w:r>
      <w:r w:rsidR="00085753" w:rsidRPr="00CD6765">
        <w:t>………...</w:t>
      </w:r>
      <w:r w:rsidR="00550F2B">
        <w:t>7-9</w:t>
      </w:r>
    </w:p>
    <w:p w:rsidR="00CA6411" w:rsidRPr="00CD6765" w:rsidRDefault="00CA6411" w:rsidP="00CA6411">
      <w:pPr>
        <w:pStyle w:val="a3"/>
        <w:numPr>
          <w:ilvl w:val="0"/>
          <w:numId w:val="15"/>
        </w:numPr>
      </w:pPr>
      <w:r w:rsidRPr="00CD6765">
        <w:t>Тематическое планирование</w:t>
      </w:r>
      <w:r w:rsidR="00CD6765" w:rsidRPr="00CD6765">
        <w:t>……………</w:t>
      </w:r>
      <w:r w:rsidR="00085753" w:rsidRPr="00CD6765">
        <w:t>.</w:t>
      </w:r>
      <w:r w:rsidR="00550F2B">
        <w:t>10</w:t>
      </w:r>
    </w:p>
    <w:p w:rsidR="00CA6411" w:rsidRPr="00CD6765" w:rsidRDefault="00CA6411" w:rsidP="00CA6411">
      <w:pPr>
        <w:pStyle w:val="a3"/>
        <w:numPr>
          <w:ilvl w:val="0"/>
          <w:numId w:val="15"/>
        </w:numPr>
      </w:pPr>
      <w:r w:rsidRPr="00CD6765">
        <w:t>Календарно – тематическое планирование</w:t>
      </w:r>
      <w:r w:rsidR="00CD6765" w:rsidRPr="00CD6765">
        <w:t>…</w:t>
      </w:r>
      <w:r w:rsidR="00085753" w:rsidRPr="00CD6765">
        <w:t>…..</w:t>
      </w:r>
      <w:r w:rsidR="00550F2B">
        <w:t>11 - 17</w:t>
      </w:r>
    </w:p>
    <w:p w:rsidR="00CA6411" w:rsidRPr="00CD6765" w:rsidRDefault="00CA6411" w:rsidP="00CA6411">
      <w:pPr>
        <w:pStyle w:val="a3"/>
        <w:numPr>
          <w:ilvl w:val="0"/>
          <w:numId w:val="15"/>
        </w:numPr>
      </w:pPr>
      <w:r w:rsidRPr="00CD6765">
        <w:t>Планируемые результаты изучения учебного предмета</w:t>
      </w:r>
      <w:r w:rsidR="00085753" w:rsidRPr="00CD6765">
        <w:t>….</w:t>
      </w:r>
      <w:r w:rsidR="00550F2B">
        <w:t xml:space="preserve"> 18 - 20</w:t>
      </w:r>
    </w:p>
    <w:p w:rsidR="00CA6411" w:rsidRDefault="00CA6411" w:rsidP="00CA6411">
      <w:pPr>
        <w:pStyle w:val="a3"/>
        <w:numPr>
          <w:ilvl w:val="0"/>
          <w:numId w:val="15"/>
        </w:numPr>
      </w:pPr>
      <w:r w:rsidRPr="00CD6765">
        <w:t xml:space="preserve">Требования к уровню подготовки </w:t>
      </w:r>
      <w:proofErr w:type="gramStart"/>
      <w:r w:rsidRPr="00CD6765">
        <w:t>обучающихся</w:t>
      </w:r>
      <w:proofErr w:type="gramEnd"/>
      <w:r w:rsidR="00CD6765" w:rsidRPr="00CD6765">
        <w:t>……</w:t>
      </w:r>
      <w:r w:rsidR="00085753" w:rsidRPr="00CD6765">
        <w:t>….</w:t>
      </w:r>
      <w:r w:rsidR="00550F2B">
        <w:t xml:space="preserve"> 21</w:t>
      </w:r>
      <w:r w:rsidR="009E0149" w:rsidRPr="00CD6765">
        <w:t xml:space="preserve"> </w:t>
      </w:r>
      <w:r w:rsidR="00550F2B">
        <w:t>– 22</w:t>
      </w:r>
    </w:p>
    <w:p w:rsidR="00550F2B" w:rsidRPr="00CD6765" w:rsidRDefault="00550F2B" w:rsidP="00CA6411">
      <w:pPr>
        <w:pStyle w:val="a3"/>
        <w:numPr>
          <w:ilvl w:val="0"/>
          <w:numId w:val="15"/>
        </w:numPr>
      </w:pPr>
      <w:r w:rsidRPr="00550F2B">
        <w:rPr>
          <w:bCs/>
          <w:color w:val="000000"/>
        </w:rPr>
        <w:t>Виды и формы контроля</w:t>
      </w:r>
      <w:proofErr w:type="gramStart"/>
      <w:r w:rsidRPr="00550F2B">
        <w:rPr>
          <w:bCs/>
          <w:color w:val="000000"/>
        </w:rPr>
        <w:t xml:space="preserve"> .</w:t>
      </w:r>
      <w:proofErr w:type="gramEnd"/>
      <w:r w:rsidRPr="00550F2B">
        <w:rPr>
          <w:bCs/>
          <w:color w:val="000000"/>
        </w:rPr>
        <w:t>Критерии оценивания</w:t>
      </w:r>
      <w:r>
        <w:rPr>
          <w:bCs/>
          <w:color w:val="000000"/>
        </w:rPr>
        <w:t>…………23-29</w:t>
      </w:r>
    </w:p>
    <w:p w:rsidR="00CA6411" w:rsidRPr="00CD6765" w:rsidRDefault="00CA6411" w:rsidP="00CA6411">
      <w:pPr>
        <w:pStyle w:val="a3"/>
        <w:numPr>
          <w:ilvl w:val="0"/>
          <w:numId w:val="15"/>
        </w:numPr>
      </w:pPr>
      <w:r w:rsidRPr="00CD6765">
        <w:rPr>
          <w:bCs/>
        </w:rPr>
        <w:t>Учебно-методическое и материально-техническое обеспечение</w:t>
      </w:r>
      <w:r w:rsidR="00085753" w:rsidRPr="00CD6765">
        <w:rPr>
          <w:bCs/>
        </w:rPr>
        <w:t>…..</w:t>
      </w:r>
      <w:r w:rsidR="00550F2B">
        <w:rPr>
          <w:bCs/>
        </w:rPr>
        <w:t>30-31</w:t>
      </w:r>
    </w:p>
    <w:p w:rsidR="00CA6411" w:rsidRPr="00CD6765" w:rsidRDefault="00550F2B" w:rsidP="00CA6411">
      <w:r>
        <w:t xml:space="preserve">      11</w:t>
      </w:r>
      <w:r w:rsidR="00EB776B" w:rsidRPr="00CD6765">
        <w:t>.</w:t>
      </w:r>
      <w:r w:rsidR="00085753" w:rsidRPr="00CD6765">
        <w:t xml:space="preserve">Лист фиксации изменений и дополнений </w:t>
      </w:r>
      <w:r w:rsidR="00CD6765" w:rsidRPr="00CD6765">
        <w:t>в рабочей программе…</w:t>
      </w:r>
      <w:r w:rsidR="00085753" w:rsidRPr="00CD6765">
        <w:t>…..</w:t>
      </w:r>
      <w:r>
        <w:t>32</w:t>
      </w:r>
    </w:p>
    <w:p w:rsidR="00CA6411" w:rsidRPr="00CD6765" w:rsidRDefault="00CA6411" w:rsidP="00CA6411"/>
    <w:p w:rsidR="00CA6411" w:rsidRPr="00CD6765" w:rsidRDefault="00CA6411" w:rsidP="00CA6411"/>
    <w:p w:rsidR="00CA6411" w:rsidRDefault="00CA6411" w:rsidP="00CA6411">
      <w:pPr>
        <w:rPr>
          <w:sz w:val="28"/>
          <w:szCs w:val="28"/>
        </w:rPr>
      </w:pPr>
    </w:p>
    <w:p w:rsidR="00CA6411" w:rsidRDefault="00CA6411" w:rsidP="00CA6411">
      <w:pPr>
        <w:rPr>
          <w:sz w:val="28"/>
          <w:szCs w:val="28"/>
        </w:rPr>
      </w:pPr>
    </w:p>
    <w:p w:rsidR="00CA6411" w:rsidRDefault="00CA6411" w:rsidP="00CA6411">
      <w:pPr>
        <w:rPr>
          <w:sz w:val="28"/>
          <w:szCs w:val="28"/>
        </w:rPr>
      </w:pPr>
    </w:p>
    <w:p w:rsidR="00CA6411" w:rsidRDefault="00CA6411" w:rsidP="00CA6411">
      <w:pPr>
        <w:rPr>
          <w:sz w:val="28"/>
          <w:szCs w:val="28"/>
        </w:rPr>
      </w:pPr>
    </w:p>
    <w:p w:rsidR="00CA6411" w:rsidRDefault="00CA6411" w:rsidP="00CA6411">
      <w:pPr>
        <w:rPr>
          <w:sz w:val="28"/>
          <w:szCs w:val="28"/>
        </w:rPr>
      </w:pPr>
    </w:p>
    <w:p w:rsidR="008F5A31" w:rsidRDefault="008F5A31" w:rsidP="00CA6411">
      <w:pPr>
        <w:rPr>
          <w:sz w:val="28"/>
          <w:szCs w:val="28"/>
        </w:rPr>
      </w:pPr>
    </w:p>
    <w:p w:rsidR="008F5A31" w:rsidRDefault="008F5A31" w:rsidP="00CA6411">
      <w:pPr>
        <w:rPr>
          <w:sz w:val="28"/>
          <w:szCs w:val="28"/>
        </w:rPr>
      </w:pPr>
    </w:p>
    <w:p w:rsidR="008F5A31" w:rsidRDefault="008F5A31" w:rsidP="00CA6411">
      <w:pPr>
        <w:rPr>
          <w:sz w:val="28"/>
          <w:szCs w:val="28"/>
        </w:rPr>
      </w:pPr>
    </w:p>
    <w:p w:rsidR="00CA6411" w:rsidRDefault="00CA6411" w:rsidP="00CA6411">
      <w:pPr>
        <w:rPr>
          <w:sz w:val="28"/>
          <w:szCs w:val="28"/>
        </w:rPr>
      </w:pPr>
    </w:p>
    <w:p w:rsidR="00CA6411" w:rsidRDefault="00CA6411" w:rsidP="00CA6411">
      <w:pPr>
        <w:rPr>
          <w:sz w:val="28"/>
          <w:szCs w:val="28"/>
        </w:rPr>
      </w:pPr>
    </w:p>
    <w:p w:rsidR="00CA6411" w:rsidRDefault="00CA6411" w:rsidP="00506735">
      <w:pPr>
        <w:rPr>
          <w:sz w:val="28"/>
          <w:szCs w:val="28"/>
        </w:rPr>
      </w:pPr>
    </w:p>
    <w:p w:rsidR="00085753" w:rsidRDefault="00085753" w:rsidP="00506735">
      <w:pPr>
        <w:rPr>
          <w:sz w:val="28"/>
          <w:szCs w:val="28"/>
        </w:rPr>
      </w:pPr>
    </w:p>
    <w:p w:rsidR="00085753" w:rsidRDefault="00085753" w:rsidP="00506735">
      <w:pPr>
        <w:rPr>
          <w:sz w:val="28"/>
          <w:szCs w:val="28"/>
        </w:rPr>
      </w:pPr>
    </w:p>
    <w:p w:rsidR="00506735" w:rsidRPr="00506735" w:rsidRDefault="00506735" w:rsidP="00506735">
      <w:pPr>
        <w:rPr>
          <w:sz w:val="28"/>
          <w:szCs w:val="28"/>
        </w:rPr>
      </w:pPr>
    </w:p>
    <w:p w:rsidR="00CA6411" w:rsidRDefault="00CA6411" w:rsidP="00CA6411">
      <w:pPr>
        <w:pStyle w:val="1"/>
      </w:pPr>
    </w:p>
    <w:p w:rsidR="00810BAD" w:rsidRDefault="00810BAD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810BAD" w:rsidRPr="00810BAD" w:rsidRDefault="00810BAD" w:rsidP="00810BAD"/>
    <w:p w:rsidR="00626E74" w:rsidRPr="00AE1EE2" w:rsidRDefault="00CA6411" w:rsidP="00CA6411">
      <w:pPr>
        <w:pStyle w:val="1"/>
      </w:pPr>
      <w:r>
        <w:lastRenderedPageBreak/>
        <w:t>1.</w:t>
      </w:r>
      <w:r w:rsidRPr="00AE1EE2">
        <w:t>Пояснительная записка</w:t>
      </w:r>
      <w:bookmarkEnd w:id="0"/>
      <w:bookmarkEnd w:id="1"/>
      <w:bookmarkEnd w:id="2"/>
      <w:bookmarkEnd w:id="3"/>
      <w:bookmarkEnd w:id="4"/>
    </w:p>
    <w:p w:rsidR="00626E74" w:rsidRPr="0081642A" w:rsidRDefault="00626E74" w:rsidP="00626E74">
      <w:pPr>
        <w:pStyle w:val="1"/>
      </w:pPr>
    </w:p>
    <w:p w:rsidR="00626E74" w:rsidRPr="00CD6765" w:rsidRDefault="00626E74" w:rsidP="00626E74">
      <w:pPr>
        <w:ind w:firstLine="708"/>
        <w:jc w:val="both"/>
        <w:rPr>
          <w:b/>
          <w:i/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Pr="00CD6765">
        <w:rPr>
          <w:color w:val="000000"/>
        </w:rPr>
        <w:t xml:space="preserve">Рабочая программа учебного курса </w:t>
      </w:r>
      <w:r w:rsidR="00BF16EF" w:rsidRPr="00CD6765">
        <w:rPr>
          <w:color w:val="000000"/>
        </w:rPr>
        <w:t>«Русский язык</w:t>
      </w:r>
      <w:r w:rsidRPr="00CD6765">
        <w:rPr>
          <w:color w:val="000000"/>
        </w:rPr>
        <w:t>» предн</w:t>
      </w:r>
      <w:r w:rsidR="00BF16EF" w:rsidRPr="00CD6765">
        <w:rPr>
          <w:color w:val="000000"/>
        </w:rPr>
        <w:t xml:space="preserve">азначена для обучения </w:t>
      </w:r>
      <w:proofErr w:type="gramStart"/>
      <w:r w:rsidR="001334FD" w:rsidRPr="00CD6765">
        <w:rPr>
          <w:color w:val="000000"/>
        </w:rPr>
        <w:t>об</w:t>
      </w:r>
      <w:r w:rsidR="00BF16EF" w:rsidRPr="00CD6765">
        <w:rPr>
          <w:color w:val="000000"/>
        </w:rPr>
        <w:t>уча</w:t>
      </w:r>
      <w:r w:rsidR="001334FD" w:rsidRPr="00CD6765">
        <w:rPr>
          <w:color w:val="000000"/>
        </w:rPr>
        <w:t>ю</w:t>
      </w:r>
      <w:r w:rsidR="00810BAD" w:rsidRPr="00CD6765">
        <w:rPr>
          <w:color w:val="000000"/>
        </w:rPr>
        <w:t>щихся</w:t>
      </w:r>
      <w:proofErr w:type="gramEnd"/>
      <w:r w:rsidR="00810BAD" w:rsidRPr="00CD6765">
        <w:rPr>
          <w:color w:val="000000"/>
        </w:rPr>
        <w:t xml:space="preserve"> 8 </w:t>
      </w:r>
      <w:r w:rsidRPr="00CD6765">
        <w:rPr>
          <w:color w:val="000000"/>
        </w:rPr>
        <w:t>класса  и</w:t>
      </w:r>
    </w:p>
    <w:p w:rsidR="00626E74" w:rsidRPr="00CD6765" w:rsidRDefault="00626E74" w:rsidP="00626E74">
      <w:pPr>
        <w:ind w:firstLine="708"/>
        <w:jc w:val="both"/>
        <w:rPr>
          <w:b/>
          <w:i/>
          <w:color w:val="000000"/>
        </w:rPr>
      </w:pPr>
      <w:proofErr w:type="gramStart"/>
      <w:r w:rsidRPr="00CD6765">
        <w:rPr>
          <w:b/>
          <w:i/>
          <w:color w:val="000000"/>
        </w:rPr>
        <w:t>разработана</w:t>
      </w:r>
      <w:proofErr w:type="gramEnd"/>
      <w:r w:rsidRPr="00CD6765">
        <w:rPr>
          <w:b/>
          <w:i/>
          <w:color w:val="000000"/>
        </w:rPr>
        <w:t xml:space="preserve"> на основе:</w:t>
      </w:r>
    </w:p>
    <w:p w:rsidR="00626E74" w:rsidRPr="00CD6765" w:rsidRDefault="00626E74" w:rsidP="00626E74">
      <w:pPr>
        <w:numPr>
          <w:ilvl w:val="0"/>
          <w:numId w:val="1"/>
        </w:numPr>
        <w:jc w:val="both"/>
        <w:rPr>
          <w:color w:val="000000"/>
        </w:rPr>
      </w:pPr>
      <w:r w:rsidRPr="00CD6765">
        <w:t>Федерального Закона «Об образовании в РФ» от 29.12.2012 г. №273 – ФЗ (п.2, ст. 28);</w:t>
      </w:r>
    </w:p>
    <w:p w:rsidR="00626E74" w:rsidRPr="00CD6765" w:rsidRDefault="00626E74" w:rsidP="00626E74">
      <w:pPr>
        <w:numPr>
          <w:ilvl w:val="0"/>
          <w:numId w:val="1"/>
        </w:numPr>
        <w:jc w:val="both"/>
        <w:rPr>
          <w:color w:val="000000"/>
        </w:rPr>
      </w:pPr>
      <w:r w:rsidRPr="00CD6765">
        <w:rPr>
          <w:color w:val="000000"/>
        </w:rPr>
        <w:t>Федерального государственного образовательного стандарта основного о</w:t>
      </w:r>
      <w:r w:rsidR="00810BAD" w:rsidRPr="00CD6765">
        <w:rPr>
          <w:color w:val="000000"/>
        </w:rPr>
        <w:t xml:space="preserve">бщего образования </w:t>
      </w:r>
      <w:r w:rsidRPr="00CD6765">
        <w:rPr>
          <w:color w:val="000000"/>
        </w:rPr>
        <w:t xml:space="preserve">(Приказ </w:t>
      </w:r>
      <w:proofErr w:type="spellStart"/>
      <w:r w:rsidRPr="00CD6765">
        <w:rPr>
          <w:color w:val="000000"/>
        </w:rPr>
        <w:t>М</w:t>
      </w:r>
      <w:r w:rsidR="00D36660" w:rsidRPr="00CD6765">
        <w:rPr>
          <w:color w:val="000000"/>
        </w:rPr>
        <w:t>инобрнауки</w:t>
      </w:r>
      <w:proofErr w:type="spellEnd"/>
      <w:r w:rsidR="00D36660" w:rsidRPr="00CD6765">
        <w:rPr>
          <w:color w:val="000000"/>
        </w:rPr>
        <w:t xml:space="preserve"> РФ  от 17.12.2010г. № 1897</w:t>
      </w:r>
      <w:r w:rsidRPr="00CD6765">
        <w:rPr>
          <w:color w:val="000000"/>
        </w:rPr>
        <w:t>);</w:t>
      </w:r>
    </w:p>
    <w:p w:rsidR="00626E74" w:rsidRPr="00CD6765" w:rsidRDefault="00626E74" w:rsidP="00626E74">
      <w:pPr>
        <w:numPr>
          <w:ilvl w:val="0"/>
          <w:numId w:val="1"/>
        </w:numPr>
        <w:jc w:val="both"/>
        <w:rPr>
          <w:color w:val="000000"/>
        </w:rPr>
      </w:pPr>
      <w:r w:rsidRPr="00CD6765">
        <w:t xml:space="preserve">Примерной программы основного </w:t>
      </w:r>
      <w:r w:rsidR="00BF16EF" w:rsidRPr="00CD6765">
        <w:t>общего образования по русскому языку</w:t>
      </w:r>
      <w:r w:rsidRPr="00CD6765">
        <w:t>. / Примерные программы по учебным</w:t>
      </w:r>
      <w:r w:rsidR="00BF16EF" w:rsidRPr="00CD6765">
        <w:t xml:space="preserve"> предметам. Русский язык 5-9 / сост. М.М Разумовская. С.И. Львова, В.И. Капино</w:t>
      </w:r>
      <w:proofErr w:type="gramStart"/>
      <w:r w:rsidR="00BF16EF" w:rsidRPr="00CD6765">
        <w:t>с–</w:t>
      </w:r>
      <w:proofErr w:type="gramEnd"/>
      <w:r w:rsidR="00BF16EF" w:rsidRPr="00CD6765">
        <w:t xml:space="preserve"> М.: Дрофа, 2014</w:t>
      </w:r>
      <w:r w:rsidRPr="00CD6765">
        <w:t>;</w:t>
      </w:r>
    </w:p>
    <w:p w:rsidR="00626E74" w:rsidRPr="00CD6765" w:rsidRDefault="00626E74" w:rsidP="00626E74">
      <w:pPr>
        <w:numPr>
          <w:ilvl w:val="0"/>
          <w:numId w:val="1"/>
        </w:numPr>
        <w:jc w:val="both"/>
        <w:rPr>
          <w:color w:val="000000"/>
        </w:rPr>
      </w:pPr>
      <w:r w:rsidRPr="00CD6765">
        <w:rPr>
          <w:color w:val="000000"/>
        </w:rPr>
        <w:t>Основной образовательной программы основного общего образования МБОУ Новотроицкая ООШ Азовского района;</w:t>
      </w:r>
    </w:p>
    <w:p w:rsidR="00626E74" w:rsidRPr="00CD6765" w:rsidRDefault="00626E74" w:rsidP="00626E74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D6765">
        <w:rPr>
          <w:color w:val="000000"/>
        </w:rPr>
        <w:t>Учебного плана МБОУ Нов</w:t>
      </w:r>
      <w:r w:rsidR="002026F4" w:rsidRPr="00CD6765">
        <w:rPr>
          <w:color w:val="000000"/>
        </w:rPr>
        <w:t>отроицкая</w:t>
      </w:r>
      <w:r w:rsidR="00810BAD" w:rsidRPr="00CD6765">
        <w:rPr>
          <w:color w:val="000000"/>
        </w:rPr>
        <w:t xml:space="preserve"> на 2020 – 2021</w:t>
      </w:r>
      <w:r w:rsidRPr="00CD6765">
        <w:rPr>
          <w:color w:val="000000"/>
        </w:rPr>
        <w:t xml:space="preserve"> уч. год;</w:t>
      </w:r>
    </w:p>
    <w:p w:rsidR="00626E74" w:rsidRPr="00CD6765" w:rsidRDefault="00626E74" w:rsidP="00626E74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D6765">
        <w:rPr>
          <w:color w:val="000000"/>
        </w:rPr>
        <w:t>Годового календарного учебного графика МБОУ Н</w:t>
      </w:r>
      <w:r w:rsidR="002026F4" w:rsidRPr="00CD6765">
        <w:rPr>
          <w:color w:val="000000"/>
        </w:rPr>
        <w:t xml:space="preserve">овотроицкая ООШ </w:t>
      </w:r>
      <w:r w:rsidR="00810BAD" w:rsidRPr="00CD6765">
        <w:rPr>
          <w:color w:val="000000"/>
        </w:rPr>
        <w:t>на 2020 – 2021</w:t>
      </w:r>
      <w:r w:rsidRPr="00CD6765">
        <w:rPr>
          <w:color w:val="000000"/>
        </w:rPr>
        <w:t>уч</w:t>
      </w:r>
      <w:proofErr w:type="gramStart"/>
      <w:r w:rsidRPr="00CD6765">
        <w:rPr>
          <w:color w:val="000000"/>
        </w:rPr>
        <w:t>.г</w:t>
      </w:r>
      <w:proofErr w:type="gramEnd"/>
      <w:r w:rsidRPr="00CD6765">
        <w:rPr>
          <w:color w:val="000000"/>
        </w:rPr>
        <w:t>од</w:t>
      </w:r>
    </w:p>
    <w:p w:rsidR="00626E74" w:rsidRPr="00CD6765" w:rsidRDefault="00626E74" w:rsidP="00626E74">
      <w:pPr>
        <w:ind w:firstLine="708"/>
        <w:jc w:val="both"/>
        <w:rPr>
          <w:color w:val="000000"/>
        </w:rPr>
      </w:pPr>
    </w:p>
    <w:p w:rsidR="00626E74" w:rsidRPr="00CD6765" w:rsidRDefault="00626E74" w:rsidP="00626E74">
      <w:pPr>
        <w:ind w:firstLine="708"/>
        <w:jc w:val="both"/>
        <w:rPr>
          <w:color w:val="000000"/>
        </w:rPr>
      </w:pPr>
      <w:r w:rsidRPr="00CD6765">
        <w:rPr>
          <w:color w:val="000000"/>
        </w:rPr>
        <w:t xml:space="preserve">Для реализации рабочей программы используется </w:t>
      </w:r>
      <w:r w:rsidRPr="00CD6765">
        <w:rPr>
          <w:b/>
          <w:i/>
          <w:color w:val="000000"/>
        </w:rPr>
        <w:t xml:space="preserve">учебно-методический комплекс, </w:t>
      </w:r>
      <w:r w:rsidRPr="00CD6765">
        <w:rPr>
          <w:color w:val="000000"/>
        </w:rPr>
        <w:t xml:space="preserve">включающий в себя: </w:t>
      </w:r>
    </w:p>
    <w:p w:rsidR="001451AB" w:rsidRPr="00CD6765" w:rsidRDefault="001451AB" w:rsidP="00626E74">
      <w:pPr>
        <w:ind w:firstLine="708"/>
        <w:jc w:val="both"/>
        <w:rPr>
          <w:color w:val="000000"/>
        </w:rPr>
      </w:pPr>
    </w:p>
    <w:p w:rsidR="00626E74" w:rsidRPr="00CD6765" w:rsidRDefault="00810BAD" w:rsidP="00626E74">
      <w:pPr>
        <w:pStyle w:val="a3"/>
        <w:numPr>
          <w:ilvl w:val="0"/>
          <w:numId w:val="2"/>
        </w:numPr>
        <w:jc w:val="both"/>
      </w:pPr>
      <w:r w:rsidRPr="00CD6765">
        <w:t>Русский язык. 8</w:t>
      </w:r>
      <w:r w:rsidR="00626E74" w:rsidRPr="00CD6765">
        <w:t xml:space="preserve"> класс: учебник для общеобразовательных учреждений / </w:t>
      </w:r>
      <w:r w:rsidR="00BF16EF" w:rsidRPr="00CD6765">
        <w:t>М.М Разумовская. С.И. Львова,</w:t>
      </w:r>
      <w:r w:rsidR="005831E4">
        <w:t xml:space="preserve"> В.И. Капинос. − М.: Дрофа, 2015</w:t>
      </w:r>
      <w:r w:rsidR="00626E74" w:rsidRPr="00CD6765">
        <w:t xml:space="preserve">; </w:t>
      </w:r>
    </w:p>
    <w:p w:rsidR="001F1F71" w:rsidRPr="00CD6765" w:rsidRDefault="001F1F71"/>
    <w:p w:rsidR="001F1F71" w:rsidRPr="00CD6765" w:rsidRDefault="001F1F71" w:rsidP="001F1F71">
      <w:pPr>
        <w:jc w:val="both"/>
      </w:pPr>
      <w:r w:rsidRPr="00CD6765">
        <w:rPr>
          <w:b/>
        </w:rPr>
        <w:t>Цели и задачи изучения учебного предмета</w:t>
      </w:r>
      <w:r w:rsidRPr="00CD6765">
        <w:t xml:space="preserve">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в жизни как основным средством общения.</w:t>
      </w:r>
    </w:p>
    <w:p w:rsidR="001F1F71" w:rsidRPr="00CD6765" w:rsidRDefault="001F1F71" w:rsidP="001F1F71">
      <w:pPr>
        <w:jc w:val="both"/>
      </w:pPr>
      <w:r w:rsidRPr="00CD6765">
        <w:t xml:space="preserve">           Содержание обучения русскому языку отобрано и структурировано на основе </w:t>
      </w:r>
      <w:proofErr w:type="spellStart"/>
      <w:r w:rsidRPr="00CD6765">
        <w:rPr>
          <w:b/>
          <w:i/>
        </w:rPr>
        <w:t>компетентностного</w:t>
      </w:r>
      <w:proofErr w:type="spellEnd"/>
      <w:r w:rsidR="00941130" w:rsidRPr="00CD6765">
        <w:rPr>
          <w:b/>
          <w:i/>
        </w:rPr>
        <w:t xml:space="preserve"> </w:t>
      </w:r>
      <w:r w:rsidRPr="00CD6765">
        <w:rPr>
          <w:b/>
          <w:i/>
        </w:rPr>
        <w:t>подхода</w:t>
      </w:r>
      <w:r w:rsidRPr="00CD6765">
        <w:t xml:space="preserve">. В соответствии с этим в 7 классе формируются и развиваются коммуникативная, языковая, лингвистическая (языковедческая) и </w:t>
      </w:r>
      <w:proofErr w:type="spellStart"/>
      <w:r w:rsidRPr="00CD6765">
        <w:t>культуроведческая</w:t>
      </w:r>
      <w:proofErr w:type="spellEnd"/>
      <w:r w:rsidRPr="00CD6765">
        <w:t xml:space="preserve"> компетенции.</w:t>
      </w:r>
    </w:p>
    <w:p w:rsidR="001F1F71" w:rsidRPr="00CD6765" w:rsidRDefault="001F1F71" w:rsidP="001F1F71">
      <w:pPr>
        <w:widowControl w:val="0"/>
        <w:numPr>
          <w:ilvl w:val="0"/>
          <w:numId w:val="11"/>
        </w:numPr>
        <w:jc w:val="both"/>
      </w:pPr>
      <w:r w:rsidRPr="00CD6765">
        <w:rPr>
          <w:b/>
          <w:i/>
        </w:rPr>
        <w:t>Коммуникативная компетенция</w:t>
      </w:r>
      <w:r w:rsidRPr="00CD6765"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1F1F71" w:rsidRPr="00CD6765" w:rsidRDefault="001F1F71" w:rsidP="001F1F71">
      <w:pPr>
        <w:widowControl w:val="0"/>
        <w:numPr>
          <w:ilvl w:val="0"/>
          <w:numId w:val="11"/>
        </w:numPr>
        <w:tabs>
          <w:tab w:val="left" w:pos="9355"/>
        </w:tabs>
        <w:jc w:val="both"/>
      </w:pPr>
      <w:proofErr w:type="gramStart"/>
      <w:r w:rsidRPr="00CD6765">
        <w:rPr>
          <w:b/>
          <w:i/>
        </w:rPr>
        <w:t xml:space="preserve">Языковая и лингвистическая (языковедческая) компетенции </w:t>
      </w:r>
      <w:r w:rsidRPr="00CD6765"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1F1F71" w:rsidRPr="00CD6765" w:rsidRDefault="001F1F71" w:rsidP="001F1F71">
      <w:pPr>
        <w:widowControl w:val="0"/>
        <w:numPr>
          <w:ilvl w:val="0"/>
          <w:numId w:val="11"/>
        </w:numPr>
        <w:tabs>
          <w:tab w:val="left" w:pos="9355"/>
        </w:tabs>
        <w:jc w:val="both"/>
      </w:pPr>
      <w:proofErr w:type="spellStart"/>
      <w:r w:rsidRPr="00CD6765">
        <w:rPr>
          <w:b/>
          <w:i/>
        </w:rPr>
        <w:t>Культуроведческая</w:t>
      </w:r>
      <w:proofErr w:type="spellEnd"/>
      <w:r w:rsidRPr="00CD6765">
        <w:rPr>
          <w:b/>
          <w:i/>
        </w:rPr>
        <w:t xml:space="preserve"> компетенция</w:t>
      </w:r>
      <w:r w:rsidRPr="00CD6765"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общения, способность объяснять значение слов с национально-культурным компонентом.</w:t>
      </w:r>
    </w:p>
    <w:p w:rsidR="001F1F71" w:rsidRPr="00CD6765" w:rsidRDefault="001F1F71" w:rsidP="001F1F71">
      <w:pPr>
        <w:jc w:val="both"/>
      </w:pPr>
    </w:p>
    <w:p w:rsidR="001F1F71" w:rsidRPr="00CD6765" w:rsidRDefault="001F1F71" w:rsidP="001F1F71">
      <w:pPr>
        <w:jc w:val="both"/>
      </w:pPr>
      <w:r w:rsidRPr="00CD6765">
        <w:lastRenderedPageBreak/>
        <w:t xml:space="preserve">            Доминирующей идеей курса является </w:t>
      </w:r>
      <w:r w:rsidRPr="00CD6765">
        <w:rPr>
          <w:b/>
          <w:i/>
        </w:rPr>
        <w:t>интенсивное речевое и интеллектуальное развитие</w:t>
      </w:r>
      <w:r w:rsidRPr="00CD6765">
        <w:t xml:space="preserve"> учащихся. Русский язык представлен в рабочей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рабочей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рабочая программа создает условия для реализации </w:t>
      </w:r>
      <w:proofErr w:type="spellStart"/>
      <w:r w:rsidRPr="00CD6765">
        <w:rPr>
          <w:b/>
          <w:i/>
        </w:rPr>
        <w:t>деятельностного</w:t>
      </w:r>
      <w:proofErr w:type="spellEnd"/>
      <w:r w:rsidRPr="00CD6765">
        <w:rPr>
          <w:b/>
          <w:i/>
        </w:rPr>
        <w:t xml:space="preserve"> подхода</w:t>
      </w:r>
      <w:r w:rsidRPr="00CD6765">
        <w:t xml:space="preserve"> к изучению русского языка.</w:t>
      </w:r>
    </w:p>
    <w:p w:rsidR="001F1F71" w:rsidRPr="00CD6765" w:rsidRDefault="00810BAD" w:rsidP="001F1F71">
      <w:pPr>
        <w:jc w:val="both"/>
      </w:pPr>
      <w:r w:rsidRPr="00CD6765">
        <w:t xml:space="preserve">           Содержание курса 8</w:t>
      </w:r>
      <w:r w:rsidR="001F1F71" w:rsidRPr="00CD6765">
        <w:t xml:space="preserve"> класса нацелено на достижение предметных и </w:t>
      </w:r>
      <w:proofErr w:type="spellStart"/>
      <w:r w:rsidR="001F1F71" w:rsidRPr="00CD6765">
        <w:t>метапредметных</w:t>
      </w:r>
      <w:proofErr w:type="spellEnd"/>
      <w:r w:rsidR="001F1F71" w:rsidRPr="00CD6765">
        <w:t xml:space="preserve"> целей обучения, что возможно на основе </w:t>
      </w:r>
      <w:proofErr w:type="spellStart"/>
      <w:r w:rsidR="001F1F71" w:rsidRPr="00CD6765">
        <w:t>компетентностного</w:t>
      </w:r>
      <w:proofErr w:type="spellEnd"/>
      <w:r w:rsidR="001F1F71" w:rsidRPr="00CD6765">
        <w:t xml:space="preserve"> подхода, обеспечивающего формирование и развитие коммуникативной, языковой, лингвистической и </w:t>
      </w:r>
      <w:proofErr w:type="spellStart"/>
      <w:r w:rsidR="001F1F71" w:rsidRPr="00CD6765">
        <w:t>культуроведческой</w:t>
      </w:r>
      <w:proofErr w:type="spellEnd"/>
      <w:r w:rsidR="001F1F71" w:rsidRPr="00CD6765">
        <w:t xml:space="preserve"> компетенций. Рабочая программа направлена на повторение и систематизацию учебного материала, изученного в 5-6</w:t>
      </w:r>
      <w:r w:rsidRPr="00CD6765">
        <w:t xml:space="preserve"> классах, на изучение нового в 8</w:t>
      </w:r>
      <w:r w:rsidR="001F1F71" w:rsidRPr="00CD6765">
        <w:t xml:space="preserve"> классе, на развитие устной и письменной речи учащихся, на постепенную подготовку учащихся </w:t>
      </w:r>
      <w:proofErr w:type="gramStart"/>
      <w:r w:rsidR="001F1F71" w:rsidRPr="00CD6765">
        <w:t>к</w:t>
      </w:r>
      <w:proofErr w:type="gramEnd"/>
      <w:r w:rsidR="00CD6765" w:rsidRPr="00CD6765">
        <w:t xml:space="preserve"> </w:t>
      </w:r>
      <w:proofErr w:type="gramStart"/>
      <w:r w:rsidR="001F1F71" w:rsidRPr="00CD6765">
        <w:t>новым</w:t>
      </w:r>
      <w:proofErr w:type="gramEnd"/>
      <w:r w:rsidR="001F1F71" w:rsidRPr="00CD6765">
        <w:t xml:space="preserve"> формам аттестации – сжатому изложению, сочинению-рассуждению на лингвистическую тему, комплексному анализу текста, тестированию.</w:t>
      </w:r>
    </w:p>
    <w:p w:rsidR="001451AB" w:rsidRDefault="001F1F71" w:rsidP="00810BAD">
      <w:pPr>
        <w:jc w:val="both"/>
      </w:pPr>
      <w:r w:rsidRPr="00CD6765">
        <w:t xml:space="preserve">              Ст</w:t>
      </w:r>
      <w:r w:rsidR="00810BAD" w:rsidRPr="00CD6765">
        <w:t>руктуру курса русского языка в 8</w:t>
      </w:r>
      <w:r w:rsidRPr="00CD6765">
        <w:t xml:space="preserve"> классе в отличие от традиционного курса составляет изучение служебных </w:t>
      </w:r>
      <w:r w:rsidR="00CD6765" w:rsidRPr="00CD6765">
        <w:t>частей речи - предлогов, союзов</w:t>
      </w:r>
      <w:r w:rsidRPr="00CD6765">
        <w:t xml:space="preserve">, частиц, междометий. Из самостоятельных частей речи рассматриваются только наречия, все остальные самостоятельные части речи </w:t>
      </w:r>
      <w:r w:rsidR="000242BB" w:rsidRPr="00CD6765">
        <w:t>изучались в предыдущих классах.</w:t>
      </w:r>
      <w:r w:rsidRPr="00CD6765">
        <w:t xml:space="preserve"> Из-за </w:t>
      </w:r>
      <w:proofErr w:type="spellStart"/>
      <w:r w:rsidRPr="00CD6765">
        <w:t>разгруженности</w:t>
      </w:r>
      <w:proofErr w:type="spellEnd"/>
      <w:r w:rsidR="000242BB" w:rsidRPr="00CD6765">
        <w:t xml:space="preserve"> </w:t>
      </w:r>
      <w:r w:rsidRPr="00CD6765">
        <w:t>курса  появилась возможность системного повторения основных разделов русского языка в начале года и больше времени на контроль,</w:t>
      </w:r>
      <w:r w:rsidR="00810BAD" w:rsidRPr="00CD6765">
        <w:t xml:space="preserve"> учет полученных знаний. Итак, 8</w:t>
      </w:r>
      <w:r w:rsidRPr="00CD6765">
        <w:t xml:space="preserve"> класс имеет морфолого-орфографическую направленность. Специфику учебника составляет его структура, которая предусматривает изучение следующих разделов: «Язык. Правописание. Культура речи», «Речь». Однако языковой и речевой аспекты взаимосвязаны и взаимообусловлены. Уроки развития речи органично входят в языковую часть курса русского языка, изучение речевых тем «</w:t>
      </w:r>
      <w:r w:rsidR="00810BAD" w:rsidRPr="00CD6765">
        <w:t>вкраплено» в основной курс язык</w:t>
      </w: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Default="00CD6765" w:rsidP="00810BAD">
      <w:pPr>
        <w:jc w:val="both"/>
      </w:pPr>
    </w:p>
    <w:p w:rsidR="00CD6765" w:rsidRPr="00CD6765" w:rsidRDefault="00CD6765" w:rsidP="00810BAD">
      <w:pPr>
        <w:jc w:val="both"/>
      </w:pPr>
    </w:p>
    <w:p w:rsidR="001F1F71" w:rsidRPr="00CD6765" w:rsidRDefault="001F1F71" w:rsidP="00CA6411">
      <w:pPr>
        <w:ind w:firstLine="709"/>
        <w:jc w:val="center"/>
        <w:rPr>
          <w:b/>
        </w:rPr>
      </w:pPr>
      <w:r w:rsidRPr="00CD6765">
        <w:rPr>
          <w:b/>
        </w:rPr>
        <w:lastRenderedPageBreak/>
        <w:t>2</w:t>
      </w:r>
      <w:r w:rsidR="00CD6765">
        <w:rPr>
          <w:b/>
        </w:rPr>
        <w:t>.</w:t>
      </w:r>
      <w:r w:rsidRPr="00CD6765">
        <w:rPr>
          <w:b/>
        </w:rPr>
        <w:t xml:space="preserve"> Общая характеристика учебного предмета</w:t>
      </w:r>
      <w:r w:rsidR="001334FD" w:rsidRPr="00CD6765">
        <w:rPr>
          <w:b/>
        </w:rPr>
        <w:t>, курса</w:t>
      </w:r>
    </w:p>
    <w:p w:rsidR="001F1F71" w:rsidRPr="00CD6765" w:rsidRDefault="001F1F71" w:rsidP="001F1F71">
      <w:pPr>
        <w:ind w:firstLine="709"/>
        <w:jc w:val="both"/>
        <w:rPr>
          <w:b/>
          <w:u w:val="single"/>
        </w:rPr>
      </w:pPr>
    </w:p>
    <w:p w:rsidR="001F1F71" w:rsidRPr="00CD6765" w:rsidRDefault="001F1F71" w:rsidP="001F1F71">
      <w:pPr>
        <w:ind w:firstLine="709"/>
        <w:jc w:val="both"/>
      </w:pPr>
      <w:r w:rsidRPr="00CD6765"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1F1F71" w:rsidRPr="00CD6765" w:rsidRDefault="001F1F71" w:rsidP="001F1F71">
      <w:pPr>
        <w:ind w:firstLine="709"/>
        <w:jc w:val="both"/>
      </w:pPr>
      <w:r w:rsidRPr="00CD6765"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1F1F71" w:rsidRPr="00CD6765" w:rsidRDefault="001F1F71" w:rsidP="001F1F71">
      <w:pPr>
        <w:ind w:firstLine="709"/>
        <w:jc w:val="both"/>
      </w:pPr>
      <w:r w:rsidRPr="00CD6765"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1F1F71" w:rsidRPr="00CD6765" w:rsidRDefault="001F1F71" w:rsidP="001F1F71">
      <w:pPr>
        <w:ind w:firstLine="709"/>
        <w:jc w:val="both"/>
      </w:pPr>
      <w:r w:rsidRPr="00CD6765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1F1F71" w:rsidRPr="00CD6765" w:rsidRDefault="001F1F71" w:rsidP="001F1F71">
      <w:pPr>
        <w:ind w:firstLine="709"/>
        <w:jc w:val="both"/>
      </w:pPr>
      <w:r w:rsidRPr="00CD6765">
        <w:t xml:space="preserve">Содержание обучения русскому языку отобрано и структурировано на основе </w:t>
      </w:r>
      <w:proofErr w:type="spellStart"/>
      <w:r w:rsidRPr="00CD6765">
        <w:t>компетентностного</w:t>
      </w:r>
      <w:proofErr w:type="spellEnd"/>
      <w:r w:rsidRPr="00CD6765">
        <w:t xml:space="preserve"> подхода. В соответствии с этим в V</w:t>
      </w:r>
      <w:r w:rsidRPr="00CD6765">
        <w:rPr>
          <w:lang w:val="en-US"/>
        </w:rPr>
        <w:t>II</w:t>
      </w:r>
      <w:r w:rsidRPr="00CD6765"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CD6765">
        <w:t>культуроведческая</w:t>
      </w:r>
      <w:proofErr w:type="spellEnd"/>
      <w:r w:rsidRPr="00CD6765">
        <w:t xml:space="preserve"> компетенции.</w:t>
      </w:r>
    </w:p>
    <w:p w:rsidR="001F1F71" w:rsidRPr="00CD6765" w:rsidRDefault="001F1F71" w:rsidP="001F1F71">
      <w:pPr>
        <w:ind w:firstLine="709"/>
        <w:jc w:val="both"/>
      </w:pPr>
      <w:r w:rsidRPr="00CD6765"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1F1F71" w:rsidRPr="00CD6765" w:rsidRDefault="001F1F71" w:rsidP="001F1F71">
      <w:pPr>
        <w:ind w:firstLine="709"/>
        <w:jc w:val="both"/>
      </w:pPr>
      <w:proofErr w:type="gramStart"/>
      <w:r w:rsidRPr="00CD6765"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CD6765">
        <w:t xml:space="preserve"> умение пользоваться различными лингвистическими словарями.</w:t>
      </w:r>
    </w:p>
    <w:p w:rsidR="001F1F71" w:rsidRPr="00CD6765" w:rsidRDefault="001F1F71" w:rsidP="001F1F71">
      <w:pPr>
        <w:ind w:firstLine="709"/>
        <w:jc w:val="both"/>
      </w:pPr>
      <w:proofErr w:type="spellStart"/>
      <w:r w:rsidRPr="00CD6765">
        <w:t>Культуроведческая</w:t>
      </w:r>
      <w:proofErr w:type="spellEnd"/>
      <w:r w:rsidRPr="00CD6765"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1F1F71" w:rsidRPr="00CD6765" w:rsidRDefault="001F1F71" w:rsidP="001F1F71">
      <w:pPr>
        <w:ind w:firstLine="709"/>
        <w:jc w:val="both"/>
      </w:pPr>
      <w:r w:rsidRPr="00CD6765">
        <w:t xml:space="preserve">Курс русского языка для </w:t>
      </w:r>
      <w:r w:rsidR="005831E4">
        <w:t>8</w:t>
      </w:r>
      <w:r w:rsidRPr="00CD6765"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1F1F71" w:rsidRPr="00CD6765" w:rsidRDefault="001F1F71" w:rsidP="001F1F71">
      <w:pPr>
        <w:ind w:firstLine="709"/>
        <w:jc w:val="both"/>
      </w:pPr>
      <w:r w:rsidRPr="00CD6765"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</w:t>
      </w:r>
      <w:r w:rsidRPr="00CD6765">
        <w:lastRenderedPageBreak/>
        <w:t xml:space="preserve">понятий. Таким образом, программа создает условия для реализации </w:t>
      </w:r>
      <w:proofErr w:type="spellStart"/>
      <w:r w:rsidRPr="00CD6765">
        <w:t>деятельностного</w:t>
      </w:r>
      <w:proofErr w:type="spellEnd"/>
      <w:r w:rsidRPr="00CD6765">
        <w:t xml:space="preserve"> подхода к изучению русского языка в школе.</w:t>
      </w:r>
    </w:p>
    <w:p w:rsidR="001F1F71" w:rsidRPr="00CD6765" w:rsidRDefault="001F1F71" w:rsidP="001F1F71">
      <w:pPr>
        <w:ind w:firstLine="709"/>
        <w:jc w:val="both"/>
      </w:pPr>
      <w:r w:rsidRPr="00CD6765"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CD6765"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1F1F71" w:rsidRPr="00CD6765" w:rsidRDefault="001F1F71" w:rsidP="001F1F71">
      <w:pPr>
        <w:ind w:firstLine="709"/>
        <w:jc w:val="both"/>
      </w:pPr>
      <w:r w:rsidRPr="00CD6765"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220AD5" w:rsidRPr="00CD6765" w:rsidRDefault="00220AD5" w:rsidP="00220AD5">
      <w:pPr>
        <w:pStyle w:val="1"/>
        <w:jc w:val="left"/>
        <w:rPr>
          <w:sz w:val="24"/>
        </w:rPr>
      </w:pPr>
      <w:bookmarkStart w:id="5" w:name="_Toc455390136"/>
      <w:bookmarkStart w:id="6" w:name="_Toc455822287"/>
      <w:bookmarkStart w:id="7" w:name="_Toc455822356"/>
      <w:bookmarkStart w:id="8" w:name="_Toc456791672"/>
      <w:bookmarkStart w:id="9" w:name="_Toc457319934"/>
      <w:bookmarkStart w:id="10" w:name="_Toc459017371"/>
    </w:p>
    <w:p w:rsidR="00220AD5" w:rsidRPr="00CD6765" w:rsidRDefault="00220AD5" w:rsidP="00220AD5"/>
    <w:p w:rsidR="00E232FC" w:rsidRPr="00CD6765" w:rsidRDefault="008F5A31" w:rsidP="00E232FC">
      <w:r w:rsidRPr="00CD6765">
        <w:rPr>
          <w:b/>
          <w:bCs/>
        </w:rPr>
        <w:t>.</w:t>
      </w:r>
    </w:p>
    <w:p w:rsidR="00E232FC" w:rsidRPr="00CD6765" w:rsidRDefault="00E232FC" w:rsidP="00626E74">
      <w:pPr>
        <w:pStyle w:val="1"/>
        <w:rPr>
          <w:sz w:val="24"/>
        </w:rPr>
      </w:pPr>
    </w:p>
    <w:p w:rsidR="00810BAD" w:rsidRPr="00CD6765" w:rsidRDefault="00810BAD" w:rsidP="00810BAD"/>
    <w:p w:rsidR="00810BAD" w:rsidRPr="00CD6765" w:rsidRDefault="00810BAD" w:rsidP="00810BAD"/>
    <w:p w:rsidR="00810BAD" w:rsidRPr="00CD6765" w:rsidRDefault="00810BAD" w:rsidP="00810BAD"/>
    <w:p w:rsidR="00810BAD" w:rsidRPr="00CD6765" w:rsidRDefault="00810BAD" w:rsidP="00810BAD"/>
    <w:p w:rsidR="00810BAD" w:rsidRDefault="00810BAD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Default="00CD6765" w:rsidP="00810BAD"/>
    <w:p w:rsidR="00CD6765" w:rsidRPr="00CD6765" w:rsidRDefault="00CD6765" w:rsidP="00810BAD"/>
    <w:p w:rsidR="00810BAD" w:rsidRPr="00CD6765" w:rsidRDefault="00810BAD" w:rsidP="00810BAD"/>
    <w:p w:rsidR="00810BAD" w:rsidRPr="00CD6765" w:rsidRDefault="00810BAD" w:rsidP="00810BAD"/>
    <w:p w:rsidR="00626E74" w:rsidRPr="00CD6765" w:rsidRDefault="001F1F71" w:rsidP="00626E74">
      <w:pPr>
        <w:pStyle w:val="1"/>
        <w:rPr>
          <w:sz w:val="24"/>
        </w:rPr>
      </w:pPr>
      <w:r w:rsidRPr="00CD6765">
        <w:rPr>
          <w:sz w:val="24"/>
        </w:rPr>
        <w:lastRenderedPageBreak/>
        <w:t xml:space="preserve">3. </w:t>
      </w:r>
      <w:r w:rsidR="00626E74" w:rsidRPr="00CD6765">
        <w:rPr>
          <w:sz w:val="24"/>
        </w:rPr>
        <w:t xml:space="preserve">Место </w:t>
      </w:r>
      <w:r w:rsidR="00220AD5" w:rsidRPr="00CD6765">
        <w:rPr>
          <w:sz w:val="24"/>
        </w:rPr>
        <w:t xml:space="preserve">учебного </w:t>
      </w:r>
      <w:r w:rsidR="00626E74" w:rsidRPr="00CD6765">
        <w:rPr>
          <w:sz w:val="24"/>
        </w:rPr>
        <w:t>предмета</w:t>
      </w:r>
      <w:r w:rsidR="00220AD5" w:rsidRPr="00CD6765">
        <w:rPr>
          <w:sz w:val="24"/>
        </w:rPr>
        <w:t>, курса</w:t>
      </w:r>
      <w:r w:rsidR="00626E74" w:rsidRPr="00CD6765">
        <w:rPr>
          <w:sz w:val="24"/>
        </w:rPr>
        <w:t xml:space="preserve"> в учебном плане</w:t>
      </w:r>
      <w:bookmarkEnd w:id="5"/>
      <w:bookmarkEnd w:id="6"/>
      <w:bookmarkEnd w:id="7"/>
      <w:bookmarkEnd w:id="8"/>
      <w:bookmarkEnd w:id="9"/>
      <w:bookmarkEnd w:id="10"/>
    </w:p>
    <w:p w:rsidR="00C03C53" w:rsidRPr="00CD6765" w:rsidRDefault="00C03C53" w:rsidP="00C03C53"/>
    <w:p w:rsidR="00626E74" w:rsidRPr="00CD6765" w:rsidRDefault="00626E74" w:rsidP="00626E74">
      <w:pPr>
        <w:autoSpaceDE w:val="0"/>
        <w:autoSpaceDN w:val="0"/>
        <w:adjustRightInd w:val="0"/>
        <w:spacing w:line="20" w:lineRule="atLeast"/>
        <w:jc w:val="both"/>
        <w:rPr>
          <w:b/>
          <w:spacing w:val="-1"/>
        </w:rPr>
      </w:pPr>
      <w:r w:rsidRPr="00CD6765">
        <w:rPr>
          <w:spacing w:val="-1"/>
        </w:rPr>
        <w:tab/>
        <w:t xml:space="preserve">В Федеральном базисном учебном плане на изучение </w:t>
      </w:r>
      <w:r w:rsidR="00810BAD" w:rsidRPr="00CD6765">
        <w:rPr>
          <w:spacing w:val="-1"/>
        </w:rPr>
        <w:t>русского языка в 8</w:t>
      </w:r>
      <w:r w:rsidRPr="00CD6765">
        <w:rPr>
          <w:spacing w:val="-1"/>
        </w:rPr>
        <w:t xml:space="preserve"> классе </w:t>
      </w:r>
      <w:r w:rsidR="005831E4">
        <w:rPr>
          <w:spacing w:val="-1"/>
        </w:rPr>
        <w:t>отводится 102 учебных часа</w:t>
      </w:r>
      <w:r w:rsidR="0048390F" w:rsidRPr="00CD6765">
        <w:rPr>
          <w:spacing w:val="-1"/>
        </w:rPr>
        <w:t xml:space="preserve"> из расчёта 3</w:t>
      </w:r>
      <w:r w:rsidRPr="00CD6765">
        <w:rPr>
          <w:spacing w:val="-1"/>
        </w:rPr>
        <w:t xml:space="preserve"> учебных час</w:t>
      </w:r>
      <w:r w:rsidR="005831E4">
        <w:rPr>
          <w:spacing w:val="-1"/>
        </w:rPr>
        <w:t>ов</w:t>
      </w:r>
      <w:r w:rsidRPr="00CD6765">
        <w:rPr>
          <w:spacing w:val="-1"/>
        </w:rPr>
        <w:t xml:space="preserve"> в неделю. Программой </w:t>
      </w:r>
      <w:r w:rsidR="001F1F71" w:rsidRPr="00CD6765">
        <w:rPr>
          <w:spacing w:val="-1"/>
        </w:rPr>
        <w:t xml:space="preserve">М.М. </w:t>
      </w:r>
      <w:r w:rsidR="0048390F" w:rsidRPr="00CD6765">
        <w:rPr>
          <w:spacing w:val="-1"/>
        </w:rPr>
        <w:t>Разумовской  предусмотрено - 102</w:t>
      </w:r>
      <w:r w:rsidRPr="00CD6765">
        <w:rPr>
          <w:spacing w:val="-1"/>
        </w:rPr>
        <w:t xml:space="preserve"> часов</w:t>
      </w:r>
      <w:r w:rsidR="0048390F" w:rsidRPr="00CD6765">
        <w:rPr>
          <w:spacing w:val="-1"/>
        </w:rPr>
        <w:t>, 3</w:t>
      </w:r>
      <w:r w:rsidR="001F1F71" w:rsidRPr="00CD6765">
        <w:rPr>
          <w:spacing w:val="-1"/>
        </w:rPr>
        <w:t xml:space="preserve"> часа</w:t>
      </w:r>
      <w:r w:rsidRPr="00CD6765">
        <w:rPr>
          <w:spacing w:val="-1"/>
        </w:rPr>
        <w:t xml:space="preserve"> в неделю.</w:t>
      </w:r>
    </w:p>
    <w:p w:rsidR="00626E74" w:rsidRPr="00CD6765" w:rsidRDefault="00626E74" w:rsidP="00626E74">
      <w:pPr>
        <w:autoSpaceDE w:val="0"/>
        <w:autoSpaceDN w:val="0"/>
        <w:adjustRightInd w:val="0"/>
        <w:jc w:val="both"/>
        <w:rPr>
          <w:spacing w:val="-1"/>
        </w:rPr>
      </w:pPr>
      <w:r w:rsidRPr="00CD6765">
        <w:rPr>
          <w:spacing w:val="-1"/>
        </w:rPr>
        <w:tab/>
        <w:t>Учебным планом школы пред</w:t>
      </w:r>
      <w:r w:rsidR="001F1F71" w:rsidRPr="00CD6765">
        <w:rPr>
          <w:spacing w:val="-1"/>
        </w:rPr>
        <w:t>усмотрен</w:t>
      </w:r>
      <w:r w:rsidR="003C383F" w:rsidRPr="00CD6765">
        <w:rPr>
          <w:spacing w:val="-1"/>
        </w:rPr>
        <w:t>о на изучение русского языка в 8</w:t>
      </w:r>
      <w:r w:rsidR="0048390F" w:rsidRPr="00CD6765">
        <w:rPr>
          <w:spacing w:val="-1"/>
        </w:rPr>
        <w:t xml:space="preserve"> классе 3</w:t>
      </w:r>
      <w:r w:rsidR="001F1F71" w:rsidRPr="00CD6765">
        <w:rPr>
          <w:spacing w:val="-1"/>
        </w:rPr>
        <w:t xml:space="preserve"> часа</w:t>
      </w:r>
      <w:r w:rsidRPr="00CD6765">
        <w:rPr>
          <w:spacing w:val="-1"/>
        </w:rPr>
        <w:t xml:space="preserve"> в неделю</w:t>
      </w:r>
      <w:r w:rsidR="005A005B" w:rsidRPr="00CD6765">
        <w:rPr>
          <w:spacing w:val="-1"/>
        </w:rPr>
        <w:t>; всего</w:t>
      </w:r>
      <w:r w:rsidR="005831E4">
        <w:rPr>
          <w:spacing w:val="-1"/>
        </w:rPr>
        <w:t xml:space="preserve"> </w:t>
      </w:r>
      <w:r w:rsidR="0048390F" w:rsidRPr="00CD6765">
        <w:rPr>
          <w:b/>
          <w:spacing w:val="-1"/>
        </w:rPr>
        <w:t>102</w:t>
      </w:r>
      <w:r w:rsidR="005831E4">
        <w:rPr>
          <w:b/>
          <w:spacing w:val="-1"/>
        </w:rPr>
        <w:t xml:space="preserve"> часа</w:t>
      </w:r>
      <w:r w:rsidR="005A005B" w:rsidRPr="00CD6765">
        <w:rPr>
          <w:b/>
          <w:spacing w:val="-1"/>
        </w:rPr>
        <w:t xml:space="preserve"> в год</w:t>
      </w:r>
      <w:r w:rsidRPr="00CD6765">
        <w:rPr>
          <w:spacing w:val="-1"/>
        </w:rPr>
        <w:t xml:space="preserve"> (3</w:t>
      </w:r>
      <w:r w:rsidR="001451A5" w:rsidRPr="00CD6765">
        <w:rPr>
          <w:spacing w:val="-1"/>
        </w:rPr>
        <w:t>4</w:t>
      </w:r>
      <w:r w:rsidRPr="00CD6765">
        <w:rPr>
          <w:spacing w:val="-1"/>
        </w:rPr>
        <w:t xml:space="preserve"> учебных недель).</w:t>
      </w:r>
    </w:p>
    <w:p w:rsidR="001F1F71" w:rsidRPr="00CD6765" w:rsidRDefault="00626E74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spacing w:val="-1"/>
        </w:rPr>
      </w:pPr>
      <w:r w:rsidRPr="00CD6765">
        <w:rPr>
          <w:spacing w:val="-1"/>
        </w:rPr>
        <w:tab/>
      </w:r>
    </w:p>
    <w:p w:rsidR="00626E74" w:rsidRPr="00CD6765" w:rsidRDefault="00626E74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</w:rPr>
      </w:pPr>
      <w:r w:rsidRPr="00CD6765">
        <w:rPr>
          <w:spacing w:val="-1"/>
        </w:rPr>
        <w:t>Фактически в соответствии с годовым календарным учебным графиком МБОУ Но</w:t>
      </w:r>
      <w:r w:rsidR="00C34DBA" w:rsidRPr="00CD6765">
        <w:rPr>
          <w:spacing w:val="-1"/>
        </w:rPr>
        <w:t>вотроицкая ООШ</w:t>
      </w:r>
      <w:r w:rsidR="00810BAD" w:rsidRPr="00CD6765">
        <w:rPr>
          <w:spacing w:val="-1"/>
        </w:rPr>
        <w:t xml:space="preserve"> на 2020-2021</w:t>
      </w:r>
      <w:r w:rsidRPr="00CD6765">
        <w:rPr>
          <w:spacing w:val="-1"/>
        </w:rPr>
        <w:t xml:space="preserve"> учебный год: в </w:t>
      </w:r>
      <w:r w:rsidR="00810BAD" w:rsidRPr="00CD6765">
        <w:rPr>
          <w:b/>
          <w:spacing w:val="-1"/>
        </w:rPr>
        <w:t>8</w:t>
      </w:r>
      <w:r w:rsidRPr="00CD6765">
        <w:rPr>
          <w:b/>
          <w:spacing w:val="-1"/>
        </w:rPr>
        <w:t xml:space="preserve"> классе - </w:t>
      </w:r>
      <w:r w:rsidR="0048390F" w:rsidRPr="00CD6765">
        <w:rPr>
          <w:b/>
          <w:spacing w:val="-1"/>
        </w:rPr>
        <w:t>102</w:t>
      </w:r>
      <w:r w:rsidRPr="00CD6765">
        <w:rPr>
          <w:b/>
          <w:spacing w:val="-1"/>
        </w:rPr>
        <w:t xml:space="preserve"> </w:t>
      </w:r>
      <w:proofErr w:type="gramStart"/>
      <w:r w:rsidRPr="00CD6765">
        <w:rPr>
          <w:b/>
          <w:spacing w:val="-1"/>
        </w:rPr>
        <w:t>учебных</w:t>
      </w:r>
      <w:proofErr w:type="gramEnd"/>
      <w:r w:rsidRPr="00CD6765">
        <w:rPr>
          <w:b/>
          <w:spacing w:val="-1"/>
        </w:rPr>
        <w:t xml:space="preserve"> час</w:t>
      </w:r>
      <w:r w:rsidR="005831E4">
        <w:rPr>
          <w:b/>
          <w:spacing w:val="-1"/>
        </w:rPr>
        <w:t>а</w:t>
      </w:r>
      <w:r w:rsidRPr="00CD6765">
        <w:rPr>
          <w:spacing w:val="-1"/>
        </w:rPr>
        <w:t>.</w:t>
      </w:r>
    </w:p>
    <w:p w:rsidR="00626E74" w:rsidRPr="00CD6765" w:rsidRDefault="00626E74"/>
    <w:p w:rsidR="00626E74" w:rsidRPr="00CD6765" w:rsidRDefault="00626E74" w:rsidP="00626E74">
      <w:pPr>
        <w:tabs>
          <w:tab w:val="left" w:pos="1500"/>
        </w:tabs>
        <w:jc w:val="center"/>
        <w:rPr>
          <w:b/>
          <w:bCs/>
          <w:color w:val="000000"/>
        </w:rPr>
      </w:pPr>
      <w:bookmarkStart w:id="11" w:name="_Toc366440552"/>
    </w:p>
    <w:p w:rsidR="00E232FC" w:rsidRPr="00CD6765" w:rsidRDefault="00E232FC" w:rsidP="00626E74">
      <w:pPr>
        <w:tabs>
          <w:tab w:val="left" w:pos="1500"/>
        </w:tabs>
        <w:jc w:val="center"/>
        <w:rPr>
          <w:b/>
          <w:bCs/>
          <w:color w:val="000000"/>
        </w:rPr>
      </w:pPr>
    </w:p>
    <w:p w:rsidR="00F1795F" w:rsidRPr="00CD6765" w:rsidRDefault="00F1795F" w:rsidP="00E232FC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F1795F" w:rsidRPr="00CD6765" w:rsidRDefault="00F1795F" w:rsidP="00E232FC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F1795F" w:rsidRPr="00CD6765" w:rsidRDefault="00F1795F" w:rsidP="00E232FC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F1795F" w:rsidRPr="00CD6765" w:rsidRDefault="00F1795F" w:rsidP="00E232FC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F1795F" w:rsidRPr="00CD6765" w:rsidRDefault="00F1795F" w:rsidP="00E232FC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F1795F" w:rsidRPr="00CD6765" w:rsidRDefault="00F1795F" w:rsidP="00C03C53">
      <w:pPr>
        <w:pStyle w:val="2"/>
        <w:keepNext w:val="0"/>
        <w:widowControl w:val="0"/>
        <w:spacing w:before="0"/>
        <w:rPr>
          <w:rFonts w:ascii="Times New Roman" w:hAnsi="Times New Roman"/>
          <w:caps/>
          <w:color w:val="auto"/>
          <w:sz w:val="24"/>
          <w:szCs w:val="24"/>
        </w:rPr>
      </w:pPr>
    </w:p>
    <w:p w:rsidR="00C03C53" w:rsidRPr="00CD6765" w:rsidRDefault="00C03C53" w:rsidP="00C03C53"/>
    <w:p w:rsidR="00F1795F" w:rsidRPr="00CD6765" w:rsidRDefault="00F1795F" w:rsidP="00E232FC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F1795F" w:rsidRPr="00CD6765" w:rsidRDefault="00F1795F" w:rsidP="00E232FC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F1795F" w:rsidRPr="00CD6765" w:rsidRDefault="00F1795F" w:rsidP="00E232FC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C03C53" w:rsidRPr="00CD6765" w:rsidRDefault="00C03C53" w:rsidP="00E232FC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C03C53" w:rsidRPr="00CD6765" w:rsidRDefault="00C03C53" w:rsidP="00E232FC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8F5A31" w:rsidRPr="00CD6765" w:rsidRDefault="008F5A31" w:rsidP="008F5A31"/>
    <w:p w:rsidR="008F5A31" w:rsidRPr="00CD6765" w:rsidRDefault="008F5A31" w:rsidP="008F5A31"/>
    <w:p w:rsidR="008F5A31" w:rsidRPr="00CD6765" w:rsidRDefault="008F5A31" w:rsidP="008F5A31"/>
    <w:p w:rsidR="008F5A31" w:rsidRPr="00CD6765" w:rsidRDefault="008F5A31" w:rsidP="008F5A31"/>
    <w:p w:rsidR="00810BAD" w:rsidRPr="00CD6765" w:rsidRDefault="00810BAD" w:rsidP="008F5A31"/>
    <w:p w:rsidR="00810BAD" w:rsidRPr="00CD6765" w:rsidRDefault="00810BAD" w:rsidP="008F5A31"/>
    <w:p w:rsidR="00810BAD" w:rsidRPr="00CD6765" w:rsidRDefault="00810BAD" w:rsidP="008F5A31"/>
    <w:p w:rsidR="00810BAD" w:rsidRPr="00CD6765" w:rsidRDefault="00810BAD" w:rsidP="008F5A31"/>
    <w:p w:rsidR="00810BAD" w:rsidRPr="00CD6765" w:rsidRDefault="00810BAD" w:rsidP="008F5A31"/>
    <w:p w:rsidR="00810BAD" w:rsidRPr="00CD6765" w:rsidRDefault="00810BAD" w:rsidP="008F5A31"/>
    <w:p w:rsidR="00810BAD" w:rsidRPr="00CD6765" w:rsidRDefault="00810BAD" w:rsidP="008F5A31"/>
    <w:p w:rsidR="00810BAD" w:rsidRPr="00CD6765" w:rsidRDefault="00810BAD" w:rsidP="008F5A31"/>
    <w:p w:rsidR="00810BAD" w:rsidRPr="00CD6765" w:rsidRDefault="00810BAD" w:rsidP="008F5A31"/>
    <w:p w:rsidR="00810BAD" w:rsidRPr="00CD6765" w:rsidRDefault="00810BAD" w:rsidP="008F5A31"/>
    <w:p w:rsidR="00810BAD" w:rsidRPr="00CD6765" w:rsidRDefault="00810BAD" w:rsidP="008F5A31"/>
    <w:p w:rsidR="00810BAD" w:rsidRPr="00CD6765" w:rsidRDefault="00810BAD" w:rsidP="008F5A31"/>
    <w:p w:rsidR="00810BAD" w:rsidRPr="00CD6765" w:rsidRDefault="00810BAD" w:rsidP="008F5A31"/>
    <w:p w:rsidR="00810BAD" w:rsidRPr="00CD6765" w:rsidRDefault="00810BAD" w:rsidP="008F5A31"/>
    <w:p w:rsidR="00810BAD" w:rsidRPr="00CD6765" w:rsidRDefault="00810BAD" w:rsidP="008F5A31"/>
    <w:p w:rsidR="00810BAD" w:rsidRPr="00CD6765" w:rsidRDefault="00810BAD" w:rsidP="008F5A31"/>
    <w:p w:rsidR="008F5A31" w:rsidRPr="00CD6765" w:rsidRDefault="008F5A31" w:rsidP="008F5A31"/>
    <w:p w:rsidR="008F5A31" w:rsidRPr="00CD6765" w:rsidRDefault="008F5A31" w:rsidP="008F5A31"/>
    <w:p w:rsidR="008F5A31" w:rsidRPr="00CD6765" w:rsidRDefault="008F5A31" w:rsidP="008F5A31"/>
    <w:p w:rsidR="00C03C53" w:rsidRDefault="00C03C53" w:rsidP="00E232FC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CD6765" w:rsidRDefault="00CD6765" w:rsidP="00CD6765"/>
    <w:p w:rsidR="00CD6765" w:rsidRDefault="00CD6765" w:rsidP="00CD6765"/>
    <w:p w:rsidR="00CD6765" w:rsidRPr="00CD6765" w:rsidRDefault="00CD6765" w:rsidP="00CD6765"/>
    <w:p w:rsidR="00E232FC" w:rsidRPr="00CD6765" w:rsidRDefault="00C03C53" w:rsidP="00E232FC">
      <w:pPr>
        <w:pStyle w:val="2"/>
        <w:keepNext w:val="0"/>
        <w:widowControl w:val="0"/>
        <w:spacing w:before="0"/>
        <w:jc w:val="center"/>
        <w:rPr>
          <w:rFonts w:ascii="Times New Roman" w:hAnsi="Times New Roman" w:cs="Times New Roman"/>
          <w:i/>
          <w:caps/>
          <w:color w:val="auto"/>
          <w:sz w:val="24"/>
          <w:szCs w:val="24"/>
        </w:rPr>
      </w:pPr>
      <w:r w:rsidRPr="00CD6765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4</w:t>
      </w:r>
      <w:r w:rsidR="00CD6765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  <w:r w:rsidRPr="00CD6765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СОДЕРЖАНИЕ учебного предмета</w:t>
      </w:r>
    </w:p>
    <w:bookmarkEnd w:id="11"/>
    <w:p w:rsidR="00C03C53" w:rsidRPr="00CD6765" w:rsidRDefault="00C03C53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C03C53" w:rsidRPr="00CD6765" w:rsidRDefault="00C03C53" w:rsidP="007F3776">
      <w:pPr>
        <w:pStyle w:val="21"/>
        <w:widowControl w:val="0"/>
        <w:spacing w:line="240" w:lineRule="auto"/>
        <w:ind w:left="0"/>
        <w:rPr>
          <w:b/>
        </w:rPr>
      </w:pP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О ЯЗЫКЕ</w:t>
      </w:r>
      <w:r w:rsidR="00C7787E" w:rsidRPr="005831E4">
        <w:rPr>
          <w:rStyle w:val="c0"/>
          <w:color w:val="000000"/>
        </w:rPr>
        <w:t xml:space="preserve"> 1ч.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23"/>
          <w:color w:val="000000"/>
        </w:rPr>
        <w:t>Русский язык в кругу других славянских языков. </w:t>
      </w:r>
      <w:r w:rsidRPr="005831E4">
        <w:rPr>
          <w:rStyle w:val="c16"/>
          <w:iCs/>
          <w:color w:val="000000"/>
        </w:rPr>
        <w:t>Роль старославянского (церковнославянского) языка в развитии русского языка.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16"/>
          <w:iCs/>
          <w:color w:val="000000"/>
        </w:rPr>
        <w:t>Выдающиеся лингвисты: И. И. Срезневский</w:t>
      </w:r>
      <w:r w:rsidRPr="005831E4">
        <w:rPr>
          <w:rStyle w:val="c16"/>
          <w:i/>
          <w:iCs/>
          <w:color w:val="000000"/>
        </w:rPr>
        <w:t>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11"/>
          <w:rFonts w:eastAsiaTheme="majorEastAsia"/>
          <w:bCs/>
          <w:color w:val="000000"/>
        </w:rPr>
        <w:t xml:space="preserve">ПОВТОРЕНИЕ </w:t>
      </w:r>
      <w:r w:rsidR="00C7787E" w:rsidRPr="005831E4">
        <w:rPr>
          <w:rStyle w:val="c11"/>
          <w:rFonts w:eastAsiaTheme="majorEastAsia"/>
          <w:bCs/>
          <w:color w:val="000000"/>
        </w:rPr>
        <w:t xml:space="preserve">И ОБОБЩЕНИЕ </w:t>
      </w:r>
      <w:proofErr w:type="gramStart"/>
      <w:r w:rsidR="00C7787E" w:rsidRPr="005831E4">
        <w:rPr>
          <w:rStyle w:val="c11"/>
          <w:rFonts w:eastAsiaTheme="majorEastAsia"/>
          <w:bCs/>
          <w:color w:val="000000"/>
        </w:rPr>
        <w:t>ИЗУЧЕННОГО</w:t>
      </w:r>
      <w:proofErr w:type="gramEnd"/>
      <w:r w:rsidR="00C7787E" w:rsidRPr="005831E4">
        <w:rPr>
          <w:rStyle w:val="c11"/>
          <w:rFonts w:eastAsiaTheme="majorEastAsia"/>
          <w:bCs/>
          <w:color w:val="000000"/>
        </w:rPr>
        <w:t xml:space="preserve"> В 5-7 КЛАССАХ 10ч.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Разновидности речи. Речь и её разновидности. Текст, его тема и основная мысль. Стили речи.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СЛОВОСОЧЕТАНИЕ И ПРЕДЛОЖЕНИЕ</w:t>
      </w:r>
      <w:r w:rsidR="00C7787E" w:rsidRPr="005831E4">
        <w:rPr>
          <w:rStyle w:val="c0"/>
          <w:color w:val="000000"/>
        </w:rPr>
        <w:t xml:space="preserve"> КАК ЕДИНИЦЫ СИНТАКСИСА 7ч.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Культура речи. Правильное построение словосочетаний с разными видами подчинительной связи: управлением и согласованием.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9"/>
          <w:iCs/>
          <w:color w:val="000000"/>
        </w:rPr>
        <w:t>Риторический вопрос, вопросно-ответная форма изложения как стилистические приёмы, повышающие выразительность речи.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ДВУСОСТАВНОЕ ПРЕДЛОЖЕНИЕ.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ГЛАВНЫЕ И ВТОРОСТЕПЕННЫЕ ЧЛЕНЫ ПРЕДЛОЖЕНИЯ</w:t>
      </w:r>
      <w:r w:rsidR="00C7787E" w:rsidRPr="005831E4">
        <w:rPr>
          <w:rStyle w:val="c0"/>
          <w:color w:val="000000"/>
        </w:rPr>
        <w:t xml:space="preserve"> 5ч.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Подлежащее и сказуемое как главные члены предложения. Способы выражения подлежащего. Простое и составное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сказуемое (глагольное и именное). Связка. Постановка тире между подлежащим и сказуемым.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со сравнительными оборотами.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Культура речи. Согласование сказуемого с подлежащим, выраженным словосочетанием и сложносокращёнными словами.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9"/>
          <w:iCs/>
          <w:color w:val="000000"/>
        </w:rPr>
        <w:t>Синонимика сос</w:t>
      </w:r>
      <w:r w:rsidR="00CD6765" w:rsidRPr="005831E4">
        <w:rPr>
          <w:rStyle w:val="c9"/>
          <w:iCs/>
          <w:color w:val="000000"/>
        </w:rPr>
        <w:t>тавных сказуемых. Единство видо</w:t>
      </w:r>
      <w:r w:rsidRPr="005831E4">
        <w:rPr>
          <w:rStyle w:val="c9"/>
          <w:iCs/>
          <w:color w:val="000000"/>
        </w:rPr>
        <w:t>временных форм глаголов-сказуемых как средство связи предложений в тексте.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9"/>
          <w:iCs/>
          <w:color w:val="000000"/>
        </w:rPr>
        <w:t>Обстоятельства времени как средство связи предложений в повествовательных текстах; их синонимика.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9"/>
          <w:iCs/>
          <w:color w:val="000000"/>
        </w:rPr>
        <w:t>Обстоятельства места как средство связи предложений в описательных и повествовательных текстах; их синонимика.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9"/>
          <w:iCs/>
          <w:color w:val="000000"/>
        </w:rPr>
      </w:pPr>
      <w:r w:rsidRPr="005831E4">
        <w:rPr>
          <w:rStyle w:val="c9"/>
          <w:iCs/>
          <w:color w:val="000000"/>
        </w:rPr>
        <w:t>Стилистическая роль сравнительных оборотов и определений в изобразительной речи.</w:t>
      </w:r>
    </w:p>
    <w:p w:rsidR="002C1BE8" w:rsidRPr="005831E4" w:rsidRDefault="00C7787E" w:rsidP="002C1BE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9"/>
          <w:iCs/>
          <w:color w:val="000000"/>
        </w:rPr>
      </w:pPr>
      <w:r w:rsidRPr="005831E4">
        <w:rPr>
          <w:rStyle w:val="c9"/>
          <w:iCs/>
          <w:color w:val="000000"/>
        </w:rPr>
        <w:t>ВТОРОСТЕПЕННЫЕ ЧЛЕНЫ ПРЕДЛОЖЕНИЯ 9ч.</w:t>
      </w:r>
    </w:p>
    <w:p w:rsidR="002C1BE8" w:rsidRPr="005831E4" w:rsidRDefault="002C1BE8" w:rsidP="002C1BE8">
      <w:pPr>
        <w:pStyle w:val="c6"/>
        <w:shd w:val="clear" w:color="auto" w:fill="FFFFFF"/>
        <w:spacing w:before="0" w:beforeAutospacing="0" w:after="0" w:afterAutospacing="0"/>
        <w:ind w:left="6" w:right="6" w:firstLine="714"/>
        <w:rPr>
          <w:color w:val="000000"/>
        </w:rPr>
      </w:pPr>
      <w:r w:rsidRPr="005831E4">
        <w:rPr>
          <w:rStyle w:val="c27"/>
          <w:color w:val="000000"/>
        </w:rPr>
        <w:t xml:space="preserve">Повторение изученного материала о второстепенных членах предложения. Прямое и косвенное дополнение (ознакомление). </w:t>
      </w:r>
      <w:r w:rsidRPr="005831E4">
        <w:rPr>
          <w:rStyle w:val="c3"/>
          <w:color w:val="000000"/>
        </w:rPr>
        <w:t>Определение (согласованное, несогласованное; приложение как разновидность определения), дополнение (прямое и косвенное), обстоятельство. Способы выражения второстепенных членов предложения. Трудные случаи согласования определений с определяемым словом.</w:t>
      </w:r>
    </w:p>
    <w:p w:rsidR="002C1BE8" w:rsidRPr="005831E4" w:rsidRDefault="002C1BE8" w:rsidP="002C1BE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831E4">
        <w:rPr>
          <w:rStyle w:val="c3"/>
          <w:color w:val="000000"/>
        </w:rPr>
        <w:t xml:space="preserve">Знать и пояснять функцию главных членов предложения. Знать, что такое подлежащее; правило постановки тире между подлежащим и сказуемым; роль второстепенных членов предложения. Знать, что такое определение, виды определений. Знать, что такое приложение; дополнение, виды и способы выражения дополнения; обстоятельство; знать разряды обстоятельств, способы их выражения. Знать, что такое интонация, ее элементы. 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lastRenderedPageBreak/>
        <w:t>ОДНОСОСТАВНЫЕ ПРОСТЫЕ ПРЕДЛОЖЕНИЯ</w:t>
      </w:r>
      <w:r w:rsidR="00C7787E" w:rsidRPr="005831E4">
        <w:rPr>
          <w:rStyle w:val="c0"/>
          <w:color w:val="000000"/>
        </w:rPr>
        <w:t xml:space="preserve"> 16ч.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9"/>
          <w:iCs/>
          <w:color w:val="000000"/>
        </w:rPr>
        <w:t>Предложения односоставные и двусоставные как синтаксические синонимы.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9"/>
          <w:iCs/>
          <w:color w:val="000000"/>
        </w:rPr>
      </w:pPr>
      <w:r w:rsidRPr="005831E4">
        <w:rPr>
          <w:rStyle w:val="c23"/>
          <w:color w:val="000000"/>
        </w:rPr>
        <w:t>Культура речи. </w:t>
      </w:r>
      <w:r w:rsidRPr="005831E4">
        <w:rPr>
          <w:rStyle w:val="c9"/>
          <w:iCs/>
          <w:color w:val="000000"/>
        </w:rPr>
        <w:t>Наблюдение за использованием в художественном тексте односоставных предложений</w:t>
      </w:r>
      <w:r w:rsidR="00CD6765" w:rsidRPr="005831E4">
        <w:rPr>
          <w:rStyle w:val="c9"/>
          <w:iCs/>
          <w:color w:val="000000"/>
        </w:rPr>
        <w:t>.</w:t>
      </w:r>
    </w:p>
    <w:p w:rsidR="002C0BBF" w:rsidRPr="005831E4" w:rsidRDefault="002C1BE8" w:rsidP="002C1BE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31E4">
        <w:rPr>
          <w:rStyle w:val="c0"/>
          <w:color w:val="000000"/>
        </w:rPr>
        <w:t xml:space="preserve">          </w:t>
      </w:r>
      <w:r w:rsidR="002C0BBF" w:rsidRPr="005831E4">
        <w:rPr>
          <w:rStyle w:val="c0"/>
          <w:color w:val="000000"/>
        </w:rPr>
        <w:t>Понятие о неполных предложениях. Особенности интонации простого неполного предложения.</w:t>
      </w:r>
      <w:r w:rsidRPr="005831E4">
        <w:rPr>
          <w:rStyle w:val="c0"/>
          <w:color w:val="000000"/>
        </w:rPr>
        <w:t xml:space="preserve">               </w:t>
      </w:r>
      <w:r w:rsidR="002C0BBF" w:rsidRPr="005831E4">
        <w:rPr>
          <w:rStyle w:val="c23"/>
          <w:color w:val="000000"/>
        </w:rPr>
        <w:t>Культура речи. </w:t>
      </w:r>
      <w:r w:rsidR="002C0BBF" w:rsidRPr="005831E4">
        <w:rPr>
          <w:rStyle w:val="c9"/>
          <w:iCs/>
          <w:color w:val="000000"/>
        </w:rPr>
        <w:t>Наблюдение за использованием неполных предложений в разговорной</w:t>
      </w:r>
      <w:r w:rsidR="002C0BBF" w:rsidRPr="005831E4">
        <w:rPr>
          <w:rStyle w:val="c23"/>
          <w:color w:val="000000"/>
        </w:rPr>
        <w:t> (</w:t>
      </w:r>
      <w:r w:rsidR="002C0BBF" w:rsidRPr="005831E4">
        <w:rPr>
          <w:rStyle w:val="c9"/>
          <w:iCs/>
          <w:color w:val="000000"/>
        </w:rPr>
        <w:t>в диалоге</w:t>
      </w:r>
      <w:r w:rsidR="002C0BBF" w:rsidRPr="005831E4">
        <w:rPr>
          <w:rStyle w:val="c23"/>
          <w:color w:val="000000"/>
        </w:rPr>
        <w:t>) </w:t>
      </w:r>
      <w:r w:rsidR="002C0BBF" w:rsidRPr="005831E4">
        <w:rPr>
          <w:rStyle w:val="c9"/>
          <w:iCs/>
          <w:color w:val="000000"/>
        </w:rPr>
        <w:t xml:space="preserve">и в </w:t>
      </w:r>
      <w:r w:rsidRPr="005831E4">
        <w:rPr>
          <w:rStyle w:val="c9"/>
          <w:iCs/>
          <w:color w:val="000000"/>
        </w:rPr>
        <w:t xml:space="preserve">  </w:t>
      </w:r>
      <w:r w:rsidR="002C0BBF" w:rsidRPr="005831E4">
        <w:rPr>
          <w:rStyle w:val="c9"/>
          <w:iCs/>
          <w:color w:val="000000"/>
        </w:rPr>
        <w:t>книжной речи.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ПРЕДЛОЖЕНИЯ С ОДНОРОДНЫМИ ЧЛЕНАМИ</w:t>
      </w:r>
      <w:r w:rsidR="00C7787E" w:rsidRPr="005831E4">
        <w:rPr>
          <w:rStyle w:val="c0"/>
          <w:color w:val="000000"/>
        </w:rPr>
        <w:t xml:space="preserve"> 11ч.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9"/>
          <w:iCs/>
          <w:color w:val="000000"/>
        </w:rPr>
        <w:t>Выдающиеся лингвисты: Ф. Ф. Фортунатов.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23"/>
          <w:color w:val="000000"/>
        </w:rPr>
        <w:t>Культура речи. Правильное построение предложений с союзами </w:t>
      </w:r>
      <w:r w:rsidRPr="005831E4">
        <w:rPr>
          <w:rStyle w:val="c9"/>
          <w:iCs/>
          <w:color w:val="000000"/>
        </w:rPr>
        <w:t>не только..., но и...; как..., так и....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9"/>
          <w:iCs/>
          <w:color w:val="000000"/>
        </w:rPr>
        <w:t>Синонимика рядов однородных членов с различными союзами и без союзов. Использование разных типов сочетания однородных членов</w:t>
      </w:r>
      <w:r w:rsidRPr="005831E4">
        <w:rPr>
          <w:rStyle w:val="c23"/>
          <w:color w:val="000000"/>
        </w:rPr>
        <w:t> (</w:t>
      </w:r>
      <w:r w:rsidRPr="005831E4">
        <w:rPr>
          <w:rStyle w:val="c9"/>
          <w:iCs/>
          <w:color w:val="000000"/>
        </w:rPr>
        <w:t>парное соединение, с повторяющимися союзами</w:t>
      </w:r>
      <w:r w:rsidRPr="005831E4">
        <w:rPr>
          <w:rStyle w:val="c23"/>
          <w:color w:val="000000"/>
        </w:rPr>
        <w:t>) </w:t>
      </w:r>
      <w:r w:rsidRPr="005831E4">
        <w:rPr>
          <w:rStyle w:val="c9"/>
          <w:iCs/>
          <w:color w:val="000000"/>
        </w:rPr>
        <w:t>как средство выразительности речи.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ПРЕДЛОЖЕНИЯ С ОБРАЩЕНИЯМИ, ВВОДНЫМИ СЛОВАМИ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(СЛОВОСОЧЕТАНИЯМИ, ПРЕДЛОЖЕНИЯМИ), МЕЖДОМЕТИЯМИ</w:t>
      </w:r>
      <w:r w:rsidR="00C7787E" w:rsidRPr="005831E4">
        <w:rPr>
          <w:rStyle w:val="c0"/>
          <w:color w:val="000000"/>
        </w:rPr>
        <w:t xml:space="preserve"> 14ч.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Культура речи. Правильное произношение сочетаний русских имён и отчеств, использующихся в роли обращения. Неуместное употребление вводных слов и выражений книжного характера в разговорной речи.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9"/>
          <w:iCs/>
          <w:color w:val="000000"/>
        </w:rPr>
        <w:t>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9"/>
          <w:iCs/>
          <w:color w:val="000000"/>
        </w:rPr>
        <w:t>Синонимика вводных слов, стилистические различия между ними. Вводные слова как средство связи предложений в тексте.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ПРЕДЛОЖЕНИЯ С ОБОСОБЛЕННЫМИ ЧЛЕНАМИ</w:t>
      </w:r>
      <w:r w:rsidR="00C7787E" w:rsidRPr="005831E4">
        <w:rPr>
          <w:rStyle w:val="c0"/>
          <w:color w:val="000000"/>
        </w:rPr>
        <w:t xml:space="preserve"> 15ч.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Культура речи. Правильное построение предложений с обособленными определениями и обстоятельствами.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 w:rsidRPr="005831E4">
        <w:rPr>
          <w:rStyle w:val="c9"/>
          <w:iCs/>
          <w:color w:val="000000"/>
        </w:rPr>
        <w:t>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</w:t>
      </w:r>
      <w:proofErr w:type="gramEnd"/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9"/>
          <w:iCs/>
          <w:color w:val="000000"/>
        </w:rPr>
        <w:t>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ПРЯМАЯ И КОСВЕННАЯ РЕЧЬ</w:t>
      </w:r>
      <w:r w:rsidR="00C7787E" w:rsidRPr="005831E4">
        <w:rPr>
          <w:rStyle w:val="c0"/>
          <w:color w:val="000000"/>
        </w:rPr>
        <w:t xml:space="preserve"> 6ч.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Способы передачи чужой речи: прямая и косвенная речь.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Строение предложений с прямой речью. Знаки препинания при прямой речи.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t>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</w:t>
      </w:r>
    </w:p>
    <w:p w:rsidR="002C0BBF" w:rsidRPr="005831E4" w:rsidRDefault="002C0BBF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831E4">
        <w:rPr>
          <w:rStyle w:val="c0"/>
          <w:color w:val="000000"/>
        </w:rPr>
        <w:lastRenderedPageBreak/>
        <w:t>Культура речи. Замена прямой речи косвенной.</w:t>
      </w:r>
    </w:p>
    <w:p w:rsidR="002C1BE8" w:rsidRPr="005831E4" w:rsidRDefault="002C0BBF" w:rsidP="002C1BE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9"/>
          <w:iCs/>
          <w:color w:val="000000"/>
        </w:rPr>
      </w:pPr>
      <w:r w:rsidRPr="005831E4">
        <w:rPr>
          <w:rStyle w:val="c9"/>
          <w:iCs/>
          <w:color w:val="000000"/>
        </w:rPr>
        <w:t>Стилистические возможности разных способов передачи чужой речи.</w:t>
      </w:r>
    </w:p>
    <w:p w:rsidR="002C1BE8" w:rsidRPr="005831E4" w:rsidRDefault="002C1BE8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9"/>
          <w:iCs/>
          <w:color w:val="000000"/>
        </w:rPr>
      </w:pPr>
      <w:r w:rsidRPr="005831E4">
        <w:rPr>
          <w:rStyle w:val="c9"/>
          <w:iCs/>
          <w:color w:val="000000"/>
        </w:rPr>
        <w:t xml:space="preserve">ПОВТОРЕНИЕ И СИСТЕМАТИЗАЦИЯ </w:t>
      </w:r>
      <w:proofErr w:type="gramStart"/>
      <w:r w:rsidRPr="005831E4">
        <w:rPr>
          <w:rStyle w:val="c9"/>
          <w:iCs/>
          <w:color w:val="000000"/>
        </w:rPr>
        <w:t>ИЗУЧЕННОГО</w:t>
      </w:r>
      <w:proofErr w:type="gramEnd"/>
      <w:r w:rsidRPr="005831E4">
        <w:rPr>
          <w:rStyle w:val="c9"/>
          <w:iCs/>
          <w:color w:val="000000"/>
        </w:rPr>
        <w:t xml:space="preserve"> В 8 КЛАССЕ</w:t>
      </w:r>
    </w:p>
    <w:p w:rsidR="00C7787E" w:rsidRPr="005831E4" w:rsidRDefault="00C7787E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9"/>
          <w:iCs/>
          <w:color w:val="000000"/>
        </w:rPr>
      </w:pPr>
    </w:p>
    <w:p w:rsidR="00C7787E" w:rsidRDefault="00C7787E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9"/>
          <w:iCs/>
          <w:color w:val="000000"/>
        </w:rPr>
      </w:pPr>
    </w:p>
    <w:p w:rsidR="002C1BE8" w:rsidRDefault="002C1BE8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9"/>
          <w:iCs/>
          <w:color w:val="000000"/>
        </w:rPr>
      </w:pPr>
    </w:p>
    <w:p w:rsidR="002C1BE8" w:rsidRDefault="002C1BE8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9"/>
          <w:iCs/>
          <w:color w:val="000000"/>
        </w:rPr>
      </w:pPr>
    </w:p>
    <w:p w:rsidR="00C7787E" w:rsidRDefault="00C7787E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9"/>
          <w:iCs/>
          <w:color w:val="000000"/>
        </w:rPr>
      </w:pPr>
    </w:p>
    <w:p w:rsidR="00C7787E" w:rsidRPr="00CD6765" w:rsidRDefault="00C7787E" w:rsidP="002C0BB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2C0BBF" w:rsidRPr="00CD6765" w:rsidRDefault="002C0BBF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2C0BBF" w:rsidRPr="00CD6765" w:rsidRDefault="002C0BBF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2C0BBF" w:rsidRPr="00CD6765" w:rsidRDefault="002C0BBF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2C0BBF" w:rsidRPr="00CD6765" w:rsidRDefault="002C0BBF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2C0BBF" w:rsidRPr="00CD6765" w:rsidRDefault="002C0BBF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2C0BBF" w:rsidRDefault="002C0BBF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5831E4" w:rsidRDefault="005831E4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5831E4" w:rsidRDefault="005831E4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5831E4" w:rsidRDefault="005831E4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5831E4" w:rsidRDefault="005831E4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5831E4" w:rsidRDefault="005831E4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5831E4" w:rsidRDefault="005831E4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5831E4" w:rsidRDefault="005831E4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5831E4" w:rsidRDefault="005831E4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5831E4" w:rsidRDefault="005831E4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5831E4" w:rsidRDefault="005831E4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5831E4" w:rsidRDefault="005831E4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5831E4" w:rsidRDefault="005831E4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5831E4" w:rsidRDefault="005831E4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5831E4" w:rsidRDefault="005831E4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5831E4" w:rsidRDefault="005831E4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5831E4" w:rsidRDefault="005831E4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5831E4" w:rsidRDefault="005831E4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5831E4" w:rsidRDefault="005831E4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5831E4" w:rsidRDefault="005831E4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5831E4" w:rsidRDefault="005831E4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5831E4" w:rsidRDefault="005831E4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5831E4" w:rsidRPr="00CD6765" w:rsidRDefault="005831E4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2C0BBF" w:rsidRPr="00CD6765" w:rsidRDefault="002C0BBF" w:rsidP="00E232FC">
      <w:pPr>
        <w:pStyle w:val="21"/>
        <w:widowControl w:val="0"/>
        <w:spacing w:line="240" w:lineRule="auto"/>
        <w:jc w:val="center"/>
        <w:rPr>
          <w:b/>
        </w:rPr>
      </w:pPr>
    </w:p>
    <w:p w:rsidR="00C03C53" w:rsidRPr="00CD6765" w:rsidRDefault="00C03C53" w:rsidP="00550224">
      <w:pPr>
        <w:pStyle w:val="21"/>
        <w:widowControl w:val="0"/>
        <w:spacing w:line="240" w:lineRule="auto"/>
        <w:ind w:left="0"/>
        <w:rPr>
          <w:b/>
        </w:rPr>
      </w:pPr>
    </w:p>
    <w:p w:rsidR="00E232FC" w:rsidRPr="00CD6765" w:rsidRDefault="00E232FC" w:rsidP="00E232FC">
      <w:pPr>
        <w:pStyle w:val="21"/>
        <w:widowControl w:val="0"/>
        <w:spacing w:line="240" w:lineRule="auto"/>
        <w:jc w:val="center"/>
        <w:rPr>
          <w:b/>
        </w:rPr>
      </w:pPr>
      <w:r w:rsidRPr="00CD6765">
        <w:rPr>
          <w:b/>
        </w:rPr>
        <w:lastRenderedPageBreak/>
        <w:t>5</w:t>
      </w:r>
      <w:r w:rsidR="00CD6765">
        <w:rPr>
          <w:b/>
        </w:rPr>
        <w:t>.</w:t>
      </w:r>
      <w:r w:rsidRPr="00CD6765">
        <w:rPr>
          <w:b/>
        </w:rPr>
        <w:t xml:space="preserve"> Тематическое планирование</w:t>
      </w:r>
    </w:p>
    <w:tbl>
      <w:tblPr>
        <w:tblW w:w="11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5997"/>
        <w:gridCol w:w="1061"/>
        <w:gridCol w:w="1984"/>
        <w:gridCol w:w="1731"/>
      </w:tblGrid>
      <w:tr w:rsidR="00671039" w:rsidRPr="00CD6765" w:rsidTr="00671039">
        <w:trPr>
          <w:jc w:val="center"/>
        </w:trPr>
        <w:tc>
          <w:tcPr>
            <w:tcW w:w="628" w:type="dxa"/>
          </w:tcPr>
          <w:p w:rsidR="00671039" w:rsidRPr="00CD6765" w:rsidRDefault="00671039" w:rsidP="0034084D">
            <w:pPr>
              <w:jc w:val="center"/>
              <w:rPr>
                <w:b/>
              </w:rPr>
            </w:pPr>
            <w:r w:rsidRPr="00CD6765">
              <w:rPr>
                <w:b/>
              </w:rPr>
              <w:t xml:space="preserve">№ </w:t>
            </w:r>
            <w:proofErr w:type="gramStart"/>
            <w:r w:rsidRPr="00CD6765">
              <w:rPr>
                <w:b/>
              </w:rPr>
              <w:t>п</w:t>
            </w:r>
            <w:proofErr w:type="gramEnd"/>
            <w:r w:rsidRPr="00CD6765">
              <w:rPr>
                <w:b/>
              </w:rPr>
              <w:t>/п</w:t>
            </w:r>
          </w:p>
        </w:tc>
        <w:tc>
          <w:tcPr>
            <w:tcW w:w="5997" w:type="dxa"/>
          </w:tcPr>
          <w:p w:rsidR="00671039" w:rsidRPr="00CD6765" w:rsidRDefault="00671039" w:rsidP="0034084D">
            <w:pPr>
              <w:jc w:val="center"/>
              <w:rPr>
                <w:b/>
              </w:rPr>
            </w:pPr>
            <w:r w:rsidRPr="00CD6765">
              <w:rPr>
                <w:b/>
              </w:rPr>
              <w:t>Изучаемый материал</w:t>
            </w:r>
          </w:p>
        </w:tc>
        <w:tc>
          <w:tcPr>
            <w:tcW w:w="1061" w:type="dxa"/>
          </w:tcPr>
          <w:p w:rsidR="00671039" w:rsidRPr="00CD6765" w:rsidRDefault="00671039" w:rsidP="0034084D">
            <w:pPr>
              <w:jc w:val="center"/>
              <w:rPr>
                <w:b/>
              </w:rPr>
            </w:pPr>
            <w:r w:rsidRPr="00CD6765">
              <w:rPr>
                <w:b/>
              </w:rPr>
              <w:t>Кол-во часов</w:t>
            </w:r>
          </w:p>
        </w:tc>
        <w:tc>
          <w:tcPr>
            <w:tcW w:w="1984" w:type="dxa"/>
          </w:tcPr>
          <w:p w:rsidR="00671039" w:rsidRPr="00CD6765" w:rsidRDefault="00671039" w:rsidP="0034084D">
            <w:pPr>
              <w:jc w:val="center"/>
              <w:rPr>
                <w:b/>
              </w:rPr>
            </w:pPr>
            <w:r w:rsidRPr="00CD6765">
              <w:rPr>
                <w:b/>
              </w:rPr>
              <w:t>Контрольные работы</w:t>
            </w:r>
          </w:p>
        </w:tc>
        <w:tc>
          <w:tcPr>
            <w:tcW w:w="1731" w:type="dxa"/>
          </w:tcPr>
          <w:p w:rsidR="00671039" w:rsidRPr="00CD6765" w:rsidRDefault="00671039" w:rsidP="0034084D">
            <w:pPr>
              <w:jc w:val="center"/>
              <w:rPr>
                <w:b/>
              </w:rPr>
            </w:pPr>
            <w:r w:rsidRPr="00CD6765">
              <w:rPr>
                <w:b/>
              </w:rPr>
              <w:t>Проектные работы</w:t>
            </w:r>
          </w:p>
        </w:tc>
      </w:tr>
      <w:tr w:rsidR="00671039" w:rsidRPr="00CD6765" w:rsidTr="00671039">
        <w:trPr>
          <w:trHeight w:val="435"/>
          <w:jc w:val="center"/>
        </w:trPr>
        <w:tc>
          <w:tcPr>
            <w:tcW w:w="628" w:type="dxa"/>
          </w:tcPr>
          <w:p w:rsidR="00671039" w:rsidRPr="00CD6765" w:rsidRDefault="00671039" w:rsidP="0034084D">
            <w:pPr>
              <w:jc w:val="center"/>
            </w:pPr>
            <w:r w:rsidRPr="00CD6765">
              <w:t>1.</w:t>
            </w:r>
          </w:p>
        </w:tc>
        <w:tc>
          <w:tcPr>
            <w:tcW w:w="5997" w:type="dxa"/>
          </w:tcPr>
          <w:p w:rsidR="00671039" w:rsidRPr="00CD6765" w:rsidRDefault="00671039" w:rsidP="00810BAD">
            <w:pPr>
              <w:rPr>
                <w:b/>
              </w:rPr>
            </w:pPr>
            <w:r w:rsidRPr="00CD6765">
              <w:rPr>
                <w:b/>
              </w:rPr>
              <w:t>Русский язык в семье славянских языков</w:t>
            </w:r>
          </w:p>
        </w:tc>
        <w:tc>
          <w:tcPr>
            <w:tcW w:w="1061" w:type="dxa"/>
          </w:tcPr>
          <w:p w:rsidR="00671039" w:rsidRPr="00CD6765" w:rsidRDefault="00671039" w:rsidP="0034084D">
            <w:pPr>
              <w:jc w:val="center"/>
            </w:pPr>
            <w:r w:rsidRPr="00CD6765">
              <w:t>1</w:t>
            </w:r>
          </w:p>
        </w:tc>
        <w:tc>
          <w:tcPr>
            <w:tcW w:w="1984" w:type="dxa"/>
          </w:tcPr>
          <w:p w:rsidR="00671039" w:rsidRPr="00CD6765" w:rsidRDefault="00671039" w:rsidP="0034084D">
            <w:pPr>
              <w:jc w:val="center"/>
            </w:pPr>
          </w:p>
        </w:tc>
        <w:tc>
          <w:tcPr>
            <w:tcW w:w="1731" w:type="dxa"/>
          </w:tcPr>
          <w:p w:rsidR="00671039" w:rsidRPr="00CD6765" w:rsidRDefault="00671039" w:rsidP="0034084D">
            <w:pPr>
              <w:jc w:val="center"/>
            </w:pPr>
          </w:p>
        </w:tc>
      </w:tr>
      <w:tr w:rsidR="00671039" w:rsidRPr="00CD6765" w:rsidTr="00671039">
        <w:trPr>
          <w:jc w:val="center"/>
        </w:trPr>
        <w:tc>
          <w:tcPr>
            <w:tcW w:w="628" w:type="dxa"/>
          </w:tcPr>
          <w:p w:rsidR="00671039" w:rsidRPr="00CD6765" w:rsidRDefault="00671039" w:rsidP="0034084D">
            <w:pPr>
              <w:jc w:val="center"/>
            </w:pPr>
            <w:r w:rsidRPr="00CD6765">
              <w:t>2.</w:t>
            </w:r>
          </w:p>
        </w:tc>
        <w:tc>
          <w:tcPr>
            <w:tcW w:w="5997" w:type="dxa"/>
          </w:tcPr>
          <w:p w:rsidR="00671039" w:rsidRPr="00CD6765" w:rsidRDefault="00671039" w:rsidP="0034084D">
            <w:r w:rsidRPr="00CD6765">
              <w:rPr>
                <w:b/>
              </w:rPr>
              <w:t xml:space="preserve">Повторение  </w:t>
            </w:r>
            <w:proofErr w:type="gramStart"/>
            <w:r w:rsidRPr="00CD6765">
              <w:rPr>
                <w:b/>
              </w:rPr>
              <w:t>изученного</w:t>
            </w:r>
            <w:proofErr w:type="gramEnd"/>
            <w:r w:rsidRPr="00CD6765">
              <w:rPr>
                <w:b/>
              </w:rPr>
              <w:t xml:space="preserve"> в 5-7 классах</w:t>
            </w:r>
          </w:p>
        </w:tc>
        <w:tc>
          <w:tcPr>
            <w:tcW w:w="1061" w:type="dxa"/>
          </w:tcPr>
          <w:p w:rsidR="00671039" w:rsidRPr="00CD6765" w:rsidRDefault="00671039" w:rsidP="0034084D">
            <w:pPr>
              <w:jc w:val="center"/>
            </w:pPr>
            <w:r w:rsidRPr="00CD6765">
              <w:t>10</w:t>
            </w:r>
          </w:p>
        </w:tc>
        <w:tc>
          <w:tcPr>
            <w:tcW w:w="1984" w:type="dxa"/>
          </w:tcPr>
          <w:p w:rsidR="00671039" w:rsidRPr="00CD6765" w:rsidRDefault="00671039" w:rsidP="007F3776">
            <w:r w:rsidRPr="00CD6765">
              <w:t>1(</w:t>
            </w:r>
            <w:r w:rsidR="00D63E02">
              <w:t>10</w:t>
            </w:r>
            <w:r w:rsidRPr="00CD6765">
              <w:t>.09)</w:t>
            </w:r>
          </w:p>
        </w:tc>
        <w:tc>
          <w:tcPr>
            <w:tcW w:w="1731" w:type="dxa"/>
          </w:tcPr>
          <w:p w:rsidR="00671039" w:rsidRPr="00CD6765" w:rsidRDefault="00671039" w:rsidP="00671039"/>
        </w:tc>
      </w:tr>
      <w:tr w:rsidR="00671039" w:rsidRPr="00CD6765" w:rsidTr="00671039">
        <w:trPr>
          <w:jc w:val="center"/>
        </w:trPr>
        <w:tc>
          <w:tcPr>
            <w:tcW w:w="628" w:type="dxa"/>
          </w:tcPr>
          <w:p w:rsidR="00671039" w:rsidRPr="00CD6765" w:rsidRDefault="00671039" w:rsidP="0034084D">
            <w:pPr>
              <w:jc w:val="center"/>
            </w:pPr>
            <w:r w:rsidRPr="00CD6765">
              <w:t>3.</w:t>
            </w:r>
          </w:p>
        </w:tc>
        <w:tc>
          <w:tcPr>
            <w:tcW w:w="5997" w:type="dxa"/>
          </w:tcPr>
          <w:p w:rsidR="00671039" w:rsidRPr="00CD6765" w:rsidRDefault="00671039" w:rsidP="00810BAD">
            <w:r w:rsidRPr="00CD6765">
              <w:rPr>
                <w:b/>
              </w:rPr>
              <w:t>Словосочетание и предложение как единицы синтаксиса</w:t>
            </w:r>
          </w:p>
        </w:tc>
        <w:tc>
          <w:tcPr>
            <w:tcW w:w="1061" w:type="dxa"/>
          </w:tcPr>
          <w:p w:rsidR="00671039" w:rsidRPr="00CD6765" w:rsidRDefault="00671039" w:rsidP="0034084D">
            <w:pPr>
              <w:jc w:val="center"/>
            </w:pPr>
            <w:r w:rsidRPr="00CD6765">
              <w:t>7</w:t>
            </w:r>
          </w:p>
        </w:tc>
        <w:tc>
          <w:tcPr>
            <w:tcW w:w="1984" w:type="dxa"/>
          </w:tcPr>
          <w:p w:rsidR="00671039" w:rsidRPr="00CD6765" w:rsidRDefault="00671039" w:rsidP="007F3776"/>
        </w:tc>
        <w:tc>
          <w:tcPr>
            <w:tcW w:w="1731" w:type="dxa"/>
          </w:tcPr>
          <w:p w:rsidR="00671039" w:rsidRPr="00CD6765" w:rsidRDefault="00671039" w:rsidP="007F3776"/>
        </w:tc>
      </w:tr>
      <w:tr w:rsidR="00671039" w:rsidRPr="00CD6765" w:rsidTr="00671039">
        <w:trPr>
          <w:trHeight w:val="375"/>
          <w:jc w:val="center"/>
        </w:trPr>
        <w:tc>
          <w:tcPr>
            <w:tcW w:w="628" w:type="dxa"/>
          </w:tcPr>
          <w:p w:rsidR="00671039" w:rsidRPr="00CD6765" w:rsidRDefault="00671039" w:rsidP="0034084D">
            <w:pPr>
              <w:jc w:val="center"/>
            </w:pPr>
            <w:r w:rsidRPr="00CD6765">
              <w:t>4.</w:t>
            </w:r>
          </w:p>
        </w:tc>
        <w:tc>
          <w:tcPr>
            <w:tcW w:w="5997" w:type="dxa"/>
          </w:tcPr>
          <w:p w:rsidR="00671039" w:rsidRPr="00CD6765" w:rsidRDefault="00671039" w:rsidP="00810BAD">
            <w:pPr>
              <w:rPr>
                <w:b/>
              </w:rPr>
            </w:pPr>
            <w:r w:rsidRPr="00CD6765">
              <w:rPr>
                <w:b/>
              </w:rPr>
              <w:t>Двусоставное предложение.</w:t>
            </w:r>
          </w:p>
          <w:p w:rsidR="00671039" w:rsidRPr="00CD6765" w:rsidRDefault="00671039" w:rsidP="00810BAD">
            <w:r w:rsidRPr="00CD6765">
              <w:rPr>
                <w:b/>
              </w:rPr>
              <w:t>Главные члены предложения</w:t>
            </w:r>
          </w:p>
        </w:tc>
        <w:tc>
          <w:tcPr>
            <w:tcW w:w="1061" w:type="dxa"/>
          </w:tcPr>
          <w:p w:rsidR="00671039" w:rsidRPr="00CD6765" w:rsidRDefault="00671039" w:rsidP="0034084D">
            <w:pPr>
              <w:jc w:val="center"/>
            </w:pPr>
            <w:r w:rsidRPr="00CD6765">
              <w:t>5</w:t>
            </w:r>
          </w:p>
        </w:tc>
        <w:tc>
          <w:tcPr>
            <w:tcW w:w="1984" w:type="dxa"/>
          </w:tcPr>
          <w:p w:rsidR="00671039" w:rsidRPr="00CD6765" w:rsidRDefault="001D4339" w:rsidP="007F3776">
            <w:r w:rsidRPr="00CD6765">
              <w:t>1(26</w:t>
            </w:r>
            <w:r w:rsidR="00302CFF" w:rsidRPr="00CD6765">
              <w:t>.10)</w:t>
            </w:r>
          </w:p>
        </w:tc>
        <w:tc>
          <w:tcPr>
            <w:tcW w:w="1731" w:type="dxa"/>
          </w:tcPr>
          <w:p w:rsidR="00671039" w:rsidRPr="00CD6765" w:rsidRDefault="00671039" w:rsidP="007F3776"/>
        </w:tc>
      </w:tr>
      <w:tr w:rsidR="00671039" w:rsidRPr="00CD6765" w:rsidTr="00671039">
        <w:trPr>
          <w:trHeight w:val="270"/>
          <w:jc w:val="center"/>
        </w:trPr>
        <w:tc>
          <w:tcPr>
            <w:tcW w:w="628" w:type="dxa"/>
          </w:tcPr>
          <w:p w:rsidR="00671039" w:rsidRPr="00CD6765" w:rsidRDefault="00671039" w:rsidP="0034084D">
            <w:pPr>
              <w:jc w:val="center"/>
            </w:pPr>
            <w:r w:rsidRPr="00CD6765">
              <w:t>5.</w:t>
            </w:r>
          </w:p>
        </w:tc>
        <w:tc>
          <w:tcPr>
            <w:tcW w:w="5997" w:type="dxa"/>
          </w:tcPr>
          <w:p w:rsidR="00671039" w:rsidRPr="00CD6765" w:rsidRDefault="00671039" w:rsidP="0034084D">
            <w:r w:rsidRPr="00CD6765">
              <w:rPr>
                <w:b/>
              </w:rPr>
              <w:t>Второстепенные члены предложения</w:t>
            </w:r>
          </w:p>
        </w:tc>
        <w:tc>
          <w:tcPr>
            <w:tcW w:w="1061" w:type="dxa"/>
          </w:tcPr>
          <w:p w:rsidR="00671039" w:rsidRPr="00CD6765" w:rsidRDefault="00671039" w:rsidP="0034084D">
            <w:pPr>
              <w:jc w:val="center"/>
            </w:pPr>
            <w:r w:rsidRPr="00CD6765">
              <w:t>9</w:t>
            </w:r>
          </w:p>
        </w:tc>
        <w:tc>
          <w:tcPr>
            <w:tcW w:w="1984" w:type="dxa"/>
          </w:tcPr>
          <w:p w:rsidR="00671039" w:rsidRPr="00CD6765" w:rsidRDefault="00671039" w:rsidP="007F3776"/>
        </w:tc>
        <w:tc>
          <w:tcPr>
            <w:tcW w:w="1731" w:type="dxa"/>
          </w:tcPr>
          <w:p w:rsidR="00671039" w:rsidRPr="00CD6765" w:rsidRDefault="00671039" w:rsidP="007F3776"/>
        </w:tc>
      </w:tr>
      <w:tr w:rsidR="00671039" w:rsidRPr="00CD6765" w:rsidTr="00671039">
        <w:trPr>
          <w:jc w:val="center"/>
        </w:trPr>
        <w:tc>
          <w:tcPr>
            <w:tcW w:w="628" w:type="dxa"/>
          </w:tcPr>
          <w:p w:rsidR="00671039" w:rsidRPr="00CD6765" w:rsidRDefault="00671039" w:rsidP="0034084D">
            <w:pPr>
              <w:jc w:val="center"/>
            </w:pPr>
            <w:r w:rsidRPr="00CD6765">
              <w:t>6.</w:t>
            </w:r>
          </w:p>
        </w:tc>
        <w:tc>
          <w:tcPr>
            <w:tcW w:w="5997" w:type="dxa"/>
          </w:tcPr>
          <w:p w:rsidR="00671039" w:rsidRPr="00CD6765" w:rsidRDefault="00671039" w:rsidP="0034084D">
            <w:pPr>
              <w:pStyle w:val="a6"/>
              <w:spacing w:before="0" w:after="0" w:line="100" w:lineRule="atLeast"/>
              <w:rPr>
                <w:color w:val="000000"/>
              </w:rPr>
            </w:pPr>
            <w:r w:rsidRPr="00CD6765">
              <w:rPr>
                <w:b/>
              </w:rPr>
              <w:t>Односоставные предложения</w:t>
            </w:r>
          </w:p>
        </w:tc>
        <w:tc>
          <w:tcPr>
            <w:tcW w:w="1061" w:type="dxa"/>
          </w:tcPr>
          <w:p w:rsidR="00671039" w:rsidRPr="00CD6765" w:rsidRDefault="00671039" w:rsidP="0034084D">
            <w:pPr>
              <w:jc w:val="center"/>
            </w:pPr>
            <w:r w:rsidRPr="00CD6765">
              <w:t>16</w:t>
            </w:r>
          </w:p>
        </w:tc>
        <w:tc>
          <w:tcPr>
            <w:tcW w:w="1984" w:type="dxa"/>
          </w:tcPr>
          <w:p w:rsidR="00671039" w:rsidRPr="00CD6765" w:rsidRDefault="00671039" w:rsidP="007F3776">
            <w:r w:rsidRPr="00CD6765">
              <w:t>1(24.12)</w:t>
            </w:r>
          </w:p>
        </w:tc>
        <w:tc>
          <w:tcPr>
            <w:tcW w:w="1731" w:type="dxa"/>
          </w:tcPr>
          <w:p w:rsidR="00671039" w:rsidRPr="00CD6765" w:rsidRDefault="003820B6" w:rsidP="00671039">
            <w:r>
              <w:t>1(07.02)</w:t>
            </w:r>
          </w:p>
        </w:tc>
      </w:tr>
      <w:tr w:rsidR="00671039" w:rsidRPr="00CD6765" w:rsidTr="00671039">
        <w:trPr>
          <w:trHeight w:val="165"/>
          <w:jc w:val="center"/>
        </w:trPr>
        <w:tc>
          <w:tcPr>
            <w:tcW w:w="628" w:type="dxa"/>
          </w:tcPr>
          <w:p w:rsidR="00671039" w:rsidRPr="00CD6765" w:rsidRDefault="00671039" w:rsidP="0034084D">
            <w:pPr>
              <w:jc w:val="center"/>
            </w:pPr>
            <w:r w:rsidRPr="00CD6765">
              <w:t>7.</w:t>
            </w:r>
          </w:p>
        </w:tc>
        <w:tc>
          <w:tcPr>
            <w:tcW w:w="5997" w:type="dxa"/>
          </w:tcPr>
          <w:p w:rsidR="00671039" w:rsidRPr="00CD6765" w:rsidRDefault="00671039" w:rsidP="0034084D">
            <w:r w:rsidRPr="00CD6765">
              <w:rPr>
                <w:b/>
              </w:rPr>
              <w:t>Однородные члены предложения</w:t>
            </w:r>
          </w:p>
        </w:tc>
        <w:tc>
          <w:tcPr>
            <w:tcW w:w="1061" w:type="dxa"/>
          </w:tcPr>
          <w:p w:rsidR="00671039" w:rsidRPr="00CD6765" w:rsidRDefault="00671039" w:rsidP="0034084D">
            <w:pPr>
              <w:jc w:val="center"/>
            </w:pPr>
            <w:r w:rsidRPr="00CD6765">
              <w:t>11</w:t>
            </w:r>
          </w:p>
        </w:tc>
        <w:tc>
          <w:tcPr>
            <w:tcW w:w="1984" w:type="dxa"/>
          </w:tcPr>
          <w:p w:rsidR="00671039" w:rsidRPr="00CD6765" w:rsidRDefault="00671039" w:rsidP="007F3776">
            <w:r w:rsidRPr="00CD6765">
              <w:t>1(03.02)</w:t>
            </w:r>
          </w:p>
        </w:tc>
        <w:tc>
          <w:tcPr>
            <w:tcW w:w="1731" w:type="dxa"/>
          </w:tcPr>
          <w:p w:rsidR="00671039" w:rsidRPr="00CD6765" w:rsidRDefault="00671039" w:rsidP="00671039"/>
        </w:tc>
      </w:tr>
      <w:tr w:rsidR="00671039" w:rsidRPr="00CD6765" w:rsidTr="00671039">
        <w:trPr>
          <w:trHeight w:val="165"/>
          <w:jc w:val="center"/>
        </w:trPr>
        <w:tc>
          <w:tcPr>
            <w:tcW w:w="628" w:type="dxa"/>
          </w:tcPr>
          <w:p w:rsidR="00671039" w:rsidRPr="00CD6765" w:rsidRDefault="00671039" w:rsidP="0034084D">
            <w:pPr>
              <w:jc w:val="center"/>
            </w:pPr>
            <w:r w:rsidRPr="00CD6765">
              <w:t>8.</w:t>
            </w:r>
          </w:p>
        </w:tc>
        <w:tc>
          <w:tcPr>
            <w:tcW w:w="5997" w:type="dxa"/>
          </w:tcPr>
          <w:p w:rsidR="00671039" w:rsidRPr="00CD6765" w:rsidRDefault="00671039" w:rsidP="0034084D">
            <w:r w:rsidRPr="00CD6765">
              <w:rPr>
                <w:b/>
              </w:rPr>
              <w:t>Предложения с обращениями, вводными словами и междометиями</w:t>
            </w:r>
          </w:p>
        </w:tc>
        <w:tc>
          <w:tcPr>
            <w:tcW w:w="1061" w:type="dxa"/>
          </w:tcPr>
          <w:p w:rsidR="00671039" w:rsidRPr="00CD6765" w:rsidRDefault="00671039" w:rsidP="0034084D">
            <w:pPr>
              <w:jc w:val="center"/>
            </w:pPr>
            <w:r w:rsidRPr="00CD6765">
              <w:t>14</w:t>
            </w:r>
          </w:p>
        </w:tc>
        <w:tc>
          <w:tcPr>
            <w:tcW w:w="1984" w:type="dxa"/>
          </w:tcPr>
          <w:p w:rsidR="00671039" w:rsidRPr="00CD6765" w:rsidRDefault="00671039" w:rsidP="007F3776">
            <w:r w:rsidRPr="00CD6765">
              <w:t>1(04.03)</w:t>
            </w:r>
          </w:p>
        </w:tc>
        <w:tc>
          <w:tcPr>
            <w:tcW w:w="1731" w:type="dxa"/>
          </w:tcPr>
          <w:p w:rsidR="00671039" w:rsidRPr="00CD6765" w:rsidRDefault="00671039" w:rsidP="00671039"/>
        </w:tc>
      </w:tr>
      <w:tr w:rsidR="00671039" w:rsidRPr="00CD6765" w:rsidTr="00671039">
        <w:trPr>
          <w:trHeight w:val="180"/>
          <w:jc w:val="center"/>
        </w:trPr>
        <w:tc>
          <w:tcPr>
            <w:tcW w:w="628" w:type="dxa"/>
          </w:tcPr>
          <w:p w:rsidR="00671039" w:rsidRPr="00CD6765" w:rsidRDefault="00671039" w:rsidP="0034084D">
            <w:pPr>
              <w:jc w:val="center"/>
            </w:pPr>
            <w:r w:rsidRPr="00CD6765">
              <w:t>9.</w:t>
            </w:r>
          </w:p>
        </w:tc>
        <w:tc>
          <w:tcPr>
            <w:tcW w:w="5997" w:type="dxa"/>
          </w:tcPr>
          <w:p w:rsidR="00671039" w:rsidRPr="00CD6765" w:rsidRDefault="00671039" w:rsidP="0034084D">
            <w:r w:rsidRPr="00CD6765">
              <w:rPr>
                <w:b/>
              </w:rPr>
              <w:t>Предложения с обособленными членами</w:t>
            </w:r>
          </w:p>
        </w:tc>
        <w:tc>
          <w:tcPr>
            <w:tcW w:w="1061" w:type="dxa"/>
          </w:tcPr>
          <w:p w:rsidR="00671039" w:rsidRPr="00CD6765" w:rsidRDefault="00671039" w:rsidP="0034084D">
            <w:pPr>
              <w:jc w:val="center"/>
            </w:pPr>
            <w:r w:rsidRPr="00CD6765">
              <w:t>15</w:t>
            </w:r>
          </w:p>
        </w:tc>
        <w:tc>
          <w:tcPr>
            <w:tcW w:w="1984" w:type="dxa"/>
          </w:tcPr>
          <w:p w:rsidR="00671039" w:rsidRPr="00CD6765" w:rsidRDefault="00671039" w:rsidP="007F3776">
            <w:r w:rsidRPr="00CD6765">
              <w:t>1(14.04)</w:t>
            </w:r>
          </w:p>
        </w:tc>
        <w:tc>
          <w:tcPr>
            <w:tcW w:w="1731" w:type="dxa"/>
          </w:tcPr>
          <w:p w:rsidR="00671039" w:rsidRPr="00CD6765" w:rsidRDefault="00671039" w:rsidP="00671039"/>
        </w:tc>
      </w:tr>
      <w:tr w:rsidR="00671039" w:rsidRPr="00CD6765" w:rsidTr="00671039">
        <w:trPr>
          <w:trHeight w:val="180"/>
          <w:jc w:val="center"/>
        </w:trPr>
        <w:tc>
          <w:tcPr>
            <w:tcW w:w="628" w:type="dxa"/>
          </w:tcPr>
          <w:p w:rsidR="00671039" w:rsidRPr="00CD6765" w:rsidRDefault="00671039" w:rsidP="0034084D">
            <w:pPr>
              <w:jc w:val="center"/>
            </w:pPr>
            <w:r w:rsidRPr="00CD6765">
              <w:t>10.</w:t>
            </w:r>
          </w:p>
        </w:tc>
        <w:tc>
          <w:tcPr>
            <w:tcW w:w="5997" w:type="dxa"/>
          </w:tcPr>
          <w:p w:rsidR="00671039" w:rsidRPr="00CD6765" w:rsidRDefault="00671039" w:rsidP="0034084D">
            <w:r w:rsidRPr="00CD6765">
              <w:rPr>
                <w:b/>
              </w:rPr>
              <w:t>Способы передачи чужой речи.  Прямая и косвенная речь.</w:t>
            </w:r>
          </w:p>
        </w:tc>
        <w:tc>
          <w:tcPr>
            <w:tcW w:w="1061" w:type="dxa"/>
          </w:tcPr>
          <w:p w:rsidR="00671039" w:rsidRPr="00CD6765" w:rsidRDefault="00671039" w:rsidP="0034084D">
            <w:pPr>
              <w:jc w:val="center"/>
            </w:pPr>
            <w:r w:rsidRPr="00CD6765">
              <w:t>6</w:t>
            </w:r>
          </w:p>
        </w:tc>
        <w:tc>
          <w:tcPr>
            <w:tcW w:w="1984" w:type="dxa"/>
          </w:tcPr>
          <w:p w:rsidR="00671039" w:rsidRPr="00CD6765" w:rsidRDefault="00671039" w:rsidP="007F3776"/>
        </w:tc>
        <w:tc>
          <w:tcPr>
            <w:tcW w:w="1731" w:type="dxa"/>
          </w:tcPr>
          <w:p w:rsidR="00671039" w:rsidRPr="00CD6765" w:rsidRDefault="009A088A" w:rsidP="007F3776">
            <w:r w:rsidRPr="00CD6765">
              <w:t>26.04</w:t>
            </w:r>
          </w:p>
        </w:tc>
      </w:tr>
      <w:tr w:rsidR="00671039" w:rsidRPr="00CD6765" w:rsidTr="00671039">
        <w:trPr>
          <w:trHeight w:val="180"/>
          <w:jc w:val="center"/>
        </w:trPr>
        <w:tc>
          <w:tcPr>
            <w:tcW w:w="628" w:type="dxa"/>
          </w:tcPr>
          <w:p w:rsidR="00671039" w:rsidRPr="00CD6765" w:rsidRDefault="00671039" w:rsidP="0034084D">
            <w:pPr>
              <w:jc w:val="center"/>
            </w:pPr>
            <w:r w:rsidRPr="00CD6765">
              <w:t>11.</w:t>
            </w:r>
          </w:p>
        </w:tc>
        <w:tc>
          <w:tcPr>
            <w:tcW w:w="5997" w:type="dxa"/>
          </w:tcPr>
          <w:p w:rsidR="00671039" w:rsidRPr="00CD6765" w:rsidRDefault="00671039" w:rsidP="0034084D">
            <w:r w:rsidRPr="00CD6765">
              <w:rPr>
                <w:b/>
              </w:rPr>
              <w:t xml:space="preserve">Повторение и систематизация </w:t>
            </w:r>
            <w:proofErr w:type="gramStart"/>
            <w:r w:rsidRPr="00CD6765">
              <w:rPr>
                <w:b/>
              </w:rPr>
              <w:t>изученного</w:t>
            </w:r>
            <w:proofErr w:type="gramEnd"/>
            <w:r w:rsidRPr="00CD6765">
              <w:rPr>
                <w:b/>
              </w:rPr>
              <w:t xml:space="preserve"> в 8 классе</w:t>
            </w:r>
          </w:p>
        </w:tc>
        <w:tc>
          <w:tcPr>
            <w:tcW w:w="1061" w:type="dxa"/>
          </w:tcPr>
          <w:p w:rsidR="00671039" w:rsidRPr="00CD6765" w:rsidRDefault="00671039" w:rsidP="0034084D">
            <w:pPr>
              <w:jc w:val="center"/>
            </w:pPr>
            <w:r w:rsidRPr="00CD6765">
              <w:t>8</w:t>
            </w:r>
          </w:p>
        </w:tc>
        <w:tc>
          <w:tcPr>
            <w:tcW w:w="1984" w:type="dxa"/>
          </w:tcPr>
          <w:p w:rsidR="00671039" w:rsidRPr="00CD6765" w:rsidRDefault="00671039" w:rsidP="007F3776">
            <w:r w:rsidRPr="00CD6765">
              <w:t>1(17.05)</w:t>
            </w:r>
          </w:p>
        </w:tc>
        <w:tc>
          <w:tcPr>
            <w:tcW w:w="1731" w:type="dxa"/>
          </w:tcPr>
          <w:p w:rsidR="00671039" w:rsidRPr="00CD6765" w:rsidRDefault="00671039" w:rsidP="00671039"/>
        </w:tc>
      </w:tr>
      <w:tr w:rsidR="00671039" w:rsidRPr="00CD6765" w:rsidTr="00671039">
        <w:trPr>
          <w:trHeight w:val="127"/>
          <w:jc w:val="center"/>
        </w:trPr>
        <w:tc>
          <w:tcPr>
            <w:tcW w:w="628" w:type="dxa"/>
          </w:tcPr>
          <w:p w:rsidR="00671039" w:rsidRPr="00CD6765" w:rsidRDefault="00671039" w:rsidP="0034084D">
            <w:pPr>
              <w:jc w:val="center"/>
            </w:pPr>
          </w:p>
        </w:tc>
        <w:tc>
          <w:tcPr>
            <w:tcW w:w="5997" w:type="dxa"/>
          </w:tcPr>
          <w:p w:rsidR="00671039" w:rsidRPr="00CD6765" w:rsidRDefault="00671039" w:rsidP="0034084D">
            <w:r w:rsidRPr="00CD6765">
              <w:t>ИТОГО</w:t>
            </w:r>
          </w:p>
        </w:tc>
        <w:tc>
          <w:tcPr>
            <w:tcW w:w="1061" w:type="dxa"/>
          </w:tcPr>
          <w:p w:rsidR="00671039" w:rsidRPr="00CD6765" w:rsidRDefault="00671039" w:rsidP="0034084D">
            <w:pPr>
              <w:jc w:val="center"/>
            </w:pPr>
            <w:r w:rsidRPr="00CD6765">
              <w:t>102</w:t>
            </w:r>
          </w:p>
        </w:tc>
        <w:tc>
          <w:tcPr>
            <w:tcW w:w="1984" w:type="dxa"/>
          </w:tcPr>
          <w:p w:rsidR="00671039" w:rsidRPr="00CD6765" w:rsidRDefault="007B53E9" w:rsidP="0034084D">
            <w:pPr>
              <w:jc w:val="center"/>
            </w:pPr>
            <w:r w:rsidRPr="00CD6765">
              <w:t>7</w:t>
            </w:r>
          </w:p>
        </w:tc>
        <w:tc>
          <w:tcPr>
            <w:tcW w:w="1731" w:type="dxa"/>
          </w:tcPr>
          <w:p w:rsidR="00671039" w:rsidRPr="00CD6765" w:rsidRDefault="009A088A" w:rsidP="0034084D">
            <w:pPr>
              <w:jc w:val="center"/>
            </w:pPr>
            <w:r>
              <w:t>2</w:t>
            </w:r>
          </w:p>
        </w:tc>
      </w:tr>
    </w:tbl>
    <w:p w:rsidR="00E232FC" w:rsidRPr="00CD6765" w:rsidRDefault="00E232FC" w:rsidP="00626E74">
      <w:pPr>
        <w:tabs>
          <w:tab w:val="left" w:pos="6750"/>
        </w:tabs>
      </w:pPr>
    </w:p>
    <w:p w:rsidR="00C34765" w:rsidRPr="00CD6765" w:rsidRDefault="00626E74" w:rsidP="00CA6411">
      <w:pPr>
        <w:tabs>
          <w:tab w:val="left" w:pos="6750"/>
        </w:tabs>
      </w:pPr>
      <w:r w:rsidRPr="00CD6765">
        <w:tab/>
      </w:r>
      <w:bookmarkStart w:id="12" w:name="_Toc459017382"/>
    </w:p>
    <w:p w:rsidR="00CA6411" w:rsidRPr="00CD6765" w:rsidRDefault="00CA6411" w:rsidP="00CA6411">
      <w:pPr>
        <w:tabs>
          <w:tab w:val="left" w:pos="6750"/>
        </w:tabs>
      </w:pPr>
    </w:p>
    <w:p w:rsidR="00C34765" w:rsidRPr="00CD6765" w:rsidRDefault="00C34765" w:rsidP="00C34765">
      <w:pPr>
        <w:jc w:val="center"/>
        <w:rPr>
          <w:b/>
        </w:rPr>
      </w:pPr>
    </w:p>
    <w:p w:rsidR="008214F9" w:rsidRPr="00CD6765" w:rsidRDefault="008214F9" w:rsidP="00C34765">
      <w:pPr>
        <w:jc w:val="center"/>
        <w:rPr>
          <w:b/>
        </w:rPr>
      </w:pPr>
    </w:p>
    <w:p w:rsidR="008214F9" w:rsidRPr="00CD6765" w:rsidRDefault="008214F9" w:rsidP="00C34765">
      <w:pPr>
        <w:jc w:val="center"/>
        <w:rPr>
          <w:b/>
        </w:rPr>
      </w:pPr>
    </w:p>
    <w:p w:rsidR="008214F9" w:rsidRPr="00CD6765" w:rsidRDefault="008214F9" w:rsidP="00C34765">
      <w:pPr>
        <w:jc w:val="center"/>
        <w:rPr>
          <w:b/>
        </w:rPr>
      </w:pPr>
    </w:p>
    <w:p w:rsidR="00810BAD" w:rsidRPr="00CD6765" w:rsidRDefault="00810BAD" w:rsidP="00C35B93">
      <w:pPr>
        <w:rPr>
          <w:b/>
        </w:rPr>
      </w:pPr>
    </w:p>
    <w:p w:rsidR="007F3776" w:rsidRPr="00CD6765" w:rsidRDefault="007F3776" w:rsidP="00C35B93">
      <w:pPr>
        <w:rPr>
          <w:b/>
        </w:rPr>
      </w:pPr>
    </w:p>
    <w:p w:rsidR="007F3776" w:rsidRPr="00CD6765" w:rsidRDefault="007F3776" w:rsidP="00C35B93">
      <w:pPr>
        <w:rPr>
          <w:b/>
        </w:rPr>
      </w:pPr>
    </w:p>
    <w:p w:rsidR="007F3776" w:rsidRPr="00CD6765" w:rsidRDefault="007F3776" w:rsidP="00C35B93">
      <w:pPr>
        <w:rPr>
          <w:b/>
        </w:rPr>
      </w:pPr>
    </w:p>
    <w:p w:rsidR="007F3776" w:rsidRPr="00CD6765" w:rsidRDefault="007F3776" w:rsidP="00C35B93">
      <w:pPr>
        <w:rPr>
          <w:b/>
        </w:rPr>
      </w:pPr>
    </w:p>
    <w:p w:rsidR="007F3776" w:rsidRPr="00CD6765" w:rsidRDefault="007F3776" w:rsidP="00C35B93">
      <w:pPr>
        <w:rPr>
          <w:b/>
        </w:rPr>
      </w:pPr>
    </w:p>
    <w:p w:rsidR="007F3776" w:rsidRPr="00CD6765" w:rsidRDefault="007F3776" w:rsidP="00C35B93">
      <w:pPr>
        <w:rPr>
          <w:b/>
        </w:rPr>
      </w:pPr>
    </w:p>
    <w:p w:rsidR="007F3776" w:rsidRPr="00CD6765" w:rsidRDefault="007F3776" w:rsidP="00C35B93">
      <w:pPr>
        <w:rPr>
          <w:b/>
        </w:rPr>
      </w:pPr>
    </w:p>
    <w:p w:rsidR="007F3776" w:rsidRPr="00CD6765" w:rsidRDefault="007F3776" w:rsidP="00C35B93">
      <w:pPr>
        <w:rPr>
          <w:b/>
        </w:rPr>
      </w:pPr>
    </w:p>
    <w:p w:rsidR="007F3776" w:rsidRDefault="007F3776" w:rsidP="00C35B93">
      <w:pPr>
        <w:rPr>
          <w:b/>
        </w:rPr>
      </w:pPr>
    </w:p>
    <w:p w:rsidR="008030CE" w:rsidRDefault="008030CE" w:rsidP="00C35B93">
      <w:pPr>
        <w:rPr>
          <w:b/>
        </w:rPr>
      </w:pPr>
    </w:p>
    <w:p w:rsidR="008030CE" w:rsidRDefault="008030CE" w:rsidP="00C35B93">
      <w:pPr>
        <w:rPr>
          <w:b/>
        </w:rPr>
      </w:pPr>
    </w:p>
    <w:p w:rsidR="008030CE" w:rsidRDefault="008030CE" w:rsidP="00C35B93">
      <w:pPr>
        <w:rPr>
          <w:b/>
        </w:rPr>
      </w:pPr>
    </w:p>
    <w:p w:rsidR="008030CE" w:rsidRDefault="008030CE" w:rsidP="00C35B93">
      <w:pPr>
        <w:rPr>
          <w:b/>
        </w:rPr>
      </w:pPr>
    </w:p>
    <w:p w:rsidR="008030CE" w:rsidRDefault="008030CE" w:rsidP="00C35B93">
      <w:pPr>
        <w:rPr>
          <w:b/>
        </w:rPr>
      </w:pPr>
    </w:p>
    <w:p w:rsidR="008030CE" w:rsidRDefault="008030CE" w:rsidP="00C35B93">
      <w:pPr>
        <w:rPr>
          <w:b/>
        </w:rPr>
      </w:pPr>
    </w:p>
    <w:p w:rsidR="008030CE" w:rsidRPr="00CD6765" w:rsidRDefault="008030CE" w:rsidP="00C35B93">
      <w:pPr>
        <w:rPr>
          <w:b/>
        </w:rPr>
      </w:pPr>
    </w:p>
    <w:p w:rsidR="007F3776" w:rsidRPr="00CD6765" w:rsidRDefault="007F3776" w:rsidP="00C35B93">
      <w:pPr>
        <w:rPr>
          <w:b/>
        </w:rPr>
      </w:pPr>
    </w:p>
    <w:p w:rsidR="007F3776" w:rsidRPr="00CD6765" w:rsidRDefault="007F3776" w:rsidP="00C35B93">
      <w:pPr>
        <w:rPr>
          <w:b/>
        </w:rPr>
      </w:pPr>
    </w:p>
    <w:p w:rsidR="007F3776" w:rsidRPr="00CD6765" w:rsidRDefault="007F3776" w:rsidP="00C35B93">
      <w:pPr>
        <w:rPr>
          <w:b/>
        </w:rPr>
      </w:pPr>
    </w:p>
    <w:p w:rsidR="002C0BBF" w:rsidRPr="00CD6765" w:rsidRDefault="002C0BBF" w:rsidP="00C35B93">
      <w:pPr>
        <w:rPr>
          <w:b/>
        </w:rPr>
      </w:pPr>
    </w:p>
    <w:p w:rsidR="008214F9" w:rsidRPr="00CD6765" w:rsidRDefault="008214F9" w:rsidP="00302CFF">
      <w:pPr>
        <w:rPr>
          <w:b/>
        </w:rPr>
      </w:pPr>
    </w:p>
    <w:p w:rsidR="00302CFF" w:rsidRDefault="00302CFF" w:rsidP="00302CFF">
      <w:pPr>
        <w:rPr>
          <w:b/>
        </w:rPr>
      </w:pPr>
    </w:p>
    <w:p w:rsidR="00CD6765" w:rsidRDefault="00CD6765" w:rsidP="00302CFF">
      <w:pPr>
        <w:rPr>
          <w:b/>
        </w:rPr>
      </w:pPr>
    </w:p>
    <w:p w:rsidR="00CD6765" w:rsidRPr="00CD6765" w:rsidRDefault="00CD6765" w:rsidP="00302CFF">
      <w:pPr>
        <w:rPr>
          <w:b/>
        </w:rPr>
      </w:pPr>
    </w:p>
    <w:p w:rsidR="009D42FC" w:rsidRPr="00CD6765" w:rsidRDefault="009D42FC" w:rsidP="00302CFF">
      <w:pPr>
        <w:rPr>
          <w:b/>
        </w:rPr>
      </w:pPr>
    </w:p>
    <w:p w:rsidR="00EB776B" w:rsidRPr="00CD6765" w:rsidRDefault="00EB776B" w:rsidP="00EB776B">
      <w:pPr>
        <w:shd w:val="clear" w:color="auto" w:fill="FFFFFF"/>
        <w:spacing w:line="20" w:lineRule="atLeast"/>
        <w:jc w:val="center"/>
        <w:rPr>
          <w:b/>
        </w:rPr>
      </w:pPr>
      <w:r w:rsidRPr="00CD6765">
        <w:rPr>
          <w:b/>
        </w:rPr>
        <w:t xml:space="preserve">6.Календарно-тематическое планирование </w:t>
      </w:r>
      <w:r w:rsidR="00CD6765">
        <w:rPr>
          <w:b/>
        </w:rPr>
        <w:t>8 класс.</w:t>
      </w:r>
    </w:p>
    <w:p w:rsidR="00EB776B" w:rsidRPr="00CD6765" w:rsidRDefault="00EB776B" w:rsidP="00EB776B">
      <w:pPr>
        <w:rPr>
          <w:b/>
          <w:i/>
        </w:rPr>
      </w:pPr>
    </w:p>
    <w:p w:rsidR="007038F2" w:rsidRDefault="007038F2" w:rsidP="00EB776B">
      <w:pPr>
        <w:ind w:left="360"/>
        <w:jc w:val="center"/>
      </w:pPr>
    </w:p>
    <w:p w:rsidR="007038F2" w:rsidRDefault="007038F2" w:rsidP="007038F2">
      <w:pPr>
        <w:pStyle w:val="1"/>
      </w:pPr>
    </w:p>
    <w:p w:rsidR="007038F2" w:rsidRPr="00CD6765" w:rsidRDefault="007038F2" w:rsidP="00EB776B">
      <w:pPr>
        <w:ind w:left="360"/>
        <w:jc w:val="center"/>
      </w:pPr>
    </w:p>
    <w:tbl>
      <w:tblPr>
        <w:tblpPr w:leftFromText="180" w:rightFromText="180" w:vertAnchor="text" w:horzAnchor="margin" w:tblpXSpec="center" w:tblpY="-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987"/>
        <w:gridCol w:w="6"/>
        <w:gridCol w:w="9"/>
        <w:gridCol w:w="983"/>
        <w:gridCol w:w="9"/>
        <w:gridCol w:w="2836"/>
        <w:gridCol w:w="852"/>
        <w:gridCol w:w="1701"/>
        <w:gridCol w:w="140"/>
        <w:gridCol w:w="2268"/>
      </w:tblGrid>
      <w:tr w:rsidR="007038F2" w:rsidRPr="00CD6765" w:rsidTr="003820B6">
        <w:trPr>
          <w:cantSplit/>
          <w:trHeight w:val="399"/>
        </w:trPr>
        <w:tc>
          <w:tcPr>
            <w:tcW w:w="523" w:type="dxa"/>
            <w:vMerge w:val="restart"/>
          </w:tcPr>
          <w:p w:rsidR="008674EE" w:rsidRPr="00CD6765" w:rsidRDefault="008674EE" w:rsidP="003820B6">
            <w:pPr>
              <w:jc w:val="center"/>
              <w:rPr>
                <w:b/>
              </w:rPr>
            </w:pPr>
            <w:r w:rsidRPr="00CD6765">
              <w:rPr>
                <w:b/>
              </w:rPr>
              <w:t xml:space="preserve">№ </w:t>
            </w:r>
            <w:proofErr w:type="gramStart"/>
            <w:r w:rsidRPr="00CD6765">
              <w:rPr>
                <w:b/>
              </w:rPr>
              <w:t>п</w:t>
            </w:r>
            <w:proofErr w:type="gramEnd"/>
            <w:r w:rsidRPr="00CD6765">
              <w:rPr>
                <w:b/>
              </w:rPr>
              <w:t>/п</w:t>
            </w:r>
          </w:p>
        </w:tc>
        <w:tc>
          <w:tcPr>
            <w:tcW w:w="1985" w:type="dxa"/>
            <w:gridSpan w:val="4"/>
            <w:vMerge w:val="restart"/>
          </w:tcPr>
          <w:p w:rsidR="008674EE" w:rsidRPr="00CD6765" w:rsidRDefault="008674EE" w:rsidP="003820B6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845" w:type="dxa"/>
            <w:gridSpan w:val="2"/>
            <w:vMerge w:val="restart"/>
          </w:tcPr>
          <w:p w:rsidR="008674EE" w:rsidRPr="00CD6765" w:rsidRDefault="008674EE" w:rsidP="003820B6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раздела, тема урока</w:t>
            </w:r>
          </w:p>
        </w:tc>
        <w:tc>
          <w:tcPr>
            <w:tcW w:w="852" w:type="dxa"/>
            <w:vMerge w:val="restart"/>
          </w:tcPr>
          <w:p w:rsidR="008674EE" w:rsidRPr="00CD6765" w:rsidRDefault="008674EE" w:rsidP="003820B6">
            <w:pPr>
              <w:ind w:right="-108"/>
              <w:rPr>
                <w:b/>
              </w:rPr>
            </w:pPr>
            <w:r w:rsidRPr="00CD6765">
              <w:rPr>
                <w:b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8674EE" w:rsidRPr="00CD6765" w:rsidRDefault="008674EE" w:rsidP="003820B6">
            <w:pPr>
              <w:ind w:right="-108"/>
              <w:jc w:val="center"/>
              <w:rPr>
                <w:b/>
              </w:rPr>
            </w:pPr>
            <w:r w:rsidRPr="00CD6765">
              <w:rPr>
                <w:b/>
              </w:rPr>
              <w:t>Вид контроля</w:t>
            </w:r>
          </w:p>
        </w:tc>
        <w:tc>
          <w:tcPr>
            <w:tcW w:w="2408" w:type="dxa"/>
            <w:gridSpan w:val="2"/>
            <w:vMerge w:val="restart"/>
          </w:tcPr>
          <w:p w:rsidR="008674EE" w:rsidRPr="00CD6765" w:rsidRDefault="008674EE" w:rsidP="003820B6">
            <w:pPr>
              <w:ind w:right="-108"/>
              <w:rPr>
                <w:b/>
              </w:rPr>
            </w:pPr>
            <w:r w:rsidRPr="00CD6765">
              <w:rPr>
                <w:b/>
              </w:rPr>
              <w:t>Домашнее задание</w:t>
            </w:r>
          </w:p>
        </w:tc>
      </w:tr>
      <w:tr w:rsidR="007038F2" w:rsidRPr="00CD6765" w:rsidTr="003820B6">
        <w:trPr>
          <w:cantSplit/>
          <w:trHeight w:val="276"/>
        </w:trPr>
        <w:tc>
          <w:tcPr>
            <w:tcW w:w="523" w:type="dxa"/>
            <w:vMerge/>
          </w:tcPr>
          <w:p w:rsidR="008674EE" w:rsidRPr="00CD6765" w:rsidRDefault="008674EE" w:rsidP="003820B6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4"/>
            <w:vMerge/>
          </w:tcPr>
          <w:p w:rsidR="008674EE" w:rsidRPr="00CD6765" w:rsidRDefault="008674EE" w:rsidP="003820B6">
            <w:pPr>
              <w:jc w:val="center"/>
              <w:rPr>
                <w:b/>
              </w:rPr>
            </w:pPr>
          </w:p>
        </w:tc>
        <w:tc>
          <w:tcPr>
            <w:tcW w:w="2845" w:type="dxa"/>
            <w:gridSpan w:val="2"/>
            <w:vMerge/>
          </w:tcPr>
          <w:p w:rsidR="008674EE" w:rsidRPr="00CD6765" w:rsidRDefault="008674EE" w:rsidP="003820B6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</w:tcPr>
          <w:p w:rsidR="008674EE" w:rsidRPr="00CD6765" w:rsidRDefault="008674EE" w:rsidP="003820B6">
            <w:pPr>
              <w:ind w:right="-108"/>
              <w:rPr>
                <w:b/>
              </w:rPr>
            </w:pPr>
          </w:p>
        </w:tc>
        <w:tc>
          <w:tcPr>
            <w:tcW w:w="1701" w:type="dxa"/>
            <w:vMerge/>
          </w:tcPr>
          <w:p w:rsidR="008674EE" w:rsidRPr="00CD6765" w:rsidRDefault="008674EE" w:rsidP="003820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/>
          </w:tcPr>
          <w:p w:rsidR="008674EE" w:rsidRPr="00CD6765" w:rsidRDefault="008674EE" w:rsidP="003820B6">
            <w:pPr>
              <w:ind w:right="-108"/>
              <w:rPr>
                <w:b/>
              </w:rPr>
            </w:pPr>
          </w:p>
        </w:tc>
      </w:tr>
      <w:tr w:rsidR="007038F2" w:rsidRPr="00CD6765" w:rsidTr="003820B6">
        <w:trPr>
          <w:cantSplit/>
          <w:trHeight w:val="510"/>
        </w:trPr>
        <w:tc>
          <w:tcPr>
            <w:tcW w:w="523" w:type="dxa"/>
            <w:vMerge/>
          </w:tcPr>
          <w:p w:rsidR="008674EE" w:rsidRPr="00CD6765" w:rsidRDefault="008674EE" w:rsidP="003820B6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8674EE" w:rsidRPr="00CD6765" w:rsidRDefault="008674EE" w:rsidP="003820B6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3820B6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845" w:type="dxa"/>
            <w:gridSpan w:val="2"/>
            <w:vMerge/>
          </w:tcPr>
          <w:p w:rsidR="008674EE" w:rsidRPr="00CD6765" w:rsidRDefault="008674EE" w:rsidP="003820B6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</w:tcPr>
          <w:p w:rsidR="008674EE" w:rsidRPr="00CD6765" w:rsidRDefault="008674EE" w:rsidP="003820B6">
            <w:pPr>
              <w:ind w:right="-108"/>
              <w:rPr>
                <w:b/>
              </w:rPr>
            </w:pPr>
          </w:p>
        </w:tc>
        <w:tc>
          <w:tcPr>
            <w:tcW w:w="1701" w:type="dxa"/>
            <w:vMerge/>
          </w:tcPr>
          <w:p w:rsidR="008674EE" w:rsidRPr="00CD6765" w:rsidRDefault="008674EE" w:rsidP="003820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/>
          </w:tcPr>
          <w:p w:rsidR="008674EE" w:rsidRPr="00CD6765" w:rsidRDefault="008674EE" w:rsidP="003820B6">
            <w:pPr>
              <w:ind w:right="-108"/>
              <w:rPr>
                <w:b/>
              </w:rPr>
            </w:pPr>
          </w:p>
        </w:tc>
      </w:tr>
      <w:tr w:rsidR="007038F2" w:rsidRPr="00CD6765" w:rsidTr="003820B6">
        <w:trPr>
          <w:cantSplit/>
          <w:trHeight w:val="795"/>
        </w:trPr>
        <w:tc>
          <w:tcPr>
            <w:tcW w:w="523" w:type="dxa"/>
          </w:tcPr>
          <w:p w:rsidR="008674EE" w:rsidRPr="00CD6765" w:rsidRDefault="008674EE" w:rsidP="003820B6">
            <w:r w:rsidRPr="00CD6765">
              <w:t>1</w:t>
            </w:r>
          </w:p>
        </w:tc>
        <w:tc>
          <w:tcPr>
            <w:tcW w:w="993" w:type="dxa"/>
            <w:gridSpan w:val="2"/>
          </w:tcPr>
          <w:p w:rsidR="008674EE" w:rsidRPr="008674EE" w:rsidRDefault="008674EE" w:rsidP="00160E6D">
            <w:r w:rsidRPr="008674EE">
              <w:t>02.09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>
            <w:pPr>
              <w:rPr>
                <w:b/>
              </w:rPr>
            </w:pPr>
          </w:p>
        </w:tc>
        <w:tc>
          <w:tcPr>
            <w:tcW w:w="2845" w:type="dxa"/>
            <w:gridSpan w:val="2"/>
          </w:tcPr>
          <w:p w:rsidR="008674EE" w:rsidRPr="00CD6765" w:rsidRDefault="008674EE" w:rsidP="00160E6D">
            <w:pPr>
              <w:rPr>
                <w:b/>
              </w:rPr>
            </w:pPr>
            <w:r w:rsidRPr="00CD6765">
              <w:t>Русский язык в семье славянских языков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701" w:type="dxa"/>
          </w:tcPr>
          <w:p w:rsidR="008674EE" w:rsidRPr="00CD6765" w:rsidRDefault="008674EE" w:rsidP="00160E6D">
            <w:r>
              <w:t xml:space="preserve">      те</w:t>
            </w:r>
            <w:r w:rsidRPr="00CD6765">
              <w:t>кущий</w:t>
            </w:r>
          </w:p>
        </w:tc>
        <w:tc>
          <w:tcPr>
            <w:tcW w:w="2408" w:type="dxa"/>
            <w:gridSpan w:val="2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§.1,упр.4</w:t>
            </w:r>
          </w:p>
        </w:tc>
      </w:tr>
      <w:tr w:rsidR="007038F2" w:rsidRPr="00CD6765" w:rsidTr="003820B6">
        <w:trPr>
          <w:cantSplit/>
          <w:trHeight w:val="330"/>
        </w:trPr>
        <w:tc>
          <w:tcPr>
            <w:tcW w:w="10314" w:type="dxa"/>
            <w:gridSpan w:val="11"/>
          </w:tcPr>
          <w:p w:rsidR="007038F2" w:rsidRPr="00CD6765" w:rsidRDefault="007038F2" w:rsidP="00160E6D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Повторение </w:t>
            </w:r>
            <w:proofErr w:type="gramStart"/>
            <w:r>
              <w:rPr>
                <w:b/>
                <w:shd w:val="clear" w:color="auto" w:fill="FFFFFF"/>
              </w:rPr>
              <w:t>изученного</w:t>
            </w:r>
            <w:proofErr w:type="gramEnd"/>
            <w:r>
              <w:rPr>
                <w:b/>
                <w:shd w:val="clear" w:color="auto" w:fill="FFFFFF"/>
              </w:rPr>
              <w:t xml:space="preserve"> в 5-7 классах 10ч.</w:t>
            </w:r>
          </w:p>
        </w:tc>
      </w:tr>
      <w:tr w:rsidR="007038F2" w:rsidRPr="00CD6765" w:rsidTr="00160E6D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3820B6">
            <w:r w:rsidRPr="00CD6765">
              <w:t>2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03.09</w:t>
            </w:r>
          </w:p>
        </w:tc>
        <w:tc>
          <w:tcPr>
            <w:tcW w:w="998" w:type="dxa"/>
            <w:gridSpan w:val="3"/>
          </w:tcPr>
          <w:p w:rsidR="008674EE" w:rsidRPr="00CD6765" w:rsidRDefault="008674EE" w:rsidP="00160E6D">
            <w:pPr>
              <w:rPr>
                <w:b/>
              </w:rPr>
            </w:pPr>
          </w:p>
        </w:tc>
        <w:tc>
          <w:tcPr>
            <w:tcW w:w="2845" w:type="dxa"/>
            <w:gridSpan w:val="2"/>
          </w:tcPr>
          <w:p w:rsidR="008674EE" w:rsidRPr="00CD6765" w:rsidRDefault="008674EE" w:rsidP="00160E6D">
            <w:pPr>
              <w:rPr>
                <w:b/>
              </w:rPr>
            </w:pPr>
            <w:proofErr w:type="gramStart"/>
            <w:r w:rsidRPr="00CD6765">
              <w:t>Р</w:t>
            </w:r>
            <w:proofErr w:type="gramEnd"/>
            <w:r w:rsidRPr="00CD6765">
              <w:t>/Р. Разновидности речи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§.2,</w:t>
            </w:r>
            <w:r w:rsidR="00160E6D">
              <w:rPr>
                <w:shd w:val="clear" w:color="auto" w:fill="FFFFFF"/>
              </w:rPr>
              <w:t xml:space="preserve"> упр.8</w:t>
            </w:r>
          </w:p>
        </w:tc>
      </w:tr>
      <w:tr w:rsidR="007038F2" w:rsidRPr="00CD6765" w:rsidTr="00160E6D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3820B6">
            <w:r w:rsidRPr="00CD6765">
              <w:t>3.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07.09</w:t>
            </w:r>
          </w:p>
        </w:tc>
        <w:tc>
          <w:tcPr>
            <w:tcW w:w="998" w:type="dxa"/>
            <w:gridSpan w:val="3"/>
          </w:tcPr>
          <w:p w:rsidR="008674EE" w:rsidRPr="00CD6765" w:rsidRDefault="008674EE" w:rsidP="00160E6D">
            <w:pPr>
              <w:ind w:left="-106" w:right="-103" w:firstLine="106"/>
            </w:pPr>
          </w:p>
        </w:tc>
        <w:tc>
          <w:tcPr>
            <w:tcW w:w="2845" w:type="dxa"/>
            <w:gridSpan w:val="2"/>
          </w:tcPr>
          <w:p w:rsidR="008674EE" w:rsidRPr="00CD6765" w:rsidRDefault="008674EE" w:rsidP="00160E6D">
            <w:pPr>
              <w:ind w:left="-106" w:right="-103" w:firstLine="106"/>
            </w:pPr>
            <w:proofErr w:type="gramStart"/>
            <w:r w:rsidRPr="00CD6765">
              <w:t>Р</w:t>
            </w:r>
            <w:proofErr w:type="gramEnd"/>
            <w:r w:rsidRPr="00CD6765">
              <w:t>/Р. Стили речи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 xml:space="preserve">§.3, </w:t>
            </w:r>
            <w:r w:rsidR="00160E6D">
              <w:rPr>
                <w:shd w:val="clear" w:color="auto" w:fill="FFFFFF"/>
              </w:rPr>
              <w:t>упр.11</w:t>
            </w:r>
          </w:p>
        </w:tc>
      </w:tr>
      <w:tr w:rsidR="007038F2" w:rsidRPr="00CD6765" w:rsidTr="00160E6D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3820B6">
            <w:pPr>
              <w:rPr>
                <w:b/>
              </w:rPr>
            </w:pPr>
            <w:r w:rsidRPr="00CD6765">
              <w:t>4</w:t>
            </w:r>
            <w:r w:rsidRPr="00CD6765">
              <w:rPr>
                <w:b/>
              </w:rPr>
              <w:t>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09.09</w:t>
            </w:r>
          </w:p>
        </w:tc>
        <w:tc>
          <w:tcPr>
            <w:tcW w:w="998" w:type="dxa"/>
            <w:gridSpan w:val="3"/>
          </w:tcPr>
          <w:p w:rsidR="008674EE" w:rsidRPr="00CD6765" w:rsidRDefault="008674EE" w:rsidP="00160E6D">
            <w:pPr>
              <w:rPr>
                <w:b/>
              </w:rPr>
            </w:pPr>
          </w:p>
        </w:tc>
        <w:tc>
          <w:tcPr>
            <w:tcW w:w="2845" w:type="dxa"/>
            <w:gridSpan w:val="2"/>
          </w:tcPr>
          <w:p w:rsidR="008674EE" w:rsidRPr="00CD6765" w:rsidRDefault="008674EE" w:rsidP="00160E6D">
            <w:pPr>
              <w:rPr>
                <w:b/>
              </w:rPr>
            </w:pPr>
            <w:r w:rsidRPr="00CD6765">
              <w:t>Употребление дефиса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§.6</w:t>
            </w:r>
            <w:r w:rsidR="00160E6D">
              <w:rPr>
                <w:shd w:val="clear" w:color="auto" w:fill="FFFFFF"/>
              </w:rPr>
              <w:t xml:space="preserve"> упр.32</w:t>
            </w:r>
          </w:p>
        </w:tc>
      </w:tr>
      <w:tr w:rsidR="007038F2" w:rsidRPr="00CD6765" w:rsidTr="00160E6D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3820B6">
            <w:r w:rsidRPr="00CD6765">
              <w:t>5.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10.09</w:t>
            </w:r>
          </w:p>
        </w:tc>
        <w:tc>
          <w:tcPr>
            <w:tcW w:w="998" w:type="dxa"/>
            <w:gridSpan w:val="3"/>
          </w:tcPr>
          <w:p w:rsidR="008674EE" w:rsidRPr="00CD6765" w:rsidRDefault="008674EE" w:rsidP="00160E6D">
            <w:pPr>
              <w:ind w:right="-103"/>
            </w:pPr>
          </w:p>
        </w:tc>
        <w:tc>
          <w:tcPr>
            <w:tcW w:w="2845" w:type="dxa"/>
            <w:gridSpan w:val="2"/>
          </w:tcPr>
          <w:p w:rsidR="008674EE" w:rsidRPr="005831E4" w:rsidRDefault="008674EE" w:rsidP="00160E6D">
            <w:pPr>
              <w:ind w:left="-106" w:right="-103" w:firstLine="106"/>
            </w:pPr>
            <w:r w:rsidRPr="005831E4">
              <w:t xml:space="preserve">Входная диагностическая работа по теме: «Повторение </w:t>
            </w:r>
            <w:proofErr w:type="gramStart"/>
            <w:r w:rsidRPr="005831E4">
              <w:t>изученного</w:t>
            </w:r>
            <w:proofErr w:type="gramEnd"/>
            <w:r w:rsidRPr="005831E4">
              <w:t xml:space="preserve"> в 5-7 классах»</w:t>
            </w:r>
          </w:p>
          <w:p w:rsidR="008674EE" w:rsidRPr="005831E4" w:rsidRDefault="008674EE" w:rsidP="00160E6D">
            <w:pPr>
              <w:ind w:right="-103"/>
            </w:pPr>
          </w:p>
          <w:p w:rsidR="008674EE" w:rsidRPr="005831E4" w:rsidRDefault="008674EE" w:rsidP="00160E6D">
            <w:pPr>
              <w:ind w:right="-103"/>
            </w:pP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входной</w:t>
            </w:r>
          </w:p>
        </w:tc>
        <w:tc>
          <w:tcPr>
            <w:tcW w:w="2268" w:type="dxa"/>
          </w:tcPr>
          <w:p w:rsidR="008674EE" w:rsidRPr="00CD6765" w:rsidRDefault="008674EE" w:rsidP="00160E6D">
            <w:pPr>
              <w:rPr>
                <w:b/>
              </w:rPr>
            </w:pPr>
          </w:p>
        </w:tc>
      </w:tr>
      <w:tr w:rsidR="007038F2" w:rsidRPr="00CD6765" w:rsidTr="00160E6D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3820B6">
            <w:r w:rsidRPr="00CD6765">
              <w:t>6.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14.09</w:t>
            </w:r>
          </w:p>
        </w:tc>
        <w:tc>
          <w:tcPr>
            <w:tcW w:w="998" w:type="dxa"/>
            <w:gridSpan w:val="3"/>
          </w:tcPr>
          <w:p w:rsidR="008674EE" w:rsidRPr="00CD6765" w:rsidRDefault="008674EE" w:rsidP="00160E6D">
            <w:pPr>
              <w:rPr>
                <w:b/>
              </w:rPr>
            </w:pPr>
          </w:p>
        </w:tc>
        <w:tc>
          <w:tcPr>
            <w:tcW w:w="2845" w:type="dxa"/>
            <w:gridSpan w:val="2"/>
          </w:tcPr>
          <w:p w:rsidR="008674EE" w:rsidRPr="005831E4" w:rsidRDefault="008674EE" w:rsidP="00160E6D">
            <w:r w:rsidRPr="005831E4">
              <w:t>Анализ ошибок. Коррекция.</w:t>
            </w:r>
          </w:p>
          <w:p w:rsidR="008674EE" w:rsidRPr="005831E4" w:rsidRDefault="008674EE" w:rsidP="00160E6D"/>
          <w:p w:rsidR="008674EE" w:rsidRPr="005831E4" w:rsidRDefault="008674EE" w:rsidP="00160E6D"/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§.6</w:t>
            </w:r>
            <w:r w:rsidR="00160E6D">
              <w:rPr>
                <w:shd w:val="clear" w:color="auto" w:fill="FFFFFF"/>
              </w:rPr>
              <w:t xml:space="preserve"> упр.33</w:t>
            </w:r>
          </w:p>
        </w:tc>
      </w:tr>
      <w:tr w:rsidR="007038F2" w:rsidRPr="00CD6765" w:rsidTr="00160E6D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3820B6">
            <w:r w:rsidRPr="00CD6765">
              <w:t>7.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16.09</w:t>
            </w:r>
          </w:p>
        </w:tc>
        <w:tc>
          <w:tcPr>
            <w:tcW w:w="998" w:type="dxa"/>
            <w:gridSpan w:val="3"/>
          </w:tcPr>
          <w:p w:rsidR="008674EE" w:rsidRPr="00CD6765" w:rsidRDefault="008674EE" w:rsidP="00160E6D">
            <w:pPr>
              <w:ind w:right="-103"/>
            </w:pPr>
          </w:p>
        </w:tc>
        <w:tc>
          <w:tcPr>
            <w:tcW w:w="2845" w:type="dxa"/>
            <w:gridSpan w:val="2"/>
          </w:tcPr>
          <w:p w:rsidR="008674EE" w:rsidRPr="00CD6765" w:rsidRDefault="008674EE" w:rsidP="00160E6D">
            <w:pPr>
              <w:ind w:right="-103"/>
            </w:pPr>
            <w:r w:rsidRPr="00CD6765">
              <w:t>Употребление дефиса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160E6D" w:rsidP="00160E6D">
            <w:r>
              <w:rPr>
                <w:shd w:val="clear" w:color="auto" w:fill="FFFFFF"/>
              </w:rPr>
              <w:t>§.6, упр.31</w:t>
            </w:r>
            <w:r w:rsidR="008674EE" w:rsidRPr="005831E4">
              <w:rPr>
                <w:shd w:val="clear" w:color="auto" w:fill="FFFFFF"/>
              </w:rPr>
              <w:t>.</w:t>
            </w:r>
          </w:p>
        </w:tc>
      </w:tr>
      <w:tr w:rsidR="007038F2" w:rsidRPr="00CD6765" w:rsidTr="00160E6D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3820B6">
            <w:r w:rsidRPr="00CD6765">
              <w:t>8.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17.09</w:t>
            </w:r>
          </w:p>
        </w:tc>
        <w:tc>
          <w:tcPr>
            <w:tcW w:w="998" w:type="dxa"/>
            <w:gridSpan w:val="3"/>
          </w:tcPr>
          <w:p w:rsidR="008674EE" w:rsidRPr="00CD6765" w:rsidRDefault="008674EE" w:rsidP="00160E6D">
            <w:pPr>
              <w:ind w:right="-103"/>
            </w:pPr>
          </w:p>
        </w:tc>
        <w:tc>
          <w:tcPr>
            <w:tcW w:w="2845" w:type="dxa"/>
            <w:gridSpan w:val="2"/>
          </w:tcPr>
          <w:p w:rsidR="008674EE" w:rsidRPr="00CD6765" w:rsidRDefault="008674EE" w:rsidP="00160E6D">
            <w:pPr>
              <w:ind w:right="-103"/>
            </w:pPr>
            <w:r w:rsidRPr="00CD6765">
              <w:t>Слитное, раздельное и дефисное написание наречий и других словоформ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pPr>
              <w:ind w:left="-108" w:right="-108"/>
            </w:pPr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§.7 упр.34.</w:t>
            </w:r>
          </w:p>
        </w:tc>
      </w:tr>
      <w:tr w:rsidR="007038F2" w:rsidRPr="00CD6765" w:rsidTr="00160E6D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3820B6">
            <w:r w:rsidRPr="00CD6765">
              <w:t>9.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21.09</w:t>
            </w:r>
          </w:p>
        </w:tc>
        <w:tc>
          <w:tcPr>
            <w:tcW w:w="998" w:type="dxa"/>
            <w:gridSpan w:val="3"/>
          </w:tcPr>
          <w:p w:rsidR="008674EE" w:rsidRPr="00CD6765" w:rsidRDefault="008674EE" w:rsidP="00160E6D">
            <w:pPr>
              <w:rPr>
                <w:b/>
              </w:rPr>
            </w:pPr>
          </w:p>
        </w:tc>
        <w:tc>
          <w:tcPr>
            <w:tcW w:w="2845" w:type="dxa"/>
            <w:gridSpan w:val="2"/>
          </w:tcPr>
          <w:p w:rsidR="008674EE" w:rsidRPr="00CD6765" w:rsidRDefault="008674EE" w:rsidP="00160E6D">
            <w:pPr>
              <w:rPr>
                <w:b/>
              </w:rPr>
            </w:pPr>
            <w:r w:rsidRPr="00CD6765">
              <w:t xml:space="preserve">Буквы </w:t>
            </w:r>
            <w:r w:rsidRPr="00286C34">
              <w:rPr>
                <w:b/>
              </w:rPr>
              <w:t>н</w:t>
            </w:r>
            <w:r w:rsidRPr="00CD6765">
              <w:t xml:space="preserve"> и</w:t>
            </w:r>
            <w:r w:rsidRPr="00286C34">
              <w:rPr>
                <w:b/>
              </w:rPr>
              <w:t xml:space="preserve"> </w:t>
            </w:r>
            <w:proofErr w:type="spellStart"/>
            <w:r w:rsidRPr="00286C34">
              <w:rPr>
                <w:b/>
              </w:rPr>
              <w:t>нн</w:t>
            </w:r>
            <w:proofErr w:type="spellEnd"/>
            <w:r w:rsidRPr="00CD6765">
              <w:t xml:space="preserve"> в суффиксах прилагательных, причастий и наречий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pPr>
              <w:ind w:left="-108" w:right="-108" w:firstLine="108"/>
            </w:pPr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§.4, упр.19.</w:t>
            </w:r>
          </w:p>
        </w:tc>
      </w:tr>
      <w:tr w:rsidR="007038F2" w:rsidRPr="00CD6765" w:rsidTr="00160E6D">
        <w:trPr>
          <w:cantSplit/>
          <w:trHeight w:val="855"/>
        </w:trPr>
        <w:tc>
          <w:tcPr>
            <w:tcW w:w="523" w:type="dxa"/>
          </w:tcPr>
          <w:p w:rsidR="008674EE" w:rsidRPr="00CD6765" w:rsidRDefault="008674EE" w:rsidP="00160E6D">
            <w:r w:rsidRPr="00CD6765">
              <w:lastRenderedPageBreak/>
              <w:t>10-11.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23.09-24.09</w:t>
            </w:r>
          </w:p>
        </w:tc>
        <w:tc>
          <w:tcPr>
            <w:tcW w:w="998" w:type="dxa"/>
            <w:gridSpan w:val="3"/>
          </w:tcPr>
          <w:p w:rsidR="008674EE" w:rsidRPr="00CD6765" w:rsidRDefault="008674EE" w:rsidP="00160E6D"/>
        </w:tc>
        <w:tc>
          <w:tcPr>
            <w:tcW w:w="2845" w:type="dxa"/>
            <w:gridSpan w:val="2"/>
          </w:tcPr>
          <w:p w:rsidR="008674EE" w:rsidRPr="00CD6765" w:rsidRDefault="008674EE" w:rsidP="00160E6D">
            <w:r w:rsidRPr="00CD6765">
              <w:t>Слитное и раздельное написание НЕ и НИ  с разными частями речи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2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pPr>
              <w:ind w:left="-108" w:right="-108"/>
            </w:pPr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§.5, упр. 26.</w:t>
            </w:r>
          </w:p>
        </w:tc>
      </w:tr>
      <w:tr w:rsidR="007038F2" w:rsidRPr="00CD6765" w:rsidTr="003820B6">
        <w:trPr>
          <w:cantSplit/>
          <w:trHeight w:val="264"/>
        </w:trPr>
        <w:tc>
          <w:tcPr>
            <w:tcW w:w="10314" w:type="dxa"/>
            <w:gridSpan w:val="11"/>
          </w:tcPr>
          <w:p w:rsidR="007038F2" w:rsidRPr="00CD6765" w:rsidRDefault="007038F2" w:rsidP="00160E6D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Словосочетание и предложение как единицы синтаксиса 7ч.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12.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28.09</w:t>
            </w:r>
          </w:p>
        </w:tc>
        <w:tc>
          <w:tcPr>
            <w:tcW w:w="998" w:type="dxa"/>
            <w:gridSpan w:val="3"/>
          </w:tcPr>
          <w:p w:rsidR="008674EE" w:rsidRPr="00CD6765" w:rsidRDefault="008674EE" w:rsidP="00160E6D">
            <w:pPr>
              <w:ind w:right="-103"/>
            </w:pPr>
          </w:p>
        </w:tc>
        <w:tc>
          <w:tcPr>
            <w:tcW w:w="2845" w:type="dxa"/>
            <w:gridSpan w:val="2"/>
          </w:tcPr>
          <w:p w:rsidR="008674EE" w:rsidRPr="00CD6765" w:rsidRDefault="008674EE" w:rsidP="00160E6D">
            <w:pPr>
              <w:ind w:right="-103"/>
            </w:pPr>
            <w:r w:rsidRPr="00CD6765">
              <w:t>Словосочетания, их строение и грамматическое значение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160E6D" w:rsidP="00160E6D">
            <w:r>
              <w:rPr>
                <w:shd w:val="clear" w:color="auto" w:fill="FFFFFF"/>
              </w:rPr>
              <w:t xml:space="preserve">§.10 </w:t>
            </w:r>
            <w:r w:rsidR="008674EE" w:rsidRPr="005831E4">
              <w:rPr>
                <w:shd w:val="clear" w:color="auto" w:fill="FFFFFF"/>
              </w:rPr>
              <w:t xml:space="preserve"> упр.46.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13.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30.09</w:t>
            </w:r>
          </w:p>
        </w:tc>
        <w:tc>
          <w:tcPr>
            <w:tcW w:w="998" w:type="dxa"/>
            <w:gridSpan w:val="3"/>
          </w:tcPr>
          <w:p w:rsidR="008674EE" w:rsidRPr="00CD6765" w:rsidRDefault="008674EE" w:rsidP="00160E6D"/>
        </w:tc>
        <w:tc>
          <w:tcPr>
            <w:tcW w:w="2845" w:type="dxa"/>
            <w:gridSpan w:val="2"/>
          </w:tcPr>
          <w:p w:rsidR="008674EE" w:rsidRPr="00CD6765" w:rsidRDefault="008674EE" w:rsidP="00160E6D">
            <w:r w:rsidRPr="00CD6765">
              <w:t>Связь слов в словосочетании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160E6D" w:rsidP="00160E6D">
            <w:r>
              <w:rPr>
                <w:shd w:val="clear" w:color="auto" w:fill="FFFFFF"/>
              </w:rPr>
              <w:t>§.10 упр.44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14-15.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01.10-05.10</w:t>
            </w:r>
          </w:p>
        </w:tc>
        <w:tc>
          <w:tcPr>
            <w:tcW w:w="998" w:type="dxa"/>
            <w:gridSpan w:val="3"/>
          </w:tcPr>
          <w:p w:rsidR="008674EE" w:rsidRPr="00CD6765" w:rsidRDefault="008674EE" w:rsidP="00160E6D">
            <w:pPr>
              <w:ind w:left="-106" w:right="-103"/>
            </w:pPr>
          </w:p>
        </w:tc>
        <w:tc>
          <w:tcPr>
            <w:tcW w:w="2845" w:type="dxa"/>
            <w:gridSpan w:val="2"/>
          </w:tcPr>
          <w:p w:rsidR="008674EE" w:rsidRPr="00CD6765" w:rsidRDefault="008674EE" w:rsidP="00160E6D">
            <w:pPr>
              <w:ind w:left="-106" w:right="-103"/>
            </w:pPr>
            <w:r w:rsidRPr="00CD6765">
              <w:t>Предложение и его типы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2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pPr>
              <w:rPr>
                <w:shd w:val="clear" w:color="auto" w:fill="FFFFFF"/>
              </w:rPr>
            </w:pPr>
            <w:r w:rsidRPr="005831E4">
              <w:rPr>
                <w:shd w:val="clear" w:color="auto" w:fill="FFFFFF"/>
              </w:rPr>
              <w:t>§.11,</w:t>
            </w:r>
            <w:r w:rsidR="00160E6D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831E4">
              <w:rPr>
                <w:shd w:val="clear" w:color="auto" w:fill="FFFFFF"/>
              </w:rPr>
              <w:t>упр</w:t>
            </w:r>
            <w:proofErr w:type="spellEnd"/>
            <w:proofErr w:type="gramEnd"/>
            <w:r w:rsidRPr="005831E4">
              <w:rPr>
                <w:shd w:val="clear" w:color="auto" w:fill="FFFFFF"/>
              </w:rPr>
              <w:t xml:space="preserve"> 56,</w:t>
            </w:r>
          </w:p>
          <w:p w:rsidR="008674EE" w:rsidRPr="005831E4" w:rsidRDefault="00160E6D" w:rsidP="00160E6D">
            <w:r>
              <w:rPr>
                <w:shd w:val="clear" w:color="auto" w:fill="FFFFFF"/>
              </w:rPr>
              <w:t xml:space="preserve"> </w:t>
            </w:r>
            <w:r w:rsidR="008674EE" w:rsidRPr="005831E4">
              <w:rPr>
                <w:shd w:val="clear" w:color="auto" w:fill="FFFFFF"/>
              </w:rPr>
              <w:t>упр.57.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16.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07.10</w:t>
            </w:r>
          </w:p>
        </w:tc>
        <w:tc>
          <w:tcPr>
            <w:tcW w:w="998" w:type="dxa"/>
            <w:gridSpan w:val="3"/>
          </w:tcPr>
          <w:p w:rsidR="008674EE" w:rsidRPr="00CD6765" w:rsidRDefault="008674EE" w:rsidP="00160E6D"/>
        </w:tc>
        <w:tc>
          <w:tcPr>
            <w:tcW w:w="2845" w:type="dxa"/>
            <w:gridSpan w:val="2"/>
          </w:tcPr>
          <w:p w:rsidR="008674EE" w:rsidRPr="00CD6765" w:rsidRDefault="008674EE" w:rsidP="00160E6D">
            <w:proofErr w:type="gramStart"/>
            <w:r w:rsidRPr="00CD6765">
              <w:t>Р</w:t>
            </w:r>
            <w:proofErr w:type="gramEnd"/>
            <w:r w:rsidRPr="00CD6765">
              <w:t>/Р. Способы и средства связи предложений в тексте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§.9, упр.42.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17.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08.10</w:t>
            </w:r>
          </w:p>
        </w:tc>
        <w:tc>
          <w:tcPr>
            <w:tcW w:w="998" w:type="dxa"/>
            <w:gridSpan w:val="3"/>
          </w:tcPr>
          <w:p w:rsidR="008674EE" w:rsidRPr="00CD6765" w:rsidRDefault="008674EE" w:rsidP="00160E6D"/>
        </w:tc>
        <w:tc>
          <w:tcPr>
            <w:tcW w:w="2845" w:type="dxa"/>
            <w:gridSpan w:val="2"/>
          </w:tcPr>
          <w:p w:rsidR="008674EE" w:rsidRPr="00CD6765" w:rsidRDefault="008674EE" w:rsidP="00160E6D">
            <w:r w:rsidRPr="00CD6765">
              <w:t>Предложение и его типы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160E6D" w:rsidRDefault="008674EE" w:rsidP="00160E6D">
            <w:pPr>
              <w:rPr>
                <w:shd w:val="clear" w:color="auto" w:fill="FFFFFF"/>
              </w:rPr>
            </w:pPr>
            <w:r w:rsidRPr="005831E4">
              <w:rPr>
                <w:shd w:val="clear" w:color="auto" w:fill="FFFFFF"/>
              </w:rPr>
              <w:t>§.11,</w:t>
            </w:r>
            <w:r w:rsidR="00160E6D">
              <w:rPr>
                <w:shd w:val="clear" w:color="auto" w:fill="FFFFFF"/>
              </w:rPr>
              <w:t xml:space="preserve"> упр.59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18.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12.10</w:t>
            </w:r>
          </w:p>
        </w:tc>
        <w:tc>
          <w:tcPr>
            <w:tcW w:w="998" w:type="dxa"/>
            <w:gridSpan w:val="3"/>
          </w:tcPr>
          <w:p w:rsidR="008674EE" w:rsidRPr="00CD6765" w:rsidRDefault="008674EE" w:rsidP="00160E6D"/>
        </w:tc>
        <w:tc>
          <w:tcPr>
            <w:tcW w:w="2845" w:type="dxa"/>
            <w:gridSpan w:val="2"/>
          </w:tcPr>
          <w:p w:rsidR="008674EE" w:rsidRPr="00CD6765" w:rsidRDefault="008674EE" w:rsidP="00160E6D">
            <w:r w:rsidRPr="00CD6765">
              <w:t>Простое предложение. Интонация простого предложения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§.12,упр. 65</w:t>
            </w:r>
          </w:p>
        </w:tc>
      </w:tr>
      <w:tr w:rsidR="007038F2" w:rsidRPr="00CD6765" w:rsidTr="003820B6">
        <w:trPr>
          <w:cantSplit/>
          <w:trHeight w:val="840"/>
        </w:trPr>
        <w:tc>
          <w:tcPr>
            <w:tcW w:w="523" w:type="dxa"/>
          </w:tcPr>
          <w:p w:rsidR="008674EE" w:rsidRPr="00CD6765" w:rsidRDefault="008674EE" w:rsidP="00160E6D">
            <w:r w:rsidRPr="00CD6765">
              <w:t>19.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14.10</w:t>
            </w:r>
          </w:p>
        </w:tc>
        <w:tc>
          <w:tcPr>
            <w:tcW w:w="998" w:type="dxa"/>
            <w:gridSpan w:val="3"/>
          </w:tcPr>
          <w:p w:rsidR="008674EE" w:rsidRPr="00CD6765" w:rsidRDefault="008674EE" w:rsidP="00160E6D"/>
        </w:tc>
        <w:tc>
          <w:tcPr>
            <w:tcW w:w="2845" w:type="dxa"/>
            <w:gridSpan w:val="2"/>
          </w:tcPr>
          <w:p w:rsidR="008674EE" w:rsidRPr="00CD6765" w:rsidRDefault="008674EE" w:rsidP="00160E6D">
            <w:r w:rsidRPr="00CD6765">
              <w:t>Подлежащее и способы его выражения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pPr>
              <w:rPr>
                <w:shd w:val="clear" w:color="auto" w:fill="FFFFFF"/>
              </w:rPr>
            </w:pPr>
            <w:r w:rsidRPr="005831E4">
              <w:rPr>
                <w:shd w:val="clear" w:color="auto" w:fill="FFFFFF"/>
              </w:rPr>
              <w:t>§.13,упр.69.</w:t>
            </w:r>
          </w:p>
          <w:p w:rsidR="008674EE" w:rsidRPr="00CD6765" w:rsidRDefault="008674EE" w:rsidP="00160E6D"/>
        </w:tc>
      </w:tr>
      <w:tr w:rsidR="007038F2" w:rsidRPr="00CD6765" w:rsidTr="003820B6">
        <w:trPr>
          <w:cantSplit/>
          <w:trHeight w:val="279"/>
        </w:trPr>
        <w:tc>
          <w:tcPr>
            <w:tcW w:w="10314" w:type="dxa"/>
            <w:gridSpan w:val="11"/>
          </w:tcPr>
          <w:p w:rsidR="007038F2" w:rsidRPr="00CD6765" w:rsidRDefault="007038F2" w:rsidP="00160E6D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Двусоставное предложение. Главные члены предложения 5ч.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20-21.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15.10-19.10</w:t>
            </w:r>
          </w:p>
        </w:tc>
        <w:tc>
          <w:tcPr>
            <w:tcW w:w="998" w:type="dxa"/>
            <w:gridSpan w:val="3"/>
          </w:tcPr>
          <w:p w:rsidR="008674EE" w:rsidRPr="00CD6765" w:rsidRDefault="008674EE" w:rsidP="00160E6D"/>
        </w:tc>
        <w:tc>
          <w:tcPr>
            <w:tcW w:w="2845" w:type="dxa"/>
            <w:gridSpan w:val="2"/>
          </w:tcPr>
          <w:p w:rsidR="008674EE" w:rsidRPr="00CD6765" w:rsidRDefault="008674EE" w:rsidP="00160E6D">
            <w:r w:rsidRPr="00CD6765">
              <w:t>Сказуемое и способы его выражения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2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pPr>
              <w:rPr>
                <w:shd w:val="clear" w:color="auto" w:fill="FFFFFF"/>
              </w:rPr>
            </w:pPr>
            <w:r w:rsidRPr="005831E4">
              <w:rPr>
                <w:shd w:val="clear" w:color="auto" w:fill="FFFFFF"/>
              </w:rPr>
              <w:t>§.14, упр.75.</w:t>
            </w:r>
          </w:p>
          <w:p w:rsidR="008674EE" w:rsidRPr="005831E4" w:rsidRDefault="008674EE" w:rsidP="00160E6D">
            <w:pPr>
              <w:rPr>
                <w:shd w:val="clear" w:color="auto" w:fill="FFFFFF"/>
              </w:rPr>
            </w:pP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22.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21.10</w:t>
            </w:r>
          </w:p>
        </w:tc>
        <w:tc>
          <w:tcPr>
            <w:tcW w:w="998" w:type="dxa"/>
            <w:gridSpan w:val="3"/>
          </w:tcPr>
          <w:p w:rsidR="008674EE" w:rsidRPr="00CD6765" w:rsidRDefault="008674EE" w:rsidP="00160E6D"/>
        </w:tc>
        <w:tc>
          <w:tcPr>
            <w:tcW w:w="2845" w:type="dxa"/>
            <w:gridSpan w:val="2"/>
          </w:tcPr>
          <w:p w:rsidR="008674EE" w:rsidRPr="00CD6765" w:rsidRDefault="008674EE" w:rsidP="00160E6D">
            <w:r w:rsidRPr="00CD6765">
              <w:t>Тире между подлежащим и сказуемым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§.15,упр.89.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23.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22.10</w:t>
            </w:r>
          </w:p>
        </w:tc>
        <w:tc>
          <w:tcPr>
            <w:tcW w:w="998" w:type="dxa"/>
            <w:gridSpan w:val="3"/>
          </w:tcPr>
          <w:p w:rsidR="008674EE" w:rsidRPr="00CD6765" w:rsidRDefault="008674EE" w:rsidP="00160E6D"/>
        </w:tc>
        <w:tc>
          <w:tcPr>
            <w:tcW w:w="2845" w:type="dxa"/>
            <w:gridSpan w:val="2"/>
          </w:tcPr>
          <w:p w:rsidR="008674EE" w:rsidRPr="00CD6765" w:rsidRDefault="008674EE" w:rsidP="00160E6D">
            <w:r w:rsidRPr="00CD6765">
              <w:t>Правила согласования главных членов предложения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pPr>
              <w:ind w:left="-108" w:right="-108"/>
            </w:pPr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§.16,упр.94</w:t>
            </w:r>
          </w:p>
        </w:tc>
      </w:tr>
      <w:tr w:rsidR="007038F2" w:rsidRPr="00CD6765" w:rsidTr="003820B6">
        <w:trPr>
          <w:cantSplit/>
          <w:trHeight w:val="683"/>
        </w:trPr>
        <w:tc>
          <w:tcPr>
            <w:tcW w:w="523" w:type="dxa"/>
          </w:tcPr>
          <w:p w:rsidR="008674EE" w:rsidRPr="00CD6765" w:rsidRDefault="008674EE" w:rsidP="00160E6D">
            <w:r w:rsidRPr="00CD6765">
              <w:t>24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26.10</w:t>
            </w:r>
          </w:p>
        </w:tc>
        <w:tc>
          <w:tcPr>
            <w:tcW w:w="1007" w:type="dxa"/>
            <w:gridSpan w:val="4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5831E4" w:rsidRDefault="005831E4" w:rsidP="00160E6D">
            <w:r>
              <w:t>Контрольный</w:t>
            </w:r>
            <w:r w:rsidR="008674EE" w:rsidRPr="005831E4">
              <w:t xml:space="preserve"> диктант за первую четверть </w:t>
            </w:r>
          </w:p>
        </w:tc>
        <w:tc>
          <w:tcPr>
            <w:tcW w:w="852" w:type="dxa"/>
          </w:tcPr>
          <w:p w:rsidR="008674EE" w:rsidRPr="005831E4" w:rsidRDefault="008674EE" w:rsidP="00160E6D">
            <w:r w:rsidRPr="005831E4">
              <w:t>1</w:t>
            </w:r>
          </w:p>
        </w:tc>
        <w:tc>
          <w:tcPr>
            <w:tcW w:w="1841" w:type="dxa"/>
            <w:gridSpan w:val="2"/>
          </w:tcPr>
          <w:p w:rsidR="008674EE" w:rsidRPr="005831E4" w:rsidRDefault="008674EE" w:rsidP="00160E6D">
            <w:r w:rsidRPr="005831E4">
              <w:t>тематический</w:t>
            </w:r>
          </w:p>
        </w:tc>
        <w:tc>
          <w:tcPr>
            <w:tcW w:w="2268" w:type="dxa"/>
          </w:tcPr>
          <w:p w:rsidR="008674EE" w:rsidRPr="00CD6765" w:rsidRDefault="008674EE" w:rsidP="00160E6D"/>
        </w:tc>
      </w:tr>
      <w:tr w:rsidR="007038F2" w:rsidRPr="00CD6765" w:rsidTr="003820B6">
        <w:trPr>
          <w:cantSplit/>
          <w:trHeight w:val="660"/>
        </w:trPr>
        <w:tc>
          <w:tcPr>
            <w:tcW w:w="523" w:type="dxa"/>
          </w:tcPr>
          <w:p w:rsidR="008674EE" w:rsidRPr="00CD6765" w:rsidRDefault="008674EE" w:rsidP="00160E6D">
            <w:r w:rsidRPr="00CD6765">
              <w:t>25.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28.10</w:t>
            </w:r>
          </w:p>
        </w:tc>
        <w:tc>
          <w:tcPr>
            <w:tcW w:w="1007" w:type="dxa"/>
            <w:gridSpan w:val="4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5831E4" w:rsidRDefault="008674EE" w:rsidP="00160E6D">
            <w:r w:rsidRPr="005831E4">
              <w:t>Анализ ошибок. Коррекция.</w:t>
            </w:r>
          </w:p>
          <w:p w:rsidR="008674EE" w:rsidRPr="00CD6765" w:rsidRDefault="008674EE" w:rsidP="00160E6D"/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CD6765" w:rsidRDefault="00160E6D" w:rsidP="00160E6D">
            <w:pPr>
              <w:rPr>
                <w:b/>
                <w:shd w:val="clear" w:color="auto" w:fill="FFFFFF"/>
              </w:rPr>
            </w:pPr>
            <w:r w:rsidRPr="005831E4">
              <w:rPr>
                <w:shd w:val="clear" w:color="auto" w:fill="FFFFFF"/>
              </w:rPr>
              <w:t>§.16,</w:t>
            </w:r>
            <w:r>
              <w:rPr>
                <w:shd w:val="clear" w:color="auto" w:fill="FFFFFF"/>
              </w:rPr>
              <w:t xml:space="preserve"> упр.93</w:t>
            </w:r>
          </w:p>
        </w:tc>
      </w:tr>
      <w:tr w:rsidR="007038F2" w:rsidRPr="00CD6765" w:rsidTr="003820B6">
        <w:trPr>
          <w:cantSplit/>
          <w:trHeight w:val="153"/>
        </w:trPr>
        <w:tc>
          <w:tcPr>
            <w:tcW w:w="10314" w:type="dxa"/>
            <w:gridSpan w:val="11"/>
          </w:tcPr>
          <w:p w:rsidR="007038F2" w:rsidRPr="00CD6765" w:rsidRDefault="007038F2" w:rsidP="00160E6D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Второстепенные члены предложения 7ч.</w:t>
            </w:r>
          </w:p>
        </w:tc>
      </w:tr>
      <w:tr w:rsidR="007038F2" w:rsidRPr="00CD6765" w:rsidTr="003820B6">
        <w:trPr>
          <w:cantSplit/>
          <w:trHeight w:val="868"/>
        </w:trPr>
        <w:tc>
          <w:tcPr>
            <w:tcW w:w="523" w:type="dxa"/>
          </w:tcPr>
          <w:p w:rsidR="008674EE" w:rsidRPr="00CD6765" w:rsidRDefault="008674EE" w:rsidP="00160E6D">
            <w:r w:rsidRPr="00CD6765">
              <w:lastRenderedPageBreak/>
              <w:t>26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29.10</w:t>
            </w:r>
          </w:p>
        </w:tc>
        <w:tc>
          <w:tcPr>
            <w:tcW w:w="1007" w:type="dxa"/>
            <w:gridSpan w:val="4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r w:rsidRPr="00CD6765">
              <w:t>Определение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§.17,упр.100</w:t>
            </w:r>
          </w:p>
        </w:tc>
      </w:tr>
      <w:tr w:rsidR="007038F2" w:rsidRPr="00CD6765" w:rsidTr="003820B6">
        <w:trPr>
          <w:cantSplit/>
          <w:trHeight w:val="810"/>
        </w:trPr>
        <w:tc>
          <w:tcPr>
            <w:tcW w:w="523" w:type="dxa"/>
          </w:tcPr>
          <w:p w:rsidR="008674EE" w:rsidRPr="00CD6765" w:rsidRDefault="008674EE" w:rsidP="00160E6D">
            <w:r w:rsidRPr="00CD6765">
              <w:t>27.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09.11</w:t>
            </w:r>
          </w:p>
        </w:tc>
        <w:tc>
          <w:tcPr>
            <w:tcW w:w="1007" w:type="dxa"/>
            <w:gridSpan w:val="4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r w:rsidRPr="00CD6765">
              <w:t>Виды определений</w:t>
            </w:r>
          </w:p>
        </w:tc>
        <w:tc>
          <w:tcPr>
            <w:tcW w:w="852" w:type="dxa"/>
          </w:tcPr>
          <w:p w:rsidR="008674EE" w:rsidRPr="00CD6765" w:rsidRDefault="007038F2" w:rsidP="00160E6D">
            <w:r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pPr>
              <w:rPr>
                <w:shd w:val="clear" w:color="auto" w:fill="FFFFFF"/>
              </w:rPr>
            </w:pPr>
            <w:r w:rsidRPr="005831E4">
              <w:rPr>
                <w:shd w:val="clear" w:color="auto" w:fill="FFFFFF"/>
              </w:rPr>
              <w:t>§.17,</w:t>
            </w:r>
            <w:proofErr w:type="gramStart"/>
            <w:r w:rsidRPr="005831E4">
              <w:rPr>
                <w:shd w:val="clear" w:color="auto" w:fill="FFFFFF"/>
              </w:rPr>
              <w:t>упр</w:t>
            </w:r>
            <w:proofErr w:type="gramEnd"/>
            <w:r w:rsidRPr="005831E4">
              <w:rPr>
                <w:shd w:val="clear" w:color="auto" w:fill="FFFFFF"/>
              </w:rPr>
              <w:t xml:space="preserve"> 10 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28.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11.11</w:t>
            </w:r>
          </w:p>
        </w:tc>
        <w:tc>
          <w:tcPr>
            <w:tcW w:w="1007" w:type="dxa"/>
            <w:gridSpan w:val="4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r w:rsidRPr="00CD6765">
              <w:t>Дополнение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§.18,упр.108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29.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12.11</w:t>
            </w:r>
          </w:p>
        </w:tc>
        <w:tc>
          <w:tcPr>
            <w:tcW w:w="1007" w:type="dxa"/>
            <w:gridSpan w:val="4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r w:rsidRPr="00CD6765">
              <w:t>Обстоятельство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§.19, упр.113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30.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16.11</w:t>
            </w:r>
          </w:p>
        </w:tc>
        <w:tc>
          <w:tcPr>
            <w:tcW w:w="1007" w:type="dxa"/>
            <w:gridSpan w:val="4"/>
          </w:tcPr>
          <w:p w:rsidR="008674EE" w:rsidRPr="00CD6765" w:rsidRDefault="008674EE" w:rsidP="00160E6D">
            <w:pPr>
              <w:rPr>
                <w:i/>
              </w:rPr>
            </w:pPr>
          </w:p>
        </w:tc>
        <w:tc>
          <w:tcPr>
            <w:tcW w:w="2836" w:type="dxa"/>
          </w:tcPr>
          <w:p w:rsidR="008674EE" w:rsidRPr="00CD6765" w:rsidRDefault="008674EE" w:rsidP="00160E6D">
            <w:pPr>
              <w:rPr>
                <w:i/>
              </w:rPr>
            </w:pPr>
            <w:r w:rsidRPr="00CD6765">
              <w:t>Обстоятельство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§.19,упр.114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31.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18.11</w:t>
            </w:r>
          </w:p>
        </w:tc>
        <w:tc>
          <w:tcPr>
            <w:tcW w:w="1007" w:type="dxa"/>
            <w:gridSpan w:val="4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/>
          <w:p w:rsidR="008674EE" w:rsidRPr="00CD6765" w:rsidRDefault="008674EE" w:rsidP="00160E6D">
            <w:r w:rsidRPr="00CD6765">
              <w:t>Порядок слов в предложении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§.20,упр.125</w:t>
            </w:r>
          </w:p>
        </w:tc>
      </w:tr>
      <w:tr w:rsidR="007038F2" w:rsidRPr="00CD6765" w:rsidTr="003820B6">
        <w:trPr>
          <w:cantSplit/>
          <w:trHeight w:val="645"/>
        </w:trPr>
        <w:tc>
          <w:tcPr>
            <w:tcW w:w="523" w:type="dxa"/>
          </w:tcPr>
          <w:p w:rsidR="008674EE" w:rsidRPr="00CD6765" w:rsidRDefault="008674EE" w:rsidP="00160E6D">
            <w:r w:rsidRPr="00CD6765">
              <w:t>32.</w:t>
            </w:r>
          </w:p>
        </w:tc>
        <w:tc>
          <w:tcPr>
            <w:tcW w:w="987" w:type="dxa"/>
          </w:tcPr>
          <w:p w:rsidR="008674EE" w:rsidRPr="00CD6765" w:rsidRDefault="008674EE" w:rsidP="00160E6D">
            <w:r w:rsidRPr="00CD6765">
              <w:t>19.11</w:t>
            </w:r>
          </w:p>
        </w:tc>
        <w:tc>
          <w:tcPr>
            <w:tcW w:w="1007" w:type="dxa"/>
            <w:gridSpan w:val="4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proofErr w:type="gramStart"/>
            <w:r w:rsidRPr="00CD6765">
              <w:t>Р</w:t>
            </w:r>
            <w:proofErr w:type="gramEnd"/>
            <w:r w:rsidRPr="00CD6765">
              <w:t>/Р. Репортаж как жанр публицистики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§.21</w:t>
            </w:r>
            <w:r w:rsidR="00160E6D">
              <w:rPr>
                <w:shd w:val="clear" w:color="auto" w:fill="FFFFFF"/>
              </w:rPr>
              <w:t xml:space="preserve"> упр. 127</w:t>
            </w:r>
          </w:p>
        </w:tc>
      </w:tr>
      <w:tr w:rsidR="007038F2" w:rsidRPr="00CD6765" w:rsidTr="003820B6">
        <w:trPr>
          <w:cantSplit/>
          <w:trHeight w:val="474"/>
        </w:trPr>
        <w:tc>
          <w:tcPr>
            <w:tcW w:w="10314" w:type="dxa"/>
            <w:gridSpan w:val="11"/>
          </w:tcPr>
          <w:p w:rsidR="007038F2" w:rsidRPr="00CD6765" w:rsidRDefault="007038F2" w:rsidP="00160E6D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Односоставные предложения 16ч.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33.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23.11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r w:rsidRPr="00CD6765">
              <w:t>Основные  виды односоставных предложений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§.22,упр.139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34-35.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25.11-26.11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r w:rsidRPr="00CD6765">
              <w:t>Определенно-личные предложения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2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§.23,упр.142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36.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30.11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proofErr w:type="gramStart"/>
            <w:r w:rsidRPr="00CD6765">
              <w:t>Р</w:t>
            </w:r>
            <w:proofErr w:type="gramEnd"/>
            <w:r w:rsidRPr="00CD6765">
              <w:t>/Р. Сочинение в жанре репортажа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pPr>
              <w:rPr>
                <w:shd w:val="clear" w:color="auto" w:fill="FFFFFF"/>
              </w:rPr>
            </w:pPr>
            <w:r w:rsidRPr="005831E4">
              <w:rPr>
                <w:shd w:val="clear" w:color="auto" w:fill="FFFFFF"/>
              </w:rPr>
              <w:t>§.21,упр.132</w:t>
            </w:r>
          </w:p>
          <w:p w:rsidR="008674EE" w:rsidRPr="005831E4" w:rsidRDefault="008674EE" w:rsidP="00160E6D"/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37.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02.12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r w:rsidRPr="00CD6765">
              <w:t>Неопределенно- личные предложения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§.24,упр.148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38.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03.12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r w:rsidRPr="00CD6765">
              <w:t>Обобщенно-личные предложения.</w:t>
            </w:r>
          </w:p>
          <w:p w:rsidR="008674EE" w:rsidRPr="00CD6765" w:rsidRDefault="008674EE" w:rsidP="00160E6D"/>
          <w:p w:rsidR="008674EE" w:rsidRPr="00CD6765" w:rsidRDefault="008674EE" w:rsidP="00160E6D"/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pPr>
              <w:rPr>
                <w:shd w:val="clear" w:color="auto" w:fill="FFFFFF"/>
              </w:rPr>
            </w:pPr>
            <w:r w:rsidRPr="005831E4">
              <w:rPr>
                <w:shd w:val="clear" w:color="auto" w:fill="FFFFFF"/>
              </w:rPr>
              <w:t>§.25</w:t>
            </w:r>
            <w:r w:rsidR="00160E6D" w:rsidRPr="005831E4">
              <w:rPr>
                <w:shd w:val="clear" w:color="auto" w:fill="FFFFFF"/>
              </w:rPr>
              <w:t xml:space="preserve"> упр.155</w:t>
            </w:r>
          </w:p>
          <w:p w:rsidR="008674EE" w:rsidRPr="005831E4" w:rsidRDefault="008674EE" w:rsidP="00160E6D"/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39.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07.12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5831E4" w:rsidRDefault="008674EE" w:rsidP="00160E6D">
            <w:r w:rsidRPr="005831E4">
              <w:rPr>
                <w:color w:val="000000"/>
                <w:shd w:val="clear" w:color="auto" w:fill="FFFFFF"/>
              </w:rPr>
              <w:t>Проект на тему: «Влияние СМИ на речь современного школьника».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CD6765" w:rsidRDefault="008674EE" w:rsidP="00160E6D"/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lastRenderedPageBreak/>
              <w:t>40.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09.12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5831E4" w:rsidRDefault="008674EE" w:rsidP="00160E6D"/>
          <w:p w:rsidR="008674EE" w:rsidRPr="005831E4" w:rsidRDefault="008674EE" w:rsidP="00160E6D">
            <w:proofErr w:type="gramStart"/>
            <w:r w:rsidRPr="005831E4">
              <w:rPr>
                <w:rStyle w:val="c41"/>
                <w:bCs/>
                <w:color w:val="000000"/>
              </w:rPr>
              <w:t>Р</w:t>
            </w:r>
            <w:proofErr w:type="gramEnd"/>
            <w:r w:rsidRPr="005831E4">
              <w:rPr>
                <w:rStyle w:val="c41"/>
                <w:bCs/>
                <w:color w:val="000000"/>
              </w:rPr>
              <w:t>/Р</w:t>
            </w:r>
            <w:r w:rsidRPr="005831E4">
              <w:rPr>
                <w:rStyle w:val="c2"/>
                <w:color w:val="000000"/>
              </w:rPr>
              <w:t> Составление текста-рассуждения.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CD6765" w:rsidRDefault="008674EE" w:rsidP="00160E6D"/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41.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10.12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r w:rsidRPr="00CD6765">
              <w:t>Безличные предложения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160E6D" w:rsidP="00160E6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§.26 </w:t>
            </w:r>
            <w:r w:rsidRPr="005831E4">
              <w:rPr>
                <w:shd w:val="clear" w:color="auto" w:fill="FFFFFF"/>
              </w:rPr>
              <w:t>упр.157</w:t>
            </w:r>
          </w:p>
          <w:p w:rsidR="008674EE" w:rsidRPr="005831E4" w:rsidRDefault="008674EE" w:rsidP="00160E6D"/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42.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14.12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pPr>
              <w:rPr>
                <w:b/>
              </w:rPr>
            </w:pPr>
            <w:r w:rsidRPr="00CD6765">
              <w:t>Назывные предложения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§.27,упр.165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43-44.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16.12-17.12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/>
          <w:p w:rsidR="008674EE" w:rsidRPr="00CD6765" w:rsidRDefault="008674EE" w:rsidP="00160E6D">
            <w:r w:rsidRPr="00CD6765">
              <w:t>Неполные предложения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2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§.28,упр.171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45.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21.12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pPr>
              <w:rPr>
                <w:color w:val="000000"/>
                <w:shd w:val="clear" w:color="auto" w:fill="FFFFFF"/>
              </w:rPr>
            </w:pPr>
            <w:r w:rsidRPr="00CD6765">
              <w:rPr>
                <w:color w:val="000000"/>
                <w:shd w:val="clear" w:color="auto" w:fill="FFFFFF"/>
              </w:rPr>
              <w:t xml:space="preserve">Обобщение </w:t>
            </w:r>
            <w:proofErr w:type="gramStart"/>
            <w:r w:rsidRPr="00CD6765">
              <w:rPr>
                <w:color w:val="000000"/>
                <w:shd w:val="clear" w:color="auto" w:fill="FFFFFF"/>
              </w:rPr>
              <w:t>изученного</w:t>
            </w:r>
            <w:proofErr w:type="gramEnd"/>
            <w:r w:rsidRPr="00CD6765">
              <w:rPr>
                <w:color w:val="000000"/>
                <w:shd w:val="clear" w:color="auto" w:fill="FFFFFF"/>
              </w:rPr>
              <w:t xml:space="preserve"> по теме: </w:t>
            </w:r>
          </w:p>
          <w:p w:rsidR="008674EE" w:rsidRPr="005831E4" w:rsidRDefault="008674EE" w:rsidP="00160E6D">
            <w:r w:rsidRPr="005831E4">
              <w:t>«Односоставные предложения»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ематический</w:t>
            </w:r>
          </w:p>
          <w:p w:rsidR="008674EE" w:rsidRPr="00CD6765" w:rsidRDefault="008674EE" w:rsidP="00160E6D"/>
          <w:p w:rsidR="008674EE" w:rsidRPr="00CD6765" w:rsidRDefault="008674EE" w:rsidP="00160E6D"/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§.22-28</w:t>
            </w:r>
            <w:r w:rsidR="00160E6D">
              <w:rPr>
                <w:shd w:val="clear" w:color="auto" w:fill="FFFFFF"/>
              </w:rPr>
              <w:t xml:space="preserve"> упр.167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46.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pPr>
              <w:rPr>
                <w:b/>
              </w:rPr>
            </w:pPr>
            <w:r w:rsidRPr="00CD6765">
              <w:t>23.12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>
            <w:pPr>
              <w:rPr>
                <w:b/>
              </w:rPr>
            </w:pPr>
          </w:p>
        </w:tc>
        <w:tc>
          <w:tcPr>
            <w:tcW w:w="2836" w:type="dxa"/>
          </w:tcPr>
          <w:p w:rsidR="008674EE" w:rsidRPr="00CD6765" w:rsidRDefault="008674EE" w:rsidP="00160E6D">
            <w:pPr>
              <w:rPr>
                <w:b/>
              </w:rPr>
            </w:pPr>
            <w:r w:rsidRPr="00CD6765">
              <w:t>Комплексный анализ текста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pPr>
              <w:ind w:right="-108"/>
            </w:pPr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160E6D" w:rsidP="00160E6D">
            <w:r w:rsidRPr="005831E4">
              <w:rPr>
                <w:shd w:val="clear" w:color="auto" w:fill="FFFFFF"/>
              </w:rPr>
              <w:t>§.22-28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shd w:val="clear" w:color="auto" w:fill="FFFFFF"/>
              </w:rPr>
              <w:t>упр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172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47.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24.12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>
            <w:pPr>
              <w:rPr>
                <w:b/>
              </w:rPr>
            </w:pPr>
          </w:p>
        </w:tc>
        <w:tc>
          <w:tcPr>
            <w:tcW w:w="2836" w:type="dxa"/>
          </w:tcPr>
          <w:p w:rsidR="008674EE" w:rsidRPr="005831E4" w:rsidRDefault="008674EE" w:rsidP="00160E6D">
            <w:r w:rsidRPr="005831E4">
              <w:t>Контрольный диктант за первое полугодие.</w:t>
            </w:r>
          </w:p>
        </w:tc>
        <w:tc>
          <w:tcPr>
            <w:tcW w:w="852" w:type="dxa"/>
          </w:tcPr>
          <w:p w:rsidR="008674EE" w:rsidRPr="005831E4" w:rsidRDefault="008674EE" w:rsidP="00160E6D">
            <w:r w:rsidRPr="005831E4">
              <w:t>1</w:t>
            </w:r>
          </w:p>
        </w:tc>
        <w:tc>
          <w:tcPr>
            <w:tcW w:w="1841" w:type="dxa"/>
            <w:gridSpan w:val="2"/>
          </w:tcPr>
          <w:p w:rsidR="008674EE" w:rsidRPr="005831E4" w:rsidRDefault="008674EE" w:rsidP="00160E6D">
            <w:pPr>
              <w:ind w:right="-108"/>
            </w:pPr>
            <w:r w:rsidRPr="005831E4">
              <w:rPr>
                <w:sz w:val="22"/>
                <w:szCs w:val="22"/>
              </w:rPr>
              <w:t>промежуточный</w:t>
            </w:r>
          </w:p>
        </w:tc>
        <w:tc>
          <w:tcPr>
            <w:tcW w:w="2268" w:type="dxa"/>
          </w:tcPr>
          <w:p w:rsidR="008674EE" w:rsidRPr="00CD6765" w:rsidRDefault="008674EE" w:rsidP="00160E6D"/>
        </w:tc>
      </w:tr>
      <w:tr w:rsidR="007038F2" w:rsidRPr="00CD6765" w:rsidTr="003820B6">
        <w:trPr>
          <w:cantSplit/>
          <w:trHeight w:val="870"/>
        </w:trPr>
        <w:tc>
          <w:tcPr>
            <w:tcW w:w="523" w:type="dxa"/>
          </w:tcPr>
          <w:p w:rsidR="008674EE" w:rsidRPr="00CD6765" w:rsidRDefault="008674EE" w:rsidP="00160E6D">
            <w:r w:rsidRPr="00CD6765">
              <w:t>48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28.12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>
            <w:pPr>
              <w:rPr>
                <w:b/>
              </w:rPr>
            </w:pPr>
          </w:p>
        </w:tc>
        <w:tc>
          <w:tcPr>
            <w:tcW w:w="2836" w:type="dxa"/>
          </w:tcPr>
          <w:p w:rsidR="008674EE" w:rsidRPr="005831E4" w:rsidRDefault="008674EE" w:rsidP="00160E6D">
            <w:r w:rsidRPr="005831E4">
              <w:t>Анализ ошибок. Коррекция.</w:t>
            </w:r>
          </w:p>
        </w:tc>
        <w:tc>
          <w:tcPr>
            <w:tcW w:w="852" w:type="dxa"/>
          </w:tcPr>
          <w:p w:rsidR="008674EE" w:rsidRPr="00CD6765" w:rsidRDefault="008674EE" w:rsidP="00160E6D">
            <w:pPr>
              <w:ind w:right="-108"/>
            </w:pPr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pPr>
              <w:ind w:right="-108"/>
            </w:pPr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CD6765" w:rsidRDefault="00FD3ABD" w:rsidP="00160E6D">
            <w:r w:rsidRPr="005831E4">
              <w:rPr>
                <w:shd w:val="clear" w:color="auto" w:fill="FFFFFF"/>
              </w:rPr>
              <w:t>§.22-28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shd w:val="clear" w:color="auto" w:fill="FFFFFF"/>
              </w:rPr>
              <w:t>упр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169</w:t>
            </w:r>
          </w:p>
        </w:tc>
      </w:tr>
      <w:tr w:rsidR="004907A2" w:rsidRPr="00CD6765" w:rsidTr="003820B6">
        <w:trPr>
          <w:cantSplit/>
          <w:trHeight w:val="249"/>
        </w:trPr>
        <w:tc>
          <w:tcPr>
            <w:tcW w:w="10314" w:type="dxa"/>
            <w:gridSpan w:val="11"/>
          </w:tcPr>
          <w:p w:rsidR="004907A2" w:rsidRPr="004907A2" w:rsidRDefault="004907A2" w:rsidP="00160E6D">
            <w:pPr>
              <w:rPr>
                <w:b/>
              </w:rPr>
            </w:pPr>
            <w:r>
              <w:rPr>
                <w:b/>
              </w:rPr>
              <w:t>Однородные члены предложения 12</w:t>
            </w:r>
            <w:r w:rsidRPr="004907A2">
              <w:rPr>
                <w:b/>
              </w:rPr>
              <w:t>ч.</w:t>
            </w:r>
          </w:p>
        </w:tc>
      </w:tr>
      <w:tr w:rsidR="007038F2" w:rsidRPr="00CD6765" w:rsidTr="003820B6">
        <w:trPr>
          <w:cantSplit/>
          <w:trHeight w:val="570"/>
        </w:trPr>
        <w:tc>
          <w:tcPr>
            <w:tcW w:w="523" w:type="dxa"/>
          </w:tcPr>
          <w:p w:rsidR="008674EE" w:rsidRPr="00CD6765" w:rsidRDefault="008674EE" w:rsidP="00160E6D"/>
          <w:p w:rsidR="008674EE" w:rsidRPr="00CD6765" w:rsidRDefault="008674EE" w:rsidP="00160E6D">
            <w:r w:rsidRPr="00CD6765">
              <w:t>49.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11.01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>
            <w:pPr>
              <w:tabs>
                <w:tab w:val="center" w:pos="1665"/>
              </w:tabs>
              <w:rPr>
                <w:b/>
              </w:rPr>
            </w:pPr>
          </w:p>
        </w:tc>
        <w:tc>
          <w:tcPr>
            <w:tcW w:w="2836" w:type="dxa"/>
          </w:tcPr>
          <w:p w:rsidR="008674EE" w:rsidRPr="00CD6765" w:rsidRDefault="008674EE" w:rsidP="00160E6D"/>
          <w:p w:rsidR="008674EE" w:rsidRPr="00CD6765" w:rsidRDefault="008674EE" w:rsidP="00160E6D">
            <w:pPr>
              <w:tabs>
                <w:tab w:val="center" w:pos="1665"/>
              </w:tabs>
              <w:rPr>
                <w:b/>
              </w:rPr>
            </w:pPr>
            <w:r w:rsidRPr="00CD6765">
              <w:t>Понятие об однородных членах</w:t>
            </w:r>
          </w:p>
        </w:tc>
        <w:tc>
          <w:tcPr>
            <w:tcW w:w="852" w:type="dxa"/>
          </w:tcPr>
          <w:p w:rsidR="008674EE" w:rsidRPr="00CD6765" w:rsidRDefault="008674EE" w:rsidP="00160E6D">
            <w:pPr>
              <w:rPr>
                <w:b/>
              </w:rPr>
            </w:pPr>
          </w:p>
          <w:p w:rsidR="008674EE" w:rsidRPr="00CD6765" w:rsidRDefault="008674EE" w:rsidP="00160E6D">
            <w:pPr>
              <w:rPr>
                <w:b/>
              </w:rPr>
            </w:pPr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pPr>
              <w:rPr>
                <w:shd w:val="clear" w:color="auto" w:fill="FFFFFF"/>
              </w:rPr>
            </w:pPr>
            <w:r w:rsidRPr="005831E4">
              <w:rPr>
                <w:shd w:val="clear" w:color="auto" w:fill="FFFFFF"/>
              </w:rPr>
              <w:t>§.30,</w:t>
            </w:r>
            <w:r w:rsidR="00FD3ABD" w:rsidRPr="005831E4">
              <w:rPr>
                <w:shd w:val="clear" w:color="auto" w:fill="FFFFFF"/>
              </w:rPr>
              <w:t xml:space="preserve"> упр.196</w:t>
            </w:r>
          </w:p>
          <w:p w:rsidR="008674EE" w:rsidRPr="005831E4" w:rsidRDefault="008674EE" w:rsidP="00160E6D">
            <w:pPr>
              <w:rPr>
                <w:shd w:val="clear" w:color="auto" w:fill="FFFFFF"/>
              </w:rPr>
            </w:pP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50-52.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13.01-14.01-18.01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r w:rsidRPr="00CD6765">
              <w:t>Как связаны между собой однородные члены предложения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3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FD3ABD" w:rsidRDefault="008674EE" w:rsidP="00160E6D">
            <w:pPr>
              <w:rPr>
                <w:shd w:val="clear" w:color="auto" w:fill="FFFFFF"/>
              </w:rPr>
            </w:pPr>
            <w:r w:rsidRPr="005831E4">
              <w:rPr>
                <w:shd w:val="clear" w:color="auto" w:fill="FFFFFF"/>
              </w:rPr>
              <w:t>§.31,упр.207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53.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20.01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proofErr w:type="gramStart"/>
            <w:r w:rsidRPr="00CD6765">
              <w:t>Р</w:t>
            </w:r>
            <w:proofErr w:type="gramEnd"/>
            <w:r w:rsidRPr="00CD6765">
              <w:t>/Р. Статья в газету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FD3ABD" w:rsidRDefault="008674EE" w:rsidP="00160E6D">
            <w:pPr>
              <w:rPr>
                <w:shd w:val="clear" w:color="auto" w:fill="FFFFFF"/>
              </w:rPr>
            </w:pPr>
            <w:r w:rsidRPr="005831E4">
              <w:rPr>
                <w:shd w:val="clear" w:color="auto" w:fill="FFFFFF"/>
              </w:rPr>
              <w:t>§.29,упр.175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54-55.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21.01-25.01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r w:rsidRPr="00CD6765">
              <w:t>Однородные и неоднородные определения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2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FD3ABD" w:rsidRDefault="008674EE" w:rsidP="00160E6D">
            <w:pPr>
              <w:rPr>
                <w:shd w:val="clear" w:color="auto" w:fill="FFFFFF"/>
              </w:rPr>
            </w:pPr>
            <w:r w:rsidRPr="005831E4">
              <w:rPr>
                <w:shd w:val="clear" w:color="auto" w:fill="FFFFFF"/>
              </w:rPr>
              <w:t>§.32,упр.212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lastRenderedPageBreak/>
              <w:t>56-57.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27.01-28.01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r w:rsidRPr="00CD6765">
              <w:t>Обобщающие слова при однородных членах и знаки препинания при них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2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FD3ABD" w:rsidRDefault="008674EE" w:rsidP="00160E6D">
            <w:pPr>
              <w:rPr>
                <w:shd w:val="clear" w:color="auto" w:fill="FFFFFF"/>
              </w:rPr>
            </w:pPr>
            <w:r w:rsidRPr="005831E4">
              <w:rPr>
                <w:shd w:val="clear" w:color="auto" w:fill="FFFFFF"/>
              </w:rPr>
              <w:t>§.33,упр.223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58.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01.02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5831E4" w:rsidRDefault="008674EE" w:rsidP="00160E6D">
            <w:r w:rsidRPr="005831E4">
              <w:rPr>
                <w:color w:val="000000"/>
                <w:shd w:val="clear" w:color="auto" w:fill="FFFFFF"/>
              </w:rPr>
              <w:t xml:space="preserve">Обобщение </w:t>
            </w:r>
            <w:proofErr w:type="gramStart"/>
            <w:r w:rsidRPr="005831E4">
              <w:rPr>
                <w:color w:val="000000"/>
                <w:shd w:val="clear" w:color="auto" w:fill="FFFFFF"/>
              </w:rPr>
              <w:t>изученного</w:t>
            </w:r>
            <w:proofErr w:type="gramEnd"/>
            <w:r w:rsidRPr="005831E4">
              <w:rPr>
                <w:color w:val="000000"/>
                <w:shd w:val="clear" w:color="auto" w:fill="FFFFFF"/>
              </w:rPr>
              <w:t xml:space="preserve"> по теме: «Однородные члены предложения»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§.30-33</w:t>
            </w:r>
            <w:r w:rsidR="00FD3ABD">
              <w:rPr>
                <w:shd w:val="clear" w:color="auto" w:fill="FFFFFF"/>
              </w:rPr>
              <w:t xml:space="preserve"> упр.225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59.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pPr>
              <w:rPr>
                <w:i/>
              </w:rPr>
            </w:pPr>
            <w:r w:rsidRPr="00CD6765">
              <w:t>03.02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>
            <w:pPr>
              <w:rPr>
                <w:i/>
              </w:rPr>
            </w:pPr>
          </w:p>
        </w:tc>
        <w:tc>
          <w:tcPr>
            <w:tcW w:w="2836" w:type="dxa"/>
          </w:tcPr>
          <w:p w:rsidR="008674EE" w:rsidRPr="005831E4" w:rsidRDefault="008674EE" w:rsidP="00160E6D">
            <w:pPr>
              <w:rPr>
                <w:i/>
              </w:rPr>
            </w:pPr>
            <w:r w:rsidRPr="005831E4">
              <w:t>Контрольная работа по теме:</w:t>
            </w:r>
            <w:r w:rsidRPr="005831E4">
              <w:rPr>
                <w:i/>
              </w:rPr>
              <w:t xml:space="preserve"> «</w:t>
            </w:r>
            <w:r w:rsidRPr="005831E4">
              <w:t>Однородные члены предложения».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pPr>
              <w:ind w:left="-108" w:right="-108" w:firstLine="108"/>
            </w:pPr>
            <w:r>
              <w:t>т</w:t>
            </w:r>
            <w:r w:rsidRPr="00CD6765">
              <w:t>ематический</w:t>
            </w:r>
          </w:p>
        </w:tc>
        <w:tc>
          <w:tcPr>
            <w:tcW w:w="2268" w:type="dxa"/>
          </w:tcPr>
          <w:p w:rsidR="008674EE" w:rsidRPr="00CD6765" w:rsidRDefault="008674EE" w:rsidP="00160E6D"/>
        </w:tc>
      </w:tr>
      <w:tr w:rsidR="007038F2" w:rsidRPr="00CD6765" w:rsidTr="003820B6">
        <w:trPr>
          <w:cantSplit/>
          <w:trHeight w:val="630"/>
        </w:trPr>
        <w:tc>
          <w:tcPr>
            <w:tcW w:w="523" w:type="dxa"/>
          </w:tcPr>
          <w:p w:rsidR="008674EE" w:rsidRPr="00CD6765" w:rsidRDefault="008674EE" w:rsidP="00160E6D">
            <w:pPr>
              <w:ind w:right="-110"/>
            </w:pPr>
            <w:r w:rsidRPr="00CD6765">
              <w:t>60.</w:t>
            </w:r>
          </w:p>
          <w:p w:rsidR="008674EE" w:rsidRPr="00CD6765" w:rsidRDefault="008674EE" w:rsidP="00160E6D">
            <w:pPr>
              <w:ind w:right="-110"/>
            </w:pP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04.02</w:t>
            </w:r>
          </w:p>
          <w:p w:rsidR="008674EE" w:rsidRPr="00CD6765" w:rsidRDefault="008674EE" w:rsidP="00160E6D"/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5831E4" w:rsidRDefault="008674EE" w:rsidP="00160E6D">
            <w:r w:rsidRPr="005831E4">
              <w:t>Анализ ошибок. Коррекция.</w:t>
            </w:r>
          </w:p>
          <w:p w:rsidR="008674EE" w:rsidRPr="005831E4" w:rsidRDefault="008674EE" w:rsidP="00160E6D"/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  <w:p w:rsidR="008674EE" w:rsidRPr="00CD6765" w:rsidRDefault="008674EE" w:rsidP="00160E6D"/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CD6765" w:rsidRDefault="008674EE" w:rsidP="00160E6D">
            <w:pPr>
              <w:rPr>
                <w:b/>
                <w:shd w:val="clear" w:color="auto" w:fill="FFFFFF"/>
              </w:rPr>
            </w:pPr>
          </w:p>
          <w:p w:rsidR="008674EE" w:rsidRPr="00CD6765" w:rsidRDefault="00FD3ABD" w:rsidP="00160E6D">
            <w:r w:rsidRPr="005831E4">
              <w:rPr>
                <w:shd w:val="clear" w:color="auto" w:fill="FFFFFF"/>
              </w:rPr>
              <w:t>§.30-33</w:t>
            </w:r>
            <w:r>
              <w:rPr>
                <w:shd w:val="clear" w:color="auto" w:fill="FFFFFF"/>
              </w:rPr>
              <w:t xml:space="preserve"> упр.226</w:t>
            </w:r>
          </w:p>
        </w:tc>
      </w:tr>
      <w:tr w:rsidR="004907A2" w:rsidRPr="00CD6765" w:rsidTr="003820B6">
        <w:trPr>
          <w:cantSplit/>
          <w:trHeight w:val="183"/>
        </w:trPr>
        <w:tc>
          <w:tcPr>
            <w:tcW w:w="10314" w:type="dxa"/>
            <w:gridSpan w:val="11"/>
          </w:tcPr>
          <w:p w:rsidR="004907A2" w:rsidRPr="00CD6765" w:rsidRDefault="004907A2" w:rsidP="00160E6D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Предложения с обращениями, вв</w:t>
            </w:r>
            <w:r w:rsidR="003820B6">
              <w:rPr>
                <w:b/>
                <w:shd w:val="clear" w:color="auto" w:fill="FFFFFF"/>
              </w:rPr>
              <w:t>одными словами и междометиями 14</w:t>
            </w:r>
            <w:r>
              <w:rPr>
                <w:b/>
                <w:shd w:val="clear" w:color="auto" w:fill="FFFFFF"/>
              </w:rPr>
              <w:t>ч</w:t>
            </w:r>
          </w:p>
        </w:tc>
      </w:tr>
      <w:tr w:rsidR="007038F2" w:rsidRPr="00CD6765" w:rsidTr="003820B6">
        <w:trPr>
          <w:cantSplit/>
          <w:trHeight w:val="900"/>
        </w:trPr>
        <w:tc>
          <w:tcPr>
            <w:tcW w:w="523" w:type="dxa"/>
          </w:tcPr>
          <w:p w:rsidR="008674EE" w:rsidRPr="00CD6765" w:rsidRDefault="008674EE" w:rsidP="00160E6D">
            <w:pPr>
              <w:ind w:right="-110"/>
            </w:pPr>
            <w:r w:rsidRPr="00CD6765">
              <w:t>61.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08.02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>
            <w:pPr>
              <w:rPr>
                <w:b/>
              </w:rPr>
            </w:pPr>
          </w:p>
        </w:tc>
        <w:tc>
          <w:tcPr>
            <w:tcW w:w="2836" w:type="dxa"/>
          </w:tcPr>
          <w:p w:rsidR="008674EE" w:rsidRPr="00CD6765" w:rsidRDefault="008674EE" w:rsidP="00160E6D">
            <w:pPr>
              <w:rPr>
                <w:b/>
              </w:rPr>
            </w:pPr>
            <w:r w:rsidRPr="00CD6765">
              <w:t>Обращение и знаки препинания при нем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pPr>
              <w:rPr>
                <w:shd w:val="clear" w:color="auto" w:fill="FFFFFF"/>
              </w:rPr>
            </w:pPr>
            <w:r w:rsidRPr="005831E4">
              <w:rPr>
                <w:shd w:val="clear" w:color="auto" w:fill="FFFFFF"/>
              </w:rPr>
              <w:t>§.34,упр.231.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pPr>
              <w:ind w:right="-110"/>
            </w:pPr>
            <w:r w:rsidRPr="00CD6765">
              <w:t>62.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10.02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proofErr w:type="gramStart"/>
            <w:r w:rsidRPr="005831E4">
              <w:t>Р</w:t>
            </w:r>
            <w:proofErr w:type="gramEnd"/>
            <w:r w:rsidRPr="005831E4">
              <w:t>/Р</w:t>
            </w:r>
            <w:r w:rsidRPr="00CD6765">
              <w:t>. Портретный очерк. Общее представление о жанре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§.42</w:t>
            </w:r>
            <w:r w:rsidR="00FD3ABD">
              <w:rPr>
                <w:shd w:val="clear" w:color="auto" w:fill="FFFFFF"/>
              </w:rPr>
              <w:t xml:space="preserve"> упр.370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pPr>
              <w:ind w:right="-110"/>
            </w:pPr>
            <w:r w:rsidRPr="00CD6765">
              <w:t>63-66.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11.02-15.02-17.02-18.02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r w:rsidRPr="00CD6765">
              <w:t>Вводные слова и вводные предложения, знаки препинания при  них.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4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FD3ABD" w:rsidRDefault="008674EE" w:rsidP="00160E6D">
            <w:pPr>
              <w:rPr>
                <w:shd w:val="clear" w:color="auto" w:fill="FFFFFF"/>
              </w:rPr>
            </w:pPr>
            <w:r w:rsidRPr="005831E4">
              <w:rPr>
                <w:shd w:val="clear" w:color="auto" w:fill="FFFFFF"/>
              </w:rPr>
              <w:t>§.35</w:t>
            </w:r>
            <w:r w:rsidR="00FD3ABD">
              <w:rPr>
                <w:shd w:val="clear" w:color="auto" w:fill="FFFFFF"/>
              </w:rPr>
              <w:t xml:space="preserve"> </w:t>
            </w:r>
            <w:r w:rsidRPr="005831E4">
              <w:rPr>
                <w:shd w:val="clear" w:color="auto" w:fill="FFFFFF"/>
              </w:rPr>
              <w:t>упр.251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pPr>
              <w:ind w:right="-110"/>
            </w:pPr>
            <w:r w:rsidRPr="00CD6765">
              <w:t>67.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22.02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0D1A9B" w:rsidP="00160E6D">
            <w:proofErr w:type="gramStart"/>
            <w:r w:rsidRPr="000D1A9B">
              <w:t>Р</w:t>
            </w:r>
            <w:proofErr w:type="gramEnd"/>
            <w:r w:rsidRPr="000D1A9B">
              <w:t>/Р. Портретный очерк. Общее представление о жанре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0D1A9B" w:rsidP="00160E6D">
            <w:pPr>
              <w:ind w:left="-108" w:right="-108"/>
            </w:pPr>
            <w:r>
              <w:t>текущий</w:t>
            </w:r>
          </w:p>
        </w:tc>
        <w:tc>
          <w:tcPr>
            <w:tcW w:w="2268" w:type="dxa"/>
          </w:tcPr>
          <w:p w:rsidR="008674EE" w:rsidRPr="005831E4" w:rsidRDefault="000D1A9B" w:rsidP="00160E6D">
            <w:r w:rsidRPr="005831E4">
              <w:rPr>
                <w:shd w:val="clear" w:color="auto" w:fill="FFFFFF"/>
              </w:rPr>
              <w:t>§.42</w:t>
            </w:r>
            <w:r>
              <w:rPr>
                <w:shd w:val="clear" w:color="auto" w:fill="FFFFFF"/>
              </w:rPr>
              <w:t xml:space="preserve"> </w:t>
            </w:r>
            <w:bookmarkStart w:id="13" w:name="_GoBack"/>
            <w:bookmarkEnd w:id="13"/>
            <w:r>
              <w:rPr>
                <w:shd w:val="clear" w:color="auto" w:fill="FFFFFF"/>
              </w:rPr>
              <w:t>упр.370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pPr>
              <w:ind w:right="-110"/>
            </w:pPr>
            <w:r w:rsidRPr="00CD6765">
              <w:t>68-69.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24.02-25.02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r w:rsidRPr="00CD6765">
              <w:t>Предложения со вставными конструкциями</w:t>
            </w:r>
            <w:r>
              <w:t>.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2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§.36</w:t>
            </w:r>
            <w:r w:rsidR="00FD3ABD">
              <w:rPr>
                <w:shd w:val="clear" w:color="auto" w:fill="FFFFFF"/>
              </w:rPr>
              <w:t xml:space="preserve"> упр.271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pPr>
              <w:ind w:right="-110"/>
            </w:pPr>
            <w:r w:rsidRPr="00CD6765">
              <w:t>70.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01.03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r w:rsidRPr="00CD6765">
              <w:t>Предложения с междометиями и словами ДА, НЕТ</w:t>
            </w:r>
            <w:r>
              <w:t>.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8674EE" w:rsidP="00160E6D">
            <w:r w:rsidRPr="005831E4">
              <w:rPr>
                <w:shd w:val="clear" w:color="auto" w:fill="FFFFFF"/>
              </w:rPr>
              <w:t>§.37</w:t>
            </w:r>
            <w:r w:rsidR="00FD3ABD">
              <w:rPr>
                <w:shd w:val="clear" w:color="auto" w:fill="FFFFFF"/>
              </w:rPr>
              <w:t xml:space="preserve"> упр.276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pPr>
              <w:ind w:right="-110"/>
            </w:pPr>
            <w:r w:rsidRPr="00CD6765">
              <w:t>71.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03.03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r w:rsidRPr="00CD6765">
              <w:t xml:space="preserve">Урок повторения и обобщения знаний по теме: </w:t>
            </w:r>
          </w:p>
          <w:p w:rsidR="008674EE" w:rsidRPr="009A088A" w:rsidRDefault="008674EE" w:rsidP="00160E6D">
            <w:r w:rsidRPr="009A088A">
              <w:t>« Предложения с обращениями, вводными словами и междометиями»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5831E4" w:rsidRDefault="00FD3ABD" w:rsidP="00160E6D">
            <w:r>
              <w:rPr>
                <w:shd w:val="clear" w:color="auto" w:fill="FFFFFF"/>
              </w:rPr>
              <w:t>§.34-37 упр.285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pPr>
              <w:ind w:right="-110"/>
            </w:pPr>
            <w:r w:rsidRPr="00CD6765">
              <w:lastRenderedPageBreak/>
              <w:t>72.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04.03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>
            <w:pPr>
              <w:rPr>
                <w:b/>
              </w:rPr>
            </w:pPr>
          </w:p>
        </w:tc>
        <w:tc>
          <w:tcPr>
            <w:tcW w:w="2836" w:type="dxa"/>
          </w:tcPr>
          <w:p w:rsidR="008674EE" w:rsidRPr="009A088A" w:rsidRDefault="008674EE" w:rsidP="00160E6D">
            <w:r w:rsidRPr="009A088A">
              <w:t>Контрольный диктант  по теме: « Предложения с обращениями, вводными словами и междометиями»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FD3ABD" w:rsidP="00FD3ABD">
            <w:pPr>
              <w:ind w:left="-108" w:right="-108"/>
              <w:jc w:val="both"/>
            </w:pPr>
            <w:r>
              <w:t xml:space="preserve">  </w:t>
            </w:r>
            <w:r w:rsidR="008674EE">
              <w:t>т</w:t>
            </w:r>
            <w:r w:rsidR="008674EE" w:rsidRPr="00CD6765">
              <w:t>ематический</w:t>
            </w:r>
          </w:p>
        </w:tc>
        <w:tc>
          <w:tcPr>
            <w:tcW w:w="2268" w:type="dxa"/>
          </w:tcPr>
          <w:p w:rsidR="008674EE" w:rsidRPr="00CD6765" w:rsidRDefault="008674EE" w:rsidP="00160E6D"/>
        </w:tc>
      </w:tr>
      <w:tr w:rsidR="007038F2" w:rsidRPr="00CD6765" w:rsidTr="003820B6">
        <w:trPr>
          <w:cantSplit/>
          <w:trHeight w:val="855"/>
        </w:trPr>
        <w:tc>
          <w:tcPr>
            <w:tcW w:w="523" w:type="dxa"/>
          </w:tcPr>
          <w:p w:rsidR="008674EE" w:rsidRPr="00CD6765" w:rsidRDefault="008674EE" w:rsidP="00160E6D">
            <w:pPr>
              <w:ind w:right="-110"/>
            </w:pPr>
            <w:r w:rsidRPr="00CD6765">
              <w:t>73.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pPr>
              <w:rPr>
                <w:b/>
              </w:rPr>
            </w:pPr>
            <w:r w:rsidRPr="00CD6765">
              <w:t>08.03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>
            <w:pPr>
              <w:rPr>
                <w:b/>
              </w:rPr>
            </w:pPr>
          </w:p>
        </w:tc>
        <w:tc>
          <w:tcPr>
            <w:tcW w:w="2836" w:type="dxa"/>
          </w:tcPr>
          <w:p w:rsidR="008674EE" w:rsidRPr="009A088A" w:rsidRDefault="008674EE" w:rsidP="00160E6D">
            <w:r w:rsidRPr="009A088A">
              <w:t>Анализ ошибок. Коррекция.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CD6765" w:rsidRDefault="00FD3ABD" w:rsidP="00160E6D">
            <w:r>
              <w:rPr>
                <w:shd w:val="clear" w:color="auto" w:fill="FFFFFF"/>
              </w:rPr>
              <w:t>§.34-37 упр.287</w:t>
            </w:r>
          </w:p>
        </w:tc>
      </w:tr>
      <w:tr w:rsidR="004907A2" w:rsidRPr="00CD6765" w:rsidTr="003820B6">
        <w:trPr>
          <w:cantSplit/>
          <w:trHeight w:val="264"/>
        </w:trPr>
        <w:tc>
          <w:tcPr>
            <w:tcW w:w="10314" w:type="dxa"/>
            <w:gridSpan w:val="11"/>
          </w:tcPr>
          <w:p w:rsidR="004907A2" w:rsidRPr="004907A2" w:rsidRDefault="004907A2" w:rsidP="00160E6D">
            <w:pPr>
              <w:rPr>
                <w:b/>
              </w:rPr>
            </w:pPr>
            <w:r w:rsidRPr="004907A2">
              <w:rPr>
                <w:b/>
              </w:rPr>
              <w:t>Предложения с обособленными членами</w:t>
            </w:r>
            <w:r>
              <w:rPr>
                <w:b/>
              </w:rPr>
              <w:t xml:space="preserve"> 15ч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74-75.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10.03-11.03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r w:rsidRPr="00CD6765">
              <w:t>Обособление второстепенных членов предложения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2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FD3ABD" w:rsidRDefault="008674EE" w:rsidP="00160E6D">
            <w:pPr>
              <w:rPr>
                <w:shd w:val="clear" w:color="auto" w:fill="FFFFFF"/>
              </w:rPr>
            </w:pPr>
            <w:r w:rsidRPr="009A088A">
              <w:rPr>
                <w:shd w:val="clear" w:color="auto" w:fill="FFFFFF"/>
              </w:rPr>
              <w:t>§.38</w:t>
            </w:r>
            <w:r w:rsidR="00FD3ABD">
              <w:rPr>
                <w:shd w:val="clear" w:color="auto" w:fill="FFFFFF"/>
              </w:rPr>
              <w:t xml:space="preserve"> </w:t>
            </w:r>
            <w:r w:rsidRPr="009A088A">
              <w:rPr>
                <w:shd w:val="clear" w:color="auto" w:fill="FFFFFF"/>
              </w:rPr>
              <w:t>упр.285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76-78.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15.03-17.03-18.03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>
            <w:pPr>
              <w:ind w:left="-106" w:right="-103" w:firstLine="106"/>
            </w:pPr>
          </w:p>
        </w:tc>
        <w:tc>
          <w:tcPr>
            <w:tcW w:w="2836" w:type="dxa"/>
          </w:tcPr>
          <w:p w:rsidR="008674EE" w:rsidRPr="00CD6765" w:rsidRDefault="008674EE" w:rsidP="00160E6D">
            <w:pPr>
              <w:ind w:left="-106" w:right="-103" w:firstLine="106"/>
            </w:pPr>
            <w:r w:rsidRPr="00CD6765">
              <w:t>Обособленные определения</w:t>
            </w:r>
          </w:p>
          <w:p w:rsidR="008674EE" w:rsidRPr="00CD6765" w:rsidRDefault="008674EE" w:rsidP="00160E6D">
            <w:pPr>
              <w:ind w:left="-106" w:right="-103" w:firstLine="106"/>
            </w:pPr>
            <w:r w:rsidRPr="00CD6765">
              <w:t>и приложения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3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9A088A" w:rsidRDefault="008674EE" w:rsidP="00160E6D">
            <w:r w:rsidRPr="009A088A">
              <w:rPr>
                <w:shd w:val="clear" w:color="auto" w:fill="FFFFFF"/>
              </w:rPr>
              <w:t>§.39</w:t>
            </w:r>
            <w:r w:rsidR="00FD3ABD">
              <w:rPr>
                <w:shd w:val="clear" w:color="auto" w:fill="FFFFFF"/>
              </w:rPr>
              <w:t xml:space="preserve"> упр.291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79-80.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29.03-31.03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proofErr w:type="gramStart"/>
            <w:r w:rsidRPr="00CD6765">
              <w:t>Р</w:t>
            </w:r>
            <w:proofErr w:type="gramEnd"/>
            <w:r w:rsidRPr="00CD6765">
              <w:t>/Р. Сочинение в жанре портретного очерка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2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9A088A" w:rsidRDefault="008674EE" w:rsidP="00160E6D"/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81-83.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01.04-05.04-07.04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r w:rsidRPr="00CD6765">
              <w:t>Обособленные обстоятельства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3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9A088A" w:rsidRDefault="008674EE" w:rsidP="00160E6D">
            <w:r w:rsidRPr="009A088A">
              <w:rPr>
                <w:shd w:val="clear" w:color="auto" w:fill="FFFFFF"/>
              </w:rPr>
              <w:t>§.40,упр.331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r w:rsidRPr="00CD6765">
              <w:t>84-85.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08.04-12.04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r w:rsidRPr="00CD6765">
              <w:t>Уточняющие члены предложения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2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9A088A" w:rsidRDefault="008674EE" w:rsidP="00160E6D">
            <w:r w:rsidRPr="009A088A">
              <w:rPr>
                <w:shd w:val="clear" w:color="auto" w:fill="FFFFFF"/>
              </w:rPr>
              <w:t>§.41</w:t>
            </w:r>
            <w:r w:rsidR="00FD3ABD">
              <w:rPr>
                <w:shd w:val="clear" w:color="auto" w:fill="FFFFFF"/>
              </w:rPr>
              <w:t xml:space="preserve"> упр.355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pPr>
              <w:ind w:right="-110"/>
            </w:pPr>
            <w:r w:rsidRPr="00CD6765">
              <w:t>86.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14.04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>
            <w:pPr>
              <w:rPr>
                <w:b/>
              </w:rPr>
            </w:pPr>
          </w:p>
        </w:tc>
        <w:tc>
          <w:tcPr>
            <w:tcW w:w="2836" w:type="dxa"/>
          </w:tcPr>
          <w:p w:rsidR="008674EE" w:rsidRPr="009A088A" w:rsidRDefault="008674EE" w:rsidP="00160E6D">
            <w:r w:rsidRPr="009A088A">
              <w:t>Контрольный диктант по теме «Предложения с обособленными и уточняющими членами предложения»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ематический</w:t>
            </w:r>
          </w:p>
        </w:tc>
        <w:tc>
          <w:tcPr>
            <w:tcW w:w="2268" w:type="dxa"/>
          </w:tcPr>
          <w:p w:rsidR="008674EE" w:rsidRPr="00CD6765" w:rsidRDefault="008674EE" w:rsidP="00160E6D"/>
        </w:tc>
      </w:tr>
      <w:tr w:rsidR="004907A2" w:rsidRPr="00CD6765" w:rsidTr="003820B6">
        <w:trPr>
          <w:cantSplit/>
          <w:trHeight w:val="510"/>
        </w:trPr>
        <w:tc>
          <w:tcPr>
            <w:tcW w:w="523" w:type="dxa"/>
          </w:tcPr>
          <w:p w:rsidR="004907A2" w:rsidRDefault="004907A2" w:rsidP="00160E6D">
            <w:pPr>
              <w:ind w:right="-110"/>
            </w:pPr>
            <w:r w:rsidRPr="00CD6765">
              <w:t>87-</w:t>
            </w:r>
          </w:p>
          <w:p w:rsidR="004907A2" w:rsidRPr="00CD6765" w:rsidRDefault="004907A2" w:rsidP="00160E6D">
            <w:pPr>
              <w:ind w:right="-110"/>
            </w:pPr>
          </w:p>
        </w:tc>
        <w:tc>
          <w:tcPr>
            <w:tcW w:w="1002" w:type="dxa"/>
            <w:gridSpan w:val="3"/>
          </w:tcPr>
          <w:p w:rsidR="004907A2" w:rsidRDefault="004907A2" w:rsidP="00160E6D">
            <w:r w:rsidRPr="00CD6765">
              <w:t>15.04-</w:t>
            </w:r>
          </w:p>
          <w:p w:rsidR="004907A2" w:rsidRPr="00CD6765" w:rsidRDefault="004907A2" w:rsidP="00160E6D"/>
        </w:tc>
        <w:tc>
          <w:tcPr>
            <w:tcW w:w="992" w:type="dxa"/>
            <w:gridSpan w:val="2"/>
          </w:tcPr>
          <w:p w:rsidR="004907A2" w:rsidRPr="00CD6765" w:rsidRDefault="004907A2" w:rsidP="00160E6D"/>
        </w:tc>
        <w:tc>
          <w:tcPr>
            <w:tcW w:w="2836" w:type="dxa"/>
          </w:tcPr>
          <w:p w:rsidR="004907A2" w:rsidRPr="009A088A" w:rsidRDefault="004907A2" w:rsidP="00160E6D">
            <w:r w:rsidRPr="009A088A">
              <w:t>Анализ ошибок. Коррекция.</w:t>
            </w:r>
          </w:p>
        </w:tc>
        <w:tc>
          <w:tcPr>
            <w:tcW w:w="852" w:type="dxa"/>
          </w:tcPr>
          <w:p w:rsidR="004907A2" w:rsidRDefault="004907A2" w:rsidP="00160E6D">
            <w:r>
              <w:t>1</w:t>
            </w:r>
          </w:p>
          <w:p w:rsidR="004907A2" w:rsidRPr="00CD6765" w:rsidRDefault="004907A2" w:rsidP="00160E6D"/>
        </w:tc>
        <w:tc>
          <w:tcPr>
            <w:tcW w:w="1841" w:type="dxa"/>
            <w:gridSpan w:val="2"/>
          </w:tcPr>
          <w:p w:rsidR="004907A2" w:rsidRDefault="004907A2" w:rsidP="00160E6D"/>
          <w:p w:rsidR="004907A2" w:rsidRPr="00CD6765" w:rsidRDefault="004907A2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4907A2" w:rsidRPr="00CD6765" w:rsidRDefault="004907A2" w:rsidP="00160E6D"/>
          <w:p w:rsidR="004907A2" w:rsidRPr="00CD6765" w:rsidRDefault="00FD3ABD" w:rsidP="00160E6D">
            <w:r w:rsidRPr="009A088A">
              <w:rPr>
                <w:shd w:val="clear" w:color="auto" w:fill="FFFFFF"/>
              </w:rPr>
              <w:t>§.41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shd w:val="clear" w:color="auto" w:fill="FFFFFF"/>
              </w:rPr>
              <w:t>упр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361</w:t>
            </w:r>
          </w:p>
        </w:tc>
      </w:tr>
      <w:tr w:rsidR="004907A2" w:rsidRPr="00CD6765" w:rsidTr="003820B6">
        <w:trPr>
          <w:cantSplit/>
          <w:trHeight w:val="1335"/>
        </w:trPr>
        <w:tc>
          <w:tcPr>
            <w:tcW w:w="523" w:type="dxa"/>
          </w:tcPr>
          <w:p w:rsidR="004907A2" w:rsidRDefault="004907A2" w:rsidP="00160E6D">
            <w:pPr>
              <w:ind w:right="-110"/>
            </w:pPr>
          </w:p>
          <w:p w:rsidR="004907A2" w:rsidRPr="00CD6765" w:rsidRDefault="004907A2" w:rsidP="00160E6D">
            <w:pPr>
              <w:ind w:right="-110"/>
            </w:pPr>
            <w:r w:rsidRPr="00CD6765">
              <w:t>88</w:t>
            </w:r>
          </w:p>
        </w:tc>
        <w:tc>
          <w:tcPr>
            <w:tcW w:w="1002" w:type="dxa"/>
            <w:gridSpan w:val="3"/>
          </w:tcPr>
          <w:p w:rsidR="004907A2" w:rsidRDefault="004907A2" w:rsidP="00160E6D"/>
          <w:p w:rsidR="004907A2" w:rsidRPr="00CD6765" w:rsidRDefault="004907A2" w:rsidP="00160E6D">
            <w:r w:rsidRPr="00CD6765">
              <w:t>19.04</w:t>
            </w:r>
          </w:p>
        </w:tc>
        <w:tc>
          <w:tcPr>
            <w:tcW w:w="992" w:type="dxa"/>
            <w:gridSpan w:val="2"/>
          </w:tcPr>
          <w:p w:rsidR="004907A2" w:rsidRPr="00CD6765" w:rsidRDefault="004907A2" w:rsidP="00160E6D"/>
        </w:tc>
        <w:tc>
          <w:tcPr>
            <w:tcW w:w="2836" w:type="dxa"/>
          </w:tcPr>
          <w:p w:rsidR="004907A2" w:rsidRPr="00CD6765" w:rsidRDefault="004907A2" w:rsidP="00160E6D">
            <w:pPr>
              <w:rPr>
                <w:b/>
              </w:rPr>
            </w:pPr>
            <w:r w:rsidRPr="00CD6765">
              <w:t>Р./Р. Применение публицистического стиля на практике. Деловая игра «Мы выпускаем газету»</w:t>
            </w:r>
          </w:p>
        </w:tc>
        <w:tc>
          <w:tcPr>
            <w:tcW w:w="852" w:type="dxa"/>
          </w:tcPr>
          <w:p w:rsidR="004907A2" w:rsidRDefault="004907A2" w:rsidP="00160E6D"/>
          <w:p w:rsidR="004907A2" w:rsidRDefault="004907A2" w:rsidP="00160E6D">
            <w:r>
              <w:t>1</w:t>
            </w:r>
          </w:p>
        </w:tc>
        <w:tc>
          <w:tcPr>
            <w:tcW w:w="1841" w:type="dxa"/>
            <w:gridSpan w:val="2"/>
          </w:tcPr>
          <w:p w:rsidR="004907A2" w:rsidRDefault="004907A2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4907A2" w:rsidRPr="009A088A" w:rsidRDefault="009A088A" w:rsidP="00160E6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</w:t>
            </w:r>
            <w:r w:rsidR="004907A2" w:rsidRPr="009A088A">
              <w:rPr>
                <w:shd w:val="clear" w:color="auto" w:fill="FFFFFF"/>
              </w:rPr>
              <w:t>ндивид.</w:t>
            </w:r>
          </w:p>
          <w:p w:rsidR="004907A2" w:rsidRPr="00CD6765" w:rsidRDefault="004907A2" w:rsidP="00160E6D">
            <w:r w:rsidRPr="009A088A">
              <w:rPr>
                <w:shd w:val="clear" w:color="auto" w:fill="FFFFFF"/>
              </w:rPr>
              <w:t>задания</w:t>
            </w:r>
          </w:p>
        </w:tc>
      </w:tr>
      <w:tr w:rsidR="004907A2" w:rsidRPr="00CD6765" w:rsidTr="003820B6">
        <w:trPr>
          <w:cantSplit/>
          <w:trHeight w:val="306"/>
        </w:trPr>
        <w:tc>
          <w:tcPr>
            <w:tcW w:w="10314" w:type="dxa"/>
            <w:gridSpan w:val="11"/>
          </w:tcPr>
          <w:p w:rsidR="004907A2" w:rsidRPr="00CD6765" w:rsidRDefault="004907A2" w:rsidP="00160E6D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Способы передачи чужой речи. Прямая и косвенная речь 6ч.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pPr>
              <w:ind w:right="-110"/>
            </w:pPr>
            <w:r w:rsidRPr="00CD6765">
              <w:t>89.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21.04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r w:rsidRPr="00CD6765">
              <w:t>Прямая и косвенная речь. Способы передачи чужой речи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9A088A" w:rsidRDefault="008674EE" w:rsidP="00160E6D">
            <w:r w:rsidRPr="009A088A">
              <w:rPr>
                <w:shd w:val="clear" w:color="auto" w:fill="FFFFFF"/>
              </w:rPr>
              <w:t>§.43</w:t>
            </w:r>
            <w:r w:rsidR="00FD3ABD">
              <w:rPr>
                <w:shd w:val="clear" w:color="auto" w:fill="FFFFFF"/>
              </w:rPr>
              <w:t xml:space="preserve"> упр.385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pPr>
              <w:ind w:right="-110"/>
            </w:pPr>
            <w:r w:rsidRPr="00CD6765">
              <w:t>90.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22.04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r w:rsidRPr="00CD6765">
              <w:t>Предложения с прямой речью. Знаки препинания в них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9A088A" w:rsidRDefault="008674EE" w:rsidP="00160E6D">
            <w:r w:rsidRPr="009A088A">
              <w:rPr>
                <w:shd w:val="clear" w:color="auto" w:fill="FFFFFF"/>
              </w:rPr>
              <w:t>§.43,упр.387.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pPr>
              <w:ind w:right="-110"/>
            </w:pPr>
            <w:r w:rsidRPr="00CD6765">
              <w:lastRenderedPageBreak/>
              <w:t>91.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26.04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>
            <w:pPr>
              <w:rPr>
                <w:b/>
              </w:rPr>
            </w:pPr>
          </w:p>
        </w:tc>
        <w:tc>
          <w:tcPr>
            <w:tcW w:w="2836" w:type="dxa"/>
          </w:tcPr>
          <w:p w:rsidR="008674EE" w:rsidRPr="009A088A" w:rsidRDefault="009A088A" w:rsidP="00160E6D">
            <w:r>
              <w:rPr>
                <w:color w:val="000000"/>
                <w:shd w:val="clear" w:color="auto" w:fill="FFFFFF"/>
              </w:rPr>
              <w:t xml:space="preserve"> Проект на тему: «</w:t>
            </w:r>
            <w:r w:rsidRPr="00B164F9">
              <w:rPr>
                <w:color w:val="000000"/>
                <w:shd w:val="clear" w:color="auto" w:fill="FFFFFF"/>
              </w:rPr>
              <w:t>Лексика русского языка нашего времени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CD6765" w:rsidRDefault="00D17DC9" w:rsidP="00160E6D">
            <w:r w:rsidRPr="009A088A">
              <w:rPr>
                <w:shd w:val="clear" w:color="auto" w:fill="FFFFFF"/>
              </w:rPr>
              <w:t>§.43,</w:t>
            </w:r>
            <w:r>
              <w:rPr>
                <w:shd w:val="clear" w:color="auto" w:fill="FFFFFF"/>
              </w:rPr>
              <w:t xml:space="preserve"> упр.388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pPr>
              <w:ind w:right="-110"/>
            </w:pPr>
            <w:r w:rsidRPr="00CD6765">
              <w:t>92.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28.04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r w:rsidRPr="00CD6765">
              <w:t>Предложения с косвенной речью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9A088A" w:rsidRDefault="008674EE" w:rsidP="00160E6D">
            <w:r w:rsidRPr="009A088A">
              <w:rPr>
                <w:shd w:val="clear" w:color="auto" w:fill="FFFFFF"/>
              </w:rPr>
              <w:t>§.45</w:t>
            </w:r>
            <w:r w:rsidR="00D17DC9">
              <w:rPr>
                <w:shd w:val="clear" w:color="auto" w:fill="FFFFFF"/>
              </w:rPr>
              <w:t xml:space="preserve"> упр.396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pPr>
              <w:ind w:right="-110"/>
            </w:pPr>
            <w:r w:rsidRPr="00CD6765">
              <w:t>93.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29.04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8674EE" w:rsidP="00160E6D">
            <w:r w:rsidRPr="00CD6765">
              <w:t>Диалог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9A088A" w:rsidRDefault="008674EE" w:rsidP="00160E6D">
            <w:r w:rsidRPr="009A088A">
              <w:rPr>
                <w:shd w:val="clear" w:color="auto" w:fill="FFFFFF"/>
              </w:rPr>
              <w:t>§.44</w:t>
            </w:r>
            <w:r w:rsidR="00D17DC9">
              <w:rPr>
                <w:shd w:val="clear" w:color="auto" w:fill="FFFFFF"/>
              </w:rPr>
              <w:t xml:space="preserve"> упр.391</w:t>
            </w:r>
          </w:p>
        </w:tc>
      </w:tr>
      <w:tr w:rsidR="003820B6" w:rsidRPr="00CD6765" w:rsidTr="003820B6">
        <w:trPr>
          <w:cantSplit/>
          <w:trHeight w:val="855"/>
        </w:trPr>
        <w:tc>
          <w:tcPr>
            <w:tcW w:w="523" w:type="dxa"/>
          </w:tcPr>
          <w:p w:rsidR="003820B6" w:rsidRPr="00CD6765" w:rsidRDefault="003820B6" w:rsidP="00160E6D">
            <w:pPr>
              <w:ind w:right="-110"/>
            </w:pPr>
            <w:r w:rsidRPr="00CD6765">
              <w:t>94.</w:t>
            </w:r>
          </w:p>
        </w:tc>
        <w:tc>
          <w:tcPr>
            <w:tcW w:w="1002" w:type="dxa"/>
            <w:gridSpan w:val="3"/>
          </w:tcPr>
          <w:p w:rsidR="003820B6" w:rsidRPr="00CD6765" w:rsidRDefault="003820B6" w:rsidP="00160E6D">
            <w:r w:rsidRPr="00CD6765">
              <w:t>03.05</w:t>
            </w:r>
          </w:p>
        </w:tc>
        <w:tc>
          <w:tcPr>
            <w:tcW w:w="992" w:type="dxa"/>
            <w:gridSpan w:val="2"/>
          </w:tcPr>
          <w:p w:rsidR="003820B6" w:rsidRPr="00CD6765" w:rsidRDefault="003820B6" w:rsidP="00160E6D"/>
        </w:tc>
        <w:tc>
          <w:tcPr>
            <w:tcW w:w="2836" w:type="dxa"/>
          </w:tcPr>
          <w:p w:rsidR="003820B6" w:rsidRPr="00CD6765" w:rsidRDefault="003820B6" w:rsidP="00160E6D">
            <w:r w:rsidRPr="00CD6765">
              <w:t>Цитаты и знаки препинания при цитировании</w:t>
            </w:r>
          </w:p>
        </w:tc>
        <w:tc>
          <w:tcPr>
            <w:tcW w:w="852" w:type="dxa"/>
          </w:tcPr>
          <w:p w:rsidR="003820B6" w:rsidRPr="00CD6765" w:rsidRDefault="003820B6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3820B6" w:rsidRPr="00CD6765" w:rsidRDefault="003820B6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3820B6" w:rsidRPr="009A088A" w:rsidRDefault="003820B6" w:rsidP="00160E6D">
            <w:r w:rsidRPr="009A088A">
              <w:rPr>
                <w:shd w:val="clear" w:color="auto" w:fill="FFFFFF"/>
              </w:rPr>
              <w:t>§.46</w:t>
            </w:r>
            <w:r w:rsidR="00D17DC9">
              <w:rPr>
                <w:shd w:val="clear" w:color="auto" w:fill="FFFFFF"/>
              </w:rPr>
              <w:t xml:space="preserve"> упр.403</w:t>
            </w:r>
          </w:p>
        </w:tc>
      </w:tr>
      <w:tr w:rsidR="003820B6" w:rsidRPr="00CD6765" w:rsidTr="00AD530A">
        <w:trPr>
          <w:cantSplit/>
          <w:trHeight w:val="264"/>
        </w:trPr>
        <w:tc>
          <w:tcPr>
            <w:tcW w:w="10314" w:type="dxa"/>
            <w:gridSpan w:val="11"/>
          </w:tcPr>
          <w:p w:rsidR="003820B6" w:rsidRPr="00CD6765" w:rsidRDefault="003820B6" w:rsidP="00160E6D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Повторение и систематизация </w:t>
            </w:r>
            <w:proofErr w:type="gramStart"/>
            <w:r>
              <w:rPr>
                <w:b/>
                <w:shd w:val="clear" w:color="auto" w:fill="FFFFFF"/>
              </w:rPr>
              <w:t>изученного</w:t>
            </w:r>
            <w:proofErr w:type="gramEnd"/>
            <w:r>
              <w:rPr>
                <w:b/>
                <w:shd w:val="clear" w:color="auto" w:fill="FFFFFF"/>
              </w:rPr>
              <w:t xml:space="preserve"> в 8 классе 8ч.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pPr>
              <w:ind w:right="-110"/>
            </w:pPr>
            <w:r w:rsidRPr="00CD6765">
              <w:t>95-99.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05.05-06.05-10.05-12.05-13.05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>
            <w:pPr>
              <w:ind w:left="-106" w:firstLine="106"/>
            </w:pPr>
          </w:p>
        </w:tc>
        <w:tc>
          <w:tcPr>
            <w:tcW w:w="2836" w:type="dxa"/>
          </w:tcPr>
          <w:p w:rsidR="008674EE" w:rsidRPr="00CD6765" w:rsidRDefault="008674EE" w:rsidP="00160E6D">
            <w:pPr>
              <w:ind w:left="-106" w:firstLine="106"/>
            </w:pPr>
            <w:r w:rsidRPr="00CD6765">
              <w:t xml:space="preserve">Повторение и обобщение </w:t>
            </w:r>
            <w:proofErr w:type="gramStart"/>
            <w:r w:rsidRPr="00CD6765">
              <w:t>изученного</w:t>
            </w:r>
            <w:proofErr w:type="gramEnd"/>
            <w:r w:rsidRPr="00CD6765">
              <w:t xml:space="preserve"> в 5-8 классах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5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9A088A" w:rsidRDefault="00D17DC9" w:rsidP="00160E6D">
            <w:r>
              <w:rPr>
                <w:shd w:val="clear" w:color="auto" w:fill="FFFFFF"/>
              </w:rPr>
              <w:t>стр.234-242 упр.412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pPr>
              <w:ind w:right="-110"/>
            </w:pPr>
            <w:r w:rsidRPr="00CD6765">
              <w:t>100.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17.05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>
            <w:pPr>
              <w:rPr>
                <w:b/>
              </w:rPr>
            </w:pPr>
          </w:p>
        </w:tc>
        <w:tc>
          <w:tcPr>
            <w:tcW w:w="2836" w:type="dxa"/>
          </w:tcPr>
          <w:p w:rsidR="008674EE" w:rsidRPr="009A088A" w:rsidRDefault="008674EE" w:rsidP="00160E6D">
            <w:r w:rsidRPr="009A088A">
              <w:t>Итоговый контрольный диктант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pPr>
              <w:ind w:left="-108" w:right="-108"/>
            </w:pPr>
            <w:r>
              <w:t>итоговый</w:t>
            </w:r>
          </w:p>
        </w:tc>
        <w:tc>
          <w:tcPr>
            <w:tcW w:w="2268" w:type="dxa"/>
          </w:tcPr>
          <w:p w:rsidR="008674EE" w:rsidRPr="00CD6765" w:rsidRDefault="008674EE" w:rsidP="00160E6D"/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pPr>
              <w:ind w:right="-110"/>
            </w:pPr>
            <w:r w:rsidRPr="00CD6765">
              <w:t>101.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19.05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9A088A" w:rsidRDefault="008674EE" w:rsidP="00160E6D">
            <w:r w:rsidRPr="009A088A">
              <w:t>Анализ ошибок. Коррекция.</w:t>
            </w:r>
          </w:p>
          <w:p w:rsidR="008674EE" w:rsidRPr="009A088A" w:rsidRDefault="008674EE" w:rsidP="00160E6D"/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pPr>
              <w:ind w:left="-108" w:right="-108"/>
            </w:pPr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CD6765" w:rsidRDefault="00D17DC9" w:rsidP="00160E6D">
            <w:r>
              <w:t>стр. 234 упр.409</w:t>
            </w:r>
          </w:p>
        </w:tc>
      </w:tr>
      <w:tr w:rsidR="007038F2" w:rsidRPr="00CD6765" w:rsidTr="003820B6">
        <w:trPr>
          <w:cantSplit/>
          <w:trHeight w:val="1134"/>
        </w:trPr>
        <w:tc>
          <w:tcPr>
            <w:tcW w:w="523" w:type="dxa"/>
          </w:tcPr>
          <w:p w:rsidR="008674EE" w:rsidRPr="00CD6765" w:rsidRDefault="008674EE" w:rsidP="00160E6D">
            <w:pPr>
              <w:ind w:right="-110"/>
            </w:pPr>
            <w:r w:rsidRPr="00CD6765">
              <w:t>102.</w:t>
            </w:r>
          </w:p>
        </w:tc>
        <w:tc>
          <w:tcPr>
            <w:tcW w:w="1002" w:type="dxa"/>
            <w:gridSpan w:val="3"/>
          </w:tcPr>
          <w:p w:rsidR="008674EE" w:rsidRPr="00CD6765" w:rsidRDefault="008674EE" w:rsidP="00160E6D">
            <w:r w:rsidRPr="00CD6765">
              <w:t>20.05</w:t>
            </w:r>
          </w:p>
        </w:tc>
        <w:tc>
          <w:tcPr>
            <w:tcW w:w="992" w:type="dxa"/>
            <w:gridSpan w:val="2"/>
          </w:tcPr>
          <w:p w:rsidR="008674EE" w:rsidRPr="00CD6765" w:rsidRDefault="008674EE" w:rsidP="00160E6D"/>
        </w:tc>
        <w:tc>
          <w:tcPr>
            <w:tcW w:w="2836" w:type="dxa"/>
          </w:tcPr>
          <w:p w:rsidR="008674EE" w:rsidRPr="00CD6765" w:rsidRDefault="009A088A" w:rsidP="00160E6D">
            <w:r>
              <w:t>Итоговое повторение</w:t>
            </w:r>
          </w:p>
        </w:tc>
        <w:tc>
          <w:tcPr>
            <w:tcW w:w="852" w:type="dxa"/>
          </w:tcPr>
          <w:p w:rsidR="008674EE" w:rsidRPr="00CD6765" w:rsidRDefault="008674EE" w:rsidP="00160E6D">
            <w:r w:rsidRPr="00CD6765">
              <w:t>1</w:t>
            </w:r>
          </w:p>
        </w:tc>
        <w:tc>
          <w:tcPr>
            <w:tcW w:w="1841" w:type="dxa"/>
            <w:gridSpan w:val="2"/>
          </w:tcPr>
          <w:p w:rsidR="008674EE" w:rsidRPr="00CD6765" w:rsidRDefault="008674EE" w:rsidP="00160E6D">
            <w:pPr>
              <w:ind w:left="-108" w:right="-108"/>
            </w:pPr>
            <w:r>
              <w:t>т</w:t>
            </w:r>
            <w:r w:rsidRPr="00CD6765">
              <w:t>екущий</w:t>
            </w:r>
          </w:p>
        </w:tc>
        <w:tc>
          <w:tcPr>
            <w:tcW w:w="2268" w:type="dxa"/>
          </w:tcPr>
          <w:p w:rsidR="008674EE" w:rsidRPr="00CD6765" w:rsidRDefault="008674EE" w:rsidP="00160E6D"/>
        </w:tc>
      </w:tr>
    </w:tbl>
    <w:p w:rsidR="00EB776B" w:rsidRPr="00CD6765" w:rsidRDefault="00EB776B" w:rsidP="00160E6D">
      <w:pPr>
        <w:ind w:left="360"/>
      </w:pPr>
    </w:p>
    <w:p w:rsidR="008C706E" w:rsidRPr="00CD6765" w:rsidRDefault="008C706E" w:rsidP="00506735">
      <w:pPr>
        <w:jc w:val="both"/>
        <w:rPr>
          <w:rFonts w:eastAsiaTheme="minorEastAsia"/>
          <w:b/>
          <w:bCs/>
        </w:rPr>
      </w:pPr>
    </w:p>
    <w:p w:rsidR="008C706E" w:rsidRPr="00CD6765" w:rsidRDefault="008C706E" w:rsidP="00506735">
      <w:pPr>
        <w:jc w:val="both"/>
        <w:rPr>
          <w:rFonts w:eastAsiaTheme="minorEastAsia"/>
          <w:b/>
          <w:bCs/>
        </w:rPr>
      </w:pPr>
    </w:p>
    <w:p w:rsidR="008C706E" w:rsidRPr="00CD6765" w:rsidRDefault="008C706E" w:rsidP="00506735">
      <w:pPr>
        <w:jc w:val="both"/>
        <w:rPr>
          <w:rFonts w:eastAsiaTheme="minorEastAsia"/>
          <w:b/>
          <w:bCs/>
        </w:rPr>
      </w:pPr>
    </w:p>
    <w:p w:rsidR="008C706E" w:rsidRPr="00CD6765" w:rsidRDefault="008C706E" w:rsidP="00506735">
      <w:pPr>
        <w:jc w:val="both"/>
        <w:rPr>
          <w:rFonts w:eastAsiaTheme="minorEastAsia"/>
          <w:b/>
          <w:bCs/>
        </w:rPr>
      </w:pPr>
    </w:p>
    <w:p w:rsidR="008C706E" w:rsidRPr="00CD6765" w:rsidRDefault="008C706E" w:rsidP="00506735">
      <w:pPr>
        <w:jc w:val="both"/>
        <w:rPr>
          <w:rFonts w:eastAsiaTheme="minorEastAsia"/>
          <w:b/>
          <w:bCs/>
        </w:rPr>
      </w:pPr>
    </w:p>
    <w:p w:rsidR="008C706E" w:rsidRPr="00CD6765" w:rsidRDefault="008C706E" w:rsidP="00506735">
      <w:pPr>
        <w:jc w:val="both"/>
        <w:rPr>
          <w:rFonts w:eastAsiaTheme="minorEastAsia"/>
          <w:b/>
          <w:bCs/>
        </w:rPr>
      </w:pPr>
    </w:p>
    <w:p w:rsidR="008C706E" w:rsidRPr="00CD6765" w:rsidRDefault="008C706E" w:rsidP="00506735">
      <w:pPr>
        <w:jc w:val="both"/>
        <w:rPr>
          <w:rFonts w:eastAsiaTheme="minorEastAsia"/>
          <w:b/>
          <w:bCs/>
        </w:rPr>
      </w:pPr>
    </w:p>
    <w:p w:rsidR="00EB776B" w:rsidRPr="00CD6765" w:rsidRDefault="00EB776B" w:rsidP="00506735">
      <w:pPr>
        <w:jc w:val="both"/>
        <w:rPr>
          <w:rFonts w:eastAsiaTheme="minorEastAsia"/>
          <w:b/>
          <w:bCs/>
        </w:rPr>
      </w:pPr>
    </w:p>
    <w:p w:rsidR="00EB776B" w:rsidRPr="00CD6765" w:rsidRDefault="00EB776B" w:rsidP="00506735">
      <w:pPr>
        <w:jc w:val="both"/>
        <w:rPr>
          <w:rFonts w:eastAsiaTheme="minorEastAsia"/>
          <w:b/>
          <w:bCs/>
        </w:rPr>
      </w:pPr>
    </w:p>
    <w:p w:rsidR="00EB776B" w:rsidRPr="00CD6765" w:rsidRDefault="00EB776B" w:rsidP="00506735">
      <w:pPr>
        <w:jc w:val="both"/>
        <w:rPr>
          <w:rFonts w:eastAsiaTheme="minorEastAsia"/>
          <w:b/>
          <w:bCs/>
        </w:rPr>
      </w:pPr>
    </w:p>
    <w:p w:rsidR="00EB776B" w:rsidRPr="00CD6765" w:rsidRDefault="00EB776B" w:rsidP="00506735">
      <w:pPr>
        <w:jc w:val="both"/>
        <w:rPr>
          <w:rFonts w:eastAsiaTheme="minorEastAsia"/>
          <w:b/>
          <w:bCs/>
        </w:rPr>
      </w:pPr>
    </w:p>
    <w:p w:rsidR="009E0149" w:rsidRPr="00CD6765" w:rsidRDefault="009E0149" w:rsidP="00506735">
      <w:pPr>
        <w:jc w:val="both"/>
        <w:rPr>
          <w:rFonts w:eastAsiaTheme="minorEastAsia"/>
          <w:b/>
          <w:bCs/>
        </w:rPr>
      </w:pPr>
    </w:p>
    <w:p w:rsidR="009E0149" w:rsidRPr="00CD6765" w:rsidRDefault="009E0149" w:rsidP="00506735">
      <w:pPr>
        <w:jc w:val="both"/>
        <w:rPr>
          <w:rFonts w:eastAsiaTheme="minorEastAsia"/>
          <w:b/>
          <w:bCs/>
        </w:rPr>
      </w:pPr>
    </w:p>
    <w:p w:rsidR="009E0149" w:rsidRPr="00CD6765" w:rsidRDefault="009E0149" w:rsidP="00506735">
      <w:pPr>
        <w:jc w:val="both"/>
        <w:rPr>
          <w:rFonts w:eastAsiaTheme="minorEastAsia"/>
          <w:b/>
          <w:bCs/>
        </w:rPr>
      </w:pPr>
    </w:p>
    <w:p w:rsidR="009E0149" w:rsidRPr="00CD6765" w:rsidRDefault="009E0149" w:rsidP="00506735">
      <w:pPr>
        <w:jc w:val="both"/>
        <w:rPr>
          <w:rFonts w:eastAsiaTheme="minorEastAsia"/>
          <w:b/>
          <w:bCs/>
        </w:rPr>
      </w:pPr>
    </w:p>
    <w:p w:rsidR="00D631DB" w:rsidRPr="00CD6765" w:rsidRDefault="00D631DB" w:rsidP="00506735">
      <w:pPr>
        <w:jc w:val="both"/>
        <w:rPr>
          <w:rFonts w:eastAsiaTheme="minorEastAsia"/>
          <w:b/>
          <w:bCs/>
        </w:rPr>
      </w:pPr>
    </w:p>
    <w:p w:rsidR="00D631DB" w:rsidRPr="00CD6765" w:rsidRDefault="00D631DB" w:rsidP="009E0149">
      <w:pPr>
        <w:pStyle w:val="a3"/>
        <w:keepNext/>
        <w:numPr>
          <w:ilvl w:val="0"/>
          <w:numId w:val="1"/>
        </w:numPr>
        <w:jc w:val="center"/>
        <w:outlineLvl w:val="0"/>
        <w:rPr>
          <w:rFonts w:eastAsiaTheme="minorEastAsia"/>
          <w:b/>
          <w:bCs/>
        </w:rPr>
      </w:pPr>
      <w:r w:rsidRPr="00CD6765">
        <w:rPr>
          <w:rFonts w:eastAsiaTheme="minorEastAsia"/>
          <w:b/>
          <w:bCs/>
        </w:rPr>
        <w:lastRenderedPageBreak/>
        <w:t>Планируемые результаты изучения учебного предмета</w:t>
      </w:r>
    </w:p>
    <w:p w:rsidR="00D631DB" w:rsidRPr="00CD6765" w:rsidRDefault="00D631DB" w:rsidP="00506735">
      <w:pPr>
        <w:jc w:val="both"/>
        <w:rPr>
          <w:rFonts w:eastAsiaTheme="minorEastAsia"/>
          <w:b/>
          <w:bCs/>
        </w:rPr>
      </w:pPr>
    </w:p>
    <w:p w:rsidR="00C34765" w:rsidRPr="00CD6765" w:rsidRDefault="00C34765" w:rsidP="00506735">
      <w:pPr>
        <w:jc w:val="both"/>
      </w:pPr>
      <w:proofErr w:type="gramStart"/>
      <w:r w:rsidRPr="00CD6765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CD6765">
        <w:t>когнитивно</w:t>
      </w:r>
      <w:proofErr w:type="spellEnd"/>
      <w:r w:rsidRPr="00CD6765">
        <w:t xml:space="preserve">-коммуникативного, </w:t>
      </w:r>
      <w:proofErr w:type="spellStart"/>
      <w:r w:rsidRPr="00CD6765">
        <w:t>деятельностного</w:t>
      </w:r>
      <w:proofErr w:type="spellEnd"/>
      <w:r w:rsidRPr="00CD6765">
        <w:t xml:space="preserve"> подходов к обучению родному языку: </w:t>
      </w:r>
      <w:proofErr w:type="gramEnd"/>
    </w:p>
    <w:p w:rsidR="00C34765" w:rsidRPr="00CD6765" w:rsidRDefault="00C34765" w:rsidP="00C34765">
      <w:pPr>
        <w:ind w:firstLine="709"/>
        <w:jc w:val="both"/>
      </w:pPr>
      <w:r w:rsidRPr="00CD6765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C34765" w:rsidRPr="00CD6765" w:rsidRDefault="00C34765" w:rsidP="00C34765">
      <w:pPr>
        <w:ind w:firstLine="709"/>
        <w:jc w:val="both"/>
      </w:pPr>
      <w:r w:rsidRPr="00CD6765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34765" w:rsidRPr="00CD6765" w:rsidRDefault="00C34765" w:rsidP="00C34765">
      <w:pPr>
        <w:ind w:firstLine="709"/>
        <w:jc w:val="both"/>
      </w:pPr>
      <w:r w:rsidRPr="00CD6765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9A088A" w:rsidRDefault="00C34765" w:rsidP="009A088A">
      <w:pPr>
        <w:pStyle w:val="26"/>
        <w:shd w:val="clear" w:color="auto" w:fill="auto"/>
        <w:spacing w:line="240" w:lineRule="auto"/>
        <w:ind w:left="20"/>
        <w:rPr>
          <w:b/>
          <w:bCs/>
        </w:rPr>
      </w:pPr>
      <w:r w:rsidRPr="009A088A">
        <w:rPr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</w:t>
      </w:r>
      <w:r w:rsidRPr="00CD6765">
        <w:t>.</w:t>
      </w:r>
      <w:r w:rsidR="009A088A" w:rsidRPr="009A088A">
        <w:rPr>
          <w:b/>
          <w:bCs/>
        </w:rPr>
        <w:t xml:space="preserve"> </w:t>
      </w:r>
    </w:p>
    <w:p w:rsidR="009A088A" w:rsidRPr="00AF19C6" w:rsidRDefault="009A088A" w:rsidP="009A088A">
      <w:pPr>
        <w:pStyle w:val="26"/>
        <w:shd w:val="clear" w:color="auto" w:fill="auto"/>
        <w:spacing w:line="240" w:lineRule="auto"/>
        <w:ind w:left="20"/>
        <w:rPr>
          <w:b/>
          <w:bCs/>
          <w:sz w:val="24"/>
          <w:szCs w:val="24"/>
        </w:rPr>
      </w:pPr>
      <w:r w:rsidRPr="00AF19C6">
        <w:rPr>
          <w:b/>
          <w:bCs/>
          <w:sz w:val="24"/>
          <w:szCs w:val="24"/>
        </w:rPr>
        <w:t>Личностные результаты:</w:t>
      </w:r>
    </w:p>
    <w:p w:rsidR="009A088A" w:rsidRPr="00AF19C6" w:rsidRDefault="009A088A" w:rsidP="009A088A">
      <w:pPr>
        <w:pStyle w:val="11"/>
        <w:numPr>
          <w:ilvl w:val="0"/>
          <w:numId w:val="25"/>
        </w:numPr>
        <w:shd w:val="clear" w:color="auto" w:fill="auto"/>
        <w:tabs>
          <w:tab w:val="left" w:pos="577"/>
        </w:tabs>
        <w:spacing w:line="240" w:lineRule="auto"/>
        <w:ind w:left="20" w:right="140" w:firstLine="340"/>
        <w:rPr>
          <w:sz w:val="24"/>
          <w:szCs w:val="24"/>
        </w:rPr>
      </w:pPr>
      <w:r w:rsidRPr="00AF19C6">
        <w:rPr>
          <w:sz w:val="24"/>
          <w:szCs w:val="24"/>
        </w:rPr>
        <w:t>понимание русского языка как одной из основных национально-культурных ценностей народа; определяющей роли родного языка в развитии интеллектуальных, творческих способностей, творческих способностей и моральных качеств личности; его значения в процессе получения школьного образования;</w:t>
      </w:r>
    </w:p>
    <w:p w:rsidR="009A088A" w:rsidRPr="00AF19C6" w:rsidRDefault="009A088A" w:rsidP="009A088A">
      <w:pPr>
        <w:pStyle w:val="11"/>
        <w:numPr>
          <w:ilvl w:val="0"/>
          <w:numId w:val="25"/>
        </w:numPr>
        <w:shd w:val="clear" w:color="auto" w:fill="auto"/>
        <w:tabs>
          <w:tab w:val="left" w:pos="567"/>
        </w:tabs>
        <w:spacing w:line="240" w:lineRule="auto"/>
        <w:ind w:left="20" w:right="140" w:firstLine="340"/>
        <w:rPr>
          <w:sz w:val="24"/>
          <w:szCs w:val="24"/>
        </w:rPr>
      </w:pPr>
      <w:r w:rsidRPr="00AF19C6">
        <w:rPr>
          <w:sz w:val="24"/>
          <w:szCs w:val="24"/>
        </w:rPr>
        <w:t>осознание эстетической ценности русского языка; уважительное отношение к родному языку, гордость 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A088A" w:rsidRPr="00AF19C6" w:rsidRDefault="009A088A" w:rsidP="009A088A">
      <w:pPr>
        <w:pStyle w:val="11"/>
        <w:numPr>
          <w:ilvl w:val="0"/>
          <w:numId w:val="25"/>
        </w:numPr>
        <w:shd w:val="clear" w:color="auto" w:fill="auto"/>
        <w:tabs>
          <w:tab w:val="left" w:pos="589"/>
        </w:tabs>
        <w:spacing w:line="240" w:lineRule="auto"/>
        <w:ind w:left="20" w:right="140" w:firstLine="340"/>
        <w:rPr>
          <w:sz w:val="24"/>
          <w:szCs w:val="24"/>
        </w:rPr>
      </w:pPr>
      <w:r w:rsidRPr="00AF19C6">
        <w:rPr>
          <w:sz w:val="24"/>
          <w:szCs w:val="24"/>
        </w:rPr>
        <w:t>достаточный объем словарного</w:t>
      </w:r>
      <w:r w:rsidRPr="00AF19C6">
        <w:rPr>
          <w:rStyle w:val="af3"/>
          <w:sz w:val="24"/>
          <w:szCs w:val="24"/>
        </w:rPr>
        <w:t xml:space="preserve"> запаса усво</w:t>
      </w:r>
      <w:r w:rsidRPr="00AF19C6">
        <w:rPr>
          <w:sz w:val="24"/>
          <w:szCs w:val="24"/>
        </w:rPr>
        <w:t>енных грамматических сре</w:t>
      </w:r>
      <w:proofErr w:type="gramStart"/>
      <w:r w:rsidRPr="00AF19C6">
        <w:rPr>
          <w:sz w:val="24"/>
          <w:szCs w:val="24"/>
        </w:rPr>
        <w:t>дств дл</w:t>
      </w:r>
      <w:proofErr w:type="gramEnd"/>
      <w:r w:rsidRPr="00AF19C6">
        <w:rPr>
          <w:sz w:val="24"/>
          <w:szCs w:val="24"/>
        </w:rPr>
        <w:t>я свободного выражения мыслей и чувств в процессе речевого общения способность к самооценке на основе наблюдения за собственной речью.</w:t>
      </w:r>
    </w:p>
    <w:p w:rsidR="009A088A" w:rsidRPr="00AF19C6" w:rsidRDefault="009A088A" w:rsidP="009A088A">
      <w:pPr>
        <w:pStyle w:val="11"/>
        <w:shd w:val="clear" w:color="auto" w:fill="auto"/>
        <w:tabs>
          <w:tab w:val="left" w:pos="589"/>
        </w:tabs>
        <w:spacing w:line="240" w:lineRule="auto"/>
        <w:ind w:left="360" w:right="140"/>
        <w:rPr>
          <w:sz w:val="24"/>
          <w:szCs w:val="24"/>
        </w:rPr>
      </w:pPr>
    </w:p>
    <w:p w:rsidR="009A088A" w:rsidRPr="00AF19C6" w:rsidRDefault="009A088A" w:rsidP="009A088A">
      <w:pPr>
        <w:pStyle w:val="11"/>
        <w:shd w:val="clear" w:color="auto" w:fill="auto"/>
        <w:spacing w:line="240" w:lineRule="auto"/>
        <w:ind w:left="360" w:right="140"/>
        <w:rPr>
          <w:rStyle w:val="af3"/>
          <w:i w:val="0"/>
          <w:sz w:val="24"/>
          <w:szCs w:val="24"/>
        </w:rPr>
      </w:pPr>
    </w:p>
    <w:p w:rsidR="009A088A" w:rsidRPr="00AF19C6" w:rsidRDefault="009A088A" w:rsidP="009A088A">
      <w:pPr>
        <w:pStyle w:val="11"/>
        <w:shd w:val="clear" w:color="auto" w:fill="auto"/>
        <w:spacing w:line="240" w:lineRule="auto"/>
        <w:ind w:left="360" w:right="140"/>
        <w:rPr>
          <w:rStyle w:val="af3"/>
          <w:i w:val="0"/>
          <w:sz w:val="24"/>
          <w:szCs w:val="24"/>
        </w:rPr>
      </w:pPr>
      <w:proofErr w:type="spellStart"/>
      <w:r w:rsidRPr="00AF19C6">
        <w:rPr>
          <w:rStyle w:val="af3"/>
          <w:sz w:val="24"/>
          <w:szCs w:val="24"/>
        </w:rPr>
        <w:t>Метапредметные</w:t>
      </w:r>
      <w:proofErr w:type="spellEnd"/>
      <w:r w:rsidRPr="00AF19C6">
        <w:rPr>
          <w:rStyle w:val="af3"/>
          <w:sz w:val="24"/>
          <w:szCs w:val="24"/>
        </w:rPr>
        <w:t xml:space="preserve"> результаты: </w:t>
      </w:r>
    </w:p>
    <w:p w:rsidR="009A088A" w:rsidRPr="00AF19C6" w:rsidRDefault="009A088A" w:rsidP="009A088A">
      <w:pPr>
        <w:pStyle w:val="11"/>
        <w:shd w:val="clear" w:color="auto" w:fill="auto"/>
        <w:spacing w:line="240" w:lineRule="auto"/>
        <w:ind w:left="360" w:right="140"/>
        <w:rPr>
          <w:sz w:val="24"/>
          <w:szCs w:val="24"/>
        </w:rPr>
      </w:pPr>
      <w:r w:rsidRPr="00AF19C6">
        <w:rPr>
          <w:b/>
          <w:sz w:val="24"/>
          <w:szCs w:val="24"/>
        </w:rPr>
        <w:t>1)</w:t>
      </w:r>
      <w:r w:rsidRPr="00AF19C6">
        <w:rPr>
          <w:sz w:val="24"/>
          <w:szCs w:val="24"/>
        </w:rPr>
        <w:t xml:space="preserve"> владение всеми видами речевой деятельности:</w:t>
      </w:r>
    </w:p>
    <w:p w:rsidR="009A088A" w:rsidRPr="00AF19C6" w:rsidRDefault="009A088A" w:rsidP="009A088A">
      <w:pPr>
        <w:pStyle w:val="11"/>
        <w:numPr>
          <w:ilvl w:val="0"/>
          <w:numId w:val="26"/>
        </w:numPr>
        <w:shd w:val="clear" w:color="auto" w:fill="auto"/>
        <w:tabs>
          <w:tab w:val="left" w:pos="545"/>
        </w:tabs>
        <w:spacing w:line="240" w:lineRule="auto"/>
        <w:ind w:left="640" w:right="140" w:hanging="280"/>
        <w:rPr>
          <w:sz w:val="24"/>
          <w:szCs w:val="24"/>
        </w:rPr>
      </w:pPr>
      <w:r w:rsidRPr="00AF19C6">
        <w:rPr>
          <w:sz w:val="24"/>
          <w:szCs w:val="24"/>
        </w:rPr>
        <w:t>адекватное понимание информации устного и письменного сообщения;</w:t>
      </w:r>
    </w:p>
    <w:p w:rsidR="009A088A" w:rsidRPr="00AF19C6" w:rsidRDefault="009A088A" w:rsidP="009A088A">
      <w:pPr>
        <w:pStyle w:val="11"/>
        <w:numPr>
          <w:ilvl w:val="0"/>
          <w:numId w:val="26"/>
        </w:numPr>
        <w:shd w:val="clear" w:color="auto" w:fill="auto"/>
        <w:tabs>
          <w:tab w:val="left" w:pos="547"/>
        </w:tabs>
        <w:spacing w:line="240" w:lineRule="auto"/>
        <w:ind w:left="20" w:firstLine="340"/>
        <w:rPr>
          <w:sz w:val="24"/>
          <w:szCs w:val="24"/>
        </w:rPr>
      </w:pPr>
      <w:r w:rsidRPr="00AF19C6">
        <w:rPr>
          <w:sz w:val="24"/>
          <w:szCs w:val="24"/>
        </w:rPr>
        <w:t>владение разными видами чтения;</w:t>
      </w:r>
    </w:p>
    <w:p w:rsidR="009A088A" w:rsidRPr="00AF19C6" w:rsidRDefault="009A088A" w:rsidP="009A088A">
      <w:pPr>
        <w:pStyle w:val="11"/>
        <w:numPr>
          <w:ilvl w:val="0"/>
          <w:numId w:val="26"/>
        </w:numPr>
        <w:shd w:val="clear" w:color="auto" w:fill="auto"/>
        <w:tabs>
          <w:tab w:val="left" w:pos="547"/>
        </w:tabs>
        <w:spacing w:line="240" w:lineRule="auto"/>
        <w:ind w:left="20" w:firstLine="340"/>
        <w:rPr>
          <w:sz w:val="24"/>
          <w:szCs w:val="24"/>
        </w:rPr>
      </w:pPr>
      <w:r w:rsidRPr="00AF19C6">
        <w:rPr>
          <w:sz w:val="24"/>
          <w:szCs w:val="24"/>
        </w:rPr>
        <w:t>адекватное восприятие на слух текстов разных стилей и жанров;</w:t>
      </w:r>
    </w:p>
    <w:p w:rsidR="009A088A" w:rsidRPr="00AF19C6" w:rsidRDefault="009A088A" w:rsidP="009A088A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AF19C6">
        <w:rPr>
          <w:b/>
          <w:sz w:val="24"/>
          <w:szCs w:val="24"/>
        </w:rPr>
        <w:t>2)</w:t>
      </w:r>
      <w:r w:rsidRPr="00AF19C6">
        <w:rPr>
          <w:sz w:val="24"/>
          <w:szCs w:val="24"/>
        </w:rPr>
        <w:t xml:space="preserve"> способность извлекать информацию из разных источников, включая средства массовой инфор</w:t>
      </w:r>
      <w:r w:rsidRPr="00AF19C6">
        <w:rPr>
          <w:sz w:val="24"/>
          <w:szCs w:val="24"/>
        </w:rPr>
        <w:softHyphen/>
        <w:t>мации, компакт-диски учебного назначения, ре</w:t>
      </w:r>
      <w:r w:rsidRPr="00AF19C6">
        <w:rPr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AF19C6">
        <w:rPr>
          <w:sz w:val="24"/>
          <w:szCs w:val="24"/>
        </w:rPr>
        <w:softHyphen/>
        <w:t>ратурой;</w:t>
      </w:r>
    </w:p>
    <w:p w:rsidR="009A088A" w:rsidRPr="00AF19C6" w:rsidRDefault="009A088A" w:rsidP="009A088A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AF19C6">
        <w:rPr>
          <w:b/>
          <w:sz w:val="24"/>
          <w:szCs w:val="24"/>
        </w:rPr>
        <w:t>3)</w:t>
      </w:r>
      <w:r w:rsidRPr="00AF19C6">
        <w:rPr>
          <w:sz w:val="24"/>
          <w:szCs w:val="24"/>
        </w:rPr>
        <w:t xml:space="preserve">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9A088A" w:rsidRPr="00AF19C6" w:rsidRDefault="009A088A" w:rsidP="009A088A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AF19C6">
        <w:rPr>
          <w:b/>
          <w:sz w:val="24"/>
          <w:szCs w:val="24"/>
        </w:rPr>
        <w:t>4)</w:t>
      </w:r>
      <w:r w:rsidRPr="00AF19C6">
        <w:rPr>
          <w:sz w:val="24"/>
          <w:szCs w:val="24"/>
        </w:rPr>
        <w:t xml:space="preserve"> умение сопоставлять и сравнивать речевые вы</w:t>
      </w:r>
      <w:r w:rsidRPr="00AF19C6">
        <w:rPr>
          <w:sz w:val="24"/>
          <w:szCs w:val="24"/>
        </w:rPr>
        <w:softHyphen/>
        <w:t>сказывания с точки зрения их содержания, сти</w:t>
      </w:r>
      <w:r w:rsidRPr="00AF19C6">
        <w:rPr>
          <w:sz w:val="24"/>
          <w:szCs w:val="24"/>
        </w:rPr>
        <w:softHyphen/>
        <w:t>листических особенностей и использованных языковых средств;</w:t>
      </w:r>
    </w:p>
    <w:p w:rsidR="009A088A" w:rsidRPr="00AF19C6" w:rsidRDefault="009A088A" w:rsidP="009A088A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proofErr w:type="gramStart"/>
      <w:r w:rsidRPr="00AF19C6">
        <w:rPr>
          <w:b/>
          <w:sz w:val="24"/>
          <w:szCs w:val="24"/>
        </w:rPr>
        <w:t>5)</w:t>
      </w:r>
      <w:r w:rsidRPr="00AF19C6">
        <w:rPr>
          <w:sz w:val="24"/>
          <w:szCs w:val="24"/>
        </w:rPr>
        <w:t xml:space="preserve"> способность определять цели предстоящей учеб</w:t>
      </w:r>
      <w:r w:rsidRPr="00AF19C6">
        <w:rPr>
          <w:sz w:val="24"/>
          <w:szCs w:val="24"/>
        </w:rPr>
        <w:softHyphen/>
        <w:t>ной деятельности (индивидуальной и коллек</w:t>
      </w:r>
      <w:r w:rsidRPr="00AF19C6">
        <w:rPr>
          <w:sz w:val="24"/>
          <w:szCs w:val="24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 умение воспроизводить прослушанный или про</w:t>
      </w:r>
      <w:r w:rsidRPr="00AF19C6">
        <w:rPr>
          <w:sz w:val="24"/>
          <w:szCs w:val="24"/>
        </w:rPr>
        <w:softHyphen/>
        <w:t>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</w:t>
      </w:r>
      <w:proofErr w:type="gramEnd"/>
      <w:r w:rsidRPr="00AF19C6">
        <w:rPr>
          <w:sz w:val="24"/>
          <w:szCs w:val="24"/>
        </w:rPr>
        <w:t xml:space="preserve"> </w:t>
      </w:r>
      <w:proofErr w:type="gramStart"/>
      <w:r w:rsidRPr="00AF19C6">
        <w:rPr>
          <w:sz w:val="24"/>
          <w:szCs w:val="24"/>
        </w:rPr>
        <w:t>способность свободно, правильно излагать свои мысли в устной и письменной форме; владение разными видами монолога и диалога; соблюдение в практике речевого обобщения ос</w:t>
      </w:r>
      <w:r w:rsidRPr="00AF19C6">
        <w:rPr>
          <w:sz w:val="24"/>
          <w:szCs w:val="24"/>
        </w:rPr>
        <w:softHyphen/>
        <w:t xml:space="preserve">новных орфоэпических, </w:t>
      </w:r>
      <w:r w:rsidRPr="00AF19C6">
        <w:rPr>
          <w:sz w:val="24"/>
          <w:szCs w:val="24"/>
        </w:rPr>
        <w:lastRenderedPageBreak/>
        <w:t>лексических, грамма</w:t>
      </w:r>
      <w:r w:rsidRPr="00AF19C6">
        <w:rPr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AF19C6">
        <w:rPr>
          <w:sz w:val="24"/>
          <w:szCs w:val="24"/>
        </w:rPr>
        <w:softHyphen/>
        <w:t>новных правил орфографии и пунктуации в про</w:t>
      </w:r>
      <w:r w:rsidRPr="00AF19C6">
        <w:rPr>
          <w:sz w:val="24"/>
          <w:szCs w:val="24"/>
        </w:rPr>
        <w:softHyphen/>
        <w:t>цессе письменного общения; способность участвовать в речевом общении, соблюдая нормы речевого этикета;</w:t>
      </w:r>
      <w:proofErr w:type="gramEnd"/>
      <w:r w:rsidRPr="00AF19C6">
        <w:rPr>
          <w:sz w:val="24"/>
          <w:szCs w:val="24"/>
        </w:rPr>
        <w:t xml:space="preserve"> способность оценивать свою речь с точки зрения содержания, языкового оформления; умение находить грамматические и речевые ошибки, не</w:t>
      </w:r>
      <w:r w:rsidRPr="00AF19C6">
        <w:rPr>
          <w:sz w:val="24"/>
          <w:szCs w:val="24"/>
        </w:rPr>
        <w:softHyphen/>
        <w:t>дочеты, исправлять их; умение совершенство</w:t>
      </w:r>
      <w:r w:rsidRPr="00AF19C6">
        <w:rPr>
          <w:sz w:val="24"/>
          <w:szCs w:val="24"/>
        </w:rPr>
        <w:softHyphen/>
        <w:t>вать и редактировать собственные тексты; умение выступать перед аудиторией сверстников; небольшими сообщениями, докладами; применение приобретенных знаний, умений сов в повседневной жизни; способность использовать родной язык как средство получения знаний им учебным предметам, применять полученные</w:t>
      </w:r>
      <w:proofErr w:type="gramStart"/>
      <w:r w:rsidRPr="00AF19C6">
        <w:rPr>
          <w:sz w:val="24"/>
          <w:szCs w:val="24"/>
        </w:rPr>
        <w:t xml:space="preserve"> ,</w:t>
      </w:r>
      <w:proofErr w:type="gramEnd"/>
      <w:r w:rsidRPr="00AF19C6">
        <w:rPr>
          <w:sz w:val="24"/>
          <w:szCs w:val="24"/>
        </w:rPr>
        <w:t xml:space="preserve"> умения и навыки анализа языковых явлений предметном уровне (на уроках иностранного литературы и др.);</w:t>
      </w:r>
    </w:p>
    <w:p w:rsidR="009A088A" w:rsidRPr="00AF19C6" w:rsidRDefault="009A088A" w:rsidP="009A088A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AF19C6">
        <w:rPr>
          <w:b/>
          <w:sz w:val="24"/>
          <w:szCs w:val="24"/>
        </w:rPr>
        <w:t>6)</w:t>
      </w:r>
      <w:r w:rsidRPr="00AF19C6">
        <w:rPr>
          <w:sz w:val="24"/>
          <w:szCs w:val="24"/>
        </w:rPr>
        <w:t xml:space="preserve"> коммуникативно-целесообразное взаимодействие с окружающими людьми в процессе речевого совместного выполнения какой-либо задачи, в спорах, обсуждениях; овладение национально-культурными нормами речевого поведения в раз</w:t>
      </w:r>
      <w:r w:rsidRPr="00AF19C6">
        <w:rPr>
          <w:sz w:val="24"/>
          <w:szCs w:val="24"/>
        </w:rPr>
        <w:softHyphen/>
        <w:t>личных ситуациях формального и неформального меж</w:t>
      </w:r>
      <w:r w:rsidRPr="00AF19C6">
        <w:rPr>
          <w:sz w:val="24"/>
          <w:szCs w:val="24"/>
        </w:rPr>
        <w:softHyphen/>
        <w:t>личностного и межкультурного общения.</w:t>
      </w:r>
    </w:p>
    <w:p w:rsidR="009A088A" w:rsidRPr="00AF19C6" w:rsidRDefault="009A088A" w:rsidP="009A088A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</w:p>
    <w:p w:rsidR="009A088A" w:rsidRPr="00AF19C6" w:rsidRDefault="009A088A" w:rsidP="009A088A">
      <w:pPr>
        <w:pStyle w:val="24"/>
        <w:keepNext/>
        <w:keepLines/>
        <w:shd w:val="clear" w:color="auto" w:fill="auto"/>
        <w:spacing w:line="240" w:lineRule="auto"/>
        <w:ind w:left="20"/>
        <w:jc w:val="both"/>
        <w:rPr>
          <w:b/>
          <w:bCs/>
          <w:sz w:val="24"/>
          <w:szCs w:val="24"/>
        </w:rPr>
      </w:pPr>
      <w:r w:rsidRPr="00AF19C6">
        <w:rPr>
          <w:b/>
          <w:bCs/>
          <w:sz w:val="24"/>
          <w:szCs w:val="24"/>
        </w:rPr>
        <w:t>Предметные результаты:</w:t>
      </w:r>
    </w:p>
    <w:p w:rsidR="009A088A" w:rsidRPr="00AF19C6" w:rsidRDefault="009A088A" w:rsidP="009A088A">
      <w:pPr>
        <w:pStyle w:val="11"/>
        <w:numPr>
          <w:ilvl w:val="0"/>
          <w:numId w:val="27"/>
        </w:numPr>
        <w:shd w:val="clear" w:color="auto" w:fill="auto"/>
        <w:tabs>
          <w:tab w:val="left" w:pos="598"/>
        </w:tabs>
        <w:spacing w:line="240" w:lineRule="auto"/>
        <w:ind w:left="20" w:right="20" w:firstLine="340"/>
        <w:rPr>
          <w:sz w:val="24"/>
          <w:szCs w:val="24"/>
        </w:rPr>
      </w:pPr>
      <w:r w:rsidRPr="00AF19C6">
        <w:rPr>
          <w:sz w:val="24"/>
          <w:szCs w:val="24"/>
        </w:rPr>
        <w:t>представление об основных функциях языка, о роли русского языка как национального языка рус</w:t>
      </w:r>
      <w:r w:rsidRPr="00AF19C6">
        <w:rPr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AF19C6">
        <w:rPr>
          <w:sz w:val="24"/>
          <w:szCs w:val="24"/>
        </w:rPr>
        <w:softHyphen/>
        <w:t>зи языка и культуры народа, о роли родного языка в жизни человека и общества;</w:t>
      </w:r>
    </w:p>
    <w:p w:rsidR="009A088A" w:rsidRPr="00AF19C6" w:rsidRDefault="009A088A" w:rsidP="009A088A">
      <w:pPr>
        <w:pStyle w:val="11"/>
        <w:numPr>
          <w:ilvl w:val="0"/>
          <w:numId w:val="27"/>
        </w:numPr>
        <w:shd w:val="clear" w:color="auto" w:fill="auto"/>
        <w:tabs>
          <w:tab w:val="left" w:pos="565"/>
        </w:tabs>
        <w:spacing w:line="240" w:lineRule="auto"/>
        <w:ind w:left="20" w:right="20" w:firstLine="340"/>
        <w:rPr>
          <w:sz w:val="24"/>
          <w:szCs w:val="24"/>
        </w:rPr>
      </w:pPr>
      <w:r w:rsidRPr="00AF19C6">
        <w:rPr>
          <w:sz w:val="24"/>
          <w:szCs w:val="24"/>
        </w:rPr>
        <w:t>понимание места родного языка в системе гума</w:t>
      </w:r>
      <w:r w:rsidRPr="00AF19C6">
        <w:rPr>
          <w:sz w:val="24"/>
          <w:szCs w:val="24"/>
        </w:rPr>
        <w:softHyphen/>
        <w:t>нитарных наук и его роли в образовании в целом;</w:t>
      </w:r>
    </w:p>
    <w:p w:rsidR="009A088A" w:rsidRPr="00AF19C6" w:rsidRDefault="009A088A" w:rsidP="009A088A">
      <w:pPr>
        <w:pStyle w:val="11"/>
        <w:numPr>
          <w:ilvl w:val="0"/>
          <w:numId w:val="27"/>
        </w:numPr>
        <w:shd w:val="clear" w:color="auto" w:fill="auto"/>
        <w:tabs>
          <w:tab w:val="left" w:pos="555"/>
        </w:tabs>
        <w:spacing w:line="240" w:lineRule="auto"/>
        <w:ind w:left="20" w:right="20" w:firstLine="340"/>
        <w:rPr>
          <w:sz w:val="24"/>
          <w:szCs w:val="24"/>
        </w:rPr>
      </w:pPr>
      <w:r w:rsidRPr="00AF19C6">
        <w:rPr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9A088A" w:rsidRPr="00AF19C6" w:rsidRDefault="009A088A" w:rsidP="009A088A">
      <w:pPr>
        <w:pStyle w:val="11"/>
        <w:numPr>
          <w:ilvl w:val="0"/>
          <w:numId w:val="27"/>
        </w:numPr>
        <w:shd w:val="clear" w:color="auto" w:fill="auto"/>
        <w:tabs>
          <w:tab w:val="left" w:pos="586"/>
        </w:tabs>
        <w:spacing w:line="240" w:lineRule="auto"/>
        <w:ind w:left="20" w:right="20" w:firstLine="340"/>
        <w:rPr>
          <w:sz w:val="24"/>
          <w:szCs w:val="24"/>
        </w:rPr>
      </w:pPr>
      <w:proofErr w:type="gramStart"/>
      <w:r w:rsidRPr="00AF19C6">
        <w:rPr>
          <w:sz w:val="24"/>
          <w:szCs w:val="24"/>
        </w:rPr>
        <w:t>освоение базовых понятий лингвистики: линг</w:t>
      </w:r>
      <w:r w:rsidRPr="00AF19C6">
        <w:rPr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AF19C6">
        <w:rPr>
          <w:sz w:val="24"/>
          <w:szCs w:val="24"/>
        </w:rPr>
        <w:softHyphen/>
        <w:t>вые типы речи (повествование, описание, рассужде</w:t>
      </w:r>
      <w:r w:rsidRPr="00AF19C6">
        <w:rPr>
          <w:sz w:val="24"/>
          <w:szCs w:val="24"/>
        </w:rPr>
        <w:softHyphen/>
        <w:t>ние); текст, типы текста;</w:t>
      </w:r>
      <w:proofErr w:type="gramEnd"/>
      <w:r w:rsidRPr="00AF19C6">
        <w:rPr>
          <w:sz w:val="24"/>
          <w:szCs w:val="24"/>
        </w:rPr>
        <w:t xml:space="preserve"> основные единицы языка, их признаки и особенности употребления в речи;</w:t>
      </w:r>
    </w:p>
    <w:p w:rsidR="009A088A" w:rsidRPr="00AF19C6" w:rsidRDefault="009A088A" w:rsidP="009A088A">
      <w:pPr>
        <w:pStyle w:val="11"/>
        <w:numPr>
          <w:ilvl w:val="0"/>
          <w:numId w:val="27"/>
        </w:numPr>
        <w:shd w:val="clear" w:color="auto" w:fill="auto"/>
        <w:tabs>
          <w:tab w:val="left" w:pos="562"/>
        </w:tabs>
        <w:spacing w:line="240" w:lineRule="auto"/>
        <w:ind w:left="20" w:right="20" w:firstLine="340"/>
        <w:rPr>
          <w:sz w:val="24"/>
          <w:szCs w:val="24"/>
        </w:rPr>
      </w:pPr>
      <w:r w:rsidRPr="00AF19C6">
        <w:rPr>
          <w:sz w:val="24"/>
          <w:szCs w:val="24"/>
        </w:rPr>
        <w:t>овладение основными стилистическими ресурса</w:t>
      </w:r>
      <w:r w:rsidRPr="00AF19C6">
        <w:rPr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AF19C6">
        <w:rPr>
          <w:sz w:val="24"/>
          <w:szCs w:val="24"/>
        </w:rPr>
        <w:softHyphen/>
        <w:t>скими, лексическими, грамматическими, орфографи</w:t>
      </w:r>
      <w:r w:rsidRPr="00AF19C6">
        <w:rPr>
          <w:sz w:val="24"/>
          <w:szCs w:val="24"/>
        </w:rPr>
        <w:softHyphen/>
        <w:t>ческими, пунктуационными), нормами речевого эти</w:t>
      </w:r>
      <w:r w:rsidRPr="00AF19C6">
        <w:rPr>
          <w:sz w:val="24"/>
          <w:szCs w:val="24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9A088A" w:rsidRPr="00AF19C6" w:rsidRDefault="009A088A" w:rsidP="009A088A">
      <w:pPr>
        <w:pStyle w:val="11"/>
        <w:numPr>
          <w:ilvl w:val="0"/>
          <w:numId w:val="27"/>
        </w:numPr>
        <w:shd w:val="clear" w:color="auto" w:fill="auto"/>
        <w:tabs>
          <w:tab w:val="left" w:pos="570"/>
        </w:tabs>
        <w:spacing w:line="240" w:lineRule="auto"/>
        <w:ind w:left="20" w:right="20" w:firstLine="340"/>
        <w:rPr>
          <w:sz w:val="24"/>
          <w:szCs w:val="24"/>
        </w:rPr>
      </w:pPr>
      <w:r w:rsidRPr="00AF19C6">
        <w:rPr>
          <w:sz w:val="24"/>
          <w:szCs w:val="24"/>
        </w:rPr>
        <w:t>распознавание и анализ основных единиц языка, грамматических категорий языка, уместное употреб</w:t>
      </w:r>
      <w:r w:rsidRPr="00AF19C6">
        <w:rPr>
          <w:sz w:val="24"/>
          <w:szCs w:val="24"/>
        </w:rPr>
        <w:softHyphen/>
        <w:t>ление языковых единиц адекватно ситуации речевого общения;</w:t>
      </w:r>
    </w:p>
    <w:p w:rsidR="009A088A" w:rsidRPr="00AF19C6" w:rsidRDefault="009A088A" w:rsidP="009A088A">
      <w:pPr>
        <w:pStyle w:val="11"/>
        <w:numPr>
          <w:ilvl w:val="0"/>
          <w:numId w:val="27"/>
        </w:numPr>
        <w:shd w:val="clear" w:color="auto" w:fill="auto"/>
        <w:tabs>
          <w:tab w:val="left" w:pos="572"/>
        </w:tabs>
        <w:spacing w:line="240" w:lineRule="auto"/>
        <w:ind w:left="20" w:right="20" w:firstLine="340"/>
        <w:rPr>
          <w:sz w:val="24"/>
          <w:szCs w:val="24"/>
        </w:rPr>
      </w:pPr>
      <w:r w:rsidRPr="00AF19C6">
        <w:rPr>
          <w:sz w:val="24"/>
          <w:szCs w:val="24"/>
        </w:rPr>
        <w:t>проведение различных видов анализа слова (фо</w:t>
      </w:r>
      <w:r w:rsidRPr="00AF19C6">
        <w:rPr>
          <w:sz w:val="24"/>
          <w:szCs w:val="24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AF19C6">
        <w:rPr>
          <w:sz w:val="24"/>
          <w:szCs w:val="24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AF19C6">
        <w:rPr>
          <w:sz w:val="24"/>
          <w:szCs w:val="24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9A088A" w:rsidRPr="00AF19C6" w:rsidRDefault="009A088A" w:rsidP="009A088A">
      <w:pPr>
        <w:pStyle w:val="11"/>
        <w:numPr>
          <w:ilvl w:val="0"/>
          <w:numId w:val="27"/>
        </w:numPr>
        <w:shd w:val="clear" w:color="auto" w:fill="auto"/>
        <w:tabs>
          <w:tab w:val="left" w:pos="574"/>
        </w:tabs>
        <w:spacing w:line="240" w:lineRule="auto"/>
        <w:ind w:left="20" w:right="20" w:firstLine="340"/>
        <w:rPr>
          <w:sz w:val="24"/>
          <w:szCs w:val="24"/>
        </w:rPr>
      </w:pPr>
      <w:r w:rsidRPr="00AF19C6">
        <w:rPr>
          <w:sz w:val="24"/>
          <w:szCs w:val="24"/>
        </w:rPr>
        <w:t>понимание коммуникативно-эстетических воз</w:t>
      </w:r>
      <w:r w:rsidRPr="00AF19C6">
        <w:rPr>
          <w:sz w:val="24"/>
          <w:szCs w:val="24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9A088A" w:rsidRPr="00AF19C6" w:rsidRDefault="009A088A" w:rsidP="009A088A">
      <w:pPr>
        <w:pStyle w:val="11"/>
        <w:numPr>
          <w:ilvl w:val="0"/>
          <w:numId w:val="27"/>
        </w:numPr>
        <w:shd w:val="clear" w:color="auto" w:fill="auto"/>
        <w:tabs>
          <w:tab w:val="left" w:pos="565"/>
        </w:tabs>
        <w:spacing w:after="125" w:line="240" w:lineRule="auto"/>
        <w:ind w:left="20" w:right="20" w:firstLine="340"/>
        <w:rPr>
          <w:sz w:val="24"/>
          <w:szCs w:val="24"/>
        </w:rPr>
      </w:pPr>
      <w:r w:rsidRPr="00AF19C6">
        <w:rPr>
          <w:sz w:val="24"/>
          <w:szCs w:val="24"/>
        </w:rPr>
        <w:t>осознание эстетической функции родного языка, способность оценивать эстетическую сторону речево</w:t>
      </w:r>
      <w:r w:rsidRPr="00AF19C6">
        <w:rPr>
          <w:sz w:val="24"/>
          <w:szCs w:val="24"/>
        </w:rPr>
        <w:softHyphen/>
        <w:t>го высказывания при анализе текстов художественной литературы.</w:t>
      </w:r>
    </w:p>
    <w:p w:rsidR="00C34765" w:rsidRPr="00CD6765" w:rsidRDefault="00C34765" w:rsidP="00C34765">
      <w:pPr>
        <w:ind w:firstLine="709"/>
        <w:jc w:val="both"/>
      </w:pPr>
    </w:p>
    <w:p w:rsidR="00550F2B" w:rsidRDefault="00550F2B" w:rsidP="00E25700">
      <w:pPr>
        <w:rPr>
          <w:b/>
          <w:bCs/>
          <w:color w:val="000000"/>
        </w:rPr>
      </w:pPr>
    </w:p>
    <w:p w:rsidR="00550F2B" w:rsidRDefault="00550F2B" w:rsidP="00E25700">
      <w:pPr>
        <w:rPr>
          <w:b/>
          <w:bCs/>
          <w:color w:val="000000"/>
        </w:rPr>
      </w:pPr>
    </w:p>
    <w:p w:rsidR="00550F2B" w:rsidRDefault="00550F2B" w:rsidP="00E25700">
      <w:pPr>
        <w:rPr>
          <w:b/>
          <w:bCs/>
          <w:color w:val="000000"/>
        </w:rPr>
      </w:pPr>
    </w:p>
    <w:p w:rsidR="00550F2B" w:rsidRDefault="00550F2B" w:rsidP="00E25700">
      <w:pPr>
        <w:rPr>
          <w:b/>
          <w:bCs/>
          <w:color w:val="000000"/>
        </w:rPr>
      </w:pPr>
    </w:p>
    <w:p w:rsidR="00550F2B" w:rsidRDefault="00550F2B" w:rsidP="00E25700">
      <w:pPr>
        <w:rPr>
          <w:b/>
          <w:bCs/>
          <w:color w:val="000000"/>
        </w:rPr>
      </w:pPr>
    </w:p>
    <w:p w:rsidR="00E25700" w:rsidRPr="00CD6765" w:rsidRDefault="00E25700" w:rsidP="00E25700">
      <w:pPr>
        <w:rPr>
          <w:color w:val="000000"/>
        </w:rPr>
      </w:pPr>
      <w:r w:rsidRPr="00CD6765">
        <w:rPr>
          <w:b/>
          <w:bCs/>
          <w:color w:val="000000"/>
        </w:rPr>
        <w:lastRenderedPageBreak/>
        <w:t>Особенности организации учебного процесса по предмету: используемые формы, методы, средства обучения.</w:t>
      </w:r>
      <w:r w:rsidR="009A088A" w:rsidRPr="009A088A">
        <w:t xml:space="preserve"> </w:t>
      </w:r>
    </w:p>
    <w:p w:rsidR="00550F2B" w:rsidRPr="00CD6765" w:rsidRDefault="00550F2B" w:rsidP="00E25700">
      <w:pPr>
        <w:rPr>
          <w:b/>
          <w:bCs/>
          <w:color w:val="000000"/>
        </w:rPr>
      </w:pPr>
    </w:p>
    <w:p w:rsidR="00E25700" w:rsidRPr="00CD6765" w:rsidRDefault="00E25700" w:rsidP="00E25700">
      <w:pPr>
        <w:rPr>
          <w:color w:val="000000"/>
        </w:rPr>
      </w:pPr>
      <w:r w:rsidRPr="00CD6765">
        <w:rPr>
          <w:b/>
          <w:bCs/>
          <w:color w:val="000000"/>
        </w:rPr>
        <w:t>Формы обучения</w:t>
      </w:r>
      <w:r w:rsidRPr="00CD6765">
        <w:rPr>
          <w:color w:val="000000"/>
        </w:rPr>
        <w:t>:</w:t>
      </w:r>
    </w:p>
    <w:p w:rsidR="00E25700" w:rsidRPr="00CD6765" w:rsidRDefault="00E25700" w:rsidP="00E25700">
      <w:pPr>
        <w:pStyle w:val="a3"/>
        <w:numPr>
          <w:ilvl w:val="0"/>
          <w:numId w:val="4"/>
        </w:numPr>
        <w:rPr>
          <w:color w:val="000000"/>
        </w:rPr>
      </w:pPr>
      <w:r w:rsidRPr="00CD6765">
        <w:rPr>
          <w:color w:val="000000"/>
        </w:rPr>
        <w:t>фронтальная (</w:t>
      </w:r>
      <w:proofErr w:type="spellStart"/>
      <w:r w:rsidRPr="00CD6765">
        <w:rPr>
          <w:color w:val="000000"/>
        </w:rPr>
        <w:t>общеклассная</w:t>
      </w:r>
      <w:proofErr w:type="spellEnd"/>
      <w:r w:rsidRPr="00CD6765">
        <w:rPr>
          <w:color w:val="000000"/>
        </w:rPr>
        <w:t>)</w:t>
      </w:r>
    </w:p>
    <w:p w:rsidR="00E25700" w:rsidRPr="00CD6765" w:rsidRDefault="00E25700" w:rsidP="00E25700">
      <w:pPr>
        <w:pStyle w:val="a3"/>
        <w:numPr>
          <w:ilvl w:val="0"/>
          <w:numId w:val="4"/>
        </w:numPr>
        <w:rPr>
          <w:color w:val="000000"/>
        </w:rPr>
      </w:pPr>
      <w:r w:rsidRPr="00CD6765">
        <w:rPr>
          <w:color w:val="000000"/>
        </w:rPr>
        <w:t>групповая (в том числе и работа в парах)</w:t>
      </w:r>
    </w:p>
    <w:p w:rsidR="00E25700" w:rsidRPr="00CD6765" w:rsidRDefault="00E25700" w:rsidP="00E25700">
      <w:pPr>
        <w:pStyle w:val="a3"/>
        <w:numPr>
          <w:ilvl w:val="0"/>
          <w:numId w:val="4"/>
        </w:numPr>
        <w:rPr>
          <w:color w:val="000000"/>
        </w:rPr>
      </w:pPr>
      <w:r w:rsidRPr="00CD6765">
        <w:rPr>
          <w:color w:val="000000"/>
        </w:rPr>
        <w:t>индивидуальная</w:t>
      </w:r>
    </w:p>
    <w:p w:rsidR="00E25700" w:rsidRPr="00CD6765" w:rsidRDefault="00E25700" w:rsidP="00E25700"/>
    <w:p w:rsidR="00E25700" w:rsidRPr="00CD6765" w:rsidRDefault="00E25700" w:rsidP="00E25700">
      <w:pPr>
        <w:rPr>
          <w:b/>
        </w:rPr>
      </w:pPr>
      <w:r w:rsidRPr="00CD6765">
        <w:rPr>
          <w:b/>
        </w:rPr>
        <w:t>Формы организации учебных занятий.</w:t>
      </w:r>
    </w:p>
    <w:p w:rsidR="00E25700" w:rsidRPr="00CD6765" w:rsidRDefault="00E25700" w:rsidP="00E25700">
      <w:pPr>
        <w:ind w:firstLine="540"/>
        <w:jc w:val="both"/>
      </w:pPr>
      <w:r w:rsidRPr="00CD6765">
        <w:t>В системе уроков</w:t>
      </w:r>
      <w:r w:rsidR="00286C34">
        <w:t xml:space="preserve"> </w:t>
      </w:r>
      <w:r w:rsidRPr="00CD6765">
        <w:t>выделяются следующие виды:</w:t>
      </w:r>
    </w:p>
    <w:p w:rsidR="00E25700" w:rsidRPr="00CD6765" w:rsidRDefault="00E25700" w:rsidP="00E25700">
      <w:pPr>
        <w:jc w:val="both"/>
      </w:pPr>
      <w:r w:rsidRPr="00CD6765">
        <w:rPr>
          <w:bCs/>
          <w:i/>
          <w:iCs/>
        </w:rPr>
        <w:t>Урок-лекция.</w:t>
      </w:r>
      <w:r w:rsidR="009A088A">
        <w:rPr>
          <w:bCs/>
          <w:i/>
          <w:iCs/>
        </w:rPr>
        <w:t xml:space="preserve"> </w:t>
      </w:r>
      <w:r w:rsidRPr="00CD6765">
        <w:t>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E25700" w:rsidRPr="00CD6765" w:rsidRDefault="00E25700" w:rsidP="00E25700">
      <w:pPr>
        <w:jc w:val="both"/>
        <w:rPr>
          <w:b/>
          <w:bCs/>
          <w:i/>
          <w:iCs/>
        </w:rPr>
      </w:pPr>
    </w:p>
    <w:p w:rsidR="00E25700" w:rsidRPr="00CD6765" w:rsidRDefault="00E25700" w:rsidP="00E25700">
      <w:pPr>
        <w:jc w:val="both"/>
        <w:rPr>
          <w:b/>
          <w:bCs/>
          <w:i/>
          <w:iCs/>
        </w:rPr>
      </w:pPr>
      <w:r w:rsidRPr="00CD6765">
        <w:rPr>
          <w:bCs/>
          <w:i/>
          <w:iCs/>
        </w:rPr>
        <w:t>Урок-игра</w:t>
      </w:r>
      <w:r w:rsidRPr="00CD6765">
        <w:rPr>
          <w:b/>
          <w:bCs/>
          <w:i/>
          <w:iCs/>
        </w:rPr>
        <w:t xml:space="preserve">. </w:t>
      </w:r>
      <w:r w:rsidRPr="00CD6765">
        <w:rPr>
          <w:bCs/>
          <w:iCs/>
        </w:rPr>
        <w:t>На основе игровой деятельности, учащиеся познают новое, закрепляют изученное, отрабатывают различные учебные навыки.</w:t>
      </w:r>
    </w:p>
    <w:p w:rsidR="00E25700" w:rsidRPr="00CD6765" w:rsidRDefault="00E25700" w:rsidP="00E25700">
      <w:pPr>
        <w:jc w:val="both"/>
        <w:rPr>
          <w:b/>
          <w:bCs/>
          <w:i/>
          <w:iCs/>
        </w:rPr>
      </w:pPr>
      <w:r w:rsidRPr="00CD6765">
        <w:rPr>
          <w:bCs/>
          <w:i/>
          <w:iCs/>
        </w:rPr>
        <w:t>Урок-тест.</w:t>
      </w:r>
      <w:r w:rsidR="00286C34">
        <w:rPr>
          <w:bCs/>
          <w:i/>
          <w:iCs/>
        </w:rPr>
        <w:t xml:space="preserve"> </w:t>
      </w:r>
      <w:r w:rsidRPr="00CD6765">
        <w:t xml:space="preserve">Тестирование проводится с целью диагностики пробелов знаний, контроля уровня </w:t>
      </w:r>
      <w:proofErr w:type="spellStart"/>
      <w:r w:rsidRPr="00CD6765">
        <w:t>обученности</w:t>
      </w:r>
      <w:proofErr w:type="spellEnd"/>
      <w:r w:rsidRPr="00CD6765">
        <w:t xml:space="preserve"> обучающихся, тренировки технике тестирования. Тесты предлагаются как в печатном, так и в электронном варианте. Причем в компьютерном варианте всегда с ограничением времени.</w:t>
      </w:r>
    </w:p>
    <w:p w:rsidR="00E25700" w:rsidRPr="00CD6765" w:rsidRDefault="00E25700" w:rsidP="00E25700">
      <w:pPr>
        <w:jc w:val="both"/>
        <w:rPr>
          <w:b/>
          <w:bCs/>
          <w:i/>
          <w:iCs/>
        </w:rPr>
      </w:pPr>
      <w:r w:rsidRPr="00CD6765">
        <w:rPr>
          <w:bCs/>
          <w:i/>
          <w:iCs/>
        </w:rPr>
        <w:t>Урок - самостоятельная работа</w:t>
      </w:r>
      <w:r w:rsidRPr="00CD6765">
        <w:rPr>
          <w:bCs/>
        </w:rPr>
        <w:t>.</w:t>
      </w:r>
      <w:r w:rsidRPr="00CD6765">
        <w:t>  Предлагаются разные виды самостоятельных работ.</w:t>
      </w:r>
    </w:p>
    <w:p w:rsidR="00E25700" w:rsidRPr="00CD6765" w:rsidRDefault="00E25700" w:rsidP="00E25700">
      <w:pPr>
        <w:jc w:val="both"/>
      </w:pPr>
      <w:r w:rsidRPr="00CD6765">
        <w:rPr>
          <w:bCs/>
          <w:i/>
          <w:iCs/>
        </w:rPr>
        <w:t>Урок - контрольная работа</w:t>
      </w:r>
      <w:r w:rsidRPr="00CD6765">
        <w:t>. Проводится на двух уровнях: уровень базовый (обязательной подготовки) - "3", уровень продвинутый - "4" и "5".</w:t>
      </w:r>
    </w:p>
    <w:p w:rsidR="00E25700" w:rsidRPr="00CD6765" w:rsidRDefault="00E25700" w:rsidP="00E25700">
      <w:pPr>
        <w:rPr>
          <w:color w:val="000000"/>
        </w:rPr>
      </w:pPr>
    </w:p>
    <w:p w:rsidR="00F1795F" w:rsidRPr="00CD6765" w:rsidRDefault="00F1795F" w:rsidP="00E25700">
      <w:pPr>
        <w:rPr>
          <w:b/>
          <w:bCs/>
          <w:color w:val="000000"/>
        </w:rPr>
      </w:pPr>
    </w:p>
    <w:p w:rsidR="00E25700" w:rsidRPr="00CD6765" w:rsidRDefault="00E25700" w:rsidP="00E25700">
      <w:pPr>
        <w:rPr>
          <w:color w:val="000000"/>
        </w:rPr>
      </w:pPr>
      <w:r w:rsidRPr="00CD6765">
        <w:rPr>
          <w:b/>
          <w:bCs/>
          <w:color w:val="000000"/>
        </w:rPr>
        <w:t>Традиционные методы обучения</w:t>
      </w:r>
      <w:r w:rsidRPr="00CD6765">
        <w:rPr>
          <w:color w:val="000000"/>
        </w:rPr>
        <w:t>:</w:t>
      </w:r>
    </w:p>
    <w:p w:rsidR="00E25700" w:rsidRPr="00CD6765" w:rsidRDefault="00E25700" w:rsidP="00E25700">
      <w:pPr>
        <w:rPr>
          <w:color w:val="000000"/>
        </w:rPr>
      </w:pPr>
      <w:r w:rsidRPr="00CD6765">
        <w:rPr>
          <w:color w:val="000000"/>
        </w:rPr>
        <w:t>1. Словесные методы; рассказ, объяснение, беседа, работа с учебником.</w:t>
      </w:r>
      <w:r w:rsidRPr="00CD6765">
        <w:rPr>
          <w:color w:val="000000"/>
        </w:rPr>
        <w:br/>
        <w:t>2. Наглядные методы: наблюдение, работа с наглядными пособиями, презентациями.</w:t>
      </w:r>
      <w:r w:rsidRPr="00CD6765">
        <w:rPr>
          <w:color w:val="000000"/>
        </w:rPr>
        <w:br/>
        <w:t>3. Практические методы:</w:t>
      </w:r>
      <w:r w:rsidR="002026F4" w:rsidRPr="00CD6765">
        <w:rPr>
          <w:color w:val="000000"/>
        </w:rPr>
        <w:t xml:space="preserve"> устные и письменные упражнения</w:t>
      </w:r>
      <w:r w:rsidRPr="00CD6765">
        <w:rPr>
          <w:color w:val="000000"/>
        </w:rPr>
        <w:t>.</w:t>
      </w:r>
    </w:p>
    <w:p w:rsidR="00E25700" w:rsidRPr="00CD6765" w:rsidRDefault="00E25700" w:rsidP="00E25700">
      <w:pPr>
        <w:rPr>
          <w:color w:val="000000"/>
        </w:rPr>
      </w:pPr>
      <w:proofErr w:type="gramStart"/>
      <w:r w:rsidRPr="00CD6765">
        <w:rPr>
          <w:b/>
          <w:bCs/>
          <w:color w:val="000000"/>
        </w:rPr>
        <w:t>Активные методы обучения</w:t>
      </w:r>
      <w:r w:rsidRPr="00CD6765">
        <w:rPr>
          <w:color w:val="000000"/>
        </w:rPr>
        <w:t>: проблемные ситуации, обучение через деятельность, групповая и парная работа, деловые игры, «Мозговой штурм», «Круглый стол», дискуссия, метод проектов, метод эвристических вопросов, метод исследовательского изучения, игровое проектирование, имитационный тренинг, организационно-деловые игры (ОДИ), организационно-мыслительные игры (ОМИ) и другие.</w:t>
      </w:r>
      <w:proofErr w:type="gramEnd"/>
    </w:p>
    <w:p w:rsidR="00E25700" w:rsidRPr="00CD6765" w:rsidRDefault="00E25700" w:rsidP="00E25700">
      <w:pPr>
        <w:rPr>
          <w:color w:val="000000"/>
        </w:rPr>
      </w:pPr>
      <w:r w:rsidRPr="00CD6765">
        <w:rPr>
          <w:b/>
          <w:bCs/>
          <w:color w:val="000000"/>
        </w:rPr>
        <w:t>Средства обучения:</w:t>
      </w:r>
    </w:p>
    <w:p w:rsidR="00E25700" w:rsidRPr="00CD6765" w:rsidRDefault="00E25700" w:rsidP="00E25700">
      <w:pPr>
        <w:rPr>
          <w:color w:val="000000"/>
        </w:rPr>
      </w:pPr>
      <w:r w:rsidRPr="00CD6765">
        <w:rPr>
          <w:color w:val="000000"/>
        </w:rPr>
        <w:t>для учащихся: учебники, рабочие тетради, демонстрационные таблицы,</w:t>
      </w:r>
      <w:r w:rsidR="002026F4" w:rsidRPr="00CD6765">
        <w:rPr>
          <w:color w:val="000000"/>
        </w:rPr>
        <w:t xml:space="preserve"> раздаточный материал (тесты</w:t>
      </w:r>
      <w:r w:rsidRPr="00CD6765">
        <w:rPr>
          <w:color w:val="000000"/>
        </w:rPr>
        <w:t>), технические средства обучения (компьютер и плазменная панель) для использования на уроках ИКТ, мультимедийные дидактические средства;</w:t>
      </w:r>
    </w:p>
    <w:p w:rsidR="00E25700" w:rsidRPr="00CD6765" w:rsidRDefault="00E25700" w:rsidP="00E25700">
      <w:pPr>
        <w:rPr>
          <w:color w:val="000000"/>
        </w:rPr>
      </w:pPr>
      <w:r w:rsidRPr="00CD6765">
        <w:rPr>
          <w:color w:val="000000"/>
        </w:rPr>
        <w:t>для учителя: книги, методические рекомендации, поурочное планирование, компьютер (Интернет).</w:t>
      </w:r>
    </w:p>
    <w:p w:rsidR="00E25700" w:rsidRPr="00CD6765" w:rsidRDefault="00E25700" w:rsidP="00E2570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765">
        <w:rPr>
          <w:rFonts w:ascii="Times New Roman" w:hAnsi="Times New Roman" w:cs="Times New Roman"/>
          <w:b/>
          <w:sz w:val="24"/>
          <w:szCs w:val="24"/>
        </w:rPr>
        <w:t xml:space="preserve">Предусматривается применение следующих технологий обучения: </w:t>
      </w:r>
    </w:p>
    <w:p w:rsidR="00E25700" w:rsidRPr="00CD6765" w:rsidRDefault="00E25700" w:rsidP="00E25700">
      <w:pPr>
        <w:pStyle w:val="a5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D6765">
        <w:rPr>
          <w:rFonts w:ascii="Times New Roman" w:hAnsi="Times New Roman" w:cs="Times New Roman"/>
          <w:sz w:val="24"/>
          <w:szCs w:val="24"/>
        </w:rPr>
        <w:t xml:space="preserve">традиционная классно-урочная </w:t>
      </w:r>
    </w:p>
    <w:p w:rsidR="00E25700" w:rsidRPr="00CD6765" w:rsidRDefault="00E25700" w:rsidP="00E25700">
      <w:pPr>
        <w:pStyle w:val="a5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D6765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E25700" w:rsidRPr="00CD6765" w:rsidRDefault="00E25700" w:rsidP="00E25700">
      <w:pPr>
        <w:pStyle w:val="a5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D6765">
        <w:rPr>
          <w:rFonts w:ascii="Times New Roman" w:hAnsi="Times New Roman" w:cs="Times New Roman"/>
          <w:sz w:val="24"/>
          <w:szCs w:val="24"/>
        </w:rPr>
        <w:t>элементы проблемного обучения</w:t>
      </w:r>
    </w:p>
    <w:p w:rsidR="00E25700" w:rsidRPr="00CD6765" w:rsidRDefault="00E25700" w:rsidP="00E25700">
      <w:pPr>
        <w:pStyle w:val="a5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D6765">
        <w:rPr>
          <w:rFonts w:ascii="Times New Roman" w:hAnsi="Times New Roman" w:cs="Times New Roman"/>
          <w:sz w:val="24"/>
          <w:szCs w:val="24"/>
        </w:rPr>
        <w:t xml:space="preserve">технологии уровневой дифференциации </w:t>
      </w:r>
    </w:p>
    <w:p w:rsidR="00E25700" w:rsidRPr="00CD6765" w:rsidRDefault="00E25700" w:rsidP="00E25700">
      <w:pPr>
        <w:pStyle w:val="a5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D6765">
        <w:rPr>
          <w:rFonts w:ascii="Times New Roman" w:hAnsi="Times New Roman" w:cs="Times New Roman"/>
          <w:sz w:val="24"/>
          <w:szCs w:val="24"/>
        </w:rPr>
        <w:t>здоровье сберегающие технологии</w:t>
      </w:r>
    </w:p>
    <w:p w:rsidR="00D631DB" w:rsidRPr="00CD6765" w:rsidRDefault="00E25700" w:rsidP="008C706E">
      <w:pPr>
        <w:pStyle w:val="a5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D6765">
        <w:rPr>
          <w:rFonts w:ascii="Times New Roman" w:hAnsi="Times New Roman" w:cs="Times New Roman"/>
          <w:sz w:val="24"/>
          <w:szCs w:val="24"/>
        </w:rPr>
        <w:t xml:space="preserve">ИКТ </w:t>
      </w:r>
    </w:p>
    <w:p w:rsidR="002B5E55" w:rsidRPr="00CD6765" w:rsidRDefault="002B5E55" w:rsidP="00EB776B">
      <w:pPr>
        <w:pStyle w:val="a5"/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F0407A" w:rsidRPr="00CD6765" w:rsidRDefault="00F0407A" w:rsidP="00EB776B">
      <w:pPr>
        <w:pStyle w:val="a5"/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9E0149" w:rsidRPr="00CD6765" w:rsidRDefault="009E0149" w:rsidP="00C34DBA">
      <w:pPr>
        <w:pStyle w:val="a5"/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149" w:rsidRPr="00CD6765" w:rsidRDefault="009E0149" w:rsidP="00C34DBA">
      <w:pPr>
        <w:pStyle w:val="a5"/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149" w:rsidRPr="00CD6765" w:rsidRDefault="009E0149" w:rsidP="00C34DBA">
      <w:pPr>
        <w:pStyle w:val="a5"/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65" w:rsidRDefault="00CD6765" w:rsidP="009A088A">
      <w:pPr>
        <w:pStyle w:val="a5"/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9A088A" w:rsidRPr="00CD6765" w:rsidRDefault="009A088A" w:rsidP="009A088A">
      <w:pPr>
        <w:pStyle w:val="a5"/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F1795F" w:rsidRPr="00CD6765" w:rsidRDefault="00C34DBA" w:rsidP="00C34DBA">
      <w:pPr>
        <w:pStyle w:val="a5"/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67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F1795F" w:rsidRPr="00CD6765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="002C0BBF" w:rsidRPr="00CD6765">
        <w:rPr>
          <w:rFonts w:ascii="Times New Roman" w:hAnsi="Times New Roman" w:cs="Times New Roman"/>
          <w:b/>
          <w:sz w:val="24"/>
          <w:szCs w:val="24"/>
        </w:rPr>
        <w:t xml:space="preserve"> уровню подготовки </w:t>
      </w:r>
      <w:proofErr w:type="gramStart"/>
      <w:r w:rsidR="002C0BBF" w:rsidRPr="00CD676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2C0BBF" w:rsidRPr="00CD6765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F1795F" w:rsidRPr="00CD6765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F1795F" w:rsidRPr="00CD6765" w:rsidRDefault="00F1795F" w:rsidP="00F1795F">
      <w:pPr>
        <w:pStyle w:val="a5"/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95F" w:rsidRPr="00CD6765" w:rsidRDefault="00F1795F" w:rsidP="00F1795F">
      <w:pPr>
        <w:ind w:firstLine="709"/>
        <w:jc w:val="both"/>
        <w:rPr>
          <w:b/>
          <w:u w:val="single"/>
        </w:rPr>
      </w:pPr>
      <w:r w:rsidRPr="00CD6765">
        <w:rPr>
          <w:b/>
          <w:u w:val="single"/>
        </w:rPr>
        <w:t>Общие учебные умения, навыки и способы деятельности</w:t>
      </w:r>
    </w:p>
    <w:p w:rsidR="00F1795F" w:rsidRPr="00CD6765" w:rsidRDefault="00F1795F" w:rsidP="00F1795F">
      <w:pPr>
        <w:ind w:firstLine="709"/>
        <w:jc w:val="both"/>
        <w:rPr>
          <w:b/>
          <w:u w:val="single"/>
        </w:rPr>
      </w:pPr>
    </w:p>
    <w:p w:rsidR="00F1795F" w:rsidRPr="00CD6765" w:rsidRDefault="00F1795F" w:rsidP="00F1795F">
      <w:pPr>
        <w:ind w:firstLine="709"/>
        <w:jc w:val="both"/>
      </w:pPr>
      <w:r w:rsidRPr="00CD6765">
        <w:t xml:space="preserve">Направленность курса на интенсивное речевое и интеллектуальное развитие создает условия и для реализации </w:t>
      </w:r>
      <w:proofErr w:type="gramStart"/>
      <w:r w:rsidRPr="00CD6765">
        <w:t>над</w:t>
      </w:r>
      <w:proofErr w:type="gramEnd"/>
      <w:r w:rsidR="00CD6765">
        <w:t xml:space="preserve"> </w:t>
      </w:r>
      <w:r w:rsidRPr="00CD6765">
        <w:t xml:space="preserve">предметной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CD6765">
        <w:t>общеучебные</w:t>
      </w:r>
      <w:proofErr w:type="spellEnd"/>
      <w:r w:rsidRPr="00CD6765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CD6765"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CD6765">
        <w:t>общеучебные</w:t>
      </w:r>
      <w:proofErr w:type="spellEnd"/>
      <w:r w:rsidRPr="00CD6765"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CD6765"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CD6765">
        <w:t>самокоррекцию</w:t>
      </w:r>
      <w:proofErr w:type="spellEnd"/>
      <w:r w:rsidRPr="00CD6765">
        <w:t xml:space="preserve">). </w:t>
      </w:r>
    </w:p>
    <w:p w:rsidR="00F1795F" w:rsidRPr="00CD6765" w:rsidRDefault="00F1795F" w:rsidP="00F1795F">
      <w:pPr>
        <w:ind w:firstLine="709"/>
        <w:jc w:val="both"/>
        <w:rPr>
          <w:b/>
          <w:u w:val="single"/>
        </w:rPr>
      </w:pPr>
      <w:r w:rsidRPr="00CD6765">
        <w:rPr>
          <w:b/>
          <w:u w:val="single"/>
        </w:rPr>
        <w:t>Результаты обучения</w:t>
      </w:r>
    </w:p>
    <w:p w:rsidR="00F1795F" w:rsidRPr="00CD6765" w:rsidRDefault="00F1795F" w:rsidP="00F1795F">
      <w:pPr>
        <w:ind w:firstLine="709"/>
        <w:jc w:val="both"/>
        <w:rPr>
          <w:b/>
          <w:u w:val="single"/>
        </w:rPr>
      </w:pPr>
    </w:p>
    <w:p w:rsidR="00F1795F" w:rsidRPr="00CD6765" w:rsidRDefault="00F1795F" w:rsidP="00F1795F">
      <w:pPr>
        <w:ind w:firstLine="709"/>
        <w:jc w:val="both"/>
      </w:pPr>
      <w:proofErr w:type="gramStart"/>
      <w:r w:rsidRPr="00CD6765">
        <w:t xml:space="preserve">Результаты обучения представлены в Требованиях к уровню подготовки учащихся </w:t>
      </w:r>
      <w:r w:rsidRPr="00CD6765">
        <w:rPr>
          <w:lang w:val="en-US"/>
        </w:rPr>
        <w:t>VII</w:t>
      </w:r>
      <w:r w:rsidRPr="00CD6765">
        <w:t xml:space="preserve">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proofErr w:type="gramEnd"/>
    </w:p>
    <w:p w:rsidR="00F1795F" w:rsidRPr="00CD6765" w:rsidRDefault="00F1795F" w:rsidP="00F1795F">
      <w:pPr>
        <w:jc w:val="both"/>
      </w:pPr>
      <w:r w:rsidRPr="00CD6765">
        <w:rPr>
          <w:b/>
        </w:rPr>
        <w:t xml:space="preserve">В результате </w:t>
      </w:r>
      <w:r w:rsidR="00F0407A" w:rsidRPr="00CD6765">
        <w:rPr>
          <w:b/>
        </w:rPr>
        <w:t xml:space="preserve">изучения русского языка </w:t>
      </w:r>
      <w:proofErr w:type="gramStart"/>
      <w:r w:rsidR="00F0407A" w:rsidRPr="00CD6765">
        <w:rPr>
          <w:b/>
        </w:rPr>
        <w:t>обучающийся</w:t>
      </w:r>
      <w:proofErr w:type="gramEnd"/>
      <w:r w:rsidRPr="00CD6765">
        <w:rPr>
          <w:b/>
        </w:rPr>
        <w:t xml:space="preserve"> должен</w:t>
      </w:r>
    </w:p>
    <w:p w:rsidR="00F1795F" w:rsidRPr="00CD6765" w:rsidRDefault="00F1795F" w:rsidP="00F1795F">
      <w:pPr>
        <w:pStyle w:val="21"/>
        <w:widowControl w:val="0"/>
        <w:spacing w:line="240" w:lineRule="auto"/>
        <w:rPr>
          <w:b/>
        </w:rPr>
      </w:pPr>
      <w:r w:rsidRPr="00CD6765">
        <w:rPr>
          <w:b/>
        </w:rPr>
        <w:t>Знать</w:t>
      </w:r>
      <w:r w:rsidRPr="00CD6765">
        <w:t xml:space="preserve"> определения основных изученных явлений, </w:t>
      </w:r>
      <w:proofErr w:type="spellStart"/>
      <w:r w:rsidRPr="00CD6765">
        <w:t>речеведческих</w:t>
      </w:r>
      <w:proofErr w:type="spellEnd"/>
      <w:r w:rsidRPr="00CD6765">
        <w:t xml:space="preserve"> понятий, орфографических и пунктуационных правил, обосновывать свои ответы, приводя нужные примеры</w:t>
      </w:r>
    </w:p>
    <w:p w:rsidR="00F1795F" w:rsidRPr="00CD6765" w:rsidRDefault="00F1795F" w:rsidP="00F1795F">
      <w:pPr>
        <w:pStyle w:val="21"/>
        <w:widowControl w:val="0"/>
        <w:spacing w:line="240" w:lineRule="auto"/>
      </w:pPr>
      <w:r w:rsidRPr="00CD6765">
        <w:rPr>
          <w:b/>
        </w:rPr>
        <w:t xml:space="preserve">Овладеть </w:t>
      </w:r>
      <w:r w:rsidRPr="00CD6765">
        <w:t xml:space="preserve">следующими умениями и навыками: производить морфологический разбор частей речи, изученных в 7 классе </w:t>
      </w:r>
      <w:proofErr w:type="gramStart"/>
      <w:r w:rsidRPr="00CD6765">
        <w:t>;с</w:t>
      </w:r>
      <w:proofErr w:type="gramEnd"/>
      <w:r w:rsidRPr="00CD6765">
        <w:t>облюдать нормы литературного языка в пределах изученного материала; находить в словах изученные орфограммы, обосновывать свой выбор, правильно писать слова с изученными орфограммами; воспринимать и создавать тексты публицистического стиля на доступные темы.</w:t>
      </w:r>
    </w:p>
    <w:p w:rsidR="00F1795F" w:rsidRPr="00CD6765" w:rsidRDefault="00F1795F" w:rsidP="00F1795F"/>
    <w:p w:rsidR="00F1795F" w:rsidRPr="00CD6765" w:rsidRDefault="00F1795F" w:rsidP="00F1795F">
      <w:pPr>
        <w:ind w:firstLine="360"/>
      </w:pPr>
      <w:proofErr w:type="gramStart"/>
      <w:r w:rsidRPr="00CD6765">
        <w:rPr>
          <w:b/>
        </w:rPr>
        <w:t>формы и средства  контроля</w:t>
      </w:r>
      <w:r w:rsidRPr="00CD6765">
        <w:t xml:space="preserve">: устный опрос (индивидуальный и фронтальный), тест, самостоятельная работа, контрольная работа, </w:t>
      </w:r>
      <w:proofErr w:type="spellStart"/>
      <w:r w:rsidRPr="00CD6765">
        <w:t>лаботаторная</w:t>
      </w:r>
      <w:proofErr w:type="spellEnd"/>
      <w:r w:rsidRPr="00CD6765">
        <w:t xml:space="preserve"> работа, итоговый, текущий, тематический контроль.</w:t>
      </w:r>
      <w:proofErr w:type="gramEnd"/>
    </w:p>
    <w:p w:rsidR="00F1795F" w:rsidRPr="00CD6765" w:rsidRDefault="00F1795F" w:rsidP="00F1795F">
      <w:pPr>
        <w:ind w:firstLine="360"/>
        <w:rPr>
          <w:b/>
        </w:rPr>
      </w:pPr>
      <w:r w:rsidRPr="00CD6765">
        <w:rPr>
          <w:b/>
        </w:rPr>
        <w:t>Технологии обучения</w:t>
      </w:r>
    </w:p>
    <w:p w:rsidR="00F1795F" w:rsidRPr="00CD6765" w:rsidRDefault="00F1795F" w:rsidP="00F1795F">
      <w:pPr>
        <w:ind w:firstLine="360"/>
      </w:pPr>
      <w:proofErr w:type="gramStart"/>
      <w:r w:rsidRPr="00CD6765">
        <w:t xml:space="preserve">Проблемное обучение, информативное, модульное обучение, практико-ориентированное, </w:t>
      </w:r>
      <w:proofErr w:type="spellStart"/>
      <w:r w:rsidRPr="00CD6765">
        <w:t>деятельностный</w:t>
      </w:r>
      <w:proofErr w:type="spellEnd"/>
      <w:r w:rsidRPr="00CD6765">
        <w:t xml:space="preserve"> подход, личностно-ориентированное, системное обучение, развивающее обучение, дифференцированное обучение, творческий подход,</w:t>
      </w:r>
      <w:proofErr w:type="gramEnd"/>
    </w:p>
    <w:p w:rsidR="00F1795F" w:rsidRPr="00CD6765" w:rsidRDefault="00F1795F" w:rsidP="00F1795F">
      <w:r w:rsidRPr="00CD6765">
        <w:rPr>
          <w:color w:val="000000"/>
        </w:rPr>
        <w:t>здоровье сберегающие технологии</w:t>
      </w:r>
      <w:r w:rsidRPr="00CD6765">
        <w:t xml:space="preserve">. </w:t>
      </w:r>
    </w:p>
    <w:p w:rsidR="00F1795F" w:rsidRPr="00CD6765" w:rsidRDefault="00F1795F" w:rsidP="00F1795F">
      <w:pPr>
        <w:ind w:firstLine="567"/>
      </w:pPr>
      <w:r w:rsidRPr="00CD6765">
        <w:t xml:space="preserve">Особое внимание уделено способности учащихся самостоятельно </w:t>
      </w:r>
      <w:proofErr w:type="gramStart"/>
      <w:r w:rsidRPr="00CD6765">
        <w:t>организовывать</w:t>
      </w:r>
      <w:proofErr w:type="gramEnd"/>
      <w:r w:rsidRPr="00CD6765">
        <w:t xml:space="preserve">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информацией, представленной в разной форме. </w:t>
      </w:r>
    </w:p>
    <w:p w:rsidR="00F1795F" w:rsidRPr="00CD6765" w:rsidRDefault="00F1795F" w:rsidP="00F1795F">
      <w:pPr>
        <w:ind w:firstLine="567"/>
      </w:pPr>
      <w:r w:rsidRPr="00CD6765">
        <w:rPr>
          <w:i/>
          <w:iCs/>
        </w:rPr>
        <w:t xml:space="preserve">Тематический </w:t>
      </w:r>
      <w:r w:rsidRPr="00CD6765"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</w:t>
      </w:r>
    </w:p>
    <w:p w:rsidR="00F1795F" w:rsidRPr="00CD6765" w:rsidRDefault="00F1795F" w:rsidP="00F1795F">
      <w:pPr>
        <w:ind w:firstLine="567"/>
      </w:pPr>
      <w:r w:rsidRPr="00CD6765">
        <w:rPr>
          <w:i/>
          <w:iCs/>
        </w:rPr>
        <w:lastRenderedPageBreak/>
        <w:t>Итоговый</w:t>
      </w:r>
      <w:r w:rsidRPr="00CD6765">
        <w:t xml:space="preserve"> контроль осуществляется по завершении каждого года обучения. </w:t>
      </w:r>
    </w:p>
    <w:p w:rsidR="00F1795F" w:rsidRPr="00CD6765" w:rsidRDefault="00F1795F" w:rsidP="00F1795F">
      <w:pPr>
        <w:jc w:val="both"/>
      </w:pPr>
      <w:r w:rsidRPr="00CD6765">
        <w:rPr>
          <w:i/>
          <w:iCs/>
        </w:rPr>
        <w:t xml:space="preserve">Тестирование </w:t>
      </w:r>
      <w:r w:rsidRPr="00CD6765">
        <w:t>также рассматривается как одна из форм контроля теоретического материала</w:t>
      </w:r>
    </w:p>
    <w:p w:rsidR="00F1795F" w:rsidRPr="00CD6765" w:rsidRDefault="00F1795F" w:rsidP="00F1795F">
      <w:pPr>
        <w:pStyle w:val="Style1"/>
        <w:widowControl/>
      </w:pPr>
    </w:p>
    <w:p w:rsidR="00F1795F" w:rsidRPr="00CD6765" w:rsidRDefault="00F1795F" w:rsidP="00F1795F">
      <w:pPr>
        <w:pStyle w:val="Style1"/>
        <w:widowControl/>
      </w:pPr>
    </w:p>
    <w:p w:rsidR="00F1795F" w:rsidRPr="00CD6765" w:rsidRDefault="00F1795F" w:rsidP="00F1795F">
      <w:pPr>
        <w:pStyle w:val="Style1"/>
        <w:widowControl/>
        <w:rPr>
          <w:rStyle w:val="FontStyle11"/>
          <w:i/>
          <w:sz w:val="24"/>
          <w:szCs w:val="24"/>
        </w:rPr>
      </w:pPr>
      <w:r w:rsidRPr="00CD6765">
        <w:rPr>
          <w:rStyle w:val="FontStyle11"/>
          <w:i/>
          <w:sz w:val="24"/>
          <w:szCs w:val="24"/>
        </w:rPr>
        <w:t>Основные умения и навыки</w:t>
      </w:r>
    </w:p>
    <w:p w:rsidR="00F1795F" w:rsidRPr="00CD6765" w:rsidRDefault="002C0BBF" w:rsidP="00F1795F">
      <w:pPr>
        <w:pStyle w:val="Style2"/>
        <w:widowControl/>
        <w:rPr>
          <w:rStyle w:val="FontStyle12"/>
          <w:b/>
          <w:sz w:val="24"/>
          <w:szCs w:val="24"/>
        </w:rPr>
      </w:pPr>
      <w:r w:rsidRPr="00CD6765">
        <w:rPr>
          <w:rStyle w:val="FontStyle12"/>
          <w:b/>
          <w:sz w:val="24"/>
          <w:szCs w:val="24"/>
        </w:rPr>
        <w:t>К концу 8</w:t>
      </w:r>
      <w:r w:rsidR="00F1795F" w:rsidRPr="00CD6765">
        <w:rPr>
          <w:rStyle w:val="FontStyle12"/>
          <w:b/>
          <w:sz w:val="24"/>
          <w:szCs w:val="24"/>
        </w:rPr>
        <w:t xml:space="preserve"> класса </w:t>
      </w:r>
      <w:r w:rsidR="00F0407A" w:rsidRPr="00CD6765">
        <w:rPr>
          <w:rStyle w:val="FontStyle12"/>
          <w:b/>
          <w:sz w:val="24"/>
          <w:szCs w:val="24"/>
        </w:rPr>
        <w:t>обучающиеся</w:t>
      </w:r>
      <w:r w:rsidR="00F1795F" w:rsidRPr="00CD6765">
        <w:rPr>
          <w:rStyle w:val="FontStyle12"/>
          <w:b/>
          <w:sz w:val="24"/>
          <w:szCs w:val="24"/>
        </w:rPr>
        <w:t xml:space="preserve"> должны овладеть следующими умениями:</w:t>
      </w:r>
    </w:p>
    <w:p w:rsidR="00F1795F" w:rsidRPr="00CD6765" w:rsidRDefault="00F1795F" w:rsidP="00F1795F">
      <w:r w:rsidRPr="00CD6765">
        <w:rPr>
          <w:i/>
        </w:rPr>
        <w:t>по орфоэпии</w:t>
      </w:r>
      <w:r w:rsidRPr="00CD6765">
        <w:t xml:space="preserve">: правильно произносить употребительные слова изученных частей речи; </w:t>
      </w:r>
    </w:p>
    <w:p w:rsidR="00F1795F" w:rsidRPr="00CD6765" w:rsidRDefault="00F1795F" w:rsidP="00F1795F">
      <w:r w:rsidRPr="00CD6765">
        <w:t xml:space="preserve">по словообразованию: объяснять значение слова, его написание и грамматические признаки, опираясь на словообразовательный анализ и типичные словообразовательные модели; </w:t>
      </w:r>
    </w:p>
    <w:p w:rsidR="00F1795F" w:rsidRPr="00CD6765" w:rsidRDefault="00F1795F" w:rsidP="00F1795F">
      <w:r w:rsidRPr="00CD6765">
        <w:rPr>
          <w:i/>
        </w:rPr>
        <w:t>по морфологии</w:t>
      </w:r>
      <w:r w:rsidRPr="00CD6765">
        <w:t xml:space="preserve">: распознавать части речи; знать морфологические признаки частей речи и систему формоизменения; </w:t>
      </w:r>
    </w:p>
    <w:p w:rsidR="00F1795F" w:rsidRPr="00CD6765" w:rsidRDefault="00F1795F" w:rsidP="00F1795F">
      <w:r w:rsidRPr="00CD6765">
        <w:rPr>
          <w:i/>
        </w:rPr>
        <w:t>по синтаксису</w:t>
      </w:r>
      <w:r w:rsidRPr="00CD6765">
        <w:t xml:space="preserve">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F1795F" w:rsidRPr="00CD6765" w:rsidRDefault="00F1795F" w:rsidP="00F1795F">
      <w:r w:rsidRPr="00CD6765">
        <w:rPr>
          <w:i/>
        </w:rPr>
        <w:t>по орфографии</w:t>
      </w:r>
      <w:r w:rsidRPr="00CD6765">
        <w:t xml:space="preserve">: характеризовать изученные орфограммы, объясняют их правописание; правильно писать слова с изученными орфограммами; </w:t>
      </w:r>
    </w:p>
    <w:p w:rsidR="00F1795F" w:rsidRPr="00CD6765" w:rsidRDefault="00F1795F" w:rsidP="00F1795F">
      <w:r w:rsidRPr="00CD6765">
        <w:rPr>
          <w:i/>
        </w:rPr>
        <w:t>по пунктуации</w:t>
      </w:r>
      <w:r w:rsidRPr="00CD6765">
        <w:t xml:space="preserve">: обосновывать и правильно употреблять изученные в V-VII классах знаки препинания; пользоваться разными видами лингвистических словарей. </w:t>
      </w:r>
    </w:p>
    <w:p w:rsidR="00F1795F" w:rsidRPr="00CD6765" w:rsidRDefault="00F1795F" w:rsidP="00F1795F">
      <w:pPr>
        <w:rPr>
          <w:i/>
        </w:rPr>
      </w:pPr>
      <w:r w:rsidRPr="00CD6765">
        <w:rPr>
          <w:i/>
        </w:rPr>
        <w:t>Основные умения по разделу «Речь».</w:t>
      </w:r>
    </w:p>
    <w:p w:rsidR="00F1795F" w:rsidRPr="00CD6765" w:rsidRDefault="00F1795F" w:rsidP="00F1795F">
      <w:r w:rsidRPr="00CD6765">
        <w:rPr>
          <w:i/>
        </w:rPr>
        <w:t>Чтение.</w:t>
      </w:r>
      <w:r w:rsidRPr="00CD6765">
        <w:t xml:space="preserve"> Выразительно читать текст публицистического стиля, фиксировать главное содержание прочитанного в виде тезисов. </w:t>
      </w:r>
    </w:p>
    <w:p w:rsidR="00F1795F" w:rsidRPr="00CD6765" w:rsidRDefault="00F1795F" w:rsidP="00F1795F">
      <w:r w:rsidRPr="00CD6765">
        <w:rPr>
          <w:i/>
        </w:rPr>
        <w:t>Анализ текста</w:t>
      </w:r>
      <w:r w:rsidRPr="00CD6765">
        <w:t xml:space="preserve">.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выделять в тексте описание состояния человека; находить части текста и отдельные языковые средства, передающие оценку предметов, действий, состояния и пр. </w:t>
      </w:r>
    </w:p>
    <w:p w:rsidR="00F1795F" w:rsidRPr="00CD6765" w:rsidRDefault="00F1795F" w:rsidP="00F1795F">
      <w:r w:rsidRPr="00CD6765">
        <w:rPr>
          <w:i/>
        </w:rPr>
        <w:t>Воспроизведение текста</w:t>
      </w:r>
      <w:r w:rsidRPr="00CD6765">
        <w:t xml:space="preserve">. Подробно, сжато и выборочно (устно и письменно) пересказывать тексты, содержащие описание состояния человека, его оценку и другие изученные типы речи. </w:t>
      </w:r>
    </w:p>
    <w:p w:rsidR="00F1795F" w:rsidRPr="00CD6765" w:rsidRDefault="00F1795F" w:rsidP="00F1795F">
      <w:r w:rsidRPr="00CD6765">
        <w:rPr>
          <w:i/>
        </w:rPr>
        <w:t>Создание текста</w:t>
      </w:r>
      <w:r w:rsidRPr="00CD6765">
        <w:t xml:space="preserve">. Создавать устные и письменные высказывания разговорного, художественного и публицистического стилей речи, раскрывая в них свое отношение к предмету речи, оценивая явления и поступки людей. Писать сочинение-описание внешности и достояния человека (по личным наблюдениям, по картине), характеристику человека, сочинение повествовательного характера (рассказ по данному началу или концу, на основе данного сюжета, на материале жизненного опыта учащихся); сочинение-рассуждение на морально-этическую тему с доказательством от противного. Писать заметку в газету. </w:t>
      </w:r>
    </w:p>
    <w:p w:rsidR="00F1795F" w:rsidRPr="00CD6765" w:rsidRDefault="00F1795F" w:rsidP="00F1795F">
      <w:pPr>
        <w:pStyle w:val="a5"/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D6765">
        <w:rPr>
          <w:rFonts w:ascii="Times New Roman" w:hAnsi="Times New Roman" w:cs="Times New Roman"/>
          <w:i/>
          <w:sz w:val="24"/>
          <w:szCs w:val="24"/>
        </w:rPr>
        <w:t>Совершенствование текста</w:t>
      </w:r>
      <w:r w:rsidRPr="00CD6765">
        <w:rPr>
          <w:rFonts w:ascii="Times New Roman" w:hAnsi="Times New Roman" w:cs="Times New Roman"/>
          <w:sz w:val="24"/>
          <w:szCs w:val="24"/>
        </w:rPr>
        <w:t xml:space="preserve">. С учетом стиля речи могут совершенствовать </w:t>
      </w:r>
      <w:proofErr w:type="gramStart"/>
      <w:r w:rsidRPr="00CD6765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CD6765">
        <w:rPr>
          <w:rFonts w:ascii="Times New Roman" w:hAnsi="Times New Roman" w:cs="Times New Roman"/>
          <w:sz w:val="24"/>
          <w:szCs w:val="24"/>
        </w:rPr>
        <w:t>: повышать выразительность речи, используя в высказываниях разговорного, художественного, публицистического стиля экспрессивные языковые и речевые средства, в том числе обратный порядок слов.</w:t>
      </w:r>
    </w:p>
    <w:p w:rsidR="00F1795F" w:rsidRPr="00CD6765" w:rsidRDefault="00F1795F" w:rsidP="00F1795F">
      <w:pPr>
        <w:pStyle w:val="a5"/>
        <w:widowControl/>
        <w:autoSpaceDE/>
        <w:autoSpaceDN/>
        <w:adjustRightInd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bookmarkEnd w:id="12"/>
    <w:p w:rsidR="00550F2B" w:rsidRDefault="00550F2B" w:rsidP="00550F2B">
      <w:pPr>
        <w:keepNext/>
        <w:jc w:val="center"/>
        <w:outlineLvl w:val="0"/>
        <w:rPr>
          <w:rFonts w:eastAsiaTheme="minorEastAsia"/>
          <w:b/>
          <w:bCs/>
        </w:rPr>
      </w:pPr>
    </w:p>
    <w:p w:rsidR="00550F2B" w:rsidRDefault="00550F2B" w:rsidP="00550F2B">
      <w:pPr>
        <w:keepNext/>
        <w:jc w:val="center"/>
        <w:outlineLvl w:val="0"/>
        <w:rPr>
          <w:rFonts w:eastAsiaTheme="minorEastAsia"/>
          <w:b/>
          <w:bCs/>
        </w:rPr>
      </w:pPr>
    </w:p>
    <w:p w:rsidR="00550F2B" w:rsidRDefault="00550F2B" w:rsidP="00550F2B">
      <w:pPr>
        <w:keepNext/>
        <w:jc w:val="center"/>
        <w:outlineLvl w:val="0"/>
        <w:rPr>
          <w:rFonts w:eastAsiaTheme="minorEastAsia"/>
          <w:b/>
          <w:bCs/>
        </w:rPr>
      </w:pPr>
    </w:p>
    <w:p w:rsidR="00550F2B" w:rsidRDefault="00550F2B" w:rsidP="00550F2B">
      <w:pPr>
        <w:keepNext/>
        <w:jc w:val="center"/>
        <w:outlineLvl w:val="0"/>
        <w:rPr>
          <w:rFonts w:eastAsiaTheme="minorEastAsia"/>
          <w:b/>
          <w:bCs/>
        </w:rPr>
      </w:pPr>
    </w:p>
    <w:p w:rsidR="00550F2B" w:rsidRDefault="00550F2B" w:rsidP="00550F2B">
      <w:pPr>
        <w:keepNext/>
        <w:outlineLvl w:val="0"/>
        <w:rPr>
          <w:rFonts w:eastAsiaTheme="minorEastAsia"/>
          <w:b/>
          <w:bCs/>
        </w:rPr>
      </w:pPr>
    </w:p>
    <w:p w:rsidR="00550F2B" w:rsidRDefault="00550F2B" w:rsidP="00550F2B">
      <w:pPr>
        <w:keepNext/>
        <w:outlineLvl w:val="0"/>
        <w:rPr>
          <w:rFonts w:eastAsiaTheme="minorEastAsia"/>
          <w:b/>
          <w:bCs/>
        </w:rPr>
      </w:pPr>
    </w:p>
    <w:p w:rsidR="00550F2B" w:rsidRDefault="00550F2B" w:rsidP="00550F2B">
      <w:pPr>
        <w:keepNext/>
        <w:jc w:val="center"/>
        <w:outlineLvl w:val="0"/>
        <w:rPr>
          <w:rFonts w:eastAsiaTheme="minorEastAsia"/>
          <w:b/>
          <w:bCs/>
        </w:rPr>
      </w:pPr>
    </w:p>
    <w:p w:rsidR="00550F2B" w:rsidRDefault="00550F2B" w:rsidP="00550F2B">
      <w:pPr>
        <w:keepNext/>
        <w:jc w:val="center"/>
        <w:outlineLvl w:val="0"/>
        <w:rPr>
          <w:rFonts w:eastAsiaTheme="minorEastAsia"/>
          <w:b/>
          <w:bCs/>
        </w:rPr>
      </w:pPr>
    </w:p>
    <w:p w:rsidR="00550F2B" w:rsidRDefault="00550F2B" w:rsidP="00550F2B">
      <w:pPr>
        <w:keepNext/>
        <w:jc w:val="center"/>
        <w:outlineLvl w:val="0"/>
        <w:rPr>
          <w:rFonts w:eastAsiaTheme="minorEastAsia"/>
          <w:b/>
          <w:bCs/>
        </w:rPr>
      </w:pPr>
    </w:p>
    <w:p w:rsidR="00550F2B" w:rsidRDefault="00550F2B" w:rsidP="00550F2B">
      <w:pPr>
        <w:keepNext/>
        <w:jc w:val="center"/>
        <w:outlineLvl w:val="0"/>
        <w:rPr>
          <w:rFonts w:eastAsiaTheme="minorEastAsia"/>
          <w:b/>
          <w:bCs/>
        </w:rPr>
      </w:pPr>
    </w:p>
    <w:p w:rsidR="00550F2B" w:rsidRDefault="00550F2B" w:rsidP="00550F2B">
      <w:pPr>
        <w:keepNext/>
        <w:jc w:val="center"/>
        <w:outlineLvl w:val="0"/>
        <w:rPr>
          <w:rFonts w:eastAsiaTheme="minorEastAsia"/>
          <w:b/>
          <w:bCs/>
        </w:rPr>
      </w:pPr>
    </w:p>
    <w:p w:rsidR="00550F2B" w:rsidRDefault="00550F2B" w:rsidP="00053231">
      <w:pPr>
        <w:rPr>
          <w:b/>
          <w:bCs/>
          <w:i/>
          <w:color w:val="000000"/>
        </w:rPr>
      </w:pPr>
    </w:p>
    <w:p w:rsidR="00550F2B" w:rsidRPr="00550F2B" w:rsidRDefault="00550F2B" w:rsidP="00550F2B">
      <w:pPr>
        <w:jc w:val="center"/>
        <w:rPr>
          <w:b/>
          <w:bCs/>
          <w:color w:val="000000"/>
        </w:rPr>
      </w:pPr>
      <w:r w:rsidRPr="00550F2B">
        <w:rPr>
          <w:b/>
          <w:bCs/>
          <w:color w:val="000000"/>
        </w:rPr>
        <w:lastRenderedPageBreak/>
        <w:t>9.Виды и формы контроля</w:t>
      </w:r>
      <w:proofErr w:type="gramStart"/>
      <w:r w:rsidRPr="00550F2B">
        <w:rPr>
          <w:b/>
          <w:bCs/>
          <w:color w:val="000000"/>
        </w:rPr>
        <w:t xml:space="preserve"> .</w:t>
      </w:r>
      <w:proofErr w:type="gramEnd"/>
      <w:r w:rsidRPr="00550F2B">
        <w:rPr>
          <w:b/>
          <w:bCs/>
          <w:color w:val="000000"/>
        </w:rPr>
        <w:t>Критерии оценивания.</w:t>
      </w:r>
    </w:p>
    <w:p w:rsidR="00053231" w:rsidRPr="00CD6765" w:rsidRDefault="00053231" w:rsidP="00053231">
      <w:pPr>
        <w:rPr>
          <w:b/>
          <w:bCs/>
          <w:i/>
          <w:color w:val="000000"/>
        </w:rPr>
      </w:pPr>
      <w:r w:rsidRPr="00CD6765">
        <w:rPr>
          <w:b/>
          <w:bCs/>
          <w:i/>
          <w:color w:val="000000"/>
        </w:rPr>
        <w:t>Виды и</w:t>
      </w:r>
      <w:r w:rsidRPr="00CD6765">
        <w:rPr>
          <w:i/>
          <w:color w:val="000000"/>
        </w:rPr>
        <w:t> </w:t>
      </w:r>
      <w:r w:rsidRPr="00CD6765">
        <w:rPr>
          <w:b/>
          <w:bCs/>
          <w:i/>
          <w:color w:val="000000"/>
        </w:rPr>
        <w:t>формы контроля:</w:t>
      </w:r>
    </w:p>
    <w:p w:rsidR="00053231" w:rsidRPr="00CD6765" w:rsidRDefault="00053231" w:rsidP="00626E74">
      <w:pPr>
        <w:rPr>
          <w:rFonts w:ascii="Tahoma" w:hAnsi="Tahoma" w:cs="Tahoma"/>
          <w:i/>
          <w:color w:val="000000"/>
        </w:rPr>
      </w:pPr>
    </w:p>
    <w:p w:rsidR="00626E74" w:rsidRPr="00CD6765" w:rsidRDefault="00626E74" w:rsidP="00626E74">
      <w:pPr>
        <w:numPr>
          <w:ilvl w:val="0"/>
          <w:numId w:val="7"/>
        </w:numPr>
        <w:spacing w:line="20" w:lineRule="atLeast"/>
        <w:rPr>
          <w:rFonts w:ascii="Tahoma" w:hAnsi="Tahoma" w:cs="Tahoma"/>
          <w:color w:val="000000"/>
        </w:rPr>
      </w:pPr>
      <w:r w:rsidRPr="00CD6765">
        <w:rPr>
          <w:color w:val="000000"/>
        </w:rPr>
        <w:t>входной: контрольная работа, тест</w:t>
      </w:r>
    </w:p>
    <w:p w:rsidR="00626E74" w:rsidRPr="00CD6765" w:rsidRDefault="00626E74" w:rsidP="00626E74">
      <w:pPr>
        <w:numPr>
          <w:ilvl w:val="0"/>
          <w:numId w:val="7"/>
        </w:numPr>
        <w:spacing w:line="20" w:lineRule="atLeast"/>
        <w:rPr>
          <w:rFonts w:ascii="Tahoma" w:hAnsi="Tahoma" w:cs="Tahoma"/>
          <w:color w:val="000000"/>
        </w:rPr>
      </w:pPr>
      <w:r w:rsidRPr="00CD6765">
        <w:rPr>
          <w:color w:val="000000"/>
        </w:rPr>
        <w:t>промежуточный: самостоятельная работа, работа по карточке, математический диктант, зачет</w:t>
      </w:r>
    </w:p>
    <w:p w:rsidR="00626E74" w:rsidRPr="00CD6765" w:rsidRDefault="00626E74" w:rsidP="00626E74">
      <w:pPr>
        <w:numPr>
          <w:ilvl w:val="0"/>
          <w:numId w:val="7"/>
        </w:numPr>
        <w:spacing w:line="20" w:lineRule="atLeast"/>
        <w:rPr>
          <w:rFonts w:ascii="Tahoma" w:hAnsi="Tahoma" w:cs="Tahoma"/>
          <w:color w:val="000000"/>
        </w:rPr>
      </w:pPr>
      <w:r w:rsidRPr="00CD6765">
        <w:rPr>
          <w:color w:val="000000"/>
        </w:rPr>
        <w:t>тематический: контрольная работа, тест, зачет</w:t>
      </w:r>
    </w:p>
    <w:p w:rsidR="00626E74" w:rsidRPr="00CD6765" w:rsidRDefault="00626E74" w:rsidP="00626E74">
      <w:pPr>
        <w:numPr>
          <w:ilvl w:val="0"/>
          <w:numId w:val="7"/>
        </w:numPr>
        <w:spacing w:line="20" w:lineRule="atLeast"/>
        <w:rPr>
          <w:rFonts w:ascii="Tahoma" w:hAnsi="Tahoma" w:cs="Tahoma"/>
          <w:color w:val="000000"/>
        </w:rPr>
      </w:pPr>
      <w:r w:rsidRPr="00CD6765">
        <w:rPr>
          <w:color w:val="000000"/>
        </w:rPr>
        <w:t>итоговый: контрольная работа, тест, зачет.</w:t>
      </w:r>
    </w:p>
    <w:p w:rsidR="00626E74" w:rsidRPr="00CD6765" w:rsidRDefault="00626E74" w:rsidP="00626E74">
      <w:pPr>
        <w:shd w:val="clear" w:color="auto" w:fill="FFFFFF"/>
        <w:spacing w:line="20" w:lineRule="atLeast"/>
        <w:rPr>
          <w:color w:val="000000"/>
        </w:rPr>
      </w:pPr>
      <w:r w:rsidRPr="00CD6765">
        <w:rPr>
          <w:color w:val="000000"/>
        </w:rPr>
        <w:t xml:space="preserve">Вводную диагностику, промежуточные контрольные работы и итоговую диагностику предполагается проводить с использованием </w:t>
      </w:r>
      <w:proofErr w:type="spellStart"/>
      <w:r w:rsidRPr="00CD6765">
        <w:rPr>
          <w:color w:val="000000"/>
        </w:rPr>
        <w:t>разноуровневых</w:t>
      </w:r>
      <w:proofErr w:type="spellEnd"/>
      <w:r w:rsidRPr="00CD6765">
        <w:rPr>
          <w:color w:val="000000"/>
        </w:rPr>
        <w:t xml:space="preserve"> заданий.</w:t>
      </w:r>
    </w:p>
    <w:p w:rsidR="00626E74" w:rsidRPr="00CD6765" w:rsidRDefault="00626E74" w:rsidP="00626E74">
      <w:pPr>
        <w:shd w:val="clear" w:color="auto" w:fill="FFFFFF"/>
        <w:spacing w:line="20" w:lineRule="atLeast"/>
        <w:rPr>
          <w:rFonts w:ascii="Tahoma" w:hAnsi="Tahoma" w:cs="Tahoma"/>
          <w:color w:val="000000"/>
        </w:rPr>
      </w:pPr>
    </w:p>
    <w:p w:rsidR="00626E74" w:rsidRPr="00CD6765" w:rsidRDefault="00626E74" w:rsidP="00626E74">
      <w:pPr>
        <w:rPr>
          <w:rFonts w:ascii="Tahoma" w:hAnsi="Tahoma" w:cs="Tahoma"/>
          <w:i/>
          <w:color w:val="000000"/>
        </w:rPr>
      </w:pPr>
      <w:r w:rsidRPr="00CD6765">
        <w:rPr>
          <w:b/>
          <w:bCs/>
          <w:i/>
          <w:color w:val="000000"/>
        </w:rPr>
        <w:t>Методы контроля усвоения материала:</w:t>
      </w:r>
    </w:p>
    <w:p w:rsidR="00626E74" w:rsidRPr="00CD6765" w:rsidRDefault="00626E74" w:rsidP="00626E74">
      <w:pPr>
        <w:numPr>
          <w:ilvl w:val="0"/>
          <w:numId w:val="6"/>
        </w:numPr>
        <w:ind w:left="714" w:hanging="357"/>
        <w:rPr>
          <w:rFonts w:ascii="Tahoma" w:hAnsi="Tahoma" w:cs="Tahoma"/>
          <w:color w:val="000000"/>
        </w:rPr>
      </w:pPr>
      <w:r w:rsidRPr="00CD6765">
        <w:rPr>
          <w:color w:val="000000"/>
        </w:rPr>
        <w:t>фронтальная устная проверка</w:t>
      </w:r>
    </w:p>
    <w:p w:rsidR="00626E74" w:rsidRPr="00CD6765" w:rsidRDefault="00626E74" w:rsidP="00626E74">
      <w:pPr>
        <w:numPr>
          <w:ilvl w:val="0"/>
          <w:numId w:val="6"/>
        </w:numPr>
        <w:ind w:left="714" w:hanging="357"/>
        <w:rPr>
          <w:rFonts w:ascii="Tahoma" w:hAnsi="Tahoma" w:cs="Tahoma"/>
          <w:color w:val="000000"/>
        </w:rPr>
      </w:pPr>
      <w:r w:rsidRPr="00CD6765">
        <w:rPr>
          <w:color w:val="000000"/>
        </w:rPr>
        <w:t>индивидуальный устный опрос</w:t>
      </w:r>
    </w:p>
    <w:p w:rsidR="00626E74" w:rsidRPr="00CD6765" w:rsidRDefault="00626E74" w:rsidP="00626E74">
      <w:pPr>
        <w:numPr>
          <w:ilvl w:val="0"/>
          <w:numId w:val="6"/>
        </w:numPr>
        <w:ind w:left="714" w:hanging="357"/>
        <w:rPr>
          <w:rFonts w:ascii="Tahoma" w:hAnsi="Tahoma" w:cs="Tahoma"/>
          <w:color w:val="000000"/>
        </w:rPr>
      </w:pPr>
      <w:r w:rsidRPr="00CD6765">
        <w:rPr>
          <w:color w:val="000000"/>
        </w:rPr>
        <w:t>письменный контроль (контрольные, самостоятельные и практические работы, тестирование, письменный зачет).</w:t>
      </w:r>
    </w:p>
    <w:p w:rsidR="00626E74" w:rsidRPr="00CD6765" w:rsidRDefault="00626E74" w:rsidP="00626E74"/>
    <w:p w:rsidR="007134A0" w:rsidRPr="00CD6765" w:rsidRDefault="007134A0" w:rsidP="007134A0">
      <w:bookmarkStart w:id="14" w:name="_Toc459017385"/>
      <w:r w:rsidRPr="00CD6765">
        <w:rPr>
          <w:b/>
        </w:rPr>
        <w:t>Оценка «5»</w:t>
      </w:r>
      <w:r w:rsidRPr="00CD6765">
        <w:t xml:space="preserve"> ставится, если ученик: </w:t>
      </w:r>
    </w:p>
    <w:p w:rsidR="007134A0" w:rsidRPr="00CD6765" w:rsidRDefault="007134A0" w:rsidP="007134A0">
      <w:pPr>
        <w:jc w:val="both"/>
      </w:pPr>
      <w:r w:rsidRPr="00CD6765">
        <w:t xml:space="preserve">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7134A0" w:rsidRPr="00CD6765" w:rsidRDefault="007134A0" w:rsidP="007134A0">
      <w:r w:rsidRPr="00CD6765">
        <w:t>3) излагает материал последовательно и правильно с точки зрения норм литературного языка.</w:t>
      </w:r>
    </w:p>
    <w:p w:rsidR="007134A0" w:rsidRPr="00CD6765" w:rsidRDefault="007134A0" w:rsidP="007134A0"/>
    <w:p w:rsidR="007134A0" w:rsidRPr="00CD6765" w:rsidRDefault="007134A0" w:rsidP="007134A0">
      <w:pPr>
        <w:jc w:val="both"/>
      </w:pPr>
      <w:r w:rsidRPr="00CD6765">
        <w:rPr>
          <w:b/>
        </w:rPr>
        <w:t>Оценка «4»</w:t>
      </w:r>
      <w:r w:rsidRPr="00CD6765"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7134A0" w:rsidRPr="00CD6765" w:rsidRDefault="007134A0" w:rsidP="007134A0"/>
    <w:p w:rsidR="007134A0" w:rsidRPr="00CD6765" w:rsidRDefault="007134A0" w:rsidP="007134A0">
      <w:pPr>
        <w:jc w:val="both"/>
      </w:pPr>
      <w:r w:rsidRPr="00CD6765">
        <w:rPr>
          <w:b/>
        </w:rPr>
        <w:t>Оценка «3»</w:t>
      </w:r>
      <w:r w:rsidRPr="00CD6765">
        <w:t xml:space="preserve"> ставится, если ученик обнаруживает знание и понимание основных положений данной темы, но: </w:t>
      </w:r>
    </w:p>
    <w:p w:rsidR="007134A0" w:rsidRPr="00CD6765" w:rsidRDefault="007134A0" w:rsidP="007134A0">
      <w:pPr>
        <w:jc w:val="both"/>
      </w:pPr>
      <w:r w:rsidRPr="00CD6765">
        <w:t xml:space="preserve">1) излагает материал неполно и допускает неточности в определении понятий или формулировке правил; </w:t>
      </w:r>
    </w:p>
    <w:p w:rsidR="007134A0" w:rsidRPr="00CD6765" w:rsidRDefault="007134A0" w:rsidP="007134A0">
      <w:pPr>
        <w:jc w:val="both"/>
      </w:pPr>
      <w:r w:rsidRPr="00CD6765">
        <w:t xml:space="preserve">2) не умеет достаточно глубоко и доказательно обосновать свои суждения и привести свои примеры; </w:t>
      </w:r>
    </w:p>
    <w:p w:rsidR="007134A0" w:rsidRPr="00CD6765" w:rsidRDefault="007134A0" w:rsidP="007134A0">
      <w:pPr>
        <w:jc w:val="both"/>
      </w:pPr>
      <w:r w:rsidRPr="00CD6765">
        <w:t xml:space="preserve">3) излагает материал непоследовательно и допускает ошибки в языковом оформлении </w:t>
      </w:r>
      <w:proofErr w:type="gramStart"/>
      <w:r w:rsidRPr="00CD6765">
        <w:t>излагаемого</w:t>
      </w:r>
      <w:proofErr w:type="gramEnd"/>
      <w:r w:rsidRPr="00CD6765">
        <w:t>.</w:t>
      </w:r>
    </w:p>
    <w:p w:rsidR="007134A0" w:rsidRPr="00CD6765" w:rsidRDefault="007134A0" w:rsidP="007134A0"/>
    <w:p w:rsidR="007134A0" w:rsidRPr="00CD6765" w:rsidRDefault="007134A0" w:rsidP="007134A0">
      <w:pPr>
        <w:jc w:val="both"/>
      </w:pPr>
      <w:r w:rsidRPr="00CD6765">
        <w:rPr>
          <w:b/>
        </w:rPr>
        <w:t>Оценка «2»</w:t>
      </w:r>
      <w:r w:rsidRPr="00CD6765"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7134A0" w:rsidRPr="00CD6765" w:rsidRDefault="007134A0" w:rsidP="007134A0"/>
    <w:p w:rsidR="007134A0" w:rsidRPr="00CD6765" w:rsidRDefault="007134A0" w:rsidP="007134A0">
      <w:pPr>
        <w:jc w:val="both"/>
      </w:pPr>
      <w:proofErr w:type="gramStart"/>
      <w:r w:rsidRPr="00CD6765"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CD6765" w:rsidRPr="004A30EA" w:rsidRDefault="00CD6765" w:rsidP="00CD6765">
      <w:pPr>
        <w:autoSpaceDE w:val="0"/>
        <w:autoSpaceDN w:val="0"/>
        <w:adjustRightInd w:val="0"/>
        <w:ind w:left="360"/>
        <w:jc w:val="center"/>
        <w:rPr>
          <w:b/>
          <w:bCs/>
          <w:iCs/>
          <w:spacing w:val="-17"/>
        </w:rPr>
      </w:pPr>
      <w:r w:rsidRPr="004A30EA">
        <w:rPr>
          <w:b/>
          <w:bCs/>
          <w:iCs/>
          <w:spacing w:val="-17"/>
        </w:rPr>
        <w:t>Средства контроля</w:t>
      </w:r>
    </w:p>
    <w:p w:rsidR="00CD6765" w:rsidRPr="004A30EA" w:rsidRDefault="00CD6765" w:rsidP="00CD6765">
      <w:pPr>
        <w:jc w:val="both"/>
        <w:rPr>
          <w:b/>
        </w:rPr>
      </w:pPr>
    </w:p>
    <w:p w:rsidR="00CD6765" w:rsidRPr="004A30EA" w:rsidRDefault="00CD6765" w:rsidP="00CD6765">
      <w:pPr>
        <w:jc w:val="both"/>
      </w:pPr>
      <w:proofErr w:type="gramStart"/>
      <w:r w:rsidRPr="004A30EA">
        <w:rPr>
          <w:b/>
        </w:rPr>
        <w:t xml:space="preserve">Контроль </w:t>
      </w:r>
      <w:r w:rsidRPr="004A30EA">
        <w:t>за</w:t>
      </w:r>
      <w:proofErr w:type="gramEnd"/>
      <w:r w:rsidRPr="004A30EA">
        <w:t xml:space="preserve"> результатами обучения осуществляется по трём направлениям:</w:t>
      </w:r>
    </w:p>
    <w:p w:rsidR="00CD6765" w:rsidRPr="004A30EA" w:rsidRDefault="00CD6765" w:rsidP="00CD6765">
      <w:pPr>
        <w:pStyle w:val="a3"/>
        <w:numPr>
          <w:ilvl w:val="0"/>
          <w:numId w:val="20"/>
        </w:numPr>
        <w:jc w:val="both"/>
      </w:pPr>
      <w:r w:rsidRPr="004A30EA">
        <w:t>Учитывается умение обучающегося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учителя.</w:t>
      </w:r>
    </w:p>
    <w:p w:rsidR="00CD6765" w:rsidRPr="004A30EA" w:rsidRDefault="00CD6765" w:rsidP="00CD6765">
      <w:pPr>
        <w:pStyle w:val="a3"/>
        <w:numPr>
          <w:ilvl w:val="0"/>
          <w:numId w:val="20"/>
        </w:numPr>
        <w:jc w:val="both"/>
      </w:pPr>
      <w:r w:rsidRPr="004A30EA">
        <w:lastRenderedPageBreak/>
        <w:t>Учитывается способность обучающегося выразить себя, свои знания, своё отношение к действительности в устной и письменной форме.</w:t>
      </w:r>
    </w:p>
    <w:p w:rsidR="00CD6765" w:rsidRPr="004A30EA" w:rsidRDefault="00CD6765" w:rsidP="00CD6765">
      <w:pPr>
        <w:pStyle w:val="a3"/>
        <w:numPr>
          <w:ilvl w:val="0"/>
          <w:numId w:val="20"/>
        </w:numPr>
        <w:jc w:val="both"/>
      </w:pPr>
      <w:r w:rsidRPr="004A30EA">
        <w:t>Учитываются речевые умения обучающегося,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пунктуации.</w:t>
      </w:r>
    </w:p>
    <w:p w:rsidR="00CD6765" w:rsidRPr="004A30EA" w:rsidRDefault="00CD6765" w:rsidP="00CD6765">
      <w:pPr>
        <w:suppressAutoHyphens/>
        <w:ind w:left="720"/>
        <w:rPr>
          <w:b/>
        </w:rPr>
      </w:pPr>
    </w:p>
    <w:p w:rsidR="00CD6765" w:rsidRPr="004A30EA" w:rsidRDefault="00CD6765" w:rsidP="00CD6765">
      <w:pPr>
        <w:suppressAutoHyphens/>
        <w:rPr>
          <w:color w:val="000000"/>
        </w:rPr>
      </w:pPr>
      <w:r w:rsidRPr="004A30EA">
        <w:rPr>
          <w:b/>
        </w:rPr>
        <w:t xml:space="preserve"> Формами контроля</w:t>
      </w:r>
      <w:r w:rsidRPr="004A30EA">
        <w:t xml:space="preserve">, выявляющего подготовку обучающегося по русскому языку, служат соответствующие виды разбора, устные сообщения учащегося, письменные работы типа </w:t>
      </w:r>
      <w:r w:rsidRPr="004A30EA">
        <w:rPr>
          <w:color w:val="000000"/>
        </w:rPr>
        <w:t>- изложение (подробное, выборочное, сжатое),</w:t>
      </w:r>
    </w:p>
    <w:p w:rsidR="00CD6765" w:rsidRPr="004A30EA" w:rsidRDefault="00CD6765" w:rsidP="00CD6765">
      <w:pPr>
        <w:jc w:val="both"/>
      </w:pPr>
      <w:r w:rsidRPr="004A30EA">
        <w:t>сочинения разнообразных жанров, рефераты.</w:t>
      </w:r>
    </w:p>
    <w:p w:rsidR="00CD6765" w:rsidRPr="004A30EA" w:rsidRDefault="00CD6765" w:rsidP="00CD6765">
      <w:pPr>
        <w:tabs>
          <w:tab w:val="left" w:pos="6750"/>
        </w:tabs>
      </w:pPr>
      <w:r w:rsidRPr="004A30EA">
        <w:tab/>
      </w:r>
    </w:p>
    <w:p w:rsidR="00CD6765" w:rsidRPr="004A30EA" w:rsidRDefault="00CD6765" w:rsidP="00CD6765">
      <w:pPr>
        <w:tabs>
          <w:tab w:val="left" w:pos="6750"/>
        </w:tabs>
      </w:pPr>
    </w:p>
    <w:p w:rsidR="00CD6765" w:rsidRPr="004A30EA" w:rsidRDefault="00CD6765" w:rsidP="00CD6765">
      <w:pPr>
        <w:keepNext/>
        <w:jc w:val="center"/>
        <w:outlineLvl w:val="0"/>
        <w:rPr>
          <w:rFonts w:eastAsiaTheme="minorEastAsia"/>
          <w:b/>
          <w:bCs/>
        </w:rPr>
      </w:pPr>
    </w:p>
    <w:p w:rsidR="00CD6765" w:rsidRPr="004A30EA" w:rsidRDefault="00CD6765" w:rsidP="00CD6765">
      <w:pPr>
        <w:keepNext/>
        <w:jc w:val="center"/>
        <w:outlineLvl w:val="0"/>
        <w:rPr>
          <w:b/>
          <w:bCs/>
        </w:rPr>
      </w:pPr>
      <w:r w:rsidRPr="004A30EA">
        <w:rPr>
          <w:rFonts w:eastAsiaTheme="minorEastAsia"/>
          <w:b/>
          <w:bCs/>
        </w:rPr>
        <w:t>Виды и ф</w:t>
      </w:r>
      <w:r w:rsidRPr="004A30EA">
        <w:rPr>
          <w:b/>
          <w:bCs/>
        </w:rPr>
        <w:t>ормы контроля, критерии оценивания</w:t>
      </w:r>
    </w:p>
    <w:p w:rsidR="00CD6765" w:rsidRPr="004A30EA" w:rsidRDefault="00CD6765" w:rsidP="00CD6765">
      <w:pPr>
        <w:rPr>
          <w:i/>
          <w:color w:val="000000"/>
        </w:rPr>
      </w:pPr>
      <w:r w:rsidRPr="004A30EA">
        <w:rPr>
          <w:b/>
          <w:bCs/>
          <w:i/>
          <w:color w:val="000000"/>
        </w:rPr>
        <w:t>Виды и</w:t>
      </w:r>
      <w:r w:rsidRPr="004A30EA">
        <w:rPr>
          <w:i/>
          <w:color w:val="000000"/>
        </w:rPr>
        <w:t> </w:t>
      </w:r>
      <w:r w:rsidRPr="004A30EA">
        <w:rPr>
          <w:b/>
          <w:bCs/>
          <w:i/>
          <w:color w:val="000000"/>
        </w:rPr>
        <w:t>формы контроля:</w:t>
      </w:r>
    </w:p>
    <w:p w:rsidR="00CD6765" w:rsidRPr="004A30EA" w:rsidRDefault="00CD6765" w:rsidP="00CD6765">
      <w:pPr>
        <w:numPr>
          <w:ilvl w:val="0"/>
          <w:numId w:val="7"/>
        </w:numPr>
        <w:spacing w:line="20" w:lineRule="atLeast"/>
        <w:rPr>
          <w:color w:val="000000"/>
        </w:rPr>
      </w:pPr>
      <w:r w:rsidRPr="004A30EA">
        <w:rPr>
          <w:color w:val="000000"/>
        </w:rPr>
        <w:t>входной: контрольная работа, тест</w:t>
      </w:r>
    </w:p>
    <w:p w:rsidR="00CD6765" w:rsidRPr="004A30EA" w:rsidRDefault="00CD6765" w:rsidP="00CD6765">
      <w:pPr>
        <w:numPr>
          <w:ilvl w:val="0"/>
          <w:numId w:val="7"/>
        </w:numPr>
        <w:spacing w:line="20" w:lineRule="atLeast"/>
        <w:rPr>
          <w:color w:val="000000"/>
        </w:rPr>
      </w:pPr>
      <w:r w:rsidRPr="004A30EA">
        <w:rPr>
          <w:color w:val="000000"/>
        </w:rPr>
        <w:t>промежуточный: самостоятельная работа, зачет</w:t>
      </w:r>
    </w:p>
    <w:p w:rsidR="00CD6765" w:rsidRPr="004A30EA" w:rsidRDefault="00CD6765" w:rsidP="00CD6765">
      <w:pPr>
        <w:numPr>
          <w:ilvl w:val="0"/>
          <w:numId w:val="7"/>
        </w:numPr>
        <w:spacing w:line="20" w:lineRule="atLeast"/>
        <w:rPr>
          <w:color w:val="000000"/>
        </w:rPr>
      </w:pPr>
      <w:r w:rsidRPr="004A30EA">
        <w:rPr>
          <w:color w:val="000000"/>
        </w:rPr>
        <w:t>тематический: контрольная работа, тест, зачет</w:t>
      </w:r>
    </w:p>
    <w:p w:rsidR="00CD6765" w:rsidRPr="004A30EA" w:rsidRDefault="00CD6765" w:rsidP="00CD6765">
      <w:pPr>
        <w:numPr>
          <w:ilvl w:val="0"/>
          <w:numId w:val="7"/>
        </w:numPr>
        <w:spacing w:line="20" w:lineRule="atLeast"/>
        <w:rPr>
          <w:color w:val="000000"/>
        </w:rPr>
      </w:pPr>
      <w:r w:rsidRPr="004A30EA">
        <w:rPr>
          <w:color w:val="000000"/>
        </w:rPr>
        <w:t>итоговый: контрольная работа, тест, зачет.</w:t>
      </w:r>
    </w:p>
    <w:p w:rsidR="00CD6765" w:rsidRPr="004A30EA" w:rsidRDefault="00CD6765" w:rsidP="00CD6765">
      <w:pPr>
        <w:shd w:val="clear" w:color="auto" w:fill="FFFFFF"/>
        <w:spacing w:line="20" w:lineRule="atLeast"/>
        <w:rPr>
          <w:color w:val="000000"/>
        </w:rPr>
      </w:pPr>
      <w:r w:rsidRPr="004A30EA">
        <w:rPr>
          <w:color w:val="000000"/>
        </w:rPr>
        <w:t xml:space="preserve">Вводную диагностику, промежуточные контрольные работы и итоговую диагностику предполагается проводить с использованием </w:t>
      </w:r>
      <w:proofErr w:type="spellStart"/>
      <w:r w:rsidRPr="004A30EA">
        <w:rPr>
          <w:color w:val="000000"/>
        </w:rPr>
        <w:t>разноуровневых</w:t>
      </w:r>
      <w:proofErr w:type="spellEnd"/>
      <w:r w:rsidRPr="004A30EA">
        <w:rPr>
          <w:color w:val="000000"/>
        </w:rPr>
        <w:t xml:space="preserve"> заданий.</w:t>
      </w:r>
    </w:p>
    <w:p w:rsidR="00CD6765" w:rsidRPr="004A30EA" w:rsidRDefault="00CD6765" w:rsidP="00CD6765">
      <w:pPr>
        <w:shd w:val="clear" w:color="auto" w:fill="FFFFFF"/>
        <w:spacing w:line="20" w:lineRule="atLeast"/>
        <w:rPr>
          <w:color w:val="000000"/>
        </w:rPr>
      </w:pPr>
    </w:p>
    <w:p w:rsidR="00CD6765" w:rsidRPr="004A30EA" w:rsidRDefault="00CD6765" w:rsidP="00CD6765">
      <w:pPr>
        <w:rPr>
          <w:i/>
          <w:color w:val="000000"/>
        </w:rPr>
      </w:pPr>
      <w:r w:rsidRPr="004A30EA">
        <w:rPr>
          <w:b/>
          <w:bCs/>
          <w:i/>
          <w:color w:val="000000"/>
        </w:rPr>
        <w:t>Методы контроля усвоения материала:</w:t>
      </w:r>
    </w:p>
    <w:p w:rsidR="00CD6765" w:rsidRPr="004A30EA" w:rsidRDefault="00CD6765" w:rsidP="00CD6765">
      <w:pPr>
        <w:numPr>
          <w:ilvl w:val="0"/>
          <w:numId w:val="6"/>
        </w:numPr>
        <w:ind w:left="714" w:hanging="357"/>
        <w:rPr>
          <w:color w:val="000000"/>
        </w:rPr>
      </w:pPr>
      <w:r w:rsidRPr="004A30EA">
        <w:rPr>
          <w:color w:val="000000"/>
        </w:rPr>
        <w:t>фронтальная устная проверка</w:t>
      </w:r>
    </w:p>
    <w:p w:rsidR="00CD6765" w:rsidRPr="004A30EA" w:rsidRDefault="00CD6765" w:rsidP="00CD6765">
      <w:pPr>
        <w:numPr>
          <w:ilvl w:val="0"/>
          <w:numId w:val="6"/>
        </w:numPr>
        <w:ind w:left="714" w:hanging="357"/>
        <w:rPr>
          <w:color w:val="000000"/>
        </w:rPr>
      </w:pPr>
      <w:r w:rsidRPr="004A30EA">
        <w:rPr>
          <w:color w:val="000000"/>
        </w:rPr>
        <w:t>индивидуальный устный опрос</w:t>
      </w:r>
    </w:p>
    <w:p w:rsidR="00CD6765" w:rsidRPr="004A30EA" w:rsidRDefault="00CD6765" w:rsidP="00CD6765">
      <w:pPr>
        <w:numPr>
          <w:ilvl w:val="0"/>
          <w:numId w:val="6"/>
        </w:numPr>
        <w:ind w:left="714" w:hanging="357"/>
        <w:rPr>
          <w:color w:val="000000"/>
        </w:rPr>
      </w:pPr>
      <w:r w:rsidRPr="004A30EA">
        <w:rPr>
          <w:color w:val="000000"/>
        </w:rPr>
        <w:t>письменный контроль (контрольные, самостоятельные и практические работы, тестирование, письменный зачет).</w:t>
      </w:r>
    </w:p>
    <w:p w:rsidR="00CD6765" w:rsidRPr="004A30EA" w:rsidRDefault="00CD6765" w:rsidP="00CD6765"/>
    <w:p w:rsidR="00CD6765" w:rsidRPr="004A30EA" w:rsidRDefault="00CD6765" w:rsidP="00CD6765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  <w:r w:rsidRPr="004A30EA">
        <w:rPr>
          <w:b/>
          <w:bCs/>
        </w:rPr>
        <w:t>Критерии оценки письменных и устных ответов обучающихся</w:t>
      </w:r>
    </w:p>
    <w:p w:rsidR="00CD6765" w:rsidRPr="004A30EA" w:rsidRDefault="00CD6765" w:rsidP="00CD6765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 xml:space="preserve">          «Нормы оценки…» призваны обеспечить одинаковые требования к знаниям, умениям и навыкам </w:t>
      </w:r>
      <w:proofErr w:type="gramStart"/>
      <w:r w:rsidRPr="004A30EA">
        <w:rPr>
          <w:color w:val="00000A"/>
        </w:rPr>
        <w:t>обучающихся</w:t>
      </w:r>
      <w:proofErr w:type="gramEnd"/>
      <w:r w:rsidRPr="004A30EA">
        <w:rPr>
          <w:color w:val="00000A"/>
        </w:rPr>
        <w:t xml:space="preserve"> по русскому языку. В них устанавливаются: 1) 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связного высказывания, содержания высказывания); 2) единые нормативы оценки знаний, умений и навыков; 3) объем различных видов контрольных работ; 4) количество отметок за различные виды контрольных работ.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>Обучающимся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 1) знание полученных сведений о языке; 2) орфографические и пунктуационные навыки; 3) речевые умения.</w:t>
      </w:r>
    </w:p>
    <w:p w:rsidR="00CD6765" w:rsidRPr="004A30EA" w:rsidRDefault="00CD6765" w:rsidP="00CD6765">
      <w:pPr>
        <w:keepNext/>
        <w:suppressAutoHyphens/>
        <w:spacing w:before="240" w:after="60"/>
        <w:jc w:val="center"/>
        <w:rPr>
          <w:b/>
          <w:bCs/>
          <w:i/>
          <w:iCs/>
          <w:color w:val="00000A"/>
        </w:rPr>
      </w:pPr>
      <w:r w:rsidRPr="004A30EA">
        <w:rPr>
          <w:b/>
          <w:bCs/>
          <w:i/>
          <w:iCs/>
          <w:color w:val="00000A"/>
        </w:rPr>
        <w:t>Оценка устных ответов обучающихся</w:t>
      </w:r>
    </w:p>
    <w:p w:rsidR="00CD6765" w:rsidRPr="004A30EA" w:rsidRDefault="00CD6765" w:rsidP="00CD6765">
      <w:pPr>
        <w:suppressAutoHyphens/>
        <w:jc w:val="both"/>
        <w:rPr>
          <w:rFonts w:eastAsia="Calibri"/>
          <w:color w:val="00000A"/>
          <w:lang w:eastAsia="zh-CN"/>
        </w:rPr>
      </w:pPr>
      <w:r w:rsidRPr="004A30EA">
        <w:rPr>
          <w:color w:val="00000A"/>
        </w:rPr>
        <w:t xml:space="preserve">       Устный опрос является одним из основных способов </w:t>
      </w:r>
      <w:proofErr w:type="spellStart"/>
      <w:r w:rsidRPr="004A30EA">
        <w:rPr>
          <w:color w:val="00000A"/>
        </w:rPr>
        <w:t>учетазнаний</w:t>
      </w:r>
      <w:proofErr w:type="spellEnd"/>
      <w:r w:rsidRPr="004A30EA">
        <w:rPr>
          <w:color w:val="00000A"/>
        </w:rPr>
        <w:t xml:space="preserve"> учета обучающихся по русскому языку. Развернутый ответ обучающегося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CD6765" w:rsidRPr="004A30EA" w:rsidRDefault="00CD6765" w:rsidP="00CD6765">
      <w:pPr>
        <w:shd w:val="clear" w:color="auto" w:fill="FFFFFF"/>
        <w:suppressAutoHyphens/>
        <w:spacing w:before="300" w:line="230" w:lineRule="exact"/>
        <w:jc w:val="both"/>
        <w:rPr>
          <w:rFonts w:eastAsia="Calibri"/>
          <w:color w:val="00000A"/>
          <w:lang w:eastAsia="zh-CN"/>
        </w:rPr>
      </w:pPr>
      <w:r w:rsidRPr="004A30EA">
        <w:rPr>
          <w:rFonts w:eastAsia="Calibri"/>
          <w:color w:val="00000A"/>
          <w:lang w:eastAsia="zh-CN"/>
        </w:rPr>
        <w:t>При оценке ответа ученика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</w:p>
    <w:p w:rsidR="00CD6765" w:rsidRPr="004A30EA" w:rsidRDefault="00CD6765" w:rsidP="00CD6765">
      <w:pPr>
        <w:suppressAutoHyphens/>
        <w:jc w:val="both"/>
        <w:rPr>
          <w:rFonts w:eastAsia="Calibri"/>
          <w:color w:val="00000A"/>
          <w:lang w:eastAsia="zh-CN"/>
        </w:rPr>
      </w:pPr>
      <w:r w:rsidRPr="004A30EA">
        <w:rPr>
          <w:b/>
          <w:color w:val="00000A"/>
          <w:u w:val="single"/>
        </w:rPr>
        <w:lastRenderedPageBreak/>
        <w:t>Отметка «5»</w:t>
      </w:r>
      <w:r w:rsidRPr="004A30EA">
        <w:rPr>
          <w:color w:val="00000A"/>
        </w:rPr>
        <w:t xml:space="preserve">ставится, если ученик: 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>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 xml:space="preserve"> 3) излагает материал последовательно и правильно с точки зрения норм литературного языка.</w:t>
      </w:r>
    </w:p>
    <w:p w:rsidR="00CD6765" w:rsidRPr="004A30EA" w:rsidRDefault="00CD6765" w:rsidP="00CD6765">
      <w:pPr>
        <w:suppressAutoHyphens/>
        <w:jc w:val="both"/>
        <w:rPr>
          <w:rFonts w:eastAsia="Calibri"/>
          <w:color w:val="00000A"/>
          <w:lang w:eastAsia="zh-CN"/>
        </w:rPr>
      </w:pPr>
      <w:r w:rsidRPr="004A30EA">
        <w:rPr>
          <w:b/>
          <w:color w:val="00000A"/>
          <w:u w:val="single"/>
        </w:rPr>
        <w:t>Отметка «4»</w:t>
      </w:r>
      <w:r w:rsidRPr="004A30EA">
        <w:rPr>
          <w:color w:val="00000A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CD6765" w:rsidRPr="004A30EA" w:rsidRDefault="00CD6765" w:rsidP="00CD6765">
      <w:pPr>
        <w:suppressAutoHyphens/>
        <w:jc w:val="both"/>
        <w:rPr>
          <w:rFonts w:eastAsia="Calibri"/>
          <w:color w:val="00000A"/>
          <w:lang w:eastAsia="zh-CN"/>
        </w:rPr>
      </w:pPr>
      <w:r w:rsidRPr="004A30EA">
        <w:rPr>
          <w:b/>
          <w:color w:val="00000A"/>
          <w:u w:val="single"/>
        </w:rPr>
        <w:t>Отметка «3»</w:t>
      </w:r>
      <w:r w:rsidRPr="004A30EA">
        <w:rPr>
          <w:color w:val="00000A"/>
        </w:rPr>
        <w:t xml:space="preserve"> ставится, если ученик обнаруживает знание и понимание основных положений данной темы, но: 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 xml:space="preserve">1) излагает материал неполно и допускает неточности в определении понятий или формулировке правил; 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 xml:space="preserve">3) излагает материал непоследовательно и допускает ошибки в языковом оформлении </w:t>
      </w:r>
      <w:proofErr w:type="gramStart"/>
      <w:r w:rsidRPr="004A30EA">
        <w:rPr>
          <w:color w:val="00000A"/>
        </w:rPr>
        <w:t>излагаемого</w:t>
      </w:r>
      <w:proofErr w:type="gramEnd"/>
      <w:r w:rsidRPr="004A30EA">
        <w:rPr>
          <w:color w:val="00000A"/>
        </w:rPr>
        <w:t>.</w:t>
      </w:r>
    </w:p>
    <w:p w:rsidR="00CD6765" w:rsidRPr="004A30EA" w:rsidRDefault="00CD6765" w:rsidP="00CD6765">
      <w:pPr>
        <w:suppressAutoHyphens/>
        <w:jc w:val="both"/>
        <w:rPr>
          <w:rFonts w:eastAsia="Calibri"/>
          <w:color w:val="00000A"/>
          <w:lang w:eastAsia="zh-CN"/>
        </w:rPr>
      </w:pPr>
      <w:r w:rsidRPr="004A30EA">
        <w:rPr>
          <w:b/>
          <w:color w:val="00000A"/>
          <w:u w:val="single"/>
        </w:rPr>
        <w:t>Отметка «2»</w:t>
      </w:r>
      <w:r w:rsidRPr="004A30EA">
        <w:rPr>
          <w:color w:val="00000A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CD6765" w:rsidRPr="004A30EA" w:rsidRDefault="00CD6765" w:rsidP="00CD6765">
      <w:pPr>
        <w:suppressAutoHyphens/>
        <w:jc w:val="both"/>
        <w:rPr>
          <w:color w:val="00000A"/>
          <w:u w:val="single"/>
        </w:rPr>
      </w:pPr>
    </w:p>
    <w:p w:rsidR="00CD6765" w:rsidRPr="004A30EA" w:rsidRDefault="00CD6765" w:rsidP="00CD6765">
      <w:pPr>
        <w:suppressAutoHyphens/>
        <w:jc w:val="both"/>
        <w:rPr>
          <w:rFonts w:eastAsia="Calibri"/>
          <w:color w:val="00000A"/>
          <w:lang w:eastAsia="zh-CN"/>
        </w:rPr>
      </w:pPr>
      <w:r w:rsidRPr="004A30EA">
        <w:rPr>
          <w:b/>
          <w:color w:val="00000A"/>
          <w:u w:val="single"/>
        </w:rPr>
        <w:t>Отметка «1»</w:t>
      </w:r>
      <w:r w:rsidRPr="004A30EA">
        <w:rPr>
          <w:color w:val="00000A"/>
        </w:rPr>
        <w:t xml:space="preserve"> ставится, если ученик обнаруживает полное незнание или непонимание материала.</w:t>
      </w:r>
    </w:p>
    <w:p w:rsidR="00CD6765" w:rsidRPr="004A30EA" w:rsidRDefault="00CD6765" w:rsidP="00CD6765">
      <w:pPr>
        <w:shd w:val="clear" w:color="auto" w:fill="FFFFFF"/>
        <w:suppressAutoHyphens/>
        <w:spacing w:before="300"/>
        <w:jc w:val="both"/>
        <w:rPr>
          <w:rFonts w:eastAsia="Calibri"/>
          <w:color w:val="00000A"/>
          <w:lang w:eastAsia="zh-CN"/>
        </w:rPr>
      </w:pPr>
      <w:r w:rsidRPr="004A30EA">
        <w:rPr>
          <w:rFonts w:eastAsia="Calibri"/>
          <w:color w:val="00000A"/>
          <w:lang w:eastAsia="zh-CN"/>
        </w:rPr>
        <w:t xml:space="preserve"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</w:t>
      </w:r>
      <w:proofErr w:type="gramStart"/>
      <w:r w:rsidRPr="004A30EA">
        <w:rPr>
          <w:rFonts w:eastAsia="Calibri"/>
          <w:color w:val="00000A"/>
          <w:lang w:eastAsia="zh-CN"/>
        </w:rPr>
        <w:t xml:space="preserve">( </w:t>
      </w:r>
      <w:proofErr w:type="gramEnd"/>
      <w:r w:rsidRPr="004A30EA">
        <w:rPr>
          <w:rFonts w:eastAsia="Calibri"/>
          <w:color w:val="00000A"/>
          <w:lang w:eastAsia="zh-CN"/>
        </w:rPr>
        <w:t>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CD6765" w:rsidRPr="004A30EA" w:rsidRDefault="00CD6765" w:rsidP="00CD6765">
      <w:pPr>
        <w:keepNext/>
        <w:suppressAutoHyphens/>
        <w:spacing w:before="240" w:after="60"/>
        <w:jc w:val="center"/>
        <w:rPr>
          <w:b/>
          <w:bCs/>
          <w:i/>
          <w:iCs/>
          <w:color w:val="00000A"/>
        </w:rPr>
      </w:pPr>
      <w:r w:rsidRPr="004A30EA">
        <w:rPr>
          <w:b/>
          <w:bCs/>
          <w:i/>
          <w:iCs/>
          <w:color w:val="00000A"/>
        </w:rPr>
        <w:t>Оценка диктантов</w:t>
      </w:r>
    </w:p>
    <w:p w:rsidR="00CD6765" w:rsidRPr="004A30EA" w:rsidRDefault="00CD6765" w:rsidP="00CD6765">
      <w:pPr>
        <w:suppressAutoHyphens/>
        <w:jc w:val="both"/>
        <w:rPr>
          <w:rFonts w:eastAsia="Calibri"/>
          <w:color w:val="00000A"/>
          <w:lang w:eastAsia="zh-CN"/>
        </w:rPr>
      </w:pPr>
      <w:r w:rsidRPr="004A30EA">
        <w:rPr>
          <w:color w:val="00000A"/>
          <w:u w:val="single"/>
        </w:rPr>
        <w:t>Диктант</w:t>
      </w:r>
      <w:r w:rsidRPr="004A30EA">
        <w:rPr>
          <w:color w:val="00000A"/>
        </w:rPr>
        <w:t xml:space="preserve"> – одна из основных форм проверки орфографической и пунктуационной грамотности.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 xml:space="preserve">Объем диктанта устанавливается: </w:t>
      </w:r>
      <w:proofErr w:type="gramStart"/>
      <w:r w:rsidRPr="004A30EA">
        <w:rPr>
          <w:color w:val="00000A"/>
        </w:rPr>
        <w:t>для</w:t>
      </w:r>
      <w:proofErr w:type="gramEnd"/>
    </w:p>
    <w:p w:rsidR="00CD6765" w:rsidRPr="004A30EA" w:rsidRDefault="00CD6765" w:rsidP="00CD6765">
      <w:pPr>
        <w:suppressAutoHyphens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color w:val="00000A"/>
        </w:rPr>
        <w:t xml:space="preserve">для </w:t>
      </w:r>
      <w:r w:rsidRPr="004A30EA">
        <w:rPr>
          <w:b/>
          <w:bCs/>
          <w:color w:val="00000A"/>
        </w:rPr>
        <w:t>8 – 120-150</w:t>
      </w:r>
      <w:r w:rsidRPr="004A30EA">
        <w:rPr>
          <w:color w:val="00000A"/>
        </w:rPr>
        <w:t xml:space="preserve">, </w:t>
      </w:r>
    </w:p>
    <w:p w:rsidR="00CD6765" w:rsidRPr="004A30EA" w:rsidRDefault="00CD6765" w:rsidP="00CD6765">
      <w:pPr>
        <w:suppressAutoHyphens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color w:val="00000A"/>
        </w:rPr>
        <w:t xml:space="preserve"> (При подсчете слов учитываются как </w:t>
      </w:r>
      <w:proofErr w:type="gramStart"/>
      <w:r w:rsidRPr="004A30EA">
        <w:rPr>
          <w:color w:val="00000A"/>
        </w:rPr>
        <w:t>самостоятельные</w:t>
      </w:r>
      <w:proofErr w:type="gramEnd"/>
      <w:r w:rsidRPr="004A30EA">
        <w:rPr>
          <w:color w:val="00000A"/>
        </w:rPr>
        <w:t xml:space="preserve"> так и служебные слова.)</w:t>
      </w:r>
    </w:p>
    <w:p w:rsidR="00CD6765" w:rsidRPr="004A30EA" w:rsidRDefault="00CD6765" w:rsidP="00CD6765">
      <w:pPr>
        <w:suppressAutoHyphens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b/>
          <w:color w:val="00000A"/>
          <w:u w:val="single"/>
        </w:rPr>
        <w:t>Контрольный словарный диктант</w:t>
      </w:r>
      <w:r>
        <w:rPr>
          <w:b/>
          <w:color w:val="00000A"/>
          <w:u w:val="single"/>
        </w:rPr>
        <w:t xml:space="preserve"> </w:t>
      </w:r>
      <w:r w:rsidRPr="004A30EA">
        <w:rPr>
          <w:color w:val="00000A"/>
        </w:rPr>
        <w:t>проверяет усвоение слов с непроверяемыми и трудно</w:t>
      </w:r>
      <w:r>
        <w:rPr>
          <w:color w:val="00000A"/>
        </w:rPr>
        <w:t xml:space="preserve"> </w:t>
      </w:r>
      <w:r w:rsidRPr="004A30EA">
        <w:rPr>
          <w:color w:val="00000A"/>
        </w:rPr>
        <w:t xml:space="preserve">проверяемыми орфограммами. Он может состоять из следующего количества слов: </w:t>
      </w:r>
      <w:proofErr w:type="gramStart"/>
      <w:r w:rsidRPr="004A30EA">
        <w:rPr>
          <w:color w:val="00000A"/>
        </w:rPr>
        <w:t>для</w:t>
      </w:r>
      <w:proofErr w:type="gramEnd"/>
      <w:r w:rsidRPr="004A30EA">
        <w:rPr>
          <w:color w:val="00000A"/>
        </w:rPr>
        <w:t xml:space="preserve"> </w:t>
      </w:r>
    </w:p>
    <w:p w:rsidR="00CD6765" w:rsidRPr="004A30EA" w:rsidRDefault="00CD6765" w:rsidP="00CD6765">
      <w:pPr>
        <w:suppressAutoHyphens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color w:val="00000A"/>
        </w:rPr>
        <w:t xml:space="preserve">для </w:t>
      </w:r>
      <w:r w:rsidRPr="004A30EA">
        <w:rPr>
          <w:b/>
          <w:bCs/>
          <w:color w:val="00000A"/>
        </w:rPr>
        <w:t>8 класса – 30-35</w:t>
      </w:r>
      <w:r w:rsidRPr="004A30EA">
        <w:rPr>
          <w:color w:val="00000A"/>
        </w:rPr>
        <w:t xml:space="preserve">, 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4A30EA">
        <w:rPr>
          <w:color w:val="00000A"/>
        </w:rPr>
        <w:t>пунктограммы</w:t>
      </w:r>
      <w:proofErr w:type="spellEnd"/>
      <w:r w:rsidRPr="004A30EA">
        <w:rPr>
          <w:color w:val="00000A"/>
        </w:rPr>
        <w:t xml:space="preserve">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учащихся, как правило, по всем изученным темам.</w:t>
      </w:r>
    </w:p>
    <w:p w:rsidR="00CD6765" w:rsidRPr="004A30EA" w:rsidRDefault="00CD6765" w:rsidP="00CD6765">
      <w:pPr>
        <w:suppressAutoHyphens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color w:val="00000A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4A30EA">
        <w:rPr>
          <w:color w:val="00000A"/>
        </w:rPr>
        <w:t>пунктограммы</w:t>
      </w:r>
      <w:proofErr w:type="spellEnd"/>
      <w:r w:rsidRPr="004A30EA">
        <w:rPr>
          <w:color w:val="00000A"/>
        </w:rPr>
        <w:t xml:space="preserve"> были бы представлены не менее 2-3 случаями. Из  изученных ранее орфограмм и </w:t>
      </w:r>
      <w:proofErr w:type="spellStart"/>
      <w:r w:rsidRPr="004A30EA">
        <w:rPr>
          <w:color w:val="00000A"/>
        </w:rPr>
        <w:t>пунктограмм</w:t>
      </w:r>
      <w:proofErr w:type="spellEnd"/>
      <w:r w:rsidRPr="004A30EA">
        <w:rPr>
          <w:color w:val="00000A"/>
        </w:rPr>
        <w:t xml:space="preserve"> включаются основные: они должны быть представлены 1-3 случаями. </w:t>
      </w:r>
      <w:proofErr w:type="gramStart"/>
      <w:r w:rsidRPr="004A30EA">
        <w:rPr>
          <w:color w:val="00000A"/>
        </w:rPr>
        <w:t xml:space="preserve">В целом количество проверяемых орфограмм не должно превышать в </w:t>
      </w:r>
      <w:r w:rsidRPr="004A30EA">
        <w:rPr>
          <w:i/>
          <w:iCs/>
          <w:color w:val="00000A"/>
        </w:rPr>
        <w:t xml:space="preserve">5 классе -12 различных орфограмм и 2-3 </w:t>
      </w:r>
      <w:proofErr w:type="spellStart"/>
      <w:r w:rsidRPr="004A30EA">
        <w:rPr>
          <w:i/>
          <w:iCs/>
          <w:color w:val="00000A"/>
        </w:rPr>
        <w:t>пунктограммы</w:t>
      </w:r>
      <w:proofErr w:type="spellEnd"/>
      <w:r w:rsidRPr="004A30EA">
        <w:rPr>
          <w:i/>
          <w:iCs/>
          <w:color w:val="00000A"/>
        </w:rPr>
        <w:t xml:space="preserve">, в 6 классе -16 различных орфограмм и 3-4 </w:t>
      </w:r>
      <w:proofErr w:type="spellStart"/>
      <w:r w:rsidRPr="004A30EA">
        <w:rPr>
          <w:i/>
          <w:iCs/>
          <w:color w:val="00000A"/>
        </w:rPr>
        <w:t>пунктограммы</w:t>
      </w:r>
      <w:proofErr w:type="spellEnd"/>
      <w:r w:rsidRPr="004A30EA">
        <w:rPr>
          <w:i/>
          <w:iCs/>
          <w:color w:val="00000A"/>
        </w:rPr>
        <w:t xml:space="preserve">, в 7 классе -20 различных орфограмм и 4-5 </w:t>
      </w:r>
      <w:proofErr w:type="spellStart"/>
      <w:r w:rsidRPr="004A30EA">
        <w:rPr>
          <w:i/>
          <w:iCs/>
          <w:color w:val="00000A"/>
        </w:rPr>
        <w:t>пунктограмм</w:t>
      </w:r>
      <w:proofErr w:type="spellEnd"/>
      <w:r w:rsidRPr="004A30EA">
        <w:rPr>
          <w:i/>
          <w:iCs/>
          <w:color w:val="00000A"/>
        </w:rPr>
        <w:t xml:space="preserve">, в 8 классе -24 различных орфограмм и 10 </w:t>
      </w:r>
      <w:proofErr w:type="spellStart"/>
      <w:r w:rsidRPr="004A30EA">
        <w:rPr>
          <w:i/>
          <w:iCs/>
          <w:color w:val="00000A"/>
        </w:rPr>
        <w:t>пунктограмм</w:t>
      </w:r>
      <w:proofErr w:type="spellEnd"/>
      <w:r w:rsidRPr="004A30EA">
        <w:rPr>
          <w:i/>
          <w:iCs/>
          <w:color w:val="00000A"/>
        </w:rPr>
        <w:t xml:space="preserve">, в 9 классе -24 различных орфограмм и 15 </w:t>
      </w:r>
      <w:proofErr w:type="spellStart"/>
      <w:r w:rsidRPr="004A30EA">
        <w:rPr>
          <w:i/>
          <w:iCs/>
          <w:color w:val="00000A"/>
        </w:rPr>
        <w:t>пунктограмм</w:t>
      </w:r>
      <w:proofErr w:type="spellEnd"/>
      <w:r w:rsidRPr="004A30EA">
        <w:rPr>
          <w:color w:val="00000A"/>
        </w:rPr>
        <w:t>.</w:t>
      </w:r>
      <w:proofErr w:type="gramEnd"/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2-3 предыдущих уроках).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lastRenderedPageBreak/>
        <w:t xml:space="preserve">В диктантах должно быть в 5 классе – не более 5 слов, в 6-7 классах – не более 7 слов, в 8-9 классах – не более 10 различных слов с непроверяемыми и </w:t>
      </w:r>
      <w:proofErr w:type="spellStart"/>
      <w:r w:rsidRPr="004A30EA">
        <w:rPr>
          <w:color w:val="00000A"/>
        </w:rPr>
        <w:t>труднопроверяемыми</w:t>
      </w:r>
      <w:proofErr w:type="spellEnd"/>
      <w:r w:rsidRPr="004A30EA">
        <w:rPr>
          <w:color w:val="00000A"/>
        </w:rPr>
        <w:t xml:space="preserve"> написаниями, правописанию которых ученики специально обучались.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>До конца первой четверти (а в 5 классе – до конца первого полугодия) сохраняется объем текста, рекомендованный для предыдущего класса.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>При оценке диктанта исправляются, но не учитываются орфографические и пунктуационные ошибки:</w:t>
      </w:r>
    </w:p>
    <w:p w:rsidR="00CD6765" w:rsidRPr="004A30EA" w:rsidRDefault="00CD6765" w:rsidP="00CD6765">
      <w:pPr>
        <w:numPr>
          <w:ilvl w:val="0"/>
          <w:numId w:val="21"/>
        </w:numPr>
        <w:suppressAutoHyphens/>
        <w:spacing w:after="160" w:line="259" w:lineRule="auto"/>
        <w:jc w:val="both"/>
        <w:rPr>
          <w:color w:val="00000A"/>
        </w:rPr>
      </w:pPr>
      <w:r w:rsidRPr="004A30EA">
        <w:rPr>
          <w:color w:val="00000A"/>
        </w:rPr>
        <w:t>В переносе слов;</w:t>
      </w:r>
    </w:p>
    <w:p w:rsidR="00CD6765" w:rsidRPr="004A30EA" w:rsidRDefault="00CD6765" w:rsidP="00CD6765">
      <w:pPr>
        <w:numPr>
          <w:ilvl w:val="0"/>
          <w:numId w:val="21"/>
        </w:numPr>
        <w:suppressAutoHyphens/>
        <w:spacing w:after="160" w:line="259" w:lineRule="auto"/>
        <w:jc w:val="both"/>
        <w:rPr>
          <w:color w:val="00000A"/>
        </w:rPr>
      </w:pPr>
      <w:r w:rsidRPr="004A30EA">
        <w:rPr>
          <w:color w:val="00000A"/>
        </w:rPr>
        <w:t>На правила, которые не включены в школьную программу;</w:t>
      </w:r>
    </w:p>
    <w:p w:rsidR="00CD6765" w:rsidRPr="004A30EA" w:rsidRDefault="00CD6765" w:rsidP="00CD6765">
      <w:pPr>
        <w:numPr>
          <w:ilvl w:val="0"/>
          <w:numId w:val="21"/>
        </w:numPr>
        <w:suppressAutoHyphens/>
        <w:spacing w:after="160" w:line="259" w:lineRule="auto"/>
        <w:jc w:val="both"/>
        <w:rPr>
          <w:color w:val="00000A"/>
        </w:rPr>
      </w:pPr>
      <w:r w:rsidRPr="004A30EA">
        <w:rPr>
          <w:color w:val="00000A"/>
        </w:rPr>
        <w:t>На еще не изученные правила;</w:t>
      </w:r>
    </w:p>
    <w:p w:rsidR="00CD6765" w:rsidRPr="004A30EA" w:rsidRDefault="00CD6765" w:rsidP="00CD6765">
      <w:pPr>
        <w:numPr>
          <w:ilvl w:val="0"/>
          <w:numId w:val="21"/>
        </w:numPr>
        <w:suppressAutoHyphens/>
        <w:spacing w:after="160" w:line="259" w:lineRule="auto"/>
        <w:jc w:val="both"/>
        <w:rPr>
          <w:color w:val="00000A"/>
        </w:rPr>
      </w:pPr>
      <w:r w:rsidRPr="004A30EA">
        <w:rPr>
          <w:color w:val="00000A"/>
        </w:rPr>
        <w:t>В словах с непроверяемыми написаниями, над которыми не проводилась специальная работа;</w:t>
      </w:r>
    </w:p>
    <w:p w:rsidR="00CD6765" w:rsidRPr="004A30EA" w:rsidRDefault="00CD6765" w:rsidP="00CD6765">
      <w:pPr>
        <w:numPr>
          <w:ilvl w:val="0"/>
          <w:numId w:val="21"/>
        </w:numPr>
        <w:suppressAutoHyphens/>
        <w:spacing w:after="160" w:line="259" w:lineRule="auto"/>
        <w:jc w:val="both"/>
        <w:rPr>
          <w:color w:val="00000A"/>
        </w:rPr>
      </w:pPr>
      <w:r w:rsidRPr="004A30EA">
        <w:rPr>
          <w:color w:val="00000A"/>
        </w:rPr>
        <w:t>В передаче авторской пунктуации.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4A30EA">
        <w:rPr>
          <w:color w:val="00000A"/>
        </w:rPr>
        <w:t>рапотает</w:t>
      </w:r>
      <w:proofErr w:type="spellEnd"/>
      <w:r w:rsidRPr="004A30EA">
        <w:rPr>
          <w:color w:val="00000A"/>
        </w:rPr>
        <w:t>» (</w:t>
      </w:r>
      <w:proofErr w:type="gramStart"/>
      <w:r w:rsidRPr="004A30EA">
        <w:rPr>
          <w:color w:val="00000A"/>
        </w:rPr>
        <w:t>вместо</w:t>
      </w:r>
      <w:proofErr w:type="gramEnd"/>
      <w:r w:rsidRPr="004A30EA">
        <w:rPr>
          <w:color w:val="00000A"/>
        </w:rPr>
        <w:t xml:space="preserve"> работает), «</w:t>
      </w:r>
      <w:proofErr w:type="spellStart"/>
      <w:r w:rsidRPr="004A30EA">
        <w:rPr>
          <w:color w:val="00000A"/>
        </w:rPr>
        <w:t>дулпо</w:t>
      </w:r>
      <w:proofErr w:type="spellEnd"/>
      <w:r w:rsidRPr="004A30EA">
        <w:rPr>
          <w:color w:val="00000A"/>
        </w:rPr>
        <w:t>» (вместо дупло), «</w:t>
      </w:r>
      <w:proofErr w:type="spellStart"/>
      <w:r w:rsidRPr="004A30EA">
        <w:rPr>
          <w:color w:val="00000A"/>
        </w:rPr>
        <w:t>мемля</w:t>
      </w:r>
      <w:proofErr w:type="spellEnd"/>
      <w:r w:rsidRPr="004A30EA">
        <w:rPr>
          <w:color w:val="00000A"/>
        </w:rPr>
        <w:t>» (вместо земля).</w:t>
      </w:r>
    </w:p>
    <w:p w:rsidR="00CD6765" w:rsidRPr="004A30EA" w:rsidRDefault="00CD6765" w:rsidP="00CD6765">
      <w:pPr>
        <w:suppressAutoHyphens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color w:val="00000A"/>
        </w:rPr>
        <w:t xml:space="preserve">При оценке диктантов важно также учитывать характер ошибки. Среди ошибок следует выделять </w:t>
      </w:r>
      <w:r w:rsidRPr="004A30EA">
        <w:rPr>
          <w:b/>
          <w:bCs/>
          <w:color w:val="00000A"/>
        </w:rPr>
        <w:t>негрубые</w:t>
      </w:r>
      <w:r w:rsidRPr="004A30EA">
        <w:rPr>
          <w:color w:val="00000A"/>
        </w:rPr>
        <w:t xml:space="preserve">, то есть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4A30EA">
        <w:rPr>
          <w:color w:val="00000A"/>
        </w:rPr>
        <w:t>негрубым</w:t>
      </w:r>
      <w:proofErr w:type="gramEnd"/>
      <w:r w:rsidRPr="004A30EA">
        <w:rPr>
          <w:color w:val="00000A"/>
        </w:rPr>
        <w:t xml:space="preserve"> относятся ошибки:</w:t>
      </w:r>
    </w:p>
    <w:p w:rsidR="00CD6765" w:rsidRPr="004A30EA" w:rsidRDefault="00CD6765" w:rsidP="00CD6765">
      <w:pPr>
        <w:numPr>
          <w:ilvl w:val="0"/>
          <w:numId w:val="22"/>
        </w:numPr>
        <w:suppressAutoHyphens/>
        <w:spacing w:after="160" w:line="259" w:lineRule="auto"/>
        <w:jc w:val="both"/>
        <w:rPr>
          <w:color w:val="00000A"/>
        </w:rPr>
      </w:pPr>
      <w:r w:rsidRPr="004A30EA">
        <w:rPr>
          <w:color w:val="00000A"/>
        </w:rPr>
        <w:t>В исключениях из правил;</w:t>
      </w:r>
    </w:p>
    <w:p w:rsidR="00CD6765" w:rsidRPr="004A30EA" w:rsidRDefault="00CD6765" w:rsidP="00CD6765">
      <w:pPr>
        <w:numPr>
          <w:ilvl w:val="0"/>
          <w:numId w:val="22"/>
        </w:numPr>
        <w:suppressAutoHyphens/>
        <w:spacing w:after="160" w:line="259" w:lineRule="auto"/>
        <w:jc w:val="both"/>
        <w:rPr>
          <w:color w:val="00000A"/>
        </w:rPr>
      </w:pPr>
      <w:r w:rsidRPr="004A30EA">
        <w:rPr>
          <w:color w:val="00000A"/>
        </w:rPr>
        <w:t>В написании большой буквы в составных собственных наименованиях;</w:t>
      </w:r>
    </w:p>
    <w:p w:rsidR="00CD6765" w:rsidRPr="004A30EA" w:rsidRDefault="00CD6765" w:rsidP="00CD6765">
      <w:pPr>
        <w:numPr>
          <w:ilvl w:val="0"/>
          <w:numId w:val="22"/>
        </w:numPr>
        <w:suppressAutoHyphens/>
        <w:spacing w:after="160" w:line="259" w:lineRule="auto"/>
        <w:jc w:val="both"/>
        <w:rPr>
          <w:color w:val="00000A"/>
        </w:rPr>
      </w:pPr>
      <w:r w:rsidRPr="004A30EA">
        <w:rPr>
          <w:color w:val="00000A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CD6765" w:rsidRPr="004A30EA" w:rsidRDefault="00CD6765" w:rsidP="00CD6765">
      <w:pPr>
        <w:numPr>
          <w:ilvl w:val="0"/>
          <w:numId w:val="22"/>
        </w:numPr>
        <w:suppressAutoHyphens/>
        <w:spacing w:after="160" w:line="259" w:lineRule="auto"/>
        <w:jc w:val="both"/>
        <w:rPr>
          <w:color w:val="00000A"/>
        </w:rPr>
      </w:pPr>
      <w:r w:rsidRPr="004A30EA">
        <w:rPr>
          <w:color w:val="00000A"/>
        </w:rPr>
        <w:t>В случаях раздельного и слитного написания «не» с прилагательными и причастиями, выступающими в роли сказуемого;</w:t>
      </w:r>
    </w:p>
    <w:p w:rsidR="00CD6765" w:rsidRPr="004A30EA" w:rsidRDefault="00CD6765" w:rsidP="00CD6765">
      <w:pPr>
        <w:numPr>
          <w:ilvl w:val="0"/>
          <w:numId w:val="22"/>
        </w:numPr>
        <w:suppressAutoHyphens/>
        <w:spacing w:after="160" w:line="259" w:lineRule="auto"/>
        <w:jc w:val="both"/>
        <w:rPr>
          <w:color w:val="00000A"/>
        </w:rPr>
      </w:pPr>
      <w:r w:rsidRPr="004A30EA">
        <w:rPr>
          <w:color w:val="00000A"/>
        </w:rPr>
        <w:t xml:space="preserve">В написании ы и  </w:t>
      </w:r>
      <w:proofErr w:type="spellStart"/>
      <w:proofErr w:type="gramStart"/>
      <w:r w:rsidRPr="004A30EA">
        <w:rPr>
          <w:color w:val="00000A"/>
        </w:rPr>
        <w:t>и</w:t>
      </w:r>
      <w:proofErr w:type="spellEnd"/>
      <w:proofErr w:type="gramEnd"/>
      <w:r w:rsidRPr="004A30EA">
        <w:rPr>
          <w:color w:val="00000A"/>
        </w:rPr>
        <w:t xml:space="preserve"> после приставок;</w:t>
      </w:r>
    </w:p>
    <w:p w:rsidR="00CD6765" w:rsidRPr="004A30EA" w:rsidRDefault="00CD6765" w:rsidP="00CD6765">
      <w:pPr>
        <w:numPr>
          <w:ilvl w:val="0"/>
          <w:numId w:val="22"/>
        </w:numPr>
        <w:suppressAutoHyphens/>
        <w:spacing w:after="160" w:line="259" w:lineRule="auto"/>
        <w:jc w:val="both"/>
        <w:rPr>
          <w:color w:val="00000A"/>
        </w:rPr>
      </w:pPr>
      <w:proofErr w:type="gramStart"/>
      <w:r w:rsidRPr="004A30EA">
        <w:rPr>
          <w:color w:val="00000A"/>
        </w:rPr>
        <w:t>В случаях трудного различия не и ни (Куда он только не обращался!</w:t>
      </w:r>
      <w:proofErr w:type="gramEnd"/>
      <w:r w:rsidRPr="004A30EA">
        <w:rPr>
          <w:color w:val="00000A"/>
        </w:rPr>
        <w:t xml:space="preserve"> Куда он ни обращался, никто не мог дать ему ответ. Никто иной не …; не кто иной как; ничто иное не…; не что </w:t>
      </w:r>
      <w:proofErr w:type="gramStart"/>
      <w:r w:rsidRPr="004A30EA">
        <w:rPr>
          <w:color w:val="00000A"/>
        </w:rPr>
        <w:t>иное</w:t>
      </w:r>
      <w:proofErr w:type="gramEnd"/>
      <w:r w:rsidRPr="004A30EA">
        <w:rPr>
          <w:color w:val="00000A"/>
        </w:rPr>
        <w:t xml:space="preserve"> как и др.);</w:t>
      </w:r>
    </w:p>
    <w:p w:rsidR="00CD6765" w:rsidRPr="004A30EA" w:rsidRDefault="00CD6765" w:rsidP="00CD6765">
      <w:pPr>
        <w:numPr>
          <w:ilvl w:val="0"/>
          <w:numId w:val="22"/>
        </w:numPr>
        <w:suppressAutoHyphens/>
        <w:spacing w:after="160" w:line="259" w:lineRule="auto"/>
        <w:jc w:val="both"/>
        <w:rPr>
          <w:color w:val="00000A"/>
        </w:rPr>
      </w:pPr>
      <w:r w:rsidRPr="004A30EA">
        <w:rPr>
          <w:color w:val="00000A"/>
        </w:rPr>
        <w:t>В собственных именах нерусского происхождения;</w:t>
      </w:r>
    </w:p>
    <w:p w:rsidR="00CD6765" w:rsidRPr="004A30EA" w:rsidRDefault="00CD6765" w:rsidP="00CD6765">
      <w:pPr>
        <w:numPr>
          <w:ilvl w:val="0"/>
          <w:numId w:val="22"/>
        </w:numPr>
        <w:suppressAutoHyphens/>
        <w:spacing w:after="160" w:line="259" w:lineRule="auto"/>
        <w:jc w:val="both"/>
        <w:rPr>
          <w:color w:val="00000A"/>
        </w:rPr>
      </w:pPr>
      <w:r w:rsidRPr="004A30EA">
        <w:rPr>
          <w:color w:val="00000A"/>
        </w:rPr>
        <w:t>В случаях, когда вместо одного знака препинания поставлен другой;</w:t>
      </w:r>
    </w:p>
    <w:p w:rsidR="00CD6765" w:rsidRPr="004A30EA" w:rsidRDefault="00CD6765" w:rsidP="00CD6765">
      <w:pPr>
        <w:numPr>
          <w:ilvl w:val="0"/>
          <w:numId w:val="22"/>
        </w:numPr>
        <w:suppressAutoHyphens/>
        <w:spacing w:after="160" w:line="259" w:lineRule="auto"/>
        <w:jc w:val="both"/>
        <w:rPr>
          <w:color w:val="00000A"/>
        </w:rPr>
      </w:pPr>
      <w:r w:rsidRPr="004A30EA">
        <w:rPr>
          <w:color w:val="00000A"/>
        </w:rPr>
        <w:t>В пропуске одного из сочетающихся знаков препинания или в нарушении их последовательности.</w:t>
      </w:r>
    </w:p>
    <w:p w:rsidR="00CD6765" w:rsidRPr="004A30EA" w:rsidRDefault="00CD6765" w:rsidP="00CD6765">
      <w:pPr>
        <w:suppressAutoHyphens/>
        <w:spacing w:after="120"/>
        <w:ind w:left="283"/>
        <w:rPr>
          <w:color w:val="00000A"/>
        </w:rPr>
      </w:pPr>
      <w:r w:rsidRPr="004A30EA">
        <w:rPr>
          <w:color w:val="00000A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CD6765" w:rsidRPr="004A30EA" w:rsidRDefault="00CD6765" w:rsidP="00CD6765">
      <w:pPr>
        <w:suppressAutoHyphens/>
        <w:spacing w:after="120"/>
        <w:ind w:left="283"/>
        <w:rPr>
          <w:color w:val="00000A"/>
        </w:rPr>
      </w:pPr>
      <w:proofErr w:type="gramStart"/>
      <w:r w:rsidRPr="004A30EA">
        <w:rPr>
          <w:color w:val="00000A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в фонетических (пирожок, сверчок) особенностях данного слова.</w:t>
      </w:r>
      <w:proofErr w:type="gramEnd"/>
    </w:p>
    <w:p w:rsidR="00CD6765" w:rsidRPr="004A30EA" w:rsidRDefault="00CD6765" w:rsidP="00CD6765">
      <w:pPr>
        <w:suppressAutoHyphens/>
        <w:ind w:left="360"/>
        <w:jc w:val="both"/>
        <w:rPr>
          <w:color w:val="00000A"/>
        </w:rPr>
      </w:pPr>
      <w:proofErr w:type="gramStart"/>
      <w:r w:rsidRPr="004A30EA">
        <w:rPr>
          <w:color w:val="00000A"/>
        </w:rP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  <w:proofErr w:type="gramEnd"/>
    </w:p>
    <w:p w:rsidR="00CD6765" w:rsidRPr="004A30EA" w:rsidRDefault="00CD6765" w:rsidP="00CD6765">
      <w:pPr>
        <w:suppressAutoHyphens/>
        <w:spacing w:after="120"/>
        <w:ind w:left="283"/>
        <w:rPr>
          <w:color w:val="00000A"/>
        </w:rPr>
      </w:pPr>
      <w:r w:rsidRPr="004A30EA">
        <w:rPr>
          <w:color w:val="00000A"/>
        </w:rPr>
        <w:lastRenderedPageBreak/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CD6765" w:rsidRPr="004A30EA" w:rsidRDefault="00CD6765" w:rsidP="00CD6765">
      <w:pPr>
        <w:suppressAutoHyphens/>
        <w:ind w:left="360"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b/>
          <w:bCs/>
          <w:color w:val="00000A"/>
        </w:rPr>
        <w:t>Примечание</w:t>
      </w:r>
      <w:r w:rsidRPr="004A30EA">
        <w:rPr>
          <w:color w:val="00000A"/>
        </w:rPr>
        <w:t>. Если в одном непроверяемом слове допущены 2 и более ошибок, то все они считаются за одну ошибку.</w:t>
      </w:r>
    </w:p>
    <w:p w:rsidR="00CD6765" w:rsidRPr="004A30EA" w:rsidRDefault="00CD6765" w:rsidP="00CD6765">
      <w:pPr>
        <w:suppressAutoHyphens/>
        <w:spacing w:after="120"/>
        <w:ind w:left="283"/>
        <w:rPr>
          <w:color w:val="00000A"/>
        </w:rPr>
      </w:pPr>
      <w:proofErr w:type="gramStart"/>
      <w:r w:rsidRPr="004A30EA">
        <w:rPr>
          <w:color w:val="00000A"/>
        </w:rPr>
        <w:t>При наличии в контрольном диктанте более 5 поправок (исправление неверного написания на верное) отметка снижается на 1 балл.</w:t>
      </w:r>
      <w:proofErr w:type="gramEnd"/>
      <w:r w:rsidRPr="004A30EA">
        <w:rPr>
          <w:color w:val="00000A"/>
        </w:rPr>
        <w:t xml:space="preserve"> Отличная отметка не выставляется при наличии 3-х и более исправлений.</w:t>
      </w:r>
    </w:p>
    <w:p w:rsidR="00CD6765" w:rsidRPr="004A30EA" w:rsidRDefault="00CD6765" w:rsidP="00CD6765">
      <w:pPr>
        <w:suppressAutoHyphens/>
        <w:spacing w:after="120"/>
        <w:ind w:left="283"/>
        <w:rPr>
          <w:b/>
          <w:color w:val="00000A"/>
        </w:rPr>
      </w:pPr>
      <w:r w:rsidRPr="004A30EA">
        <w:rPr>
          <w:b/>
          <w:color w:val="00000A"/>
        </w:rPr>
        <w:t>Диктант оценивается одной отметкой.</w:t>
      </w:r>
    </w:p>
    <w:p w:rsidR="00CD6765" w:rsidRPr="004A30EA" w:rsidRDefault="00CD6765" w:rsidP="00CD6765">
      <w:pPr>
        <w:suppressAutoHyphens/>
        <w:ind w:left="360"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b/>
          <w:color w:val="00000A"/>
          <w:u w:val="single"/>
        </w:rPr>
        <w:t>Отметка «5»</w:t>
      </w:r>
      <w:r w:rsidRPr="004A30EA">
        <w:rPr>
          <w:color w:val="00000A"/>
        </w:rPr>
        <w:t xml:space="preserve"> 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CD6765" w:rsidRPr="004A30EA" w:rsidRDefault="00CD6765" w:rsidP="00CD6765">
      <w:pPr>
        <w:suppressAutoHyphens/>
        <w:ind w:left="360"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b/>
          <w:color w:val="00000A"/>
          <w:u w:val="single"/>
        </w:rPr>
        <w:t>Отметка «4»</w:t>
      </w:r>
      <w:r w:rsidRPr="004A30EA">
        <w:rPr>
          <w:color w:val="00000A"/>
        </w:rPr>
        <w:t xml:space="preserve">выставляется при наличии в диктанте двух орфографических и двух пунктуационных ошибок, или 1 </w:t>
      </w:r>
      <w:proofErr w:type="gramStart"/>
      <w:r w:rsidRPr="004A30EA">
        <w:rPr>
          <w:color w:val="00000A"/>
        </w:rPr>
        <w:t>орфографической</w:t>
      </w:r>
      <w:proofErr w:type="gramEnd"/>
      <w:r w:rsidRPr="004A30EA">
        <w:rPr>
          <w:color w:val="00000A"/>
        </w:rPr>
        <w:t xml:space="preserve">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CD6765" w:rsidRPr="004A30EA" w:rsidRDefault="00CD6765" w:rsidP="00CD6765">
      <w:pPr>
        <w:suppressAutoHyphens/>
        <w:ind w:left="360"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b/>
          <w:color w:val="00000A"/>
          <w:u w:val="single"/>
        </w:rPr>
        <w:t>Отметка «3»</w:t>
      </w:r>
      <w:r w:rsidRPr="004A30EA">
        <w:rPr>
          <w:color w:val="00000A"/>
        </w:rPr>
        <w:t xml:space="preserve">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CD6765" w:rsidRPr="004A30EA" w:rsidRDefault="00CD6765" w:rsidP="00CD6765">
      <w:pPr>
        <w:suppressAutoHyphens/>
        <w:ind w:left="360"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b/>
          <w:color w:val="00000A"/>
          <w:u w:val="single"/>
        </w:rPr>
        <w:t>Отметка «2»</w:t>
      </w:r>
      <w:r w:rsidRPr="004A30EA">
        <w:rPr>
          <w:color w:val="00000A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 </w:t>
      </w:r>
    </w:p>
    <w:p w:rsidR="00CD6765" w:rsidRPr="004A30EA" w:rsidRDefault="00CD6765" w:rsidP="00CD6765">
      <w:pPr>
        <w:suppressAutoHyphens/>
        <w:spacing w:after="120"/>
        <w:ind w:left="283"/>
        <w:rPr>
          <w:b/>
          <w:color w:val="00000A"/>
        </w:rPr>
      </w:pPr>
      <w:r w:rsidRPr="004A30EA">
        <w:rPr>
          <w:b/>
          <w:color w:val="00000A"/>
        </w:rPr>
        <w:t>При большем количестве ошибок диктант оценивается баллом «1».</w:t>
      </w:r>
    </w:p>
    <w:p w:rsidR="00CD6765" w:rsidRPr="004A30EA" w:rsidRDefault="00CD6765" w:rsidP="00CD6765">
      <w:pPr>
        <w:suppressAutoHyphens/>
        <w:ind w:left="360"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color w:val="00000A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 </w:t>
      </w:r>
      <w:r w:rsidRPr="004A30EA">
        <w:rPr>
          <w:i/>
          <w:iCs/>
          <w:color w:val="00000A"/>
          <w:u w:val="single"/>
        </w:rPr>
        <w:t>для отметки «4» 2 орфографические ошибки, для отметки «3» - 4 орфографические ошибки (для 5 класса – 5 орфографических ошибок), для отметки «2» - 7 орфографических ошибок.</w:t>
      </w:r>
    </w:p>
    <w:p w:rsidR="00CD6765" w:rsidRPr="004A30EA" w:rsidRDefault="00CD6765" w:rsidP="00CD6765">
      <w:pPr>
        <w:suppressAutoHyphens/>
        <w:spacing w:after="120"/>
        <w:ind w:left="283"/>
        <w:rPr>
          <w:color w:val="00000A"/>
        </w:rPr>
      </w:pPr>
      <w:r w:rsidRPr="004A30EA">
        <w:rPr>
          <w:color w:val="00000A"/>
        </w:rPr>
        <w:t>В комплексной контрольной работе, состоящей из диктанта и дополнительного  (фонетического, лексического, орфографического, грамматического) задания, выставляются 2 отметки за каждый вид работы.</w:t>
      </w:r>
    </w:p>
    <w:p w:rsidR="00CD6765" w:rsidRPr="004A30EA" w:rsidRDefault="00CD6765" w:rsidP="00CD6765">
      <w:pPr>
        <w:suppressAutoHyphens/>
        <w:spacing w:after="120"/>
        <w:ind w:left="283"/>
        <w:rPr>
          <w:color w:val="00000A"/>
        </w:rPr>
      </w:pPr>
      <w:r w:rsidRPr="004A30EA">
        <w:rPr>
          <w:color w:val="00000A"/>
        </w:rPr>
        <w:t>При оценке выполнения дополнительных заданий рекомендуется руководствоваться следующим:</w:t>
      </w:r>
    </w:p>
    <w:p w:rsidR="00CD6765" w:rsidRPr="004A30EA" w:rsidRDefault="00CD6765" w:rsidP="00CD6765">
      <w:pPr>
        <w:suppressAutoHyphens/>
        <w:ind w:left="360"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b/>
          <w:color w:val="00000A"/>
          <w:u w:val="single"/>
        </w:rPr>
        <w:t>Отметка «5»</w:t>
      </w:r>
      <w:r w:rsidRPr="004A30EA">
        <w:rPr>
          <w:color w:val="00000A"/>
        </w:rPr>
        <w:t xml:space="preserve"> ставится, если ученик выполнил все задания верно.</w:t>
      </w:r>
    </w:p>
    <w:p w:rsidR="00CD6765" w:rsidRPr="004A30EA" w:rsidRDefault="00CD6765" w:rsidP="00CD6765">
      <w:pPr>
        <w:suppressAutoHyphens/>
        <w:ind w:left="360"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b/>
          <w:color w:val="00000A"/>
          <w:u w:val="single"/>
        </w:rPr>
        <w:t>Отметка «4»</w:t>
      </w:r>
      <w:r w:rsidRPr="004A30EA">
        <w:rPr>
          <w:color w:val="00000A"/>
        </w:rPr>
        <w:t xml:space="preserve"> ставится, если ученик выполнил правильно не менее ¾ задания.</w:t>
      </w:r>
    </w:p>
    <w:p w:rsidR="00CD6765" w:rsidRPr="004A30EA" w:rsidRDefault="00CD6765" w:rsidP="00CD6765">
      <w:pPr>
        <w:suppressAutoHyphens/>
        <w:ind w:left="360"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b/>
          <w:color w:val="00000A"/>
          <w:u w:val="single"/>
        </w:rPr>
        <w:t>Отметка «3</w:t>
      </w:r>
      <w:r w:rsidRPr="004A30EA">
        <w:rPr>
          <w:color w:val="00000A"/>
          <w:u w:val="single"/>
        </w:rPr>
        <w:t>»</w:t>
      </w:r>
      <w:r w:rsidRPr="004A30EA">
        <w:rPr>
          <w:color w:val="00000A"/>
        </w:rPr>
        <w:t xml:space="preserve"> ставится за работу, в которой правильно выполнено не менее половины заданий.</w:t>
      </w:r>
    </w:p>
    <w:p w:rsidR="00CD6765" w:rsidRPr="004A30EA" w:rsidRDefault="00CD6765" w:rsidP="00CD6765">
      <w:pPr>
        <w:suppressAutoHyphens/>
        <w:ind w:left="360"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b/>
          <w:color w:val="00000A"/>
          <w:u w:val="single"/>
        </w:rPr>
        <w:t>Отметка «2</w:t>
      </w:r>
      <w:r w:rsidRPr="004A30EA">
        <w:rPr>
          <w:b/>
          <w:bCs/>
          <w:color w:val="00000A"/>
        </w:rPr>
        <w:t>»</w:t>
      </w:r>
      <w:r w:rsidRPr="004A30EA">
        <w:rPr>
          <w:color w:val="00000A"/>
        </w:rPr>
        <w:t xml:space="preserve"> ставится за работу, в которой не выполнено более половины заданий.</w:t>
      </w:r>
    </w:p>
    <w:p w:rsidR="00CD6765" w:rsidRPr="004A30EA" w:rsidRDefault="00CD6765" w:rsidP="00CD6765">
      <w:pPr>
        <w:suppressAutoHyphens/>
        <w:spacing w:after="120"/>
        <w:ind w:left="283"/>
        <w:rPr>
          <w:color w:val="00000A"/>
        </w:rPr>
      </w:pPr>
      <w:r w:rsidRPr="004A30EA">
        <w:rPr>
          <w:color w:val="00000A"/>
        </w:rPr>
        <w:t>Примечание. Орфографические и пунктуационные ошибки, допущенные при выполнении дополнительных заданий, учитываются при выведении отметки за диктант.</w:t>
      </w:r>
    </w:p>
    <w:p w:rsidR="00CD6765" w:rsidRPr="004A30EA" w:rsidRDefault="00CD6765" w:rsidP="00CD6765">
      <w:pPr>
        <w:suppressAutoHyphens/>
        <w:ind w:left="360"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b/>
          <w:color w:val="00000A"/>
        </w:rPr>
        <w:t xml:space="preserve">При оценке </w:t>
      </w:r>
      <w:r w:rsidRPr="004A30EA">
        <w:rPr>
          <w:b/>
          <w:i/>
          <w:iCs/>
          <w:color w:val="00000A"/>
          <w:u w:val="single"/>
        </w:rPr>
        <w:t>контрольного словарного диктанта</w:t>
      </w:r>
      <w:r w:rsidRPr="004A30EA">
        <w:rPr>
          <w:color w:val="00000A"/>
        </w:rPr>
        <w:t xml:space="preserve"> рекомендуется руководствоваться следующим:</w:t>
      </w:r>
    </w:p>
    <w:p w:rsidR="00CD6765" w:rsidRPr="004A30EA" w:rsidRDefault="00CD6765" w:rsidP="00CD6765">
      <w:pPr>
        <w:suppressAutoHyphens/>
        <w:ind w:left="360"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b/>
          <w:color w:val="00000A"/>
          <w:u w:val="single"/>
        </w:rPr>
        <w:t>Отметка «5»</w:t>
      </w:r>
      <w:r w:rsidRPr="004A30EA">
        <w:rPr>
          <w:color w:val="00000A"/>
        </w:rPr>
        <w:t xml:space="preserve"> ставится за диктант, в котором нет ошибок.</w:t>
      </w:r>
    </w:p>
    <w:p w:rsidR="00CD6765" w:rsidRPr="004A30EA" w:rsidRDefault="00CD6765" w:rsidP="00CD6765">
      <w:pPr>
        <w:suppressAutoHyphens/>
        <w:ind w:left="360"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b/>
          <w:color w:val="00000A"/>
          <w:u w:val="single"/>
        </w:rPr>
        <w:t>Отметка «4</w:t>
      </w:r>
      <w:r w:rsidRPr="004A30EA">
        <w:rPr>
          <w:color w:val="00000A"/>
          <w:u w:val="single"/>
        </w:rPr>
        <w:t>»</w:t>
      </w:r>
      <w:r w:rsidRPr="004A30EA">
        <w:rPr>
          <w:color w:val="00000A"/>
        </w:rPr>
        <w:t xml:space="preserve"> ставится за диктант, в котором ученик допустил 1-2 ошибки.</w:t>
      </w:r>
    </w:p>
    <w:p w:rsidR="00CD6765" w:rsidRPr="004A30EA" w:rsidRDefault="00CD6765" w:rsidP="00CD6765">
      <w:pPr>
        <w:suppressAutoHyphens/>
        <w:ind w:left="360"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b/>
          <w:color w:val="00000A"/>
          <w:u w:val="single"/>
        </w:rPr>
        <w:t>Отметка «3»</w:t>
      </w:r>
      <w:r w:rsidRPr="004A30EA">
        <w:rPr>
          <w:color w:val="00000A"/>
        </w:rPr>
        <w:t xml:space="preserve"> ставится за диктант, в котором допущено 3-4 ошибки.</w:t>
      </w:r>
    </w:p>
    <w:p w:rsidR="00CD6765" w:rsidRPr="004A30EA" w:rsidRDefault="00CD6765" w:rsidP="00CD6765">
      <w:pPr>
        <w:suppressAutoHyphens/>
        <w:ind w:left="360"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b/>
          <w:color w:val="00000A"/>
          <w:u w:val="single"/>
        </w:rPr>
        <w:t>Отметка «2»</w:t>
      </w:r>
      <w:r w:rsidRPr="004A30EA">
        <w:rPr>
          <w:color w:val="00000A"/>
        </w:rPr>
        <w:t xml:space="preserve"> ставится за диктант, в котором допущено до 7 ошибок. </w:t>
      </w:r>
    </w:p>
    <w:p w:rsidR="00CD6765" w:rsidRPr="004A30EA" w:rsidRDefault="00CD6765" w:rsidP="00CD6765">
      <w:pPr>
        <w:keepNext/>
        <w:suppressAutoHyphens/>
        <w:spacing w:before="240" w:after="60"/>
        <w:rPr>
          <w:b/>
          <w:bCs/>
          <w:i/>
          <w:iCs/>
          <w:color w:val="00000A"/>
        </w:rPr>
      </w:pPr>
      <w:r w:rsidRPr="004A30EA">
        <w:rPr>
          <w:b/>
          <w:bCs/>
          <w:i/>
          <w:iCs/>
          <w:color w:val="00000A"/>
        </w:rPr>
        <w:lastRenderedPageBreak/>
        <w:t>Оценка сочинений и изложений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>Сочинения и изложения – основные формы проверки умения правильно и последовательно излагать мысли, уровня речевой подготовки учащихся.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>Сочинения и изложения в 4-8 классах проводятся в соответствии с требованиями раздела программы «Развития навыков связной речи».</w:t>
      </w:r>
    </w:p>
    <w:p w:rsidR="00CD6765" w:rsidRPr="004A30EA" w:rsidRDefault="00CD6765" w:rsidP="00CD6765">
      <w:pPr>
        <w:suppressAutoHyphens/>
        <w:jc w:val="both"/>
        <w:rPr>
          <w:b/>
          <w:color w:val="00000A"/>
        </w:rPr>
      </w:pPr>
    </w:p>
    <w:p w:rsidR="00CD6765" w:rsidRPr="00CD6765" w:rsidRDefault="00CD6765" w:rsidP="00CD6765">
      <w:pPr>
        <w:suppressAutoHyphens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b/>
          <w:color w:val="00000A"/>
        </w:rPr>
        <w:t>Примерный объем текста для подробного изложения</w:t>
      </w:r>
      <w:r w:rsidRPr="004A30EA">
        <w:rPr>
          <w:color w:val="00000A"/>
        </w:rPr>
        <w:t>: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 xml:space="preserve">в 8 классе – 250-350, 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>Объем текстов итоговых контрольных подробных изложений в 8 и 9 классов может быть увеличен на 50 слов в связи с тем, что на таких уроках не проводится подготовительная работа.</w:t>
      </w:r>
    </w:p>
    <w:p w:rsidR="00CD6765" w:rsidRPr="004A30EA" w:rsidRDefault="00CD6765" w:rsidP="00CD6765">
      <w:pPr>
        <w:suppressAutoHyphens/>
        <w:jc w:val="both"/>
        <w:rPr>
          <w:b/>
          <w:color w:val="00000A"/>
        </w:rPr>
      </w:pPr>
    </w:p>
    <w:p w:rsidR="00CD6765" w:rsidRPr="00CD6765" w:rsidRDefault="00CD6765" w:rsidP="00CD6765">
      <w:pPr>
        <w:suppressAutoHyphens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b/>
          <w:color w:val="00000A"/>
        </w:rPr>
        <w:t>Рекомендуется следующий примерный объем классных сочинений</w:t>
      </w:r>
      <w:r w:rsidRPr="004A30EA">
        <w:rPr>
          <w:color w:val="00000A"/>
        </w:rPr>
        <w:t xml:space="preserve">: 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 xml:space="preserve"> в 8 классе – 2,0 – 3,0, .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</w:p>
    <w:p w:rsidR="00CD6765" w:rsidRPr="004A30EA" w:rsidRDefault="00CD6765" w:rsidP="00CD6765">
      <w:pPr>
        <w:suppressAutoHyphens/>
        <w:spacing w:after="120"/>
        <w:ind w:left="283"/>
        <w:jc w:val="both"/>
        <w:rPr>
          <w:color w:val="00000A"/>
        </w:rPr>
      </w:pPr>
      <w:proofErr w:type="gramStart"/>
      <w:r w:rsidRPr="004A30EA">
        <w:rPr>
          <w:color w:val="00000A"/>
        </w:rPr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от почерка.</w:t>
      </w:r>
      <w:proofErr w:type="gramEnd"/>
      <w:r w:rsidRPr="004A30EA">
        <w:rPr>
          <w:color w:val="00000A"/>
        </w:rPr>
        <w:t xml:space="preserve"> С помощью сочинений и изложений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CD6765" w:rsidRPr="004A30EA" w:rsidRDefault="00CD6765" w:rsidP="00CD6765">
      <w:pPr>
        <w:shd w:val="clear" w:color="auto" w:fill="FFFFFF"/>
        <w:suppressAutoHyphens/>
        <w:spacing w:before="300"/>
        <w:jc w:val="both"/>
        <w:rPr>
          <w:rFonts w:eastAsia="Calibri"/>
          <w:color w:val="00000A"/>
          <w:lang w:eastAsia="zh-CN"/>
        </w:rPr>
      </w:pPr>
      <w:r w:rsidRPr="004A30EA">
        <w:rPr>
          <w:rFonts w:eastAsia="Calibri"/>
          <w:color w:val="00000A"/>
          <w:lang w:eastAsia="zh-CN"/>
        </w:rPr>
        <w:t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CD6765" w:rsidRPr="004A30EA" w:rsidRDefault="00CD6765" w:rsidP="00CD6765">
      <w:pPr>
        <w:tabs>
          <w:tab w:val="left" w:pos="13605"/>
        </w:tabs>
        <w:suppressAutoHyphens/>
        <w:spacing w:after="120"/>
        <w:ind w:left="283"/>
        <w:rPr>
          <w:b/>
          <w:color w:val="00000A"/>
        </w:rPr>
      </w:pPr>
      <w:r w:rsidRPr="004A30EA">
        <w:rPr>
          <w:b/>
          <w:color w:val="00000A"/>
        </w:rPr>
        <w:t>Содержание сочинения и изложения оценивается по следующим критериям: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>соответствие работы ученика теме и основной мысли;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>полнота раскрытия темы;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>правильность фактического материала;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>последовательность изложения.</w:t>
      </w:r>
    </w:p>
    <w:p w:rsidR="00CD6765" w:rsidRPr="004A30EA" w:rsidRDefault="00CD6765" w:rsidP="00CD6765">
      <w:pPr>
        <w:suppressAutoHyphens/>
        <w:spacing w:after="120"/>
        <w:ind w:left="283"/>
        <w:rPr>
          <w:b/>
          <w:color w:val="00000A"/>
        </w:rPr>
      </w:pPr>
    </w:p>
    <w:p w:rsidR="00CD6765" w:rsidRPr="004A30EA" w:rsidRDefault="00CD6765" w:rsidP="00CD6765">
      <w:pPr>
        <w:suppressAutoHyphens/>
        <w:spacing w:after="120"/>
        <w:ind w:left="283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b/>
          <w:color w:val="00000A"/>
        </w:rPr>
        <w:t>При оценке речевого оформления сочинений и изложений учитывается</w:t>
      </w:r>
      <w:r w:rsidRPr="004A30EA">
        <w:rPr>
          <w:color w:val="00000A"/>
        </w:rPr>
        <w:t>: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>Разнообразие словаря и грамматического строя речи;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>Стилевое единство и выразительность речи;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>Число речевых недочетов.</w:t>
      </w:r>
    </w:p>
    <w:p w:rsidR="00CD6765" w:rsidRPr="004A30EA" w:rsidRDefault="00CD6765" w:rsidP="00CD6765">
      <w:pPr>
        <w:shd w:val="clear" w:color="auto" w:fill="FFFFFF"/>
        <w:suppressAutoHyphens/>
        <w:spacing w:before="300" w:line="230" w:lineRule="exact"/>
        <w:jc w:val="both"/>
        <w:rPr>
          <w:rFonts w:eastAsia="Calibri"/>
          <w:color w:val="00000A"/>
          <w:lang w:eastAsia="zh-CN"/>
        </w:rPr>
      </w:pPr>
      <w:r w:rsidRPr="004A30EA">
        <w:rPr>
          <w:rFonts w:eastAsia="Calibri"/>
          <w:color w:val="00000A"/>
          <w:lang w:eastAsia="zh-CN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CD6765" w:rsidRPr="004A30EA" w:rsidRDefault="00CD6765" w:rsidP="00CD6765">
      <w:pPr>
        <w:suppressAutoHyphens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b/>
          <w:color w:val="00000A"/>
          <w:u w:val="single"/>
        </w:rPr>
        <w:t>Отметка «5»</w:t>
      </w:r>
      <w:r w:rsidRPr="004A30EA">
        <w:rPr>
          <w:color w:val="00000A"/>
        </w:rPr>
        <w:t xml:space="preserve">         1. Содержание работы полностью соответствует теме. </w:t>
      </w:r>
    </w:p>
    <w:p w:rsidR="00CD6765" w:rsidRPr="004A30EA" w:rsidRDefault="00CD6765" w:rsidP="00CD6765">
      <w:pPr>
        <w:suppressAutoHyphens/>
        <w:ind w:left="360"/>
        <w:jc w:val="both"/>
        <w:rPr>
          <w:color w:val="00000A"/>
        </w:rPr>
      </w:pPr>
      <w:r w:rsidRPr="004A30EA">
        <w:rPr>
          <w:color w:val="00000A"/>
        </w:rPr>
        <w:t xml:space="preserve">                        2. Фактические ошибки отсутствуют. </w:t>
      </w:r>
    </w:p>
    <w:p w:rsidR="00CD6765" w:rsidRPr="004A30EA" w:rsidRDefault="00CD6765" w:rsidP="00CD6765">
      <w:pPr>
        <w:shd w:val="clear" w:color="auto" w:fill="FFFFFF"/>
        <w:suppressAutoHyphens/>
        <w:spacing w:before="300" w:line="230" w:lineRule="exact"/>
        <w:jc w:val="both"/>
        <w:rPr>
          <w:rFonts w:eastAsia="Calibri"/>
          <w:color w:val="00000A"/>
          <w:lang w:eastAsia="zh-CN"/>
        </w:rPr>
      </w:pPr>
      <w:r w:rsidRPr="004A30EA">
        <w:rPr>
          <w:rFonts w:eastAsia="Calibri"/>
          <w:color w:val="00000A"/>
          <w:lang w:eastAsia="zh-CN"/>
        </w:rPr>
        <w:t>3. Содержание излагается последовательно.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 xml:space="preserve">                              4. Работа отличается богатством словаря, разнообразием </w:t>
      </w:r>
      <w:proofErr w:type="gramStart"/>
      <w:r w:rsidRPr="004A30EA">
        <w:rPr>
          <w:color w:val="00000A"/>
        </w:rPr>
        <w:t>используемых</w:t>
      </w:r>
      <w:proofErr w:type="gramEnd"/>
      <w:r w:rsidRPr="004A30EA">
        <w:rPr>
          <w:color w:val="00000A"/>
        </w:rPr>
        <w:t xml:space="preserve">                    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>синтаксических конструкций, точностью словоупотребления.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 xml:space="preserve">                              5. Достигнуто стилевое единство и выразительность текста.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 xml:space="preserve">В целом в работе допускается 1 недочет в содержании и 1 – 2 </w:t>
      </w:r>
      <w:proofErr w:type="gramStart"/>
      <w:r w:rsidRPr="004A30EA">
        <w:rPr>
          <w:color w:val="00000A"/>
        </w:rPr>
        <w:t>речевых</w:t>
      </w:r>
      <w:proofErr w:type="gramEnd"/>
      <w:r w:rsidRPr="004A30EA">
        <w:rPr>
          <w:color w:val="00000A"/>
        </w:rPr>
        <w:t xml:space="preserve"> недочета.</w:t>
      </w:r>
    </w:p>
    <w:p w:rsidR="00CD6765" w:rsidRPr="004A30EA" w:rsidRDefault="00CD6765" w:rsidP="00CD6765">
      <w:pPr>
        <w:shd w:val="clear" w:color="auto" w:fill="FFFFFF"/>
        <w:suppressAutoHyphens/>
        <w:spacing w:before="300" w:line="230" w:lineRule="exact"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rFonts w:eastAsia="Calibri"/>
          <w:i/>
          <w:iCs/>
          <w:color w:val="00000A"/>
          <w:lang w:eastAsia="zh-CN"/>
        </w:rPr>
        <w:t>Грамотность</w:t>
      </w:r>
      <w:r w:rsidRPr="004A30EA">
        <w:rPr>
          <w:rFonts w:eastAsia="Calibri"/>
          <w:color w:val="00000A"/>
          <w:lang w:eastAsia="zh-CN"/>
        </w:rPr>
        <w:t>: допускается 1 орфографическая, или 1 пунктуационная, или 1 грамматическая ошибка.</w:t>
      </w:r>
    </w:p>
    <w:p w:rsidR="00CD6765" w:rsidRPr="004A30EA" w:rsidRDefault="00CD6765" w:rsidP="00CD6765">
      <w:pPr>
        <w:suppressAutoHyphens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b/>
          <w:color w:val="00000A"/>
          <w:u w:val="single"/>
        </w:rPr>
        <w:t>Отметка «4»</w:t>
      </w:r>
      <w:r w:rsidRPr="004A30EA">
        <w:rPr>
          <w:color w:val="00000A"/>
        </w:rPr>
        <w:t xml:space="preserve">  1.Содержание работы в основном соответствует теме (имеются незначительные отклонения от темы).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lastRenderedPageBreak/>
        <w:t xml:space="preserve">                               2.Содержание в основном достоверно, но имеются единичные фактические неточности.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 xml:space="preserve">                               3.Имеются незначительные нарушения последовательности в изложении мыслей.</w:t>
      </w:r>
    </w:p>
    <w:p w:rsidR="00CD6765" w:rsidRPr="004A30EA" w:rsidRDefault="00CD6765" w:rsidP="00CD6765">
      <w:pPr>
        <w:shd w:val="clear" w:color="auto" w:fill="FFFFFF"/>
        <w:suppressAutoHyphens/>
        <w:spacing w:before="300" w:line="230" w:lineRule="exact"/>
        <w:jc w:val="both"/>
        <w:rPr>
          <w:rFonts w:eastAsia="Calibri"/>
          <w:color w:val="00000A"/>
          <w:lang w:eastAsia="zh-CN"/>
        </w:rPr>
      </w:pPr>
      <w:r w:rsidRPr="004A30EA">
        <w:rPr>
          <w:rFonts w:eastAsia="Calibri"/>
          <w:color w:val="00000A"/>
          <w:lang w:eastAsia="zh-CN"/>
        </w:rPr>
        <w:t>4. Лексический и грамматический строй речи достаточно разнообразен.</w:t>
      </w:r>
    </w:p>
    <w:p w:rsidR="00CD6765" w:rsidRPr="004A30EA" w:rsidRDefault="00CD6765" w:rsidP="00CD6765">
      <w:pPr>
        <w:suppressAutoHyphens/>
        <w:jc w:val="both"/>
        <w:rPr>
          <w:color w:val="00000A"/>
        </w:rPr>
      </w:pPr>
      <w:r w:rsidRPr="004A30EA">
        <w:rPr>
          <w:color w:val="00000A"/>
        </w:rPr>
        <w:t xml:space="preserve">                               5.Стиль работы отличается единством и достаточной выразительностью.</w:t>
      </w:r>
    </w:p>
    <w:p w:rsidR="00CD6765" w:rsidRPr="004A30EA" w:rsidRDefault="00CD6765" w:rsidP="00CD6765">
      <w:pPr>
        <w:shd w:val="clear" w:color="auto" w:fill="FFFFFF"/>
        <w:suppressAutoHyphens/>
        <w:spacing w:before="300" w:line="230" w:lineRule="exact"/>
        <w:jc w:val="both"/>
        <w:rPr>
          <w:rFonts w:eastAsia="Calibri"/>
          <w:color w:val="00000A"/>
          <w:lang w:eastAsia="zh-CN"/>
        </w:rPr>
      </w:pPr>
      <w:r w:rsidRPr="004A30EA">
        <w:rPr>
          <w:rFonts w:eastAsia="Calibri"/>
          <w:color w:val="00000A"/>
          <w:lang w:eastAsia="zh-CN"/>
        </w:rPr>
        <w:t>В целом в работе допускается не более 2 недочетов в содержании и не более 3 – 4 речевых недочетов.</w:t>
      </w:r>
    </w:p>
    <w:p w:rsidR="00CD6765" w:rsidRPr="004A30EA" w:rsidRDefault="00CD6765" w:rsidP="00CD6765">
      <w:pPr>
        <w:suppressAutoHyphens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i/>
          <w:iCs/>
          <w:color w:val="00000A"/>
        </w:rPr>
        <w:t>Грамотность</w:t>
      </w:r>
      <w:r w:rsidRPr="004A30EA">
        <w:rPr>
          <w:color w:val="00000A"/>
        </w:rPr>
        <w:t>: 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CD6765" w:rsidRPr="004A30EA" w:rsidRDefault="00CD6765" w:rsidP="00CD6765">
      <w:pPr>
        <w:keepNext/>
        <w:suppressAutoHyphens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b/>
          <w:color w:val="00000A"/>
          <w:u w:val="single"/>
        </w:rPr>
        <w:t>Отметка «3»</w:t>
      </w:r>
      <w:r w:rsidRPr="004A30EA">
        <w:rPr>
          <w:color w:val="00000A"/>
        </w:rPr>
        <w:t xml:space="preserve">        1. В работе допущены существенные отклонения от темы.</w:t>
      </w:r>
    </w:p>
    <w:p w:rsidR="00CD6765" w:rsidRPr="004A30EA" w:rsidRDefault="00CD6765" w:rsidP="00CD6765">
      <w:pPr>
        <w:keepNext/>
        <w:suppressAutoHyphens/>
        <w:jc w:val="both"/>
        <w:rPr>
          <w:color w:val="00000A"/>
        </w:rPr>
      </w:pPr>
      <w:r w:rsidRPr="004A30EA">
        <w:rPr>
          <w:color w:val="00000A"/>
        </w:rPr>
        <w:t xml:space="preserve">                               2.Работа достоверна в главном, но в ней имеются отдельные фактические неточности. </w:t>
      </w:r>
    </w:p>
    <w:p w:rsidR="00CD6765" w:rsidRPr="004A30EA" w:rsidRDefault="00CD6765" w:rsidP="00CD6765">
      <w:pPr>
        <w:keepNext/>
        <w:suppressAutoHyphens/>
        <w:jc w:val="both"/>
        <w:rPr>
          <w:color w:val="00000A"/>
        </w:rPr>
      </w:pPr>
      <w:r w:rsidRPr="004A30EA">
        <w:rPr>
          <w:color w:val="00000A"/>
        </w:rPr>
        <w:t xml:space="preserve">                               3. Допущены отдельные нарушения последовательности изложения.</w:t>
      </w:r>
    </w:p>
    <w:p w:rsidR="00CD6765" w:rsidRPr="004A30EA" w:rsidRDefault="00CD6765" w:rsidP="00CD6765">
      <w:pPr>
        <w:suppressAutoHyphens/>
        <w:rPr>
          <w:color w:val="00000A"/>
        </w:rPr>
      </w:pPr>
      <w:r w:rsidRPr="004A30EA">
        <w:rPr>
          <w:color w:val="00000A"/>
        </w:rPr>
        <w:t xml:space="preserve">                               4. Беден словарь и однообразны употребляемые синтаксические конструкции, встречается неправильное словоупотребление.</w:t>
      </w:r>
    </w:p>
    <w:p w:rsidR="00CD6765" w:rsidRPr="004A30EA" w:rsidRDefault="00CD6765" w:rsidP="00CD6765">
      <w:pPr>
        <w:suppressAutoHyphens/>
        <w:rPr>
          <w:color w:val="00000A"/>
        </w:rPr>
      </w:pPr>
      <w:r w:rsidRPr="004A30EA">
        <w:rPr>
          <w:color w:val="00000A"/>
        </w:rPr>
        <w:t xml:space="preserve">                               5. Стиль работы не отличается единством, речь недостаточно выразительна.</w:t>
      </w:r>
    </w:p>
    <w:p w:rsidR="00CD6765" w:rsidRPr="004A30EA" w:rsidRDefault="00CD6765" w:rsidP="00CD6765">
      <w:pPr>
        <w:suppressAutoHyphens/>
        <w:rPr>
          <w:color w:val="00000A"/>
        </w:rPr>
      </w:pPr>
      <w:r w:rsidRPr="004A30EA">
        <w:rPr>
          <w:color w:val="00000A"/>
        </w:rPr>
        <w:t>В целом в работе допускается не более 4 недочетов в содержании и 5 речевых недочетов.</w:t>
      </w:r>
    </w:p>
    <w:p w:rsidR="00CD6765" w:rsidRPr="004A30EA" w:rsidRDefault="00CD6765" w:rsidP="00CD6765">
      <w:pPr>
        <w:suppressAutoHyphens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i/>
          <w:iCs/>
          <w:color w:val="00000A"/>
        </w:rPr>
        <w:t>Грамотность</w:t>
      </w:r>
      <w:r w:rsidRPr="004A30EA">
        <w:rPr>
          <w:color w:val="00000A"/>
        </w:rPr>
        <w:t xml:space="preserve">: допускаются 4 орфографические и 4 пунктуационные ошибки, или 3 орфографические и 5 пунктуационных ошибок, или 7 пунктуационных при  отсутствии орфографических ошибок </w:t>
      </w:r>
      <w:proofErr w:type="gramStart"/>
      <w:r w:rsidRPr="004A30EA">
        <w:rPr>
          <w:color w:val="00000A"/>
        </w:rPr>
        <w:t xml:space="preserve">( </w:t>
      </w:r>
      <w:proofErr w:type="gramEnd"/>
      <w:r w:rsidRPr="004A30EA">
        <w:rPr>
          <w:color w:val="00000A"/>
        </w:rPr>
        <w:t xml:space="preserve">в 5 классе – 5 орфографических и 4 пунктуационные ошибки), а также 4 </w:t>
      </w:r>
      <w:proofErr w:type="spellStart"/>
      <w:r w:rsidRPr="004A30EA">
        <w:rPr>
          <w:color w:val="00000A"/>
        </w:rPr>
        <w:t>грамматичсеские</w:t>
      </w:r>
      <w:proofErr w:type="spellEnd"/>
      <w:r w:rsidRPr="004A30EA">
        <w:rPr>
          <w:color w:val="00000A"/>
        </w:rPr>
        <w:t xml:space="preserve"> ошибки.</w:t>
      </w:r>
    </w:p>
    <w:p w:rsidR="00CD6765" w:rsidRPr="004A30EA" w:rsidRDefault="00CD6765" w:rsidP="00CD6765">
      <w:pPr>
        <w:keepNext/>
        <w:suppressAutoHyphens/>
        <w:jc w:val="both"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b/>
          <w:color w:val="00000A"/>
          <w:u w:val="single"/>
        </w:rPr>
        <w:t>Отметка «2</w:t>
      </w:r>
      <w:r w:rsidRPr="004A30EA">
        <w:rPr>
          <w:b/>
          <w:color w:val="00000A"/>
        </w:rPr>
        <w:t>»</w:t>
      </w:r>
      <w:r w:rsidRPr="004A30EA">
        <w:rPr>
          <w:color w:val="00000A"/>
        </w:rPr>
        <w:t xml:space="preserve">            1. Работа не соответствует теме.</w:t>
      </w:r>
    </w:p>
    <w:p w:rsidR="00CD6765" w:rsidRPr="004A30EA" w:rsidRDefault="00CD6765" w:rsidP="00CD6765">
      <w:pPr>
        <w:suppressAutoHyphens/>
        <w:rPr>
          <w:color w:val="00000A"/>
        </w:rPr>
      </w:pPr>
      <w:r w:rsidRPr="004A30EA">
        <w:rPr>
          <w:color w:val="00000A"/>
        </w:rPr>
        <w:t xml:space="preserve">                                2. Допущено много фактических неточностей.</w:t>
      </w:r>
    </w:p>
    <w:p w:rsidR="00CD6765" w:rsidRPr="004A30EA" w:rsidRDefault="00CD6765" w:rsidP="00CD6765">
      <w:pPr>
        <w:suppressAutoHyphens/>
        <w:rPr>
          <w:color w:val="00000A"/>
        </w:rPr>
      </w:pPr>
      <w:r w:rsidRPr="004A30EA">
        <w:rPr>
          <w:color w:val="00000A"/>
        </w:rPr>
        <w:t xml:space="preserve">                                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CD6765" w:rsidRPr="004A30EA" w:rsidRDefault="00CD6765" w:rsidP="00CD6765">
      <w:pPr>
        <w:shd w:val="clear" w:color="auto" w:fill="FFFFFF"/>
        <w:suppressAutoHyphens/>
        <w:spacing w:before="300" w:line="230" w:lineRule="exact"/>
        <w:jc w:val="both"/>
        <w:rPr>
          <w:rFonts w:eastAsia="Calibri"/>
          <w:color w:val="00000A"/>
          <w:lang w:eastAsia="zh-CN"/>
        </w:rPr>
      </w:pPr>
      <w:r w:rsidRPr="004A30EA">
        <w:rPr>
          <w:rFonts w:eastAsia="Calibri"/>
          <w:color w:val="00000A"/>
          <w:lang w:eastAsia="zh-CN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CD6765" w:rsidRPr="004A30EA" w:rsidRDefault="00CD6765" w:rsidP="00CD6765">
      <w:pPr>
        <w:suppressAutoHyphens/>
        <w:rPr>
          <w:color w:val="00000A"/>
        </w:rPr>
      </w:pPr>
      <w:r w:rsidRPr="004A30EA">
        <w:rPr>
          <w:color w:val="00000A"/>
        </w:rPr>
        <w:t xml:space="preserve">                                5. Нарушено стилевое единство текста.</w:t>
      </w:r>
    </w:p>
    <w:p w:rsidR="00CD6765" w:rsidRPr="004A30EA" w:rsidRDefault="00CD6765" w:rsidP="00CD6765">
      <w:pPr>
        <w:suppressAutoHyphens/>
        <w:rPr>
          <w:color w:val="00000A"/>
        </w:rPr>
      </w:pPr>
      <w:r w:rsidRPr="004A30EA">
        <w:rPr>
          <w:color w:val="00000A"/>
        </w:rPr>
        <w:t>В целом в работе допущено 6 недочетов в содержании и до 7 речевых недочетов.</w:t>
      </w:r>
    </w:p>
    <w:p w:rsidR="00CD6765" w:rsidRPr="004A30EA" w:rsidRDefault="00CD6765" w:rsidP="00CD6765">
      <w:pPr>
        <w:suppressAutoHyphens/>
        <w:rPr>
          <w:rFonts w:eastAsia="Calibri"/>
          <w:color w:val="00000A"/>
          <w:sz w:val="22"/>
          <w:szCs w:val="22"/>
          <w:lang w:eastAsia="zh-CN"/>
        </w:rPr>
      </w:pPr>
      <w:r w:rsidRPr="004A30EA">
        <w:rPr>
          <w:i/>
          <w:iCs/>
          <w:color w:val="00000A"/>
        </w:rPr>
        <w:t>Грамотность</w:t>
      </w:r>
      <w:r w:rsidRPr="004A30EA">
        <w:rPr>
          <w:color w:val="00000A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CD6765" w:rsidRPr="004A30EA" w:rsidRDefault="00CD6765" w:rsidP="00CD6765">
      <w:pPr>
        <w:suppressAutoHyphens/>
        <w:rPr>
          <w:b/>
          <w:bCs/>
          <w:color w:val="00000A"/>
        </w:rPr>
      </w:pPr>
    </w:p>
    <w:p w:rsidR="00550F2B" w:rsidRDefault="00550F2B" w:rsidP="00550F2B">
      <w:pPr>
        <w:suppressAutoHyphens/>
        <w:rPr>
          <w:rFonts w:eastAsia="Calibri"/>
          <w:color w:val="00000A"/>
          <w:sz w:val="22"/>
          <w:szCs w:val="22"/>
          <w:lang w:eastAsia="zh-CN"/>
        </w:rPr>
      </w:pPr>
    </w:p>
    <w:p w:rsidR="00550F2B" w:rsidRDefault="00550F2B" w:rsidP="00550F2B">
      <w:pPr>
        <w:suppressAutoHyphens/>
        <w:rPr>
          <w:rFonts w:eastAsia="Calibri"/>
          <w:color w:val="00000A"/>
          <w:sz w:val="22"/>
          <w:szCs w:val="22"/>
          <w:lang w:eastAsia="zh-CN"/>
        </w:rPr>
      </w:pPr>
    </w:p>
    <w:p w:rsidR="00550F2B" w:rsidRDefault="00550F2B" w:rsidP="00550F2B">
      <w:pPr>
        <w:suppressAutoHyphens/>
        <w:rPr>
          <w:rFonts w:eastAsia="Calibri"/>
          <w:color w:val="00000A"/>
          <w:sz w:val="22"/>
          <w:szCs w:val="22"/>
          <w:lang w:eastAsia="zh-CN"/>
        </w:rPr>
      </w:pPr>
    </w:p>
    <w:p w:rsidR="00550F2B" w:rsidRDefault="00550F2B" w:rsidP="00550F2B">
      <w:pPr>
        <w:suppressAutoHyphens/>
        <w:rPr>
          <w:rFonts w:eastAsia="Calibri"/>
          <w:color w:val="00000A"/>
          <w:sz w:val="22"/>
          <w:szCs w:val="22"/>
          <w:lang w:eastAsia="zh-CN"/>
        </w:rPr>
      </w:pPr>
    </w:p>
    <w:p w:rsidR="00550F2B" w:rsidRDefault="00550F2B" w:rsidP="00550F2B">
      <w:pPr>
        <w:suppressAutoHyphens/>
        <w:rPr>
          <w:rFonts w:eastAsia="Calibri"/>
          <w:color w:val="00000A"/>
          <w:sz w:val="22"/>
          <w:szCs w:val="22"/>
          <w:lang w:eastAsia="zh-CN"/>
        </w:rPr>
      </w:pPr>
    </w:p>
    <w:p w:rsidR="00550F2B" w:rsidRDefault="00550F2B" w:rsidP="00550F2B">
      <w:pPr>
        <w:suppressAutoHyphens/>
        <w:rPr>
          <w:rFonts w:eastAsia="Calibri"/>
          <w:color w:val="00000A"/>
          <w:sz w:val="22"/>
          <w:szCs w:val="22"/>
          <w:lang w:eastAsia="zh-CN"/>
        </w:rPr>
      </w:pPr>
    </w:p>
    <w:p w:rsidR="00AD530A" w:rsidRDefault="00AD530A" w:rsidP="00CD6765">
      <w:pPr>
        <w:suppressAutoHyphens/>
        <w:rPr>
          <w:rFonts w:eastAsia="Calibri"/>
          <w:color w:val="00000A"/>
          <w:sz w:val="22"/>
          <w:szCs w:val="22"/>
          <w:lang w:eastAsia="zh-CN"/>
        </w:rPr>
      </w:pPr>
    </w:p>
    <w:p w:rsidR="00AD530A" w:rsidRDefault="00AD530A" w:rsidP="00CD6765">
      <w:pPr>
        <w:suppressAutoHyphens/>
        <w:rPr>
          <w:rFonts w:eastAsia="Calibri"/>
          <w:color w:val="00000A"/>
          <w:sz w:val="22"/>
          <w:szCs w:val="22"/>
          <w:lang w:eastAsia="zh-CN"/>
        </w:rPr>
      </w:pPr>
    </w:p>
    <w:p w:rsidR="00AD530A" w:rsidRDefault="00AD530A" w:rsidP="00CD6765">
      <w:pPr>
        <w:suppressAutoHyphens/>
        <w:rPr>
          <w:rFonts w:eastAsia="Calibri"/>
          <w:color w:val="00000A"/>
          <w:sz w:val="22"/>
          <w:szCs w:val="22"/>
          <w:lang w:eastAsia="zh-CN"/>
        </w:rPr>
      </w:pPr>
    </w:p>
    <w:p w:rsidR="00AD530A" w:rsidRDefault="00AD530A" w:rsidP="00CD6765">
      <w:pPr>
        <w:suppressAutoHyphens/>
        <w:rPr>
          <w:rFonts w:eastAsia="Calibri"/>
          <w:color w:val="00000A"/>
          <w:sz w:val="22"/>
          <w:szCs w:val="22"/>
          <w:lang w:eastAsia="zh-CN"/>
        </w:rPr>
      </w:pPr>
    </w:p>
    <w:p w:rsidR="00AD530A" w:rsidRDefault="00AD530A" w:rsidP="00CD6765">
      <w:pPr>
        <w:suppressAutoHyphens/>
        <w:rPr>
          <w:rFonts w:eastAsia="Calibri"/>
          <w:color w:val="00000A"/>
          <w:sz w:val="22"/>
          <w:szCs w:val="22"/>
          <w:lang w:eastAsia="zh-CN"/>
        </w:rPr>
      </w:pPr>
    </w:p>
    <w:p w:rsidR="00AD530A" w:rsidRDefault="00AD530A" w:rsidP="00CD6765">
      <w:pPr>
        <w:suppressAutoHyphens/>
        <w:rPr>
          <w:rFonts w:eastAsia="Calibri"/>
          <w:color w:val="00000A"/>
          <w:sz w:val="22"/>
          <w:szCs w:val="22"/>
          <w:lang w:eastAsia="zh-CN"/>
        </w:rPr>
      </w:pPr>
    </w:p>
    <w:p w:rsidR="00CD6765" w:rsidRDefault="00CD6765" w:rsidP="00CD6765">
      <w:pPr>
        <w:suppressAutoHyphens/>
        <w:rPr>
          <w:rFonts w:eastAsia="Calibri"/>
          <w:color w:val="00000A"/>
          <w:sz w:val="22"/>
          <w:szCs w:val="22"/>
          <w:lang w:eastAsia="zh-CN"/>
        </w:rPr>
      </w:pPr>
    </w:p>
    <w:p w:rsidR="00CD6765" w:rsidRDefault="00CD6765" w:rsidP="00CD6765">
      <w:pPr>
        <w:suppressAutoHyphens/>
        <w:rPr>
          <w:rFonts w:eastAsia="Calibri"/>
          <w:color w:val="00000A"/>
          <w:sz w:val="22"/>
          <w:szCs w:val="22"/>
          <w:lang w:eastAsia="zh-CN"/>
        </w:rPr>
      </w:pPr>
    </w:p>
    <w:p w:rsidR="00CD6765" w:rsidRDefault="00CD6765" w:rsidP="00CD6765">
      <w:pPr>
        <w:suppressAutoHyphens/>
        <w:rPr>
          <w:rFonts w:eastAsia="Calibri"/>
          <w:color w:val="00000A"/>
          <w:sz w:val="22"/>
          <w:szCs w:val="22"/>
          <w:lang w:eastAsia="zh-CN"/>
        </w:rPr>
      </w:pPr>
    </w:p>
    <w:p w:rsidR="00CD6765" w:rsidRDefault="00CD6765" w:rsidP="00CD6765">
      <w:pPr>
        <w:suppressAutoHyphens/>
        <w:rPr>
          <w:rFonts w:eastAsia="Calibri"/>
          <w:color w:val="00000A"/>
          <w:sz w:val="22"/>
          <w:szCs w:val="22"/>
          <w:lang w:eastAsia="zh-CN"/>
        </w:rPr>
      </w:pPr>
    </w:p>
    <w:p w:rsidR="009A088A" w:rsidRDefault="009A088A" w:rsidP="00CD6765">
      <w:pPr>
        <w:suppressAutoHyphens/>
        <w:rPr>
          <w:b/>
          <w:color w:val="00000A"/>
        </w:rPr>
      </w:pPr>
    </w:p>
    <w:p w:rsidR="002B5E55" w:rsidRPr="00CD6765" w:rsidRDefault="002B5E55" w:rsidP="00C34DBA">
      <w:pPr>
        <w:rPr>
          <w:b/>
        </w:rPr>
      </w:pPr>
    </w:p>
    <w:p w:rsidR="00626E74" w:rsidRPr="00CD6765" w:rsidRDefault="00550F2B" w:rsidP="00C34DBA">
      <w:pPr>
        <w:rPr>
          <w:b/>
        </w:rPr>
      </w:pPr>
      <w:r>
        <w:rPr>
          <w:b/>
        </w:rPr>
        <w:lastRenderedPageBreak/>
        <w:t xml:space="preserve">                          10</w:t>
      </w:r>
      <w:r w:rsidR="00C34DBA" w:rsidRPr="00CD6765">
        <w:rPr>
          <w:b/>
        </w:rPr>
        <w:t xml:space="preserve">. </w:t>
      </w:r>
      <w:r w:rsidR="00626E74" w:rsidRPr="00CD6765">
        <w:rPr>
          <w:b/>
          <w:bCs/>
        </w:rPr>
        <w:t>Учебно-методическое и материально-техническое обеспечение</w:t>
      </w:r>
      <w:bookmarkEnd w:id="14"/>
    </w:p>
    <w:p w:rsidR="00626E74" w:rsidRPr="00CD6765" w:rsidRDefault="00626E74" w:rsidP="00626E74">
      <w:pPr>
        <w:pStyle w:val="a3"/>
        <w:numPr>
          <w:ilvl w:val="0"/>
          <w:numId w:val="8"/>
        </w:numPr>
        <w:tabs>
          <w:tab w:val="left" w:pos="360"/>
        </w:tabs>
        <w:jc w:val="both"/>
        <w:rPr>
          <w:b/>
          <w:bCs/>
          <w:i/>
          <w:color w:val="000000"/>
        </w:rPr>
      </w:pPr>
      <w:r w:rsidRPr="00CD6765">
        <w:rPr>
          <w:b/>
          <w:bCs/>
          <w:i/>
          <w:color w:val="000000"/>
        </w:rPr>
        <w:t>Для учеников</w:t>
      </w:r>
    </w:p>
    <w:p w:rsidR="00626E74" w:rsidRPr="00CD6765" w:rsidRDefault="00AD530A" w:rsidP="00626E74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Русский язык. 8</w:t>
      </w:r>
      <w:r w:rsidR="00F1795F" w:rsidRPr="00CD6765">
        <w:rPr>
          <w:color w:val="000000"/>
        </w:rPr>
        <w:t xml:space="preserve"> класс: учеб</w:t>
      </w:r>
      <w:proofErr w:type="gramStart"/>
      <w:r w:rsidR="00F1795F" w:rsidRPr="00CD6765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="00F1795F" w:rsidRPr="00CD6765">
        <w:rPr>
          <w:color w:val="000000"/>
        </w:rPr>
        <w:t>д</w:t>
      </w:r>
      <w:proofErr w:type="gramEnd"/>
      <w:r w:rsidR="00F1795F" w:rsidRPr="00CD6765">
        <w:rPr>
          <w:color w:val="000000"/>
        </w:rPr>
        <w:t>ля</w:t>
      </w:r>
      <w:r>
        <w:rPr>
          <w:color w:val="000000"/>
        </w:rPr>
        <w:t xml:space="preserve"> </w:t>
      </w:r>
      <w:proofErr w:type="spellStart"/>
      <w:r w:rsidR="00F1795F" w:rsidRPr="00CD6765">
        <w:rPr>
          <w:color w:val="000000"/>
        </w:rPr>
        <w:t>общеобразоват</w:t>
      </w:r>
      <w:proofErr w:type="spellEnd"/>
      <w:r w:rsidR="00F1795F" w:rsidRPr="00CD6765">
        <w:rPr>
          <w:color w:val="000000"/>
        </w:rPr>
        <w:t>. учреждений / М.М. Разумовская, С.И. Львова, В.И. Капин</w:t>
      </w:r>
      <w:r w:rsidR="002C0BBF" w:rsidRPr="00CD6765">
        <w:rPr>
          <w:color w:val="000000"/>
        </w:rPr>
        <w:t>ос, В.В Львов. − М.: Дрофа, 2020</w:t>
      </w:r>
      <w:r w:rsidR="00626E74" w:rsidRPr="00CD6765">
        <w:rPr>
          <w:color w:val="000000"/>
        </w:rPr>
        <w:t xml:space="preserve">; </w:t>
      </w:r>
    </w:p>
    <w:p w:rsidR="00626E74" w:rsidRPr="00CD6765" w:rsidRDefault="00626E74" w:rsidP="00626E74">
      <w:pPr>
        <w:tabs>
          <w:tab w:val="left" w:pos="360"/>
        </w:tabs>
        <w:ind w:firstLine="851"/>
        <w:jc w:val="both"/>
        <w:rPr>
          <w:b/>
          <w:bCs/>
          <w:i/>
          <w:color w:val="000000"/>
        </w:rPr>
      </w:pPr>
      <w:r w:rsidRPr="00CD6765">
        <w:rPr>
          <w:bCs/>
          <w:color w:val="000000"/>
        </w:rPr>
        <w:t>II.</w:t>
      </w:r>
      <w:r w:rsidRPr="00CD6765">
        <w:rPr>
          <w:bCs/>
          <w:color w:val="000000"/>
        </w:rPr>
        <w:tab/>
      </w:r>
      <w:r w:rsidRPr="00CD6765">
        <w:rPr>
          <w:b/>
          <w:bCs/>
          <w:i/>
          <w:color w:val="000000"/>
        </w:rPr>
        <w:t>Литература для учителя</w:t>
      </w:r>
    </w:p>
    <w:p w:rsidR="00626E74" w:rsidRPr="00CD6765" w:rsidRDefault="00AD530A" w:rsidP="00626E74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Русский язык. 8</w:t>
      </w:r>
      <w:r w:rsidR="00AC0702" w:rsidRPr="00CD6765">
        <w:rPr>
          <w:color w:val="000000"/>
        </w:rPr>
        <w:t xml:space="preserve"> класс: учеб</w:t>
      </w:r>
      <w:proofErr w:type="gramStart"/>
      <w:r w:rsidR="00AC0702" w:rsidRPr="00CD6765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="00AC0702" w:rsidRPr="00CD6765">
        <w:rPr>
          <w:color w:val="000000"/>
        </w:rPr>
        <w:t>д</w:t>
      </w:r>
      <w:proofErr w:type="gramEnd"/>
      <w:r w:rsidR="00AC0702" w:rsidRPr="00CD6765">
        <w:rPr>
          <w:color w:val="000000"/>
        </w:rPr>
        <w:t>ля</w:t>
      </w:r>
      <w:r>
        <w:rPr>
          <w:color w:val="000000"/>
        </w:rPr>
        <w:t xml:space="preserve"> </w:t>
      </w:r>
      <w:proofErr w:type="spellStart"/>
      <w:r w:rsidR="00AC0702" w:rsidRPr="00CD6765">
        <w:rPr>
          <w:color w:val="000000"/>
        </w:rPr>
        <w:t>общеобразоват</w:t>
      </w:r>
      <w:proofErr w:type="spellEnd"/>
      <w:r w:rsidR="00AC0702" w:rsidRPr="00CD6765">
        <w:rPr>
          <w:color w:val="000000"/>
        </w:rPr>
        <w:t>. учреждений / М.М. Разумовская, С.И. Львова, В.И. Капин</w:t>
      </w:r>
      <w:r w:rsidR="002C0BBF" w:rsidRPr="00CD6765">
        <w:rPr>
          <w:color w:val="000000"/>
        </w:rPr>
        <w:t>ос, В.В Львов. − М.: Дрофа, 2020</w:t>
      </w:r>
      <w:r w:rsidR="00626E74" w:rsidRPr="00CD6765">
        <w:rPr>
          <w:color w:val="000000"/>
        </w:rPr>
        <w:t xml:space="preserve">; </w:t>
      </w:r>
    </w:p>
    <w:p w:rsidR="00AC0702" w:rsidRPr="00CD6765" w:rsidRDefault="00AC0702" w:rsidP="00AC0702">
      <w:pPr>
        <w:pStyle w:val="a3"/>
        <w:numPr>
          <w:ilvl w:val="0"/>
          <w:numId w:val="10"/>
        </w:numPr>
        <w:jc w:val="both"/>
      </w:pPr>
      <w:r w:rsidRPr="00CD6765">
        <w:t>Русский язык поурочные планы</w:t>
      </w:r>
      <w:r w:rsidR="00AD530A">
        <w:t xml:space="preserve"> по программе М.М. Разумовской 8</w:t>
      </w:r>
      <w:r w:rsidRPr="00CD6765">
        <w:t xml:space="preserve"> класс/ Н.О. Крамаренко.  − Волгоград</w:t>
      </w:r>
      <w:proofErr w:type="gramStart"/>
      <w:r w:rsidRPr="00CD6765">
        <w:t xml:space="preserve">.: </w:t>
      </w:r>
      <w:proofErr w:type="gramEnd"/>
      <w:r w:rsidRPr="00CD6765">
        <w:t>Учитель, 2004.</w:t>
      </w:r>
    </w:p>
    <w:p w:rsidR="00AC0702" w:rsidRPr="00CD6765" w:rsidRDefault="00AC0702" w:rsidP="00AC0702">
      <w:pPr>
        <w:numPr>
          <w:ilvl w:val="0"/>
          <w:numId w:val="10"/>
        </w:numPr>
        <w:jc w:val="both"/>
      </w:pPr>
      <w:r w:rsidRPr="00CD6765">
        <w:t>Русский язык. Промежуточная аттестация</w:t>
      </w:r>
      <w:r w:rsidR="00AD530A">
        <w:t>. Новые тесты в новом формате. 8</w:t>
      </w:r>
      <w:r w:rsidRPr="00CD6765">
        <w:t xml:space="preserve">-й класс / Н.А. Сенина. – Ростов н/Д.: Легион, 2014; </w:t>
      </w:r>
    </w:p>
    <w:p w:rsidR="00AC0702" w:rsidRPr="00CD6765" w:rsidRDefault="00AC0702" w:rsidP="00AC0702">
      <w:pPr>
        <w:numPr>
          <w:ilvl w:val="0"/>
          <w:numId w:val="10"/>
        </w:numPr>
        <w:jc w:val="both"/>
      </w:pPr>
      <w:r w:rsidRPr="00CD6765">
        <w:t>Сборник диктантов. 5-9 классы</w:t>
      </w:r>
      <w:proofErr w:type="gramStart"/>
      <w:r w:rsidRPr="00CD6765">
        <w:t xml:space="preserve">.. / </w:t>
      </w:r>
      <w:proofErr w:type="gramEnd"/>
      <w:r w:rsidRPr="00CD6765">
        <w:t xml:space="preserve">В.Н. Горшкова. − М.: ВАКО, 2016. </w:t>
      </w:r>
    </w:p>
    <w:p w:rsidR="00626E74" w:rsidRPr="00CD6765" w:rsidRDefault="00AC0702" w:rsidP="00626E74">
      <w:pPr>
        <w:numPr>
          <w:ilvl w:val="0"/>
          <w:numId w:val="10"/>
        </w:numPr>
        <w:jc w:val="both"/>
      </w:pPr>
      <w:r w:rsidRPr="00CD6765">
        <w:t>Русский язык. Комплексный анализ текста. От текста к слову</w:t>
      </w:r>
      <w:r w:rsidR="00AD530A">
        <w:t>. 8</w:t>
      </w:r>
      <w:r w:rsidR="00510D09" w:rsidRPr="00CD6765">
        <w:t>-й класс. Тренировочная тетрадь: учебное пособие/ Н.А. Сенина. – Ростов н/Д.: Легион, 2012.</w:t>
      </w:r>
    </w:p>
    <w:p w:rsidR="00510D09" w:rsidRPr="00CD6765" w:rsidRDefault="00510D09" w:rsidP="00626E74">
      <w:pPr>
        <w:numPr>
          <w:ilvl w:val="0"/>
          <w:numId w:val="10"/>
        </w:numPr>
        <w:jc w:val="both"/>
      </w:pPr>
      <w:r w:rsidRPr="00CD6765">
        <w:t>Наречие и красноречие. Практикум по русскому языку. / Г.Г. Горюнова – СПб</w:t>
      </w:r>
      <w:proofErr w:type="gramStart"/>
      <w:r w:rsidRPr="00CD6765">
        <w:t xml:space="preserve">.: </w:t>
      </w:r>
      <w:proofErr w:type="gramEnd"/>
      <w:r w:rsidRPr="00CD6765">
        <w:t>Издательство «Паритет», 2004.</w:t>
      </w:r>
    </w:p>
    <w:p w:rsidR="00C34DBA" w:rsidRPr="00062A40" w:rsidRDefault="00C34DBA" w:rsidP="00062A40">
      <w:pPr>
        <w:pStyle w:val="a3"/>
        <w:ind w:left="644"/>
        <w:jc w:val="both"/>
        <w:rPr>
          <w:bCs/>
          <w:i/>
          <w:color w:val="000000"/>
        </w:rPr>
      </w:pPr>
      <w:r w:rsidRPr="00CD6765">
        <w:rPr>
          <w:bCs/>
          <w:i/>
          <w:color w:val="000000"/>
        </w:rPr>
        <w:t xml:space="preserve"> </w:t>
      </w:r>
      <w:r w:rsidR="00062A40">
        <w:rPr>
          <w:bCs/>
          <w:i/>
          <w:color w:val="000000"/>
        </w:rPr>
        <w:t xml:space="preserve">  </w:t>
      </w:r>
      <w:r w:rsidRPr="00062A40">
        <w:rPr>
          <w:bCs/>
          <w:i/>
          <w:color w:val="000000"/>
        </w:rPr>
        <w:t xml:space="preserve"> 8. </w:t>
      </w:r>
      <w:r w:rsidRPr="00CD6765">
        <w:t xml:space="preserve">Изложение с элементами сочинения: 5-9 классы / </w:t>
      </w:r>
      <w:proofErr w:type="spellStart"/>
      <w:r w:rsidRPr="00CD6765">
        <w:t>Е.К.Францман</w:t>
      </w:r>
      <w:proofErr w:type="spellEnd"/>
      <w:r w:rsidRPr="00CD6765">
        <w:t>. – М.: Просвещение, 2001.</w:t>
      </w:r>
    </w:p>
    <w:p w:rsidR="00C34DBA" w:rsidRPr="00CD6765" w:rsidRDefault="00C34DBA" w:rsidP="00626E74">
      <w:pPr>
        <w:tabs>
          <w:tab w:val="left" w:pos="360"/>
        </w:tabs>
        <w:ind w:firstLine="851"/>
        <w:jc w:val="both"/>
        <w:rPr>
          <w:bCs/>
          <w:i/>
          <w:color w:val="000000"/>
        </w:rPr>
      </w:pPr>
    </w:p>
    <w:p w:rsidR="00626E74" w:rsidRPr="00CD6765" w:rsidRDefault="00626E74" w:rsidP="00626E74">
      <w:pPr>
        <w:tabs>
          <w:tab w:val="left" w:pos="360"/>
        </w:tabs>
        <w:ind w:firstLine="851"/>
        <w:jc w:val="both"/>
        <w:rPr>
          <w:bCs/>
          <w:color w:val="000000"/>
        </w:rPr>
      </w:pPr>
      <w:r w:rsidRPr="00CD6765">
        <w:rPr>
          <w:bCs/>
          <w:i/>
          <w:color w:val="000000"/>
        </w:rPr>
        <w:t>Дополнительная литература:</w:t>
      </w:r>
    </w:p>
    <w:p w:rsidR="00510D09" w:rsidRPr="00CD6765" w:rsidRDefault="00510D09" w:rsidP="00510D09">
      <w:pPr>
        <w:tabs>
          <w:tab w:val="left" w:pos="360"/>
        </w:tabs>
        <w:ind w:firstLine="851"/>
        <w:jc w:val="both"/>
        <w:rPr>
          <w:bCs/>
          <w:color w:val="000000"/>
        </w:rPr>
      </w:pPr>
      <w:r w:rsidRPr="00CD6765">
        <w:rPr>
          <w:bCs/>
          <w:color w:val="000000"/>
        </w:rPr>
        <w:t>1. Занимательные упражнения по русскому языку. 5-9 классы</w:t>
      </w:r>
      <w:proofErr w:type="gramStart"/>
      <w:r w:rsidRPr="00CD6765">
        <w:rPr>
          <w:bCs/>
          <w:color w:val="000000"/>
        </w:rPr>
        <w:t>.</w:t>
      </w:r>
      <w:proofErr w:type="gramEnd"/>
      <w:r w:rsidRPr="00CD6765">
        <w:rPr>
          <w:bCs/>
          <w:color w:val="000000"/>
        </w:rPr>
        <w:t xml:space="preserve"> / </w:t>
      </w:r>
      <w:proofErr w:type="gramStart"/>
      <w:r w:rsidRPr="00CD6765">
        <w:rPr>
          <w:bCs/>
          <w:color w:val="000000"/>
        </w:rPr>
        <w:t>а</w:t>
      </w:r>
      <w:proofErr w:type="gramEnd"/>
      <w:r w:rsidRPr="00CD6765">
        <w:rPr>
          <w:bCs/>
          <w:color w:val="000000"/>
        </w:rPr>
        <w:t xml:space="preserve">вт.-сост. М.Г. </w:t>
      </w:r>
      <w:proofErr w:type="spellStart"/>
      <w:r w:rsidRPr="00CD6765">
        <w:rPr>
          <w:bCs/>
          <w:color w:val="000000"/>
        </w:rPr>
        <w:t>Бройде</w:t>
      </w:r>
      <w:proofErr w:type="spellEnd"/>
      <w:r w:rsidRPr="00CD6765">
        <w:rPr>
          <w:bCs/>
          <w:color w:val="000000"/>
        </w:rPr>
        <w:t xml:space="preserve">. – М.: ВАКО,  2015;    </w:t>
      </w:r>
    </w:p>
    <w:p w:rsidR="00510D09" w:rsidRPr="00CD6765" w:rsidRDefault="00510D09" w:rsidP="00510D09">
      <w:pPr>
        <w:tabs>
          <w:tab w:val="left" w:pos="360"/>
        </w:tabs>
        <w:ind w:firstLine="851"/>
        <w:jc w:val="both"/>
        <w:rPr>
          <w:bCs/>
          <w:color w:val="000000"/>
        </w:rPr>
      </w:pPr>
      <w:r w:rsidRPr="00CD6765">
        <w:rPr>
          <w:bCs/>
          <w:color w:val="000000"/>
        </w:rPr>
        <w:t>2. Игры на уроках русского языка. 5-9 классы / Н.Н. Соловьева. – М.: Материк-Альфа, 2007;</w:t>
      </w:r>
    </w:p>
    <w:p w:rsidR="00510D09" w:rsidRPr="00CD6765" w:rsidRDefault="00510D09" w:rsidP="00510D09">
      <w:pPr>
        <w:tabs>
          <w:tab w:val="left" w:pos="360"/>
        </w:tabs>
        <w:ind w:firstLine="851"/>
        <w:jc w:val="both"/>
        <w:rPr>
          <w:bCs/>
          <w:color w:val="000000"/>
        </w:rPr>
      </w:pPr>
      <w:r w:rsidRPr="00CD6765">
        <w:rPr>
          <w:bCs/>
          <w:color w:val="000000"/>
        </w:rPr>
        <w:t xml:space="preserve">3. Сборник словесных игр по русскому языку и литературе:  </w:t>
      </w:r>
      <w:proofErr w:type="gramStart"/>
      <w:r w:rsidRPr="00CD6765">
        <w:rPr>
          <w:bCs/>
          <w:color w:val="000000"/>
        </w:rPr>
        <w:t>Приятное</w:t>
      </w:r>
      <w:proofErr w:type="gramEnd"/>
      <w:r w:rsidRPr="00CD6765">
        <w:rPr>
          <w:bCs/>
          <w:color w:val="000000"/>
        </w:rPr>
        <w:t xml:space="preserve"> с полезным. / Л.И. Пирогова. – М.: Школьная пресса, 2003</w:t>
      </w:r>
    </w:p>
    <w:p w:rsidR="00510D09" w:rsidRPr="00CD6765" w:rsidRDefault="00510D09" w:rsidP="00510D09">
      <w:pPr>
        <w:tabs>
          <w:tab w:val="left" w:pos="360"/>
        </w:tabs>
        <w:ind w:firstLine="851"/>
        <w:jc w:val="both"/>
        <w:rPr>
          <w:bCs/>
          <w:color w:val="000000"/>
        </w:rPr>
      </w:pPr>
      <w:r w:rsidRPr="00CD6765">
        <w:rPr>
          <w:bCs/>
          <w:color w:val="000000"/>
        </w:rPr>
        <w:t xml:space="preserve">4. Творческая работа на уроках русского языка. 5-11 классы: нестандартные задания, рекомендации, уроки / авт.-сост. Н.М. </w:t>
      </w:r>
      <w:proofErr w:type="spellStart"/>
      <w:r w:rsidRPr="00CD6765">
        <w:rPr>
          <w:bCs/>
          <w:color w:val="000000"/>
        </w:rPr>
        <w:t>Сулицкая</w:t>
      </w:r>
      <w:proofErr w:type="spellEnd"/>
      <w:r w:rsidR="009A088A">
        <w:rPr>
          <w:bCs/>
          <w:color w:val="000000"/>
        </w:rPr>
        <w:t xml:space="preserve"> </w:t>
      </w:r>
      <w:proofErr w:type="gramStart"/>
      <w:r w:rsidRPr="00CD6765">
        <w:rPr>
          <w:bCs/>
          <w:color w:val="000000"/>
        </w:rPr>
        <w:t xml:space="preserve">[ </w:t>
      </w:r>
      <w:proofErr w:type="gramEnd"/>
      <w:r w:rsidRPr="00CD6765">
        <w:rPr>
          <w:bCs/>
          <w:color w:val="000000"/>
        </w:rPr>
        <w:t>и др.]. – Волгоград</w:t>
      </w:r>
      <w:proofErr w:type="gramStart"/>
      <w:r w:rsidRPr="00CD6765">
        <w:rPr>
          <w:bCs/>
          <w:color w:val="000000"/>
        </w:rPr>
        <w:t xml:space="preserve">.: </w:t>
      </w:r>
      <w:proofErr w:type="gramEnd"/>
      <w:r w:rsidRPr="00CD6765">
        <w:rPr>
          <w:bCs/>
          <w:color w:val="000000"/>
        </w:rPr>
        <w:t>Учитель, 2011.</w:t>
      </w:r>
    </w:p>
    <w:p w:rsidR="00626E74" w:rsidRPr="00CD6765" w:rsidRDefault="00626E74" w:rsidP="00626E74">
      <w:pPr>
        <w:tabs>
          <w:tab w:val="left" w:pos="360"/>
        </w:tabs>
        <w:jc w:val="both"/>
        <w:rPr>
          <w:b/>
          <w:bCs/>
          <w:i/>
          <w:color w:val="000000"/>
        </w:rPr>
      </w:pPr>
      <w:r w:rsidRPr="00CD6765">
        <w:rPr>
          <w:bCs/>
          <w:color w:val="000000"/>
        </w:rPr>
        <w:t xml:space="preserve">             .  </w:t>
      </w:r>
      <w:r w:rsidRPr="00CD6765">
        <w:rPr>
          <w:b/>
          <w:bCs/>
          <w:i/>
          <w:color w:val="000000"/>
        </w:rPr>
        <w:t>Электронные учебные пособия</w:t>
      </w:r>
    </w:p>
    <w:p w:rsidR="00510D09" w:rsidRPr="00CD6765" w:rsidRDefault="00510D09" w:rsidP="00510D09">
      <w:pPr>
        <w:tabs>
          <w:tab w:val="left" w:pos="360"/>
        </w:tabs>
        <w:ind w:firstLine="851"/>
        <w:jc w:val="both"/>
        <w:rPr>
          <w:bCs/>
          <w:color w:val="000000"/>
        </w:rPr>
      </w:pPr>
      <w:r w:rsidRPr="00CD6765">
        <w:rPr>
          <w:bCs/>
          <w:color w:val="000000"/>
        </w:rPr>
        <w:t>1.</w:t>
      </w:r>
      <w:r w:rsidRPr="00CD6765">
        <w:rPr>
          <w:bCs/>
          <w:color w:val="000000"/>
        </w:rPr>
        <w:tab/>
        <w:t xml:space="preserve">Коллекция ЦОР, презентации, тесты, флэш-ролики. </w:t>
      </w:r>
    </w:p>
    <w:p w:rsidR="00510D09" w:rsidRPr="00CD6765" w:rsidRDefault="00510D09" w:rsidP="00510D09">
      <w:pPr>
        <w:tabs>
          <w:tab w:val="left" w:pos="360"/>
        </w:tabs>
        <w:ind w:firstLine="851"/>
        <w:jc w:val="both"/>
        <w:rPr>
          <w:bCs/>
          <w:color w:val="000000"/>
        </w:rPr>
      </w:pPr>
      <w:r w:rsidRPr="00CD6765">
        <w:rPr>
          <w:bCs/>
          <w:color w:val="000000"/>
        </w:rPr>
        <w:t>2.</w:t>
      </w:r>
      <w:r w:rsidRPr="00CD6765">
        <w:rPr>
          <w:bCs/>
          <w:color w:val="000000"/>
        </w:rPr>
        <w:tab/>
      </w:r>
      <w:hyperlink r:id="rId9" w:history="1">
        <w:r w:rsidRPr="00CD6765">
          <w:rPr>
            <w:bCs/>
            <w:u w:val="single"/>
          </w:rPr>
          <w:t>www.edu</w:t>
        </w:r>
      </w:hyperlink>
      <w:r w:rsidRPr="00CD6765">
        <w:rPr>
          <w:bCs/>
          <w:color w:val="000000"/>
        </w:rPr>
        <w:t xml:space="preserve"> - "Российское образование</w:t>
      </w:r>
      <w:proofErr w:type="gramStart"/>
      <w:r w:rsidRPr="00CD6765">
        <w:rPr>
          <w:bCs/>
          <w:color w:val="000000"/>
        </w:rPr>
        <w:t>"Ф</w:t>
      </w:r>
      <w:proofErr w:type="gramEnd"/>
      <w:r w:rsidRPr="00CD6765">
        <w:rPr>
          <w:bCs/>
          <w:color w:val="000000"/>
        </w:rPr>
        <w:t>едеральный портал.</w:t>
      </w:r>
    </w:p>
    <w:p w:rsidR="00510D09" w:rsidRPr="00CD6765" w:rsidRDefault="00510D09" w:rsidP="00510D09">
      <w:pPr>
        <w:tabs>
          <w:tab w:val="left" w:pos="360"/>
        </w:tabs>
        <w:ind w:firstLine="851"/>
        <w:jc w:val="both"/>
        <w:rPr>
          <w:bCs/>
        </w:rPr>
      </w:pPr>
      <w:r w:rsidRPr="00CD6765">
        <w:rPr>
          <w:bCs/>
          <w:color w:val="000000"/>
        </w:rPr>
        <w:t>3.</w:t>
      </w:r>
      <w:r w:rsidRPr="00CD6765">
        <w:rPr>
          <w:bCs/>
          <w:color w:val="000000"/>
        </w:rPr>
        <w:tab/>
      </w:r>
      <w:hyperlink r:id="rId10" w:history="1">
        <w:r w:rsidRPr="00CD6765">
          <w:rPr>
            <w:bCs/>
            <w:u w:val="single"/>
          </w:rPr>
          <w:t>www.school.edu</w:t>
        </w:r>
      </w:hyperlink>
      <w:r w:rsidRPr="00CD6765">
        <w:rPr>
          <w:bCs/>
        </w:rPr>
        <w:t xml:space="preserve"> - "Российский общеобразовательный портал".</w:t>
      </w:r>
    </w:p>
    <w:p w:rsidR="00510D09" w:rsidRPr="00CD6765" w:rsidRDefault="00897CB9" w:rsidP="00510D09">
      <w:pPr>
        <w:tabs>
          <w:tab w:val="left" w:pos="360"/>
        </w:tabs>
        <w:ind w:firstLine="851"/>
        <w:jc w:val="both"/>
        <w:rPr>
          <w:bCs/>
        </w:rPr>
      </w:pPr>
      <w:r w:rsidRPr="00CD6765">
        <w:rPr>
          <w:bCs/>
        </w:rPr>
        <w:t>4</w:t>
      </w:r>
      <w:r w:rsidR="00510D09" w:rsidRPr="00CD6765">
        <w:rPr>
          <w:bCs/>
        </w:rPr>
        <w:t>.</w:t>
      </w:r>
      <w:r w:rsidR="00510D09" w:rsidRPr="00CD6765">
        <w:rPr>
          <w:bCs/>
        </w:rPr>
        <w:tab/>
      </w:r>
      <w:hyperlink r:id="rId11" w:history="1">
        <w:r w:rsidR="00510D09" w:rsidRPr="00CD6765">
          <w:rPr>
            <w:bCs/>
            <w:u w:val="single"/>
          </w:rPr>
          <w:t>http://center.fio.ru/som</w:t>
        </w:r>
      </w:hyperlink>
      <w:r w:rsidR="00510D09" w:rsidRPr="00CD6765">
        <w:rPr>
          <w:bCs/>
        </w:rPr>
        <w:t xml:space="preserve">  - Сетевое объединение методистов (огромный набор методических материалов по предметам)</w:t>
      </w:r>
    </w:p>
    <w:p w:rsidR="00510D09" w:rsidRPr="00CD6765" w:rsidRDefault="00897CB9" w:rsidP="00510D09">
      <w:pPr>
        <w:tabs>
          <w:tab w:val="left" w:pos="360"/>
        </w:tabs>
        <w:ind w:firstLine="851"/>
        <w:jc w:val="both"/>
        <w:rPr>
          <w:bCs/>
        </w:rPr>
      </w:pPr>
      <w:r w:rsidRPr="00CD6765">
        <w:rPr>
          <w:bCs/>
        </w:rPr>
        <w:t>5</w:t>
      </w:r>
      <w:r w:rsidR="00510D09" w:rsidRPr="00CD6765">
        <w:rPr>
          <w:bCs/>
        </w:rPr>
        <w:t>.</w:t>
      </w:r>
      <w:r w:rsidR="00510D09" w:rsidRPr="00CD6765">
        <w:rPr>
          <w:bCs/>
        </w:rPr>
        <w:tab/>
      </w:r>
      <w:hyperlink r:id="rId12" w:history="1">
        <w:r w:rsidR="00510D09" w:rsidRPr="00CD6765">
          <w:rPr>
            <w:bCs/>
            <w:u w:val="single"/>
          </w:rPr>
          <w:t>http://teacher.fio.ru</w:t>
        </w:r>
      </w:hyperlink>
      <w:r w:rsidR="00510D09" w:rsidRPr="00CD6765">
        <w:rPr>
          <w:bCs/>
        </w:rPr>
        <w:t xml:space="preserve"> - каталог всевозможных учебных и методических материалов по всем аспектам преподавания в школе</w:t>
      </w:r>
    </w:p>
    <w:p w:rsidR="00510D09" w:rsidRPr="00CD6765" w:rsidRDefault="00897CB9" w:rsidP="00510D09">
      <w:pPr>
        <w:tabs>
          <w:tab w:val="left" w:pos="360"/>
        </w:tabs>
        <w:ind w:firstLine="851"/>
        <w:jc w:val="both"/>
        <w:rPr>
          <w:bCs/>
        </w:rPr>
      </w:pPr>
      <w:r w:rsidRPr="00CD6765">
        <w:rPr>
          <w:bCs/>
        </w:rPr>
        <w:t>6</w:t>
      </w:r>
      <w:r w:rsidR="00510D09" w:rsidRPr="00CD6765">
        <w:rPr>
          <w:bCs/>
        </w:rPr>
        <w:t>.</w:t>
      </w:r>
      <w:r w:rsidR="00510D09" w:rsidRPr="00CD6765">
        <w:rPr>
          <w:bCs/>
        </w:rPr>
        <w:tab/>
      </w:r>
      <w:hyperlink r:id="rId13" w:history="1">
        <w:r w:rsidR="00510D09" w:rsidRPr="00CD6765">
          <w:rPr>
            <w:bCs/>
            <w:u w:val="single"/>
          </w:rPr>
          <w:t>www.informika.ru/text/magaz/herald</w:t>
        </w:r>
      </w:hyperlink>
      <w:r w:rsidR="00510D09" w:rsidRPr="00CD6765">
        <w:rPr>
          <w:bCs/>
        </w:rPr>
        <w:t xml:space="preserve"> – «Вестник образования»</w:t>
      </w:r>
    </w:p>
    <w:p w:rsidR="00510D09" w:rsidRPr="00CD6765" w:rsidRDefault="00897CB9" w:rsidP="00510D09">
      <w:pPr>
        <w:tabs>
          <w:tab w:val="left" w:pos="360"/>
        </w:tabs>
        <w:ind w:firstLine="851"/>
        <w:jc w:val="both"/>
        <w:rPr>
          <w:bCs/>
        </w:rPr>
      </w:pPr>
      <w:r w:rsidRPr="00CD6765">
        <w:rPr>
          <w:bCs/>
        </w:rPr>
        <w:t>7</w:t>
      </w:r>
      <w:r w:rsidR="00510D09" w:rsidRPr="00CD6765">
        <w:rPr>
          <w:bCs/>
        </w:rPr>
        <w:t>.</w:t>
      </w:r>
      <w:r w:rsidR="00510D09" w:rsidRPr="00CD6765">
        <w:rPr>
          <w:bCs/>
        </w:rPr>
        <w:tab/>
      </w:r>
      <w:hyperlink r:id="rId14" w:history="1">
        <w:r w:rsidR="00510D09" w:rsidRPr="00CD6765">
          <w:rPr>
            <w:bCs/>
            <w:u w:val="single"/>
          </w:rPr>
          <w:t>http://school-sector.relarn.r</w:t>
        </w:r>
        <w:r w:rsidR="00510D09" w:rsidRPr="00CD6765">
          <w:rPr>
            <w:bCs/>
            <w:u w:val="single"/>
            <w:lang w:val="en-GB"/>
          </w:rPr>
          <w:t>u</w:t>
        </w:r>
      </w:hyperlink>
      <w:r w:rsidR="00510D09" w:rsidRPr="00CD6765">
        <w:rPr>
          <w:bCs/>
        </w:rPr>
        <w:t xml:space="preserve">–школьный сектор дистанционного образования </w:t>
      </w:r>
    </w:p>
    <w:p w:rsidR="00510D09" w:rsidRPr="00CD6765" w:rsidRDefault="00897CB9" w:rsidP="00510D09">
      <w:pPr>
        <w:tabs>
          <w:tab w:val="left" w:pos="360"/>
        </w:tabs>
        <w:ind w:firstLine="851"/>
        <w:jc w:val="both"/>
        <w:rPr>
          <w:bCs/>
        </w:rPr>
      </w:pPr>
      <w:r w:rsidRPr="00CD6765">
        <w:rPr>
          <w:bCs/>
        </w:rPr>
        <w:t>8</w:t>
      </w:r>
      <w:r w:rsidR="00510D09" w:rsidRPr="00CD6765">
        <w:rPr>
          <w:bCs/>
        </w:rPr>
        <w:t>.</w:t>
      </w:r>
      <w:r w:rsidR="00510D09" w:rsidRPr="00CD6765">
        <w:rPr>
          <w:bCs/>
        </w:rPr>
        <w:tab/>
      </w:r>
      <w:hyperlink r:id="rId15" w:history="1">
        <w:r w:rsidR="00510D09" w:rsidRPr="00CD6765">
          <w:rPr>
            <w:bCs/>
            <w:u w:val="single"/>
          </w:rPr>
          <w:t>http://picanal.narod.ru</w:t>
        </w:r>
      </w:hyperlink>
      <w:r w:rsidR="00510D09" w:rsidRPr="00CD6765">
        <w:rPr>
          <w:bCs/>
        </w:rPr>
        <w:t xml:space="preserve"> - предметный справочник</w:t>
      </w:r>
    </w:p>
    <w:p w:rsidR="00510D09" w:rsidRPr="00CD6765" w:rsidRDefault="00897CB9" w:rsidP="00510D09">
      <w:pPr>
        <w:tabs>
          <w:tab w:val="left" w:pos="360"/>
        </w:tabs>
        <w:ind w:firstLine="851"/>
        <w:jc w:val="both"/>
        <w:rPr>
          <w:bCs/>
        </w:rPr>
      </w:pPr>
      <w:r w:rsidRPr="00CD6765">
        <w:rPr>
          <w:bCs/>
        </w:rPr>
        <w:t>9</w:t>
      </w:r>
      <w:r w:rsidR="00510D09" w:rsidRPr="00CD6765">
        <w:rPr>
          <w:bCs/>
        </w:rPr>
        <w:t>.</w:t>
      </w:r>
      <w:r w:rsidR="00510D09" w:rsidRPr="00CD6765">
        <w:rPr>
          <w:bCs/>
        </w:rPr>
        <w:tab/>
      </w:r>
      <w:hyperlink r:id="rId16" w:history="1">
        <w:r w:rsidR="00510D09" w:rsidRPr="00CD6765">
          <w:rPr>
            <w:bCs/>
            <w:u w:val="single"/>
          </w:rPr>
          <w:t>http://vschool.km.ru</w:t>
        </w:r>
      </w:hyperlink>
      <w:r w:rsidR="00510D09" w:rsidRPr="00CD6765">
        <w:rPr>
          <w:bCs/>
        </w:rPr>
        <w:t xml:space="preserve"> виртуальная школа Кирилла и </w:t>
      </w:r>
      <w:proofErr w:type="spellStart"/>
      <w:r w:rsidR="00510D09" w:rsidRPr="00CD6765">
        <w:rPr>
          <w:bCs/>
        </w:rPr>
        <w:t>Мефодия</w:t>
      </w:r>
      <w:proofErr w:type="spellEnd"/>
    </w:p>
    <w:p w:rsidR="00C34DBA" w:rsidRPr="00CD6765" w:rsidRDefault="00C34DBA" w:rsidP="00897CB9">
      <w:pPr>
        <w:tabs>
          <w:tab w:val="left" w:pos="360"/>
        </w:tabs>
        <w:jc w:val="both"/>
        <w:rPr>
          <w:bCs/>
          <w:color w:val="000000"/>
        </w:rPr>
      </w:pPr>
    </w:p>
    <w:p w:rsidR="00626E74" w:rsidRPr="00CD6765" w:rsidRDefault="00626E74" w:rsidP="00897CB9">
      <w:pPr>
        <w:tabs>
          <w:tab w:val="left" w:pos="360"/>
        </w:tabs>
        <w:jc w:val="both"/>
        <w:rPr>
          <w:b/>
          <w:bCs/>
          <w:i/>
          <w:color w:val="000000"/>
        </w:rPr>
      </w:pPr>
      <w:r w:rsidRPr="00CD6765">
        <w:rPr>
          <w:bCs/>
          <w:color w:val="000000"/>
        </w:rPr>
        <w:t xml:space="preserve">III. </w:t>
      </w:r>
      <w:r w:rsidRPr="00CD6765">
        <w:rPr>
          <w:b/>
          <w:bCs/>
          <w:i/>
          <w:color w:val="000000"/>
        </w:rPr>
        <w:t>Технические средства обучения</w:t>
      </w:r>
    </w:p>
    <w:p w:rsidR="00626E74" w:rsidRPr="00CD6765" w:rsidRDefault="00626E74" w:rsidP="00626E74">
      <w:pPr>
        <w:tabs>
          <w:tab w:val="left" w:pos="360"/>
        </w:tabs>
        <w:ind w:firstLine="851"/>
        <w:jc w:val="both"/>
        <w:rPr>
          <w:bCs/>
          <w:color w:val="000000"/>
        </w:rPr>
      </w:pPr>
      <w:r w:rsidRPr="00CD6765">
        <w:rPr>
          <w:bCs/>
          <w:color w:val="000000"/>
        </w:rPr>
        <w:t>1.</w:t>
      </w:r>
      <w:r w:rsidRPr="00CD6765">
        <w:rPr>
          <w:bCs/>
          <w:color w:val="000000"/>
        </w:rPr>
        <w:tab/>
        <w:t>Рабочее место учителя (ноутбук, мышь).</w:t>
      </w:r>
    </w:p>
    <w:p w:rsidR="00626E74" w:rsidRPr="00CD6765" w:rsidRDefault="00626E74" w:rsidP="00626E74">
      <w:pPr>
        <w:tabs>
          <w:tab w:val="left" w:pos="360"/>
        </w:tabs>
        <w:ind w:firstLine="851"/>
        <w:jc w:val="both"/>
        <w:rPr>
          <w:bCs/>
          <w:color w:val="000000"/>
        </w:rPr>
      </w:pPr>
      <w:r w:rsidRPr="00CD6765">
        <w:rPr>
          <w:bCs/>
          <w:color w:val="000000"/>
        </w:rPr>
        <w:t>2.</w:t>
      </w:r>
      <w:r w:rsidRPr="00CD6765">
        <w:rPr>
          <w:bCs/>
          <w:color w:val="000000"/>
        </w:rPr>
        <w:tab/>
        <w:t>Колонки (рабочее место учителя).</w:t>
      </w:r>
    </w:p>
    <w:p w:rsidR="00626E74" w:rsidRPr="00CD6765" w:rsidRDefault="00626E74" w:rsidP="00626E74">
      <w:pPr>
        <w:tabs>
          <w:tab w:val="left" w:pos="360"/>
        </w:tabs>
        <w:ind w:firstLine="851"/>
        <w:jc w:val="both"/>
        <w:rPr>
          <w:bCs/>
          <w:color w:val="000000"/>
        </w:rPr>
      </w:pPr>
      <w:r w:rsidRPr="00CD6765">
        <w:rPr>
          <w:bCs/>
          <w:color w:val="000000"/>
        </w:rPr>
        <w:t>3.</w:t>
      </w:r>
      <w:r w:rsidRPr="00CD6765">
        <w:rPr>
          <w:bCs/>
          <w:color w:val="000000"/>
        </w:rPr>
        <w:tab/>
        <w:t>Проектор.</w:t>
      </w:r>
    </w:p>
    <w:p w:rsidR="00626E74" w:rsidRPr="00CD6765" w:rsidRDefault="00626E74" w:rsidP="00626E74">
      <w:pPr>
        <w:tabs>
          <w:tab w:val="left" w:pos="360"/>
        </w:tabs>
        <w:ind w:firstLine="851"/>
        <w:jc w:val="both"/>
        <w:rPr>
          <w:bCs/>
          <w:color w:val="000000"/>
        </w:rPr>
      </w:pPr>
      <w:r w:rsidRPr="00CD6765">
        <w:rPr>
          <w:bCs/>
          <w:color w:val="000000"/>
        </w:rPr>
        <w:t>4.</w:t>
      </w:r>
      <w:r w:rsidRPr="00CD6765">
        <w:rPr>
          <w:bCs/>
          <w:color w:val="000000"/>
        </w:rPr>
        <w:tab/>
        <w:t xml:space="preserve">Интерактивная доска </w:t>
      </w:r>
      <w:proofErr w:type="spellStart"/>
      <w:r w:rsidRPr="00CD6765">
        <w:rPr>
          <w:bCs/>
          <w:color w:val="000000"/>
        </w:rPr>
        <w:t>SmartBoard</w:t>
      </w:r>
      <w:proofErr w:type="spellEnd"/>
      <w:r w:rsidRPr="00CD6765">
        <w:rPr>
          <w:bCs/>
          <w:color w:val="000000"/>
        </w:rPr>
        <w:t>.</w:t>
      </w:r>
    </w:p>
    <w:p w:rsidR="00C34DBA" w:rsidRPr="00CD6765" w:rsidRDefault="00C34DBA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Default="002B5E55" w:rsidP="00510D09">
      <w:pPr>
        <w:rPr>
          <w:bCs/>
          <w:color w:val="000000"/>
        </w:rPr>
      </w:pPr>
    </w:p>
    <w:p w:rsidR="00062A40" w:rsidRDefault="00062A40" w:rsidP="00510D09">
      <w:pPr>
        <w:rPr>
          <w:bCs/>
          <w:color w:val="000000"/>
        </w:rPr>
      </w:pPr>
    </w:p>
    <w:p w:rsidR="00062A40" w:rsidRDefault="00062A40" w:rsidP="00510D09">
      <w:pPr>
        <w:rPr>
          <w:bCs/>
          <w:color w:val="000000"/>
        </w:rPr>
      </w:pPr>
    </w:p>
    <w:p w:rsidR="00062A40" w:rsidRDefault="00062A40" w:rsidP="00510D09">
      <w:pPr>
        <w:rPr>
          <w:bCs/>
          <w:color w:val="000000"/>
        </w:rPr>
      </w:pPr>
    </w:p>
    <w:p w:rsidR="00062A40" w:rsidRDefault="00062A40" w:rsidP="00510D09">
      <w:pPr>
        <w:rPr>
          <w:bCs/>
          <w:color w:val="000000"/>
        </w:rPr>
      </w:pPr>
    </w:p>
    <w:p w:rsidR="00062A40" w:rsidRDefault="00062A40" w:rsidP="00510D09">
      <w:pPr>
        <w:rPr>
          <w:bCs/>
          <w:color w:val="000000"/>
        </w:rPr>
      </w:pPr>
    </w:p>
    <w:p w:rsidR="00062A40" w:rsidRDefault="00062A40" w:rsidP="00510D09">
      <w:pPr>
        <w:rPr>
          <w:bCs/>
          <w:color w:val="000000"/>
        </w:rPr>
      </w:pPr>
    </w:p>
    <w:p w:rsidR="00062A40" w:rsidRDefault="00062A40" w:rsidP="00510D09">
      <w:pPr>
        <w:rPr>
          <w:bCs/>
          <w:color w:val="000000"/>
        </w:rPr>
      </w:pPr>
    </w:p>
    <w:p w:rsidR="00062A40" w:rsidRDefault="00062A40" w:rsidP="00510D09">
      <w:pPr>
        <w:rPr>
          <w:bCs/>
          <w:color w:val="000000"/>
        </w:rPr>
      </w:pPr>
    </w:p>
    <w:p w:rsidR="00062A40" w:rsidRDefault="00062A40" w:rsidP="00510D09">
      <w:pPr>
        <w:rPr>
          <w:bCs/>
          <w:color w:val="000000"/>
        </w:rPr>
      </w:pPr>
    </w:p>
    <w:p w:rsidR="00062A40" w:rsidRDefault="00062A40" w:rsidP="00510D09">
      <w:pPr>
        <w:rPr>
          <w:bCs/>
          <w:color w:val="000000"/>
        </w:rPr>
      </w:pPr>
    </w:p>
    <w:p w:rsidR="00062A40" w:rsidRDefault="00062A40" w:rsidP="00510D09">
      <w:pPr>
        <w:rPr>
          <w:bCs/>
          <w:color w:val="000000"/>
        </w:rPr>
      </w:pPr>
    </w:p>
    <w:p w:rsidR="00062A40" w:rsidRDefault="00062A40" w:rsidP="00510D09">
      <w:pPr>
        <w:rPr>
          <w:bCs/>
          <w:color w:val="000000"/>
        </w:rPr>
      </w:pPr>
    </w:p>
    <w:p w:rsidR="00062A40" w:rsidRDefault="00062A40" w:rsidP="00510D09">
      <w:pPr>
        <w:rPr>
          <w:bCs/>
          <w:color w:val="000000"/>
        </w:rPr>
      </w:pPr>
    </w:p>
    <w:p w:rsidR="00062A40" w:rsidRDefault="00062A40" w:rsidP="00510D09">
      <w:pPr>
        <w:rPr>
          <w:bCs/>
          <w:color w:val="000000"/>
        </w:rPr>
      </w:pPr>
    </w:p>
    <w:p w:rsidR="00062A40" w:rsidRDefault="00062A40" w:rsidP="00510D09">
      <w:pPr>
        <w:rPr>
          <w:bCs/>
          <w:color w:val="000000"/>
        </w:rPr>
      </w:pPr>
    </w:p>
    <w:p w:rsidR="00062A40" w:rsidRDefault="00062A40" w:rsidP="00510D09">
      <w:pPr>
        <w:rPr>
          <w:bCs/>
          <w:color w:val="000000"/>
        </w:rPr>
      </w:pPr>
    </w:p>
    <w:p w:rsidR="00062A40" w:rsidRDefault="00062A40" w:rsidP="00510D09">
      <w:pPr>
        <w:rPr>
          <w:bCs/>
          <w:color w:val="000000"/>
        </w:rPr>
      </w:pPr>
    </w:p>
    <w:p w:rsidR="00062A40" w:rsidRDefault="00062A40" w:rsidP="00510D09">
      <w:pPr>
        <w:rPr>
          <w:bCs/>
          <w:color w:val="000000"/>
        </w:rPr>
      </w:pPr>
    </w:p>
    <w:p w:rsidR="00062A40" w:rsidRDefault="00062A40" w:rsidP="00510D09">
      <w:pPr>
        <w:rPr>
          <w:bCs/>
          <w:color w:val="000000"/>
        </w:rPr>
      </w:pPr>
    </w:p>
    <w:p w:rsidR="00062A40" w:rsidRDefault="00062A40" w:rsidP="00510D09">
      <w:pPr>
        <w:rPr>
          <w:bCs/>
          <w:color w:val="000000"/>
        </w:rPr>
      </w:pPr>
    </w:p>
    <w:p w:rsidR="00062A40" w:rsidRDefault="00062A40" w:rsidP="00510D09">
      <w:pPr>
        <w:rPr>
          <w:bCs/>
          <w:color w:val="000000"/>
        </w:rPr>
      </w:pPr>
    </w:p>
    <w:p w:rsidR="00062A40" w:rsidRDefault="00062A40" w:rsidP="00510D09">
      <w:pPr>
        <w:rPr>
          <w:bCs/>
          <w:color w:val="000000"/>
        </w:rPr>
      </w:pPr>
    </w:p>
    <w:p w:rsidR="00062A40" w:rsidRPr="00CD6765" w:rsidRDefault="00062A40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941130" w:rsidP="00941130">
      <w:pPr>
        <w:jc w:val="center"/>
        <w:rPr>
          <w:b/>
          <w:bCs/>
          <w:color w:val="000000"/>
        </w:rPr>
      </w:pPr>
      <w:r w:rsidRPr="00CD6765">
        <w:rPr>
          <w:b/>
          <w:bCs/>
          <w:color w:val="000000"/>
        </w:rPr>
        <w:t>9.Лист корректировки рабочей программы.</w:t>
      </w:r>
    </w:p>
    <w:p w:rsidR="00941130" w:rsidRPr="00CD6765" w:rsidRDefault="00941130" w:rsidP="00941130">
      <w:pPr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2268"/>
        <w:gridCol w:w="1701"/>
        <w:gridCol w:w="2375"/>
      </w:tblGrid>
      <w:tr w:rsidR="00941130" w:rsidRPr="00CD6765" w:rsidTr="00941130">
        <w:trPr>
          <w:trHeight w:val="4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</w:pPr>
            <w:r w:rsidRPr="00CD6765">
              <w:t>№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</w:pPr>
            <w:r w:rsidRPr="00CD6765">
              <w:t>Название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</w:pPr>
            <w:r w:rsidRPr="00CD6765">
              <w:t>Дата проведения 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</w:pPr>
            <w:r w:rsidRPr="00CD6765">
              <w:t>Причина корректировки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</w:pPr>
            <w:r w:rsidRPr="00CD6765">
              <w:t>Дата проведения по факту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</w:pPr>
            <w:r w:rsidRPr="00CD6765">
              <w:t>Способ корректировки</w:t>
            </w:r>
          </w:p>
        </w:tc>
      </w:tr>
      <w:tr w:rsidR="00941130" w:rsidRPr="00CD6765" w:rsidTr="00941130">
        <w:trPr>
          <w:trHeight w:val="6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  <w:rPr>
                <w:color w:val="FF0000"/>
              </w:rPr>
            </w:pPr>
          </w:p>
        </w:tc>
      </w:tr>
      <w:tr w:rsidR="00941130" w:rsidRPr="00CD6765" w:rsidTr="00941130">
        <w:trPr>
          <w:trHeight w:val="4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229"/>
              <w:jc w:val="center"/>
              <w:rPr>
                <w:color w:val="FF0000"/>
              </w:rPr>
            </w:pPr>
          </w:p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229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  <w:rPr>
                <w:color w:val="FF0000"/>
              </w:rPr>
            </w:pPr>
          </w:p>
        </w:tc>
      </w:tr>
      <w:tr w:rsidR="00941130" w:rsidRPr="00CD6765" w:rsidTr="00941130">
        <w:trPr>
          <w:trHeight w:val="50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  <w:rPr>
                <w:color w:val="FF0000"/>
              </w:rPr>
            </w:pPr>
          </w:p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229"/>
              <w:jc w:val="center"/>
              <w:rPr>
                <w:color w:val="FF0000"/>
              </w:rPr>
            </w:pPr>
          </w:p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  <w:rPr>
                <w:color w:val="FF0000"/>
              </w:rPr>
            </w:pPr>
          </w:p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  <w:rPr>
                <w:color w:val="FF0000"/>
              </w:rPr>
            </w:pPr>
          </w:p>
        </w:tc>
      </w:tr>
      <w:tr w:rsidR="00941130" w:rsidRPr="00CD6765" w:rsidTr="00941130">
        <w:trPr>
          <w:trHeight w:val="6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</w:tc>
      </w:tr>
      <w:tr w:rsidR="00941130" w:rsidRPr="00CD6765" w:rsidTr="00941130">
        <w:trPr>
          <w:trHeight w:val="50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229"/>
              <w:jc w:val="center"/>
              <w:rPr>
                <w:color w:val="FF0000"/>
              </w:rPr>
            </w:pPr>
          </w:p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229"/>
              <w:jc w:val="center"/>
              <w:rPr>
                <w:color w:val="FF0000"/>
              </w:rPr>
            </w:pPr>
          </w:p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</w:tc>
      </w:tr>
      <w:tr w:rsidR="00941130" w:rsidRPr="00CD6765" w:rsidTr="00941130">
        <w:trPr>
          <w:trHeight w:val="54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229"/>
              <w:jc w:val="center"/>
              <w:rPr>
                <w:color w:val="FF0000"/>
              </w:rPr>
            </w:pPr>
          </w:p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229"/>
              <w:jc w:val="center"/>
              <w:rPr>
                <w:color w:val="FF0000"/>
              </w:rPr>
            </w:pPr>
          </w:p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0" w:rsidRPr="00CD6765" w:rsidRDefault="00941130">
            <w:pPr>
              <w:tabs>
                <w:tab w:val="left" w:pos="1276"/>
                <w:tab w:val="left" w:pos="1418"/>
                <w:tab w:val="left" w:pos="1620"/>
              </w:tabs>
              <w:spacing w:line="276" w:lineRule="auto"/>
              <w:ind w:left="709"/>
              <w:jc w:val="center"/>
              <w:rPr>
                <w:color w:val="FF0000"/>
              </w:rPr>
            </w:pPr>
          </w:p>
        </w:tc>
      </w:tr>
    </w:tbl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2B5E55" w:rsidRPr="00CD6765" w:rsidRDefault="002B5E55" w:rsidP="00510D09">
      <w:pPr>
        <w:rPr>
          <w:bCs/>
          <w:color w:val="000000"/>
        </w:rPr>
      </w:pPr>
    </w:p>
    <w:p w:rsidR="00510D09" w:rsidRPr="00CD6765" w:rsidRDefault="00510D09"/>
    <w:sectPr w:rsidR="00510D09" w:rsidRPr="00CD6765" w:rsidSect="00550F2B">
      <w:footerReference w:type="default" r:id="rId17"/>
      <w:pgSz w:w="11906" w:h="16838"/>
      <w:pgMar w:top="1134" w:right="850" w:bottom="1134" w:left="567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6D" w:rsidRDefault="00160E6D" w:rsidP="00492F23">
      <w:r>
        <w:separator/>
      </w:r>
    </w:p>
  </w:endnote>
  <w:endnote w:type="continuationSeparator" w:id="0">
    <w:p w:rsidR="00160E6D" w:rsidRDefault="00160E6D" w:rsidP="0049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4161"/>
    </w:sdtPr>
    <w:sdtEndPr/>
    <w:sdtContent>
      <w:p w:rsidR="00160E6D" w:rsidRDefault="00346F8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A9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60E6D" w:rsidRDefault="00160E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6D" w:rsidRDefault="00160E6D" w:rsidP="00492F23">
      <w:r>
        <w:separator/>
      </w:r>
    </w:p>
  </w:footnote>
  <w:footnote w:type="continuationSeparator" w:id="0">
    <w:p w:rsidR="00160E6D" w:rsidRDefault="00160E6D" w:rsidP="0049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77A"/>
    <w:multiLevelType w:val="multilevel"/>
    <w:tmpl w:val="AF142B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3">
    <w:nsid w:val="0ED944C8"/>
    <w:multiLevelType w:val="multilevel"/>
    <w:tmpl w:val="F29868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43FAE"/>
    <w:multiLevelType w:val="hybridMultilevel"/>
    <w:tmpl w:val="F16AF22C"/>
    <w:lvl w:ilvl="0" w:tplc="0EA4F412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A868B0"/>
    <w:multiLevelType w:val="multilevel"/>
    <w:tmpl w:val="F44CAC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555EB"/>
    <w:multiLevelType w:val="hybridMultilevel"/>
    <w:tmpl w:val="424E0884"/>
    <w:lvl w:ilvl="0" w:tplc="F6A84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C645D"/>
    <w:multiLevelType w:val="hybridMultilevel"/>
    <w:tmpl w:val="091A75B4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0869F6"/>
    <w:multiLevelType w:val="multilevel"/>
    <w:tmpl w:val="AD52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008F5"/>
    <w:multiLevelType w:val="multilevel"/>
    <w:tmpl w:val="B6C89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860C2"/>
    <w:multiLevelType w:val="hybridMultilevel"/>
    <w:tmpl w:val="9D5C83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0560C"/>
    <w:multiLevelType w:val="hybridMultilevel"/>
    <w:tmpl w:val="A45C1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6A42"/>
    <w:multiLevelType w:val="hybridMultilevel"/>
    <w:tmpl w:val="479EF4DA"/>
    <w:lvl w:ilvl="0" w:tplc="041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>
    <w:nsid w:val="39DF5A96"/>
    <w:multiLevelType w:val="multilevel"/>
    <w:tmpl w:val="D3DEA18C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>
    <w:nsid w:val="417C6855"/>
    <w:multiLevelType w:val="hybridMultilevel"/>
    <w:tmpl w:val="A78E9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30347"/>
    <w:multiLevelType w:val="multilevel"/>
    <w:tmpl w:val="721E6E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CA3DDF"/>
    <w:multiLevelType w:val="hybridMultilevel"/>
    <w:tmpl w:val="A4BA0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D3187E"/>
    <w:multiLevelType w:val="hybridMultilevel"/>
    <w:tmpl w:val="C0E48B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E84549"/>
    <w:multiLevelType w:val="hybridMultilevel"/>
    <w:tmpl w:val="5908DB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4BF2E0E"/>
    <w:multiLevelType w:val="hybridMultilevel"/>
    <w:tmpl w:val="F574F150"/>
    <w:lvl w:ilvl="0" w:tplc="0F58F1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608C0"/>
    <w:multiLevelType w:val="hybridMultilevel"/>
    <w:tmpl w:val="563816F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66E52E8A"/>
    <w:multiLevelType w:val="multilevel"/>
    <w:tmpl w:val="65EA3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110965"/>
    <w:multiLevelType w:val="multilevel"/>
    <w:tmpl w:val="916EB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A26ED1"/>
    <w:multiLevelType w:val="hybridMultilevel"/>
    <w:tmpl w:val="146E118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73D61E64"/>
    <w:multiLevelType w:val="hybridMultilevel"/>
    <w:tmpl w:val="A7B0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5"/>
  </w:num>
  <w:num w:numId="5">
    <w:abstractNumId w:val="13"/>
  </w:num>
  <w:num w:numId="6">
    <w:abstractNumId w:val="3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6"/>
  </w:num>
  <w:num w:numId="17">
    <w:abstractNumId w:val="1"/>
  </w:num>
  <w:num w:numId="18">
    <w:abstractNumId w:val="24"/>
  </w:num>
  <w:num w:numId="19">
    <w:abstractNumId w:val="17"/>
  </w:num>
  <w:num w:numId="20">
    <w:abstractNumId w:val="12"/>
  </w:num>
  <w:num w:numId="21">
    <w:abstractNumId w:val="0"/>
  </w:num>
  <w:num w:numId="22">
    <w:abstractNumId w:val="5"/>
  </w:num>
  <w:num w:numId="23">
    <w:abstractNumId w:val="9"/>
  </w:num>
  <w:num w:numId="24">
    <w:abstractNumId w:val="8"/>
  </w:num>
  <w:num w:numId="25">
    <w:abstractNumId w:val="23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74"/>
    <w:rsid w:val="000242BB"/>
    <w:rsid w:val="0003500A"/>
    <w:rsid w:val="00053231"/>
    <w:rsid w:val="00062A40"/>
    <w:rsid w:val="00072D20"/>
    <w:rsid w:val="00076920"/>
    <w:rsid w:val="00085753"/>
    <w:rsid w:val="000A3BA5"/>
    <w:rsid w:val="000C53E6"/>
    <w:rsid w:val="000D028F"/>
    <w:rsid w:val="000D1A9B"/>
    <w:rsid w:val="000E4736"/>
    <w:rsid w:val="000F6E81"/>
    <w:rsid w:val="001310C2"/>
    <w:rsid w:val="001334FD"/>
    <w:rsid w:val="0014229D"/>
    <w:rsid w:val="001451A5"/>
    <w:rsid w:val="001451AB"/>
    <w:rsid w:val="00160E6D"/>
    <w:rsid w:val="001661E0"/>
    <w:rsid w:val="001775DB"/>
    <w:rsid w:val="00181348"/>
    <w:rsid w:val="001940DC"/>
    <w:rsid w:val="001D4339"/>
    <w:rsid w:val="001E41CA"/>
    <w:rsid w:val="001F1F71"/>
    <w:rsid w:val="002026F4"/>
    <w:rsid w:val="00203032"/>
    <w:rsid w:val="00220AD5"/>
    <w:rsid w:val="0023580F"/>
    <w:rsid w:val="0025562C"/>
    <w:rsid w:val="002608D0"/>
    <w:rsid w:val="00286C34"/>
    <w:rsid w:val="00287DB4"/>
    <w:rsid w:val="002A0287"/>
    <w:rsid w:val="002A0851"/>
    <w:rsid w:val="002B5E55"/>
    <w:rsid w:val="002C0BBF"/>
    <w:rsid w:val="002C1BE8"/>
    <w:rsid w:val="002C5432"/>
    <w:rsid w:val="002C65B3"/>
    <w:rsid w:val="00302CFF"/>
    <w:rsid w:val="003073B7"/>
    <w:rsid w:val="00332AD0"/>
    <w:rsid w:val="0034084D"/>
    <w:rsid w:val="003436F4"/>
    <w:rsid w:val="00346F81"/>
    <w:rsid w:val="0035227C"/>
    <w:rsid w:val="00362CE8"/>
    <w:rsid w:val="003634C1"/>
    <w:rsid w:val="003820B6"/>
    <w:rsid w:val="003C383F"/>
    <w:rsid w:val="003D4B28"/>
    <w:rsid w:val="004215BC"/>
    <w:rsid w:val="00434118"/>
    <w:rsid w:val="00464AF7"/>
    <w:rsid w:val="00472940"/>
    <w:rsid w:val="00474154"/>
    <w:rsid w:val="00481266"/>
    <w:rsid w:val="0048390F"/>
    <w:rsid w:val="004907A2"/>
    <w:rsid w:val="00492F23"/>
    <w:rsid w:val="004D37C6"/>
    <w:rsid w:val="004D6404"/>
    <w:rsid w:val="00506735"/>
    <w:rsid w:val="00510D09"/>
    <w:rsid w:val="00550224"/>
    <w:rsid w:val="00550F2B"/>
    <w:rsid w:val="005602B0"/>
    <w:rsid w:val="00567A43"/>
    <w:rsid w:val="005831E4"/>
    <w:rsid w:val="005A005B"/>
    <w:rsid w:val="005D615A"/>
    <w:rsid w:val="005E2F61"/>
    <w:rsid w:val="005F4BA7"/>
    <w:rsid w:val="006230F5"/>
    <w:rsid w:val="00626E74"/>
    <w:rsid w:val="00671039"/>
    <w:rsid w:val="006A7FE0"/>
    <w:rsid w:val="007038F2"/>
    <w:rsid w:val="007134A0"/>
    <w:rsid w:val="007217DD"/>
    <w:rsid w:val="00730E48"/>
    <w:rsid w:val="0073703A"/>
    <w:rsid w:val="007674E3"/>
    <w:rsid w:val="0077705E"/>
    <w:rsid w:val="00785548"/>
    <w:rsid w:val="007932B9"/>
    <w:rsid w:val="007B53E9"/>
    <w:rsid w:val="007D01B2"/>
    <w:rsid w:val="007D6E63"/>
    <w:rsid w:val="007E0A91"/>
    <w:rsid w:val="007F3776"/>
    <w:rsid w:val="008030CE"/>
    <w:rsid w:val="00810BAD"/>
    <w:rsid w:val="008214F9"/>
    <w:rsid w:val="00835A3D"/>
    <w:rsid w:val="008528B7"/>
    <w:rsid w:val="008674EE"/>
    <w:rsid w:val="00875469"/>
    <w:rsid w:val="0088242D"/>
    <w:rsid w:val="0088420F"/>
    <w:rsid w:val="008877B1"/>
    <w:rsid w:val="00897CB9"/>
    <w:rsid w:val="008A18F9"/>
    <w:rsid w:val="008A7642"/>
    <w:rsid w:val="008B428A"/>
    <w:rsid w:val="008C5C85"/>
    <w:rsid w:val="008C706E"/>
    <w:rsid w:val="008F5A31"/>
    <w:rsid w:val="00900F0F"/>
    <w:rsid w:val="0092174E"/>
    <w:rsid w:val="00941130"/>
    <w:rsid w:val="009707EF"/>
    <w:rsid w:val="0098653E"/>
    <w:rsid w:val="0099474A"/>
    <w:rsid w:val="009959D7"/>
    <w:rsid w:val="009A088A"/>
    <w:rsid w:val="009A5057"/>
    <w:rsid w:val="009D42FC"/>
    <w:rsid w:val="009E0149"/>
    <w:rsid w:val="009E12A1"/>
    <w:rsid w:val="009E256B"/>
    <w:rsid w:val="009F02F4"/>
    <w:rsid w:val="00A01C8D"/>
    <w:rsid w:val="00A071FC"/>
    <w:rsid w:val="00A17923"/>
    <w:rsid w:val="00A27D2C"/>
    <w:rsid w:val="00A56D1C"/>
    <w:rsid w:val="00A57659"/>
    <w:rsid w:val="00A73E47"/>
    <w:rsid w:val="00A84B74"/>
    <w:rsid w:val="00A9344E"/>
    <w:rsid w:val="00A94444"/>
    <w:rsid w:val="00A94CC6"/>
    <w:rsid w:val="00AB44C4"/>
    <w:rsid w:val="00AC0702"/>
    <w:rsid w:val="00AD530A"/>
    <w:rsid w:val="00B01AC0"/>
    <w:rsid w:val="00B10767"/>
    <w:rsid w:val="00B129A4"/>
    <w:rsid w:val="00B17893"/>
    <w:rsid w:val="00B65D71"/>
    <w:rsid w:val="00B82EE7"/>
    <w:rsid w:val="00B942B7"/>
    <w:rsid w:val="00BB34FF"/>
    <w:rsid w:val="00BC115D"/>
    <w:rsid w:val="00BE2247"/>
    <w:rsid w:val="00BE5C4C"/>
    <w:rsid w:val="00BE7735"/>
    <w:rsid w:val="00BF16EF"/>
    <w:rsid w:val="00BF1E06"/>
    <w:rsid w:val="00C02330"/>
    <w:rsid w:val="00C03C53"/>
    <w:rsid w:val="00C32597"/>
    <w:rsid w:val="00C34765"/>
    <w:rsid w:val="00C34DBA"/>
    <w:rsid w:val="00C35B93"/>
    <w:rsid w:val="00C55644"/>
    <w:rsid w:val="00C563C7"/>
    <w:rsid w:val="00C6615C"/>
    <w:rsid w:val="00C7787E"/>
    <w:rsid w:val="00C963C9"/>
    <w:rsid w:val="00CA6411"/>
    <w:rsid w:val="00CB4CE4"/>
    <w:rsid w:val="00CD61F8"/>
    <w:rsid w:val="00CD6765"/>
    <w:rsid w:val="00CF706F"/>
    <w:rsid w:val="00D17DC9"/>
    <w:rsid w:val="00D27686"/>
    <w:rsid w:val="00D36660"/>
    <w:rsid w:val="00D50DA6"/>
    <w:rsid w:val="00D631DB"/>
    <w:rsid w:val="00D63E02"/>
    <w:rsid w:val="00D7307E"/>
    <w:rsid w:val="00D74334"/>
    <w:rsid w:val="00D75C25"/>
    <w:rsid w:val="00D9435B"/>
    <w:rsid w:val="00DB087F"/>
    <w:rsid w:val="00DD53F3"/>
    <w:rsid w:val="00E232FC"/>
    <w:rsid w:val="00E25700"/>
    <w:rsid w:val="00E2671D"/>
    <w:rsid w:val="00E3323B"/>
    <w:rsid w:val="00E5763B"/>
    <w:rsid w:val="00EB776B"/>
    <w:rsid w:val="00F03DCD"/>
    <w:rsid w:val="00F0407A"/>
    <w:rsid w:val="00F10DB6"/>
    <w:rsid w:val="00F1795F"/>
    <w:rsid w:val="00F21F1C"/>
    <w:rsid w:val="00F2387C"/>
    <w:rsid w:val="00F541B3"/>
    <w:rsid w:val="00F82625"/>
    <w:rsid w:val="00F94CCD"/>
    <w:rsid w:val="00F963CD"/>
    <w:rsid w:val="00FD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E7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E232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E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26E7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26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26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semiHidden/>
    <w:unhideWhenUsed/>
    <w:rsid w:val="00E232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23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E232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3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E232FC"/>
    <w:pPr>
      <w:spacing w:before="280" w:after="280"/>
    </w:pPr>
    <w:rPr>
      <w:lang w:eastAsia="ar-SA"/>
    </w:rPr>
  </w:style>
  <w:style w:type="paragraph" w:customStyle="1" w:styleId="a7">
    <w:name w:val="Содержимое таблицы"/>
    <w:basedOn w:val="a"/>
    <w:rsid w:val="00E232FC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styleId="a8">
    <w:name w:val="Hyperlink"/>
    <w:basedOn w:val="a0"/>
    <w:rsid w:val="00C34765"/>
    <w:rPr>
      <w:color w:val="0000FF"/>
      <w:u w:val="single"/>
    </w:rPr>
  </w:style>
  <w:style w:type="paragraph" w:customStyle="1" w:styleId="Style1">
    <w:name w:val="Style1"/>
    <w:basedOn w:val="a"/>
    <w:uiPriority w:val="99"/>
    <w:rsid w:val="00C3476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C3476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C34765"/>
    <w:pPr>
      <w:widowControl w:val="0"/>
      <w:autoSpaceDE w:val="0"/>
      <w:autoSpaceDN w:val="0"/>
      <w:adjustRightInd w:val="0"/>
      <w:spacing w:line="312" w:lineRule="exact"/>
      <w:ind w:hanging="1771"/>
    </w:pPr>
  </w:style>
  <w:style w:type="character" w:customStyle="1" w:styleId="FontStyle11">
    <w:name w:val="Font Style11"/>
    <w:basedOn w:val="a0"/>
    <w:uiPriority w:val="99"/>
    <w:rsid w:val="00C34765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uiPriority w:val="99"/>
    <w:rsid w:val="00C34765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unhideWhenUsed/>
    <w:rsid w:val="00C34765"/>
    <w:pPr>
      <w:spacing w:after="120"/>
    </w:pPr>
  </w:style>
  <w:style w:type="character" w:customStyle="1" w:styleId="aa">
    <w:name w:val="Основной текст Знак"/>
    <w:basedOn w:val="a0"/>
    <w:link w:val="a9"/>
    <w:rsid w:val="00C34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rl1">
    <w:name w:val="url1"/>
    <w:rsid w:val="00C34765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b">
    <w:name w:val="header"/>
    <w:basedOn w:val="a"/>
    <w:link w:val="ac"/>
    <w:uiPriority w:val="99"/>
    <w:unhideWhenUsed/>
    <w:rsid w:val="00492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2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92F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2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934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344E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EB7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9"/>
    <w:basedOn w:val="a0"/>
    <w:rsid w:val="00EB77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c10">
    <w:name w:val="c10"/>
    <w:basedOn w:val="a"/>
    <w:rsid w:val="002C0BBF"/>
    <w:pPr>
      <w:spacing w:before="100" w:beforeAutospacing="1" w:after="100" w:afterAutospacing="1"/>
    </w:pPr>
  </w:style>
  <w:style w:type="character" w:customStyle="1" w:styleId="c0">
    <w:name w:val="c0"/>
    <w:basedOn w:val="a0"/>
    <w:rsid w:val="002C0BBF"/>
  </w:style>
  <w:style w:type="character" w:customStyle="1" w:styleId="c23">
    <w:name w:val="c23"/>
    <w:basedOn w:val="a0"/>
    <w:rsid w:val="002C0BBF"/>
  </w:style>
  <w:style w:type="character" w:customStyle="1" w:styleId="c16">
    <w:name w:val="c16"/>
    <w:basedOn w:val="a0"/>
    <w:rsid w:val="002C0BBF"/>
  </w:style>
  <w:style w:type="character" w:customStyle="1" w:styleId="c11">
    <w:name w:val="c11"/>
    <w:basedOn w:val="a0"/>
    <w:rsid w:val="002C0BBF"/>
  </w:style>
  <w:style w:type="character" w:customStyle="1" w:styleId="c9">
    <w:name w:val="c9"/>
    <w:basedOn w:val="a0"/>
    <w:rsid w:val="002C0BBF"/>
  </w:style>
  <w:style w:type="character" w:customStyle="1" w:styleId="c41">
    <w:name w:val="c41"/>
    <w:basedOn w:val="a0"/>
    <w:rsid w:val="003073B7"/>
  </w:style>
  <w:style w:type="character" w:customStyle="1" w:styleId="c2">
    <w:name w:val="c2"/>
    <w:basedOn w:val="a0"/>
    <w:rsid w:val="003073B7"/>
  </w:style>
  <w:style w:type="character" w:customStyle="1" w:styleId="c27">
    <w:name w:val="c27"/>
    <w:basedOn w:val="a0"/>
    <w:rsid w:val="002C1BE8"/>
  </w:style>
  <w:style w:type="paragraph" w:customStyle="1" w:styleId="c6">
    <w:name w:val="c6"/>
    <w:basedOn w:val="a"/>
    <w:rsid w:val="002C1BE8"/>
    <w:pPr>
      <w:spacing w:before="100" w:beforeAutospacing="1" w:after="100" w:afterAutospacing="1"/>
    </w:pPr>
  </w:style>
  <w:style w:type="character" w:customStyle="1" w:styleId="c3">
    <w:name w:val="c3"/>
    <w:basedOn w:val="a0"/>
    <w:rsid w:val="002C1BE8"/>
  </w:style>
  <w:style w:type="character" w:customStyle="1" w:styleId="af2">
    <w:name w:val="Основной текст_"/>
    <w:link w:val="11"/>
    <w:rsid w:val="009A08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rsid w:val="009A088A"/>
    <w:pPr>
      <w:shd w:val="clear" w:color="auto" w:fill="FFFFFF"/>
      <w:spacing w:line="209" w:lineRule="exact"/>
      <w:jc w:val="both"/>
    </w:pPr>
    <w:rPr>
      <w:sz w:val="22"/>
      <w:szCs w:val="22"/>
      <w:lang w:eastAsia="en-US"/>
    </w:rPr>
  </w:style>
  <w:style w:type="character" w:customStyle="1" w:styleId="23">
    <w:name w:val="Заголовок №2_"/>
    <w:link w:val="24"/>
    <w:rsid w:val="009A08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A088A"/>
    <w:pPr>
      <w:shd w:val="clear" w:color="auto" w:fill="FFFFFF"/>
      <w:spacing w:before="120" w:line="223" w:lineRule="exact"/>
      <w:jc w:val="center"/>
      <w:outlineLvl w:val="1"/>
    </w:pPr>
    <w:rPr>
      <w:sz w:val="21"/>
      <w:szCs w:val="21"/>
      <w:lang w:eastAsia="en-US"/>
    </w:rPr>
  </w:style>
  <w:style w:type="character" w:customStyle="1" w:styleId="af3">
    <w:name w:val="Основной текст + Полужирный;Курсив"/>
    <w:rsid w:val="009A08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25">
    <w:name w:val="Основной текст (2)_"/>
    <w:link w:val="26"/>
    <w:rsid w:val="009A08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A088A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formika.ru/text/magaz/heral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acher.fio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vschool.k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nter.fio.ru/s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icanal.narod.ru" TargetMode="External"/><Relationship Id="rId10" Type="http://schemas.openxmlformats.org/officeDocument/2006/relationships/hyperlink" Target="http://www.school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du" TargetMode="External"/><Relationship Id="rId14" Type="http://schemas.openxmlformats.org/officeDocument/2006/relationships/hyperlink" Target="http://school-sector.rela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8025-9D01-4EB3-8B8D-E5BD9CB5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33</Pages>
  <Words>9717</Words>
  <Characters>55393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Школа</cp:lastModifiedBy>
  <cp:revision>74</cp:revision>
  <cp:lastPrinted>2021-05-12T07:38:00Z</cp:lastPrinted>
  <dcterms:created xsi:type="dcterms:W3CDTF">2016-09-19T21:13:00Z</dcterms:created>
  <dcterms:modified xsi:type="dcterms:W3CDTF">2021-05-24T16:57:00Z</dcterms:modified>
</cp:coreProperties>
</file>