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7B" w:rsidRPr="0088467B" w:rsidRDefault="0088467B" w:rsidP="00824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52.25pt" o:ole="">
            <v:imagedata r:id="rId5" o:title=""/>
          </v:shape>
          <o:OLEObject Type="Embed" ProgID="AcroExch.Document.DC" ShapeID="_x0000_i1025" DrawAspect="Content" ObjectID="_1792063987" r:id="rId6"/>
        </w:object>
      </w:r>
      <w:bookmarkStart w:id="0" w:name="_GoBack"/>
      <w:bookmarkEnd w:id="0"/>
    </w:p>
    <w:p w:rsidR="0080386E" w:rsidRPr="00824BD1" w:rsidRDefault="0080386E" w:rsidP="00824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6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Организационно-технологическая модель проведения муниципального этапа</w:t>
      </w:r>
    </w:p>
    <w:p w:rsidR="0080386E" w:rsidRPr="0080386E" w:rsidRDefault="009C69E1" w:rsidP="00824BD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Всероссийской</w:t>
      </w:r>
      <w:r w:rsidR="0080386E" w:rsidRPr="00803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олимпиады школьников</w:t>
      </w:r>
    </w:p>
    <w:p w:rsidR="0080386E" w:rsidRPr="0080386E" w:rsidRDefault="0080386E" w:rsidP="00824BD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2024- 2025учебном году на территории Азовского района</w:t>
      </w:r>
    </w:p>
    <w:p w:rsidR="0080386E" w:rsidRPr="0080386E" w:rsidRDefault="0080386E" w:rsidP="008038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86E" w:rsidRDefault="0080386E" w:rsidP="0080386E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386E">
        <w:rPr>
          <w:rFonts w:ascii="Times New Roman" w:eastAsia="Calibri" w:hAnsi="Times New Roman" w:cs="Times New Roman"/>
          <w:sz w:val="28"/>
          <w:szCs w:val="28"/>
          <w:u w:val="single"/>
        </w:rPr>
        <w:t>Общие положения</w:t>
      </w:r>
    </w:p>
    <w:p w:rsidR="0080386E" w:rsidRPr="0080386E" w:rsidRDefault="0080386E" w:rsidP="0080386E">
      <w:pPr>
        <w:ind w:left="928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0386E" w:rsidRPr="0080386E" w:rsidRDefault="0080386E" w:rsidP="0080386E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1.1. Настоящая организационно-технологическая модель проведения муниципального этапа всероссийской олимпиады школьников в Азовском районе (далее соответственно – организационно-технологическая модель, олимпиада) составлена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(далее – Порядок). Основные понятия, используемые в настоящей организационно-технологической модели, применяются в значениях, определенных Порядком.</w:t>
      </w:r>
    </w:p>
    <w:p w:rsidR="0080386E" w:rsidRPr="0080386E" w:rsidRDefault="0080386E" w:rsidP="0080386E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1.2.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80386E" w:rsidRPr="0080386E" w:rsidRDefault="0080386E" w:rsidP="0080386E">
      <w:pPr>
        <w:spacing w:line="11" w:lineRule="exact"/>
        <w:rPr>
          <w:rFonts w:ascii="Times New Roman" w:hAnsi="Times New Roman" w:cs="Times New Roman"/>
          <w:sz w:val="28"/>
          <w:szCs w:val="28"/>
        </w:rPr>
      </w:pPr>
    </w:p>
    <w:p w:rsidR="0080386E" w:rsidRPr="0080386E" w:rsidRDefault="0080386E" w:rsidP="0080386E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1.3. Муниципальный этап ВсОШ проводится в соответствии с Порядком 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(далее – Методические рекомендации) и требований к проведению муниципального этапа олимпиады.</w:t>
      </w:r>
    </w:p>
    <w:p w:rsidR="0080386E" w:rsidRPr="0080386E" w:rsidRDefault="0080386E" w:rsidP="0080386E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1.4. В муниципальном этапе ВсОШ принимают участие обучающиеся, осваивающие основные образовательные программы основного общего и среднего общего образования в общеобразовательных учреждениях Азовского района, осуществляющих образовательную деятельность (далее - общеобразовательные учреждения), а также лица, осваивающие указанные образовательные программы в форме самообразования или семейного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участники олимпиады).</w:t>
      </w:r>
    </w:p>
    <w:p w:rsidR="0080386E" w:rsidRPr="0080386E" w:rsidRDefault="0080386E" w:rsidP="0080386E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1.5. Муниципальный этап олимпиады проводится по следующим общеобразовательным предметам: математика, русский язык, английский язык, немецкий язык, 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</w:t>
      </w:r>
      <w:r w:rsidR="00530B04">
        <w:rPr>
          <w:rFonts w:ascii="Times New Roman" w:hAnsi="Times New Roman" w:cs="Times New Roman"/>
          <w:sz w:val="28"/>
          <w:szCs w:val="28"/>
        </w:rPr>
        <w:t>а), физическая культура, труд (</w:t>
      </w:r>
      <w:r w:rsidRPr="0080386E">
        <w:rPr>
          <w:rFonts w:ascii="Times New Roman" w:hAnsi="Times New Roman" w:cs="Times New Roman"/>
          <w:sz w:val="28"/>
          <w:szCs w:val="28"/>
        </w:rPr>
        <w:t>технология), основы безопасности и защиты Родины для обучающихся по общеобразовательным программам основного общего и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 (7-11 класс).</w:t>
      </w:r>
    </w:p>
    <w:p w:rsidR="0080386E" w:rsidRPr="0080386E" w:rsidRDefault="0080386E" w:rsidP="0080386E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80386E" w:rsidRPr="0080386E" w:rsidRDefault="0080386E" w:rsidP="0080386E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lastRenderedPageBreak/>
        <w:t>1.6. К участию в муниципальном этапе олимпиады по каждому общеобразовательному предмету допускаются:</w:t>
      </w:r>
    </w:p>
    <w:p w:rsidR="0080386E" w:rsidRPr="0080386E" w:rsidRDefault="0080386E" w:rsidP="0080386E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предмету;</w:t>
      </w:r>
    </w:p>
    <w:p w:rsidR="0080386E" w:rsidRPr="0080386E" w:rsidRDefault="0080386E" w:rsidP="0080386E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80386E" w:rsidRPr="0080386E" w:rsidRDefault="0080386E" w:rsidP="0080386E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-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  <w:bookmarkStart w:id="1" w:name="page3"/>
      <w:bookmarkEnd w:id="1"/>
    </w:p>
    <w:p w:rsidR="0080386E" w:rsidRPr="0080386E" w:rsidRDefault="0080386E" w:rsidP="0080386E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1.7. Информационное сопровождение муниципального этапа олимпиады осуществляется в информационно-коммуникационной сети «Интернет» (далее – сеть интернет) через официальный сайт Азовского районного отдела обра</w:t>
      </w:r>
      <w:r>
        <w:rPr>
          <w:rFonts w:ascii="Times New Roman" w:hAnsi="Times New Roman" w:cs="Times New Roman"/>
          <w:sz w:val="28"/>
          <w:szCs w:val="28"/>
        </w:rPr>
        <w:t>зования (далее – Азовский РОО).</w:t>
      </w:r>
    </w:p>
    <w:p w:rsidR="0080386E" w:rsidRPr="0080386E" w:rsidRDefault="0080386E" w:rsidP="0080386E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1.8. Организатором муниципального этапа о</w:t>
      </w:r>
      <w:r>
        <w:rPr>
          <w:rFonts w:ascii="Times New Roman" w:hAnsi="Times New Roman" w:cs="Times New Roman"/>
          <w:sz w:val="28"/>
          <w:szCs w:val="28"/>
        </w:rPr>
        <w:t>лимпиады является Азовский РОО.</w:t>
      </w:r>
    </w:p>
    <w:p w:rsidR="0080386E" w:rsidRPr="0080386E" w:rsidRDefault="00C96618" w:rsidP="0080386E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EB5CCB">
        <w:rPr>
          <w:rFonts w:ascii="Times New Roman" w:hAnsi="Times New Roman" w:cs="Times New Roman"/>
          <w:sz w:val="28"/>
          <w:szCs w:val="28"/>
        </w:rPr>
        <w:t>.</w:t>
      </w:r>
      <w:r w:rsidR="0080386E" w:rsidRPr="0080386E">
        <w:rPr>
          <w:rFonts w:ascii="Times New Roman" w:hAnsi="Times New Roman" w:cs="Times New Roman"/>
          <w:sz w:val="28"/>
          <w:szCs w:val="28"/>
        </w:rPr>
        <w:t xml:space="preserve"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олимпиады, осуществляют выборочную перепроверку выполненных олимпиадных работ участников </w:t>
      </w:r>
      <w:r w:rsidR="0080386E">
        <w:rPr>
          <w:rFonts w:ascii="Times New Roman" w:hAnsi="Times New Roman" w:cs="Times New Roman"/>
          <w:sz w:val="28"/>
          <w:szCs w:val="28"/>
        </w:rPr>
        <w:t>муниципального этапа олимпиады.</w:t>
      </w:r>
    </w:p>
    <w:p w:rsidR="0080386E" w:rsidRPr="0080386E" w:rsidRDefault="00C96618" w:rsidP="007D0855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EB5C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Разработанные комплекты </w:t>
      </w:r>
      <w:r w:rsidR="0080386E" w:rsidRPr="0080386E">
        <w:rPr>
          <w:rFonts w:ascii="Times New Roman" w:hAnsi="Times New Roman" w:cs="Times New Roman"/>
          <w:sz w:val="28"/>
          <w:szCs w:val="28"/>
        </w:rPr>
        <w:t>оли</w:t>
      </w:r>
      <w:r>
        <w:rPr>
          <w:rFonts w:ascii="Times New Roman" w:hAnsi="Times New Roman" w:cs="Times New Roman"/>
          <w:sz w:val="28"/>
          <w:szCs w:val="28"/>
        </w:rPr>
        <w:t xml:space="preserve">мпиадных заданий по каждому общеобразовательному предмету направляются организатору </w:t>
      </w:r>
      <w:r w:rsidR="0080386E" w:rsidRPr="008038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этапа олимпиады в</w:t>
      </w:r>
      <w:r w:rsidR="0080386E">
        <w:rPr>
          <w:rFonts w:ascii="Times New Roman" w:hAnsi="Times New Roman" w:cs="Times New Roman"/>
          <w:sz w:val="28"/>
          <w:szCs w:val="28"/>
        </w:rPr>
        <w:t xml:space="preserve"> зашифрованном виде.</w:t>
      </w:r>
    </w:p>
    <w:p w:rsidR="0080386E" w:rsidRPr="00824BD1" w:rsidRDefault="00EB5CCB" w:rsidP="007D0855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="0080386E" w:rsidRPr="0080386E">
        <w:rPr>
          <w:rFonts w:ascii="Times New Roman" w:hAnsi="Times New Roman" w:cs="Times New Roman"/>
          <w:sz w:val="28"/>
          <w:szCs w:val="28"/>
        </w:rPr>
        <w:t>Информация, содержащаяся в комплектах олимпиадных заданий, разрабатываемых для проведения муниципального этапа олимпиады по каждому общеобразовательному предмету, является конфиденциальной и не подлежит разглашению до начала выполнения участниками олимпиады муниципального этапа олимпиадных заданий. Организатор муниципального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80386E" w:rsidRDefault="0080386E" w:rsidP="0080386E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618" w:rsidRDefault="00C96618" w:rsidP="0080386E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618" w:rsidRDefault="00C96618" w:rsidP="0080386E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0B04" w:rsidRDefault="00530B04" w:rsidP="0080386E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2. Порядок тиражирования комплектов олимпиадных заданий</w:t>
      </w:r>
    </w:p>
    <w:p w:rsidR="00BD4AA0" w:rsidRPr="00D341EA" w:rsidRDefault="00EB5CCB" w:rsidP="00BD4AA0">
      <w:pPr>
        <w:tabs>
          <w:tab w:val="left" w:pos="1660"/>
          <w:tab w:val="left" w:pos="3060"/>
          <w:tab w:val="left" w:pos="4760"/>
          <w:tab w:val="left" w:pos="6680"/>
          <w:tab w:val="left" w:pos="7960"/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BD4AA0" w:rsidRPr="00D3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комплектов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4AA0" w:rsidRPr="00D341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лимпиадных заданий по каждому общеобразовательному предмету осуществляется организатором муниципального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BD4AA0" w:rsidRDefault="00BD4AA0" w:rsidP="00EB5CCB">
      <w:pPr>
        <w:tabs>
          <w:tab w:val="left" w:pos="1660"/>
          <w:tab w:val="left" w:pos="3060"/>
          <w:tab w:val="left" w:pos="4760"/>
          <w:tab w:val="left" w:pos="6680"/>
          <w:tab w:val="left" w:pos="7960"/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EB5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доставки комплектов О</w:t>
      </w:r>
      <w:r w:rsidRPr="00D341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лимпиадных заданий по каждому общеобразовательному предмету в оргкомитет муниципального этапа олимпиады определяется отделом образования Азовского района.</w:t>
      </w:r>
    </w:p>
    <w:p w:rsidR="00EB5CCB" w:rsidRDefault="00EB5CCB" w:rsidP="00EB5CCB">
      <w:pPr>
        <w:tabs>
          <w:tab w:val="left" w:pos="1660"/>
          <w:tab w:val="left" w:pos="3060"/>
          <w:tab w:val="left" w:pos="4760"/>
          <w:tab w:val="left" w:pos="6680"/>
          <w:tab w:val="left" w:pos="7960"/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CCB" w:rsidRDefault="00EB5CCB" w:rsidP="00EB5CC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0386E">
        <w:rPr>
          <w:rFonts w:ascii="Times New Roman" w:hAnsi="Times New Roman" w:cs="Times New Roman"/>
          <w:sz w:val="28"/>
          <w:szCs w:val="28"/>
          <w:u w:val="single"/>
        </w:rPr>
        <w:t>. Процедура регистрации участников олимпиады и общие правила</w:t>
      </w:r>
    </w:p>
    <w:p w:rsidR="00A63963" w:rsidRDefault="00A63963" w:rsidP="00763B26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63">
        <w:rPr>
          <w:rFonts w:ascii="Times New Roman" w:hAnsi="Times New Roman" w:cs="Times New Roman"/>
          <w:sz w:val="28"/>
          <w:szCs w:val="28"/>
        </w:rPr>
        <w:t>3.1 Все участники муниципального этапа олимпиады проходят процедуру регистрации в обязательном порядке.</w:t>
      </w:r>
    </w:p>
    <w:p w:rsidR="00A63963" w:rsidRPr="00A63963" w:rsidRDefault="00A63963" w:rsidP="00763B26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Регистрация участников муниципального этапа Олимпиады в </w:t>
      </w:r>
      <w:r w:rsidR="003D666F">
        <w:rPr>
          <w:rFonts w:ascii="Times New Roman" w:hAnsi="Times New Roman" w:cs="Times New Roman"/>
          <w:sz w:val="28"/>
          <w:szCs w:val="28"/>
        </w:rPr>
        <w:t>месте проведения начинается за 4</w:t>
      </w:r>
      <w:r>
        <w:rPr>
          <w:rFonts w:ascii="Times New Roman" w:hAnsi="Times New Roman" w:cs="Times New Roman"/>
          <w:sz w:val="28"/>
          <w:szCs w:val="28"/>
        </w:rPr>
        <w:t>0 минут до ее начала.</w:t>
      </w:r>
    </w:p>
    <w:p w:rsidR="00EB5CCB" w:rsidRPr="0080386E" w:rsidRDefault="00EB5CCB" w:rsidP="00763B26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963">
        <w:rPr>
          <w:rFonts w:ascii="Times New Roman" w:hAnsi="Times New Roman" w:cs="Times New Roman"/>
          <w:sz w:val="28"/>
          <w:szCs w:val="28"/>
        </w:rPr>
        <w:t>.3</w:t>
      </w:r>
      <w:r w:rsidRPr="0080386E">
        <w:rPr>
          <w:rFonts w:ascii="Times New Roman" w:hAnsi="Times New Roman" w:cs="Times New Roman"/>
          <w:sz w:val="28"/>
          <w:szCs w:val="28"/>
        </w:rPr>
        <w:t xml:space="preserve"> Перед входом в аудиторию участник должен предъявить паспорт или другое удостоверение личности (свидетельство о рождении).</w:t>
      </w:r>
    </w:p>
    <w:p w:rsidR="00EB5CCB" w:rsidRPr="0080386E" w:rsidRDefault="00EB5CCB" w:rsidP="00763B26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963">
        <w:rPr>
          <w:rFonts w:ascii="Times New Roman" w:hAnsi="Times New Roman" w:cs="Times New Roman"/>
          <w:sz w:val="28"/>
          <w:szCs w:val="28"/>
        </w:rPr>
        <w:t>.4</w:t>
      </w:r>
      <w:r w:rsidRPr="0080386E">
        <w:rPr>
          <w:rFonts w:ascii="Times New Roman" w:hAnsi="Times New Roman" w:cs="Times New Roman"/>
          <w:sz w:val="28"/>
          <w:szCs w:val="28"/>
        </w:rPr>
        <w:t xml:space="preserve"> Участник может взять с собой в аудиторию ручку, очки, шоколад, воду.</w:t>
      </w:r>
    </w:p>
    <w:p w:rsidR="00EB5CCB" w:rsidRPr="0080386E" w:rsidRDefault="00EB5CCB" w:rsidP="00763B26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963">
        <w:rPr>
          <w:rFonts w:ascii="Times New Roman" w:hAnsi="Times New Roman" w:cs="Times New Roman"/>
          <w:sz w:val="28"/>
          <w:szCs w:val="28"/>
        </w:rPr>
        <w:t>.5</w:t>
      </w:r>
      <w:r w:rsidRPr="0080386E">
        <w:rPr>
          <w:rFonts w:ascii="Times New Roman" w:hAnsi="Times New Roman" w:cs="Times New Roman"/>
          <w:sz w:val="28"/>
          <w:szCs w:val="28"/>
        </w:rPr>
        <w:t xml:space="preserve"> Во время выполнения задания участник может выходить из аудитории только в сопровождении дежурного. Участник не может выйти из аудитории с заданием или листом ответов.</w:t>
      </w:r>
    </w:p>
    <w:p w:rsidR="00EB5CCB" w:rsidRPr="0080386E" w:rsidRDefault="00EB5CCB" w:rsidP="00763B26">
      <w:pPr>
        <w:spacing w:line="238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3963">
        <w:rPr>
          <w:rFonts w:ascii="Times New Roman" w:hAnsi="Times New Roman" w:cs="Times New Roman"/>
          <w:sz w:val="28"/>
          <w:szCs w:val="28"/>
        </w:rPr>
        <w:t>.6</w:t>
      </w:r>
      <w:r w:rsidRPr="0080386E">
        <w:rPr>
          <w:rFonts w:ascii="Times New Roman" w:hAnsi="Times New Roman" w:cs="Times New Roman"/>
          <w:sz w:val="28"/>
          <w:szCs w:val="28"/>
        </w:rPr>
        <w:t xml:space="preserve"> </w:t>
      </w:r>
      <w:r w:rsidRPr="0080386E">
        <w:rPr>
          <w:rFonts w:ascii="Times New Roman" w:eastAsia="SimSun" w:hAnsi="Times New Roman" w:cs="Times New Roman"/>
          <w:sz w:val="28"/>
          <w:szCs w:val="28"/>
        </w:rPr>
        <w:t>Во время проведения Олимпиады участники должны следовать указаниям представителей организатора олимпиады, не вправе общаться друг с другом, свободно перемещаться по аудитории, обмениваться заданиями.</w:t>
      </w:r>
    </w:p>
    <w:p w:rsidR="00EB5CCB" w:rsidRPr="0080386E" w:rsidRDefault="00EB5CCB" w:rsidP="00763B26">
      <w:pPr>
        <w:spacing w:line="238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A63963">
        <w:rPr>
          <w:rFonts w:ascii="Times New Roman" w:eastAsia="SimSun" w:hAnsi="Times New Roman" w:cs="Times New Roman"/>
          <w:sz w:val="28"/>
          <w:szCs w:val="28"/>
        </w:rPr>
        <w:t>.7</w:t>
      </w:r>
      <w:r w:rsidRPr="0080386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0386E">
        <w:rPr>
          <w:rFonts w:ascii="Times New Roman" w:hAnsi="Times New Roman" w:cs="Times New Roman"/>
          <w:sz w:val="28"/>
          <w:szCs w:val="28"/>
        </w:rPr>
        <w:t>Все участники во время выполнения письменных заданий должны размещаться по 1 человеку за столом (партой). Рассадка осуществляется таким образом, чтобы участники олимпиады не могли видеть записи в бланках (листах) ответов других участников.</w:t>
      </w:r>
    </w:p>
    <w:p w:rsidR="00EB5CCB" w:rsidRPr="0080386E" w:rsidRDefault="00EB5CCB" w:rsidP="00763B26">
      <w:pPr>
        <w:spacing w:line="238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A63963">
        <w:rPr>
          <w:rFonts w:ascii="Times New Roman" w:eastAsia="SimSun" w:hAnsi="Times New Roman" w:cs="Times New Roman"/>
          <w:sz w:val="28"/>
          <w:szCs w:val="28"/>
        </w:rPr>
        <w:t>.8</w:t>
      </w:r>
      <w:r w:rsidRPr="0080386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0386E">
        <w:rPr>
          <w:rFonts w:ascii="Times New Roman" w:eastAsia="SimSun" w:hAnsi="Times New Roman" w:cs="Times New Roman"/>
          <w:bCs/>
          <w:sz w:val="28"/>
          <w:szCs w:val="28"/>
        </w:rPr>
        <w:t>Участнику запрещается проносить с собой в аудиторию телефон и иные электронные средства связи, справочные материалы (за исключением разрешённых Требованиями по предметам), диктофоны, плееры, электронные книги, фотоаппараты и иное техническое оборудование.</w:t>
      </w:r>
    </w:p>
    <w:p w:rsidR="00EB5CCB" w:rsidRPr="0080386E" w:rsidRDefault="00EB5CCB" w:rsidP="00EB5CCB">
      <w:pPr>
        <w:spacing w:line="238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="00A63963">
        <w:rPr>
          <w:rFonts w:ascii="Times New Roman" w:eastAsia="SimSun" w:hAnsi="Times New Roman" w:cs="Times New Roman"/>
          <w:bCs/>
          <w:sz w:val="28"/>
          <w:szCs w:val="28"/>
        </w:rPr>
        <w:t>.9</w:t>
      </w:r>
      <w:r w:rsidRPr="0080386E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80386E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заданий, могут сдать их организаторам и покинуть место проведения соревновательного тура. Участники олимпиады, досрочно завершившие выполнение олимпиадных заданий и покинувшие аудиторию, не имеют права вернуться для выполнения заданий или внесения исправлений в бланки (листы) ответов.</w:t>
      </w:r>
    </w:p>
    <w:p w:rsidR="00EB5CCB" w:rsidRDefault="00EB5CCB" w:rsidP="00EB5CCB">
      <w:pPr>
        <w:spacing w:line="238" w:lineRule="auto"/>
        <w:ind w:left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5CCB" w:rsidRDefault="00EB5CCB" w:rsidP="00EB5CCB">
      <w:pPr>
        <w:spacing w:line="238" w:lineRule="auto"/>
        <w:ind w:left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4. Порядок информирования руководителей ОО, участников олимпиады и их родителей (законных представителей)</w:t>
      </w:r>
    </w:p>
    <w:p w:rsidR="00EB5CCB" w:rsidRPr="00EB5CCB" w:rsidRDefault="00EB5CCB" w:rsidP="00EB5CCB">
      <w:pPr>
        <w:spacing w:line="235" w:lineRule="auto"/>
        <w:jc w:val="both"/>
        <w:rPr>
          <w:sz w:val="20"/>
          <w:szCs w:val="20"/>
        </w:rPr>
      </w:pPr>
      <w:r w:rsidRPr="00BB0313">
        <w:rPr>
          <w:rFonts w:ascii="Times New Roman" w:hAnsi="Times New Roman" w:cs="Times New Roman"/>
          <w:sz w:val="28"/>
          <w:szCs w:val="28"/>
        </w:rPr>
        <w:t>4.1</w:t>
      </w:r>
      <w:r w:rsidRPr="00BB0313">
        <w:rPr>
          <w:sz w:val="26"/>
          <w:szCs w:val="26"/>
        </w:rPr>
        <w:t xml:space="preserve"> </w:t>
      </w:r>
      <w:r w:rsidRPr="00BB0313">
        <w:rPr>
          <w:rFonts w:ascii="Times New Roman" w:hAnsi="Times New Roman" w:cs="Times New Roman"/>
          <w:sz w:val="28"/>
          <w:szCs w:val="28"/>
        </w:rPr>
        <w:t>Организатор муниципального этапа олимпиады</w:t>
      </w:r>
      <w:r w:rsidR="00A01230">
        <w:rPr>
          <w:rFonts w:ascii="Times New Roman" w:hAnsi="Times New Roman" w:cs="Times New Roman"/>
          <w:sz w:val="28"/>
          <w:szCs w:val="28"/>
        </w:rPr>
        <w:t xml:space="preserve"> письменно </w:t>
      </w:r>
      <w:r w:rsidRPr="00BB0313">
        <w:rPr>
          <w:rFonts w:ascii="Times New Roman" w:hAnsi="Times New Roman" w:cs="Times New Roman"/>
          <w:sz w:val="28"/>
          <w:szCs w:val="28"/>
        </w:rPr>
        <w:t>информирует руководителей общеобразовательных учреждений о сроках и местах проведения муниципального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муниципального этапа олимпиады по каждому общеобразовательн</w:t>
      </w:r>
      <w:r w:rsidR="007318B8">
        <w:rPr>
          <w:rFonts w:ascii="Times New Roman" w:hAnsi="Times New Roman" w:cs="Times New Roman"/>
          <w:sz w:val="28"/>
          <w:szCs w:val="28"/>
        </w:rPr>
        <w:t>ому предмету</w:t>
      </w:r>
      <w:r w:rsidR="007318B8" w:rsidRPr="003E38CC">
        <w:rPr>
          <w:rFonts w:ascii="Times New Roman" w:hAnsi="Times New Roman" w:cs="Times New Roman"/>
          <w:sz w:val="28"/>
          <w:szCs w:val="28"/>
        </w:rPr>
        <w:t>.</w:t>
      </w:r>
    </w:p>
    <w:p w:rsidR="00EB5CCB" w:rsidRPr="00F02E6F" w:rsidRDefault="00EB5CCB" w:rsidP="00F02E6F">
      <w:pPr>
        <w:spacing w:line="235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4.2 Ш</w:t>
      </w:r>
      <w:r w:rsidR="00763B26">
        <w:rPr>
          <w:rFonts w:ascii="Times New Roman" w:hAnsi="Times New Roman" w:cs="Times New Roman"/>
          <w:sz w:val="28"/>
          <w:szCs w:val="28"/>
        </w:rPr>
        <w:t>кольные координаторы</w:t>
      </w:r>
      <w:r w:rsidR="006229A5">
        <w:rPr>
          <w:rFonts w:ascii="Times New Roman" w:hAnsi="Times New Roman" w:cs="Times New Roman"/>
          <w:sz w:val="28"/>
          <w:szCs w:val="28"/>
        </w:rPr>
        <w:t xml:space="preserve">, </w:t>
      </w:r>
      <w:r w:rsidRPr="006229A5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6229A5">
        <w:rPr>
          <w:sz w:val="28"/>
          <w:szCs w:val="28"/>
        </w:rPr>
        <w:t xml:space="preserve"> </w:t>
      </w:r>
      <w:r w:rsidR="007D0855"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  <w:r w:rsidRPr="006229A5">
        <w:rPr>
          <w:rFonts w:ascii="Times New Roman" w:hAnsi="Times New Roman" w:cs="Times New Roman"/>
          <w:sz w:val="28"/>
          <w:szCs w:val="28"/>
        </w:rPr>
        <w:t>школьников</w:t>
      </w:r>
      <w:r w:rsidR="007D0855">
        <w:rPr>
          <w:rFonts w:ascii="Times New Roman" w:hAnsi="Times New Roman" w:cs="Times New Roman"/>
          <w:sz w:val="28"/>
          <w:szCs w:val="28"/>
        </w:rPr>
        <w:t>,</w:t>
      </w:r>
      <w:r w:rsidRPr="00BB0313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</w:t>
      </w:r>
      <w:r w:rsidR="00A01230">
        <w:rPr>
          <w:rFonts w:ascii="Times New Roman" w:hAnsi="Times New Roman" w:cs="Times New Roman"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 xml:space="preserve">информируют </w:t>
      </w:r>
      <w:r w:rsidRPr="00BB0313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муниципального этапа олимпиады по каждом</w:t>
      </w:r>
      <w:r w:rsidR="00763B26">
        <w:rPr>
          <w:rFonts w:ascii="Times New Roman" w:hAnsi="Times New Roman" w:cs="Times New Roman"/>
          <w:sz w:val="28"/>
          <w:szCs w:val="28"/>
        </w:rPr>
        <w:t>у общеобразовательному предмету.</w:t>
      </w:r>
    </w:p>
    <w:p w:rsidR="00EB5CCB" w:rsidRDefault="00EB5CCB" w:rsidP="00EB5CCB">
      <w:pPr>
        <w:spacing w:line="238" w:lineRule="auto"/>
        <w:ind w:left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Процедура кодирования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обезличивания)  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декодирования олимпиадных работ участников</w:t>
      </w:r>
    </w:p>
    <w:p w:rsidR="00EB5CCB" w:rsidRPr="00824BD1" w:rsidRDefault="00EB5CCB" w:rsidP="00EB5C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824BD1">
        <w:rPr>
          <w:sz w:val="28"/>
          <w:szCs w:val="28"/>
        </w:rPr>
        <w:t>Для кодирования и декодир</w:t>
      </w:r>
      <w:r>
        <w:rPr>
          <w:sz w:val="28"/>
          <w:szCs w:val="28"/>
        </w:rPr>
        <w:t xml:space="preserve">ования работ Оргкомитетом муниципального этапа ВсОШ </w:t>
      </w:r>
      <w:r w:rsidRPr="00824BD1">
        <w:rPr>
          <w:sz w:val="28"/>
          <w:szCs w:val="28"/>
        </w:rPr>
        <w:t>создается специальная (шифровальная) комиссия в количестве не менее двух человек, один из которых является председателем.</w:t>
      </w:r>
    </w:p>
    <w:p w:rsidR="00EB5CCB" w:rsidRPr="00824BD1" w:rsidRDefault="00EB5CCB" w:rsidP="00EB5C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824BD1">
        <w:rPr>
          <w:sz w:val="28"/>
          <w:szCs w:val="28"/>
        </w:rPr>
        <w:t>После окончания каждого теоретического тура работы участников олимпиады отдельно по каждому классу (параллели) передаются шифровальной комиссии. Кодирование и обезличивание олимпиадных работ осуществляется в специально отведенном помещении.</w:t>
      </w:r>
    </w:p>
    <w:p w:rsidR="00EB5CCB" w:rsidRPr="00824BD1" w:rsidRDefault="00EB5CCB" w:rsidP="00EB5C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824BD1">
        <w:rPr>
          <w:sz w:val="28"/>
          <w:szCs w:val="28"/>
        </w:rPr>
        <w:t xml:space="preserve">На титульном листе работы пишется соответствующий код, </w:t>
      </w:r>
      <w:proofErr w:type="gramStart"/>
      <w:r w:rsidRPr="00824BD1">
        <w:rPr>
          <w:sz w:val="28"/>
          <w:szCs w:val="28"/>
        </w:rPr>
        <w:t>указывающий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класса,</w:t>
      </w:r>
      <w:r w:rsidRPr="00824BD1">
        <w:rPr>
          <w:sz w:val="28"/>
          <w:szCs w:val="28"/>
        </w:rPr>
        <w:t xml:space="preserve"> № работы</w:t>
      </w:r>
      <w:r>
        <w:rPr>
          <w:sz w:val="28"/>
          <w:szCs w:val="28"/>
        </w:rPr>
        <w:t xml:space="preserve"> (в соответствии с регистрационным листом), название предмета (например,9–</w:t>
      </w:r>
      <w:r w:rsidRPr="00824BD1">
        <w:rPr>
          <w:sz w:val="28"/>
          <w:szCs w:val="28"/>
        </w:rPr>
        <w:t>001</w:t>
      </w:r>
      <w:r>
        <w:rPr>
          <w:sz w:val="28"/>
          <w:szCs w:val="28"/>
        </w:rPr>
        <w:t>-литература</w:t>
      </w:r>
      <w:r w:rsidRPr="00824BD1">
        <w:rPr>
          <w:sz w:val="28"/>
          <w:szCs w:val="28"/>
        </w:rPr>
        <w:t>, 10–0</w:t>
      </w:r>
      <w:r>
        <w:rPr>
          <w:sz w:val="28"/>
          <w:szCs w:val="28"/>
        </w:rPr>
        <w:t>10-история….), </w:t>
      </w:r>
      <w:r w:rsidRPr="00824BD1">
        <w:rPr>
          <w:sz w:val="28"/>
          <w:szCs w:val="28"/>
        </w:rPr>
        <w:t>который дублируется на прикрепленном бланке проверки работы. После этого титульный лист снимается. Все страницы с указанием их автора при кодировании изымаются и проверке не подлежат.</w:t>
      </w:r>
    </w:p>
    <w:p w:rsidR="00EB5CCB" w:rsidRPr="00824BD1" w:rsidRDefault="00EB5CCB" w:rsidP="00EB5C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Pr="00824BD1">
        <w:rPr>
          <w:sz w:val="28"/>
          <w:szCs w:val="28"/>
        </w:rPr>
        <w:t>Все обложки (отдельно для каждого класса и соответствующего тура) отдаются председателю шифровальной комиссии, который помещает их в сейф и хранит там до показа работ.</w:t>
      </w:r>
    </w:p>
    <w:p w:rsidR="00EB5CCB" w:rsidRPr="00824BD1" w:rsidRDefault="00EB5CCB" w:rsidP="00EB5C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 w:rsidRPr="00824BD1">
        <w:rPr>
          <w:sz w:val="28"/>
          <w:szCs w:val="28"/>
        </w:rPr>
        <w:t>Сами олимпиадные работы передаются оргкомитету олимпиады, который осуществляет проверку обезличенных работ согласно методике и критериям оценивания заданий.</w:t>
      </w:r>
    </w:p>
    <w:p w:rsidR="00EB5CCB" w:rsidRDefault="00EB5CCB" w:rsidP="00EB5C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 </w:t>
      </w:r>
      <w:r w:rsidR="003D666F">
        <w:rPr>
          <w:sz w:val="28"/>
          <w:szCs w:val="28"/>
        </w:rPr>
        <w:t>По окончании</w:t>
      </w:r>
      <w:r w:rsidRPr="00824BD1">
        <w:rPr>
          <w:sz w:val="28"/>
          <w:szCs w:val="28"/>
        </w:rPr>
        <w:t xml:space="preserve"> проверки комиссия состав</w:t>
      </w:r>
      <w:r w:rsidR="003D666F">
        <w:rPr>
          <w:sz w:val="28"/>
          <w:szCs w:val="28"/>
        </w:rPr>
        <w:t>ляет сводный протокол, отражающи</w:t>
      </w:r>
      <w:r w:rsidRPr="00824BD1">
        <w:rPr>
          <w:sz w:val="28"/>
          <w:szCs w:val="28"/>
        </w:rPr>
        <w:t>й результаты олимпиады и передает работы шифровальной группе. Шифровальная группа осуществляет декодирование олимпиадных работ и составление сводной ведомости.</w:t>
      </w:r>
    </w:p>
    <w:p w:rsidR="003D666F" w:rsidRPr="00EB5CCB" w:rsidRDefault="003D666F" w:rsidP="00EB5CC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5CCB" w:rsidRPr="0080386E" w:rsidRDefault="00EB5CCB" w:rsidP="00EB5CCB">
      <w:pPr>
        <w:spacing w:line="238" w:lineRule="auto"/>
        <w:ind w:left="5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6</w:t>
      </w:r>
      <w:r w:rsidRPr="0080386E">
        <w:rPr>
          <w:rFonts w:ascii="Times New Roman" w:hAnsi="Times New Roman" w:cs="Times New Roman"/>
          <w:sz w:val="28"/>
          <w:szCs w:val="28"/>
          <w:u w:val="single"/>
        </w:rPr>
        <w:t>.Порядок проверки, анализа и показа выполненных олимпиадных работ.</w:t>
      </w:r>
    </w:p>
    <w:p w:rsidR="00EB5CCB" w:rsidRPr="0080386E" w:rsidRDefault="00EB5CCB" w:rsidP="00EB5CCB">
      <w:pPr>
        <w:spacing w:line="23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5CCB" w:rsidRPr="0080386E" w:rsidRDefault="00EB5CCB" w:rsidP="00EB5CCB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386E">
        <w:rPr>
          <w:rFonts w:ascii="Times New Roman" w:hAnsi="Times New Roman" w:cs="Times New Roman"/>
          <w:sz w:val="28"/>
          <w:szCs w:val="28"/>
        </w:rPr>
        <w:t>.1. Проверка выполненных олимпиадных работ осуществляется жюри муниципального этапа олимпиады по соответствующему общеобразовательному предмету в соответствии с критериями и методикой оценивания, входящими в комплект олимпиадных заданий, по которым проводится муниципальный этап олимпиады.</w:t>
      </w:r>
    </w:p>
    <w:p w:rsidR="00EB5CCB" w:rsidRPr="0080386E" w:rsidRDefault="00EB5CCB" w:rsidP="00EB5CCB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386E">
        <w:rPr>
          <w:rFonts w:ascii="Times New Roman" w:hAnsi="Times New Roman" w:cs="Times New Roman"/>
          <w:sz w:val="28"/>
          <w:szCs w:val="28"/>
        </w:rPr>
        <w:t>.2.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EB5CCB" w:rsidRDefault="00EB5CCB" w:rsidP="00EB5CCB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386E">
        <w:rPr>
          <w:rFonts w:ascii="Times New Roman" w:hAnsi="Times New Roman" w:cs="Times New Roman"/>
          <w:sz w:val="28"/>
          <w:szCs w:val="28"/>
        </w:rPr>
        <w:t>.3. После проведения анализа олимпиадных заданий и их решений жюри по запросу участника проводит показ выполненной им олимпиадной работы.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EB5CCB" w:rsidRDefault="00EB5CCB" w:rsidP="00EB5CCB">
      <w:pPr>
        <w:tabs>
          <w:tab w:val="left" w:pos="2140"/>
        </w:tabs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386E">
        <w:rPr>
          <w:rFonts w:ascii="Times New Roman" w:hAnsi="Times New Roman" w:cs="Times New Roman"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sz w:val="28"/>
          <w:szCs w:val="28"/>
          <w:u w:val="single"/>
        </w:rPr>
        <w:t>Порядок проведения апелляции</w:t>
      </w:r>
    </w:p>
    <w:p w:rsidR="00EB5CCB" w:rsidRPr="0080386E" w:rsidRDefault="00EB5CCB" w:rsidP="00EB5CCB">
      <w:pPr>
        <w:tabs>
          <w:tab w:val="left" w:pos="2140"/>
        </w:tabs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5CCB" w:rsidRPr="0080386E" w:rsidRDefault="00EB5CCB" w:rsidP="00EB5CCB">
      <w:pPr>
        <w:tabs>
          <w:tab w:val="left" w:pos="2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 xml:space="preserve">7.1. Для проведения апелляции </w:t>
      </w:r>
      <w:r w:rsidR="00D859F1" w:rsidRPr="00D859F1">
        <w:rPr>
          <w:rFonts w:ascii="Times New Roman" w:hAnsi="Times New Roman" w:cs="Times New Roman"/>
          <w:sz w:val="28"/>
          <w:szCs w:val="28"/>
        </w:rPr>
        <w:t>организатор</w:t>
      </w:r>
      <w:r w:rsidRPr="00D859F1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создает апелляционные комиссии по общеобразовательным предметам</w:t>
      </w:r>
      <w:r w:rsidRPr="0080386E">
        <w:rPr>
          <w:rFonts w:ascii="Times New Roman" w:hAnsi="Times New Roman" w:cs="Times New Roman"/>
          <w:sz w:val="28"/>
          <w:szCs w:val="28"/>
        </w:rPr>
        <w:t>. Состав апелляционных комиссий формируется из представителей муниципальных органов управления образованием, организаций, осуществляющих образовательную деятельность, научных, общественных и иных организаций и объединений, в количестве нечетного значения (не менее 3 человек). Общее руководство работой апелляционной комиссии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ее председателем.</w:t>
      </w:r>
    </w:p>
    <w:p w:rsidR="00EB5CCB" w:rsidRPr="0080386E" w:rsidRDefault="00EB5CCB" w:rsidP="00EB5CCB">
      <w:pPr>
        <w:tabs>
          <w:tab w:val="left" w:pos="2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 xml:space="preserve">7.2.Апелляционная комиссия: </w:t>
      </w:r>
    </w:p>
    <w:p w:rsidR="00EB5CCB" w:rsidRPr="0080386E" w:rsidRDefault="00EB5CCB" w:rsidP="00EB5CCB">
      <w:pPr>
        <w:tabs>
          <w:tab w:val="left" w:pos="2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- принимает и рассматривает апелляции участников олимпиады;</w:t>
      </w:r>
    </w:p>
    <w:p w:rsidR="00EB5CCB" w:rsidRPr="0080386E" w:rsidRDefault="00EB5CCB" w:rsidP="00EB5CCB">
      <w:pPr>
        <w:tabs>
          <w:tab w:val="left" w:pos="2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 xml:space="preserve">-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</w:t>
      </w:r>
      <w:r>
        <w:rPr>
          <w:rFonts w:ascii="Times New Roman" w:hAnsi="Times New Roman" w:cs="Times New Roman"/>
          <w:sz w:val="28"/>
          <w:szCs w:val="28"/>
        </w:rPr>
        <w:t>повышением количества баллов»);</w:t>
      </w:r>
    </w:p>
    <w:p w:rsidR="00EB5CCB" w:rsidRPr="0080386E" w:rsidRDefault="00EB5CCB" w:rsidP="00EB5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0386E">
        <w:rPr>
          <w:rFonts w:ascii="Times New Roman" w:hAnsi="Times New Roman" w:cs="Times New Roman"/>
          <w:sz w:val="28"/>
          <w:szCs w:val="28"/>
        </w:rPr>
        <w:t>нформирует участнико</w:t>
      </w:r>
      <w:r>
        <w:rPr>
          <w:rFonts w:ascii="Times New Roman" w:hAnsi="Times New Roman" w:cs="Times New Roman"/>
          <w:sz w:val="28"/>
          <w:szCs w:val="28"/>
        </w:rPr>
        <w:t>в олимпиады о принятом решении.</w:t>
      </w:r>
    </w:p>
    <w:p w:rsidR="00EB5CCB" w:rsidRPr="0080386E" w:rsidRDefault="00EB5CCB" w:rsidP="00EB5CCB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80386E"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жюри.</w:t>
      </w:r>
    </w:p>
    <w:p w:rsidR="00EB5CCB" w:rsidRPr="0080386E" w:rsidRDefault="00EB5CCB" w:rsidP="00EB5CCB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7.4.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EB5CCB" w:rsidRPr="0080386E" w:rsidRDefault="00EB5CCB" w:rsidP="00EB5CCB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EB5CCB" w:rsidRPr="0080386E" w:rsidRDefault="00EB5CCB" w:rsidP="00EB5CCB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7.5. 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аудиозаписи устных ответов участников олимпиады), олимпиадные задания и критерии их оценивания, протоколы оценки.</w:t>
      </w:r>
    </w:p>
    <w:p w:rsidR="00EB5CCB" w:rsidRPr="0080386E" w:rsidRDefault="00EB5CCB" w:rsidP="00EB5CCB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EB5CCB" w:rsidRPr="0080386E" w:rsidRDefault="00EB5CCB" w:rsidP="00EB5CCB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7.6. Рассмотрение апелляции проводится с участием самого участника олимпиады.</w:t>
      </w:r>
    </w:p>
    <w:p w:rsidR="00EB5CCB" w:rsidRPr="0080386E" w:rsidRDefault="00EB5CCB" w:rsidP="00EB5CCB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EB5CCB" w:rsidRPr="0080386E" w:rsidRDefault="00EB5CCB" w:rsidP="00EB5CCB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7.7.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EB5CCB" w:rsidRPr="0080386E" w:rsidRDefault="00EB5CCB" w:rsidP="00EB5CCB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7.8.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EB5CCB" w:rsidRPr="0080386E" w:rsidRDefault="00EB5CCB" w:rsidP="00EB5CCB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7.9.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соответствующему общеобразовательному предмету.</w:t>
      </w:r>
    </w:p>
    <w:p w:rsidR="00EB5CCB" w:rsidRDefault="00EB5CCB" w:rsidP="00EB5CCB">
      <w:pPr>
        <w:rPr>
          <w:rFonts w:ascii="Times New Roman" w:hAnsi="Times New Roman" w:cs="Times New Roman"/>
          <w:sz w:val="28"/>
          <w:szCs w:val="28"/>
        </w:rPr>
      </w:pPr>
      <w:r w:rsidRPr="0080386E">
        <w:rPr>
          <w:rFonts w:ascii="Times New Roman" w:hAnsi="Times New Roman" w:cs="Times New Roman"/>
          <w:sz w:val="28"/>
          <w:szCs w:val="28"/>
        </w:rPr>
        <w:t>7.10. Решения апелляционной комиссии являются окончательными.</w:t>
      </w:r>
    </w:p>
    <w:p w:rsidR="00EB5CCB" w:rsidRDefault="00EB5CCB" w:rsidP="00EB5CCB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CCB" w:rsidRDefault="00EB5CCB" w:rsidP="00EB5CCB">
      <w:pPr>
        <w:spacing w:line="23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1EA">
        <w:rPr>
          <w:rFonts w:ascii="Times New Roman" w:hAnsi="Times New Roman" w:cs="Times New Roman"/>
          <w:sz w:val="28"/>
          <w:szCs w:val="28"/>
          <w:u w:val="single"/>
        </w:rPr>
        <w:t>8. Порядок определения победителей и призеров муниципального этапа ВСОШ, квоты</w:t>
      </w:r>
    </w:p>
    <w:p w:rsidR="00EB5CCB" w:rsidRDefault="00EB5CCB" w:rsidP="00EB5CCB">
      <w:pPr>
        <w:spacing w:line="238" w:lineRule="auto"/>
        <w:ind w:left="-142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67DA">
        <w:rPr>
          <w:rFonts w:ascii="Times New Roman" w:hAnsi="Times New Roman" w:cs="Times New Roman"/>
          <w:sz w:val="28"/>
          <w:szCs w:val="28"/>
        </w:rPr>
        <w:t xml:space="preserve">8.1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оличество победителей и призеров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этапа ВсОШ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должно превышать</w:t>
      </w:r>
      <w:r w:rsidRPr="005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367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общего количества участников.</w:t>
      </w:r>
    </w:p>
    <w:p w:rsidR="00EB5CCB" w:rsidRDefault="00EB5CCB" w:rsidP="00EB5CCB">
      <w:pPr>
        <w:spacing w:line="238" w:lineRule="auto"/>
        <w:ind w:left="-142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8.2 Победителями могут считаться</w:t>
      </w:r>
      <w:r w:rsidR="003D6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участники, набравшие не менее 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0% от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максимально возможного количества баллов по </w:t>
      </w:r>
      <w:r w:rsidR="003D6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итогам оценивания </w:t>
      </w:r>
      <w:r w:rsidR="003D6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выполненных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лимпиадных заданий</w:t>
      </w:r>
      <w:r w:rsidR="007318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8B8" w:rsidRPr="006034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пределах установленной квоты.</w:t>
      </w:r>
    </w:p>
    <w:p w:rsidR="00EB5CCB" w:rsidRPr="005A1BFD" w:rsidRDefault="000F609F" w:rsidP="000F609F">
      <w:pPr>
        <w:spacing w:line="238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5C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8.3 Призерами могут считаться </w:t>
      </w:r>
      <w:r w:rsidR="003D6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участники, </w:t>
      </w:r>
      <w:r w:rsidR="003D666F" w:rsidRPr="000F6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набравшие не менее 55</w:t>
      </w:r>
      <w:r w:rsidR="00EB5CCB" w:rsidRPr="000F6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EB5CCB" w:rsidRPr="000F6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возможного количества баллов по </w:t>
      </w:r>
      <w:r w:rsidR="003D666F" w:rsidRPr="000F6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итогам оценивания </w:t>
      </w:r>
      <w:r w:rsidR="003D666F" w:rsidRPr="000F6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выполненных о</w:t>
      </w:r>
      <w:r w:rsidR="00EB5CCB" w:rsidRPr="000F6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лимпиадных заданий</w:t>
      </w:r>
      <w:r w:rsidR="007318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8B8" w:rsidRPr="006034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пределах установленной квоты.</w:t>
      </w:r>
    </w:p>
    <w:p w:rsidR="00EB5CCB" w:rsidRPr="00D341EA" w:rsidRDefault="00EB5CCB" w:rsidP="00EB5CCB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CCB" w:rsidRDefault="00EB5CCB" w:rsidP="00EB5CCB">
      <w:pPr>
        <w:tabs>
          <w:tab w:val="left" w:pos="2910"/>
        </w:tabs>
        <w:spacing w:line="23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5CCB">
        <w:rPr>
          <w:rFonts w:ascii="Times New Roman" w:hAnsi="Times New Roman" w:cs="Times New Roman"/>
          <w:sz w:val="28"/>
          <w:szCs w:val="28"/>
          <w:u w:val="single"/>
        </w:rPr>
        <w:t>9. Порядок подведения итогов и награждения победителей и призеров</w:t>
      </w:r>
    </w:p>
    <w:p w:rsidR="00524E13" w:rsidRPr="00524E13" w:rsidRDefault="00524E13" w:rsidP="00524E13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Итоги Олимпиады отражаются в итоговом протоколе, подписанном председателем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членами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жюри, с выстроенным рейтингом, определением статуса участни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 Олимпиады (победитель, призёр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524E13" w:rsidRPr="00524E13" w:rsidRDefault="00524E13" w:rsidP="00524E13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D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Итоговые протоколы  по каждому предмету олимпиады размещаются  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информационном ресурсе организатора в сети Интернет по адресу: </w:t>
      </w:r>
      <w:hyperlink r:id="rId7" w:history="1">
        <w:r w:rsidR="003D666F" w:rsidRPr="00C04F8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ar-SA"/>
          </w:rPr>
          <w:t>http://azovroo.ru</w:t>
        </w:r>
      </w:hyperlink>
      <w:r w:rsidR="003D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трех дней после проведения олимпиады.</w:t>
      </w:r>
    </w:p>
    <w:p w:rsidR="00524E13" w:rsidRPr="00524E13" w:rsidRDefault="00524E13" w:rsidP="00524E13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>.3. Организатор Олимпиа</w:t>
      </w:r>
      <w:r w:rsidR="003D666F">
        <w:rPr>
          <w:rFonts w:ascii="Times New Roman" w:eastAsia="Times New Roman" w:hAnsi="Times New Roman" w:cs="Times New Roman"/>
          <w:sz w:val="28"/>
          <w:szCs w:val="28"/>
          <w:lang w:eastAsia="ar-SA"/>
        </w:rPr>
        <w:t>ды утверждает итоги проведения о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лимпиады.</w:t>
      </w:r>
    </w:p>
    <w:p w:rsidR="00524E13" w:rsidRPr="00524E13" w:rsidRDefault="00524E13" w:rsidP="00524E13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 Победители и призеры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D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 о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лимпиады награждаются дипломами победителя/призера, подписанными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заведующим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Азовским РОО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4E13" w:rsidRPr="00524E13" w:rsidRDefault="00524E13" w:rsidP="00524E13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.5. Дипломы победителя/призера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D6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 о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лимпиады вручаются на церемонии нагр</w:t>
      </w:r>
      <w:r w:rsidR="003D666F">
        <w:rPr>
          <w:rFonts w:ascii="Times New Roman" w:eastAsia="Times New Roman" w:hAnsi="Times New Roman" w:cs="Times New Roman"/>
          <w:sz w:val="28"/>
          <w:szCs w:val="28"/>
          <w:lang w:eastAsia="ar-SA"/>
        </w:rPr>
        <w:t>аждения победителей и призёров о</w:t>
      </w:r>
      <w:r w:rsidRPr="00524E13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лимпиады в образовательной организации.</w:t>
      </w:r>
    </w:p>
    <w:p w:rsidR="00524E13" w:rsidRPr="00524E13" w:rsidRDefault="00524E13" w:rsidP="00524E13">
      <w:pPr>
        <w:tabs>
          <w:tab w:val="left" w:pos="4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5CCB" w:rsidRPr="00EB5CCB" w:rsidRDefault="00EB5CCB" w:rsidP="00EB5CCB">
      <w:pPr>
        <w:tabs>
          <w:tab w:val="left" w:pos="2910"/>
        </w:tabs>
        <w:spacing w:line="238" w:lineRule="auto"/>
        <w:rPr>
          <w:rFonts w:ascii="Times New Roman" w:hAnsi="Times New Roman" w:cs="Times New Roman"/>
          <w:sz w:val="28"/>
          <w:szCs w:val="28"/>
        </w:rPr>
      </w:pPr>
    </w:p>
    <w:p w:rsidR="00EB5CCB" w:rsidRPr="0080386E" w:rsidRDefault="00EB5CCB" w:rsidP="00EB5CCB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CCB" w:rsidRPr="0080386E" w:rsidRDefault="00EB5CCB" w:rsidP="00EB5CCB">
      <w:pPr>
        <w:spacing w:line="317" w:lineRule="exact"/>
        <w:rPr>
          <w:rFonts w:ascii="Times New Roman" w:hAnsi="Times New Roman" w:cs="Times New Roman"/>
          <w:sz w:val="28"/>
          <w:szCs w:val="28"/>
        </w:rPr>
      </w:pPr>
    </w:p>
    <w:sectPr w:rsidR="00EB5CCB" w:rsidRPr="0080386E" w:rsidSect="000B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04FBD"/>
    <w:multiLevelType w:val="multilevel"/>
    <w:tmpl w:val="3B5EDC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w w:val="95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w w:val="9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07"/>
    <w:rsid w:val="000B1937"/>
    <w:rsid w:val="000F609F"/>
    <w:rsid w:val="002D5469"/>
    <w:rsid w:val="00380877"/>
    <w:rsid w:val="003D2E81"/>
    <w:rsid w:val="003D666F"/>
    <w:rsid w:val="003E38CC"/>
    <w:rsid w:val="00524E13"/>
    <w:rsid w:val="00530B04"/>
    <w:rsid w:val="005367DA"/>
    <w:rsid w:val="005A1BFD"/>
    <w:rsid w:val="00603486"/>
    <w:rsid w:val="006229A5"/>
    <w:rsid w:val="007318B8"/>
    <w:rsid w:val="00763B26"/>
    <w:rsid w:val="0079603C"/>
    <w:rsid w:val="007D0855"/>
    <w:rsid w:val="0080386E"/>
    <w:rsid w:val="00824BD1"/>
    <w:rsid w:val="0088467B"/>
    <w:rsid w:val="008F4845"/>
    <w:rsid w:val="009C69E1"/>
    <w:rsid w:val="00A01230"/>
    <w:rsid w:val="00A2103C"/>
    <w:rsid w:val="00A63963"/>
    <w:rsid w:val="00BB0313"/>
    <w:rsid w:val="00BD4AA0"/>
    <w:rsid w:val="00C96618"/>
    <w:rsid w:val="00CB7DD2"/>
    <w:rsid w:val="00CC4C07"/>
    <w:rsid w:val="00CF28B2"/>
    <w:rsid w:val="00D02807"/>
    <w:rsid w:val="00D341EA"/>
    <w:rsid w:val="00D80444"/>
    <w:rsid w:val="00D859F1"/>
    <w:rsid w:val="00DD0CC7"/>
    <w:rsid w:val="00E2081B"/>
    <w:rsid w:val="00EB5CCB"/>
    <w:rsid w:val="00F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0E98B-C28B-4BB4-A3F2-2CFB74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8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666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ovr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21</cp:revision>
  <cp:lastPrinted>2024-10-17T05:40:00Z</cp:lastPrinted>
  <dcterms:created xsi:type="dcterms:W3CDTF">2024-10-15T09:32:00Z</dcterms:created>
  <dcterms:modified xsi:type="dcterms:W3CDTF">2024-11-02T11:47:00Z</dcterms:modified>
</cp:coreProperties>
</file>