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14" w:rsidRDefault="00E74414" w:rsidP="00E7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4414" w:rsidRPr="00E74414" w:rsidRDefault="00E74414" w:rsidP="00E7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FF2" w:rsidRDefault="009D2FF2" w:rsidP="00D84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14" w:rsidRDefault="00E74414" w:rsidP="00D84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80" w:rsidRDefault="00D84AAE" w:rsidP="00D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>Инструкция для работников и детей пришкольного лагеря дневного пребывания</w:t>
      </w:r>
      <w:r w:rsidR="009D2FF2">
        <w:rPr>
          <w:rFonts w:ascii="Times New Roman" w:hAnsi="Times New Roman" w:cs="Times New Roman"/>
          <w:b/>
          <w:sz w:val="28"/>
          <w:szCs w:val="28"/>
        </w:rPr>
        <w:t xml:space="preserve"> при МБОУ </w:t>
      </w:r>
      <w:proofErr w:type="gramStart"/>
      <w:r w:rsidR="00E74414">
        <w:rPr>
          <w:rFonts w:ascii="Times New Roman" w:hAnsi="Times New Roman" w:cs="Times New Roman"/>
          <w:b/>
          <w:sz w:val="28"/>
          <w:szCs w:val="28"/>
        </w:rPr>
        <w:t>Новомирской</w:t>
      </w:r>
      <w:proofErr w:type="gramEnd"/>
      <w:r w:rsidR="009D2FF2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D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14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D84AAE" w:rsidRDefault="00DD3E80" w:rsidP="00D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DD3E80" w:rsidRPr="00D84AAE" w:rsidRDefault="00DD3E80" w:rsidP="00D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AE" w:rsidRPr="00D84AAE" w:rsidRDefault="00D84AAE" w:rsidP="00DD3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1. Общие положения инструктажа по </w:t>
      </w:r>
      <w:r w:rsidR="00DD3E80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безопасности </w:t>
      </w:r>
      <w:r w:rsidRPr="00D84AAE">
        <w:rPr>
          <w:rFonts w:ascii="Times New Roman" w:hAnsi="Times New Roman" w:cs="Times New Roman"/>
          <w:b/>
          <w:sz w:val="28"/>
          <w:szCs w:val="28"/>
        </w:rPr>
        <w:t xml:space="preserve"> в лагере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1.1. Настоящая инструкция по противодействию терроризму в пришкольном оздоровительном лагере дневного пребывания разработана для детей и сотрудников и определяет главные задачи, организацию и порядок действий по противодействию терроризму в пришкольном оздоровительном лагере с дневным пребыванием детей.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1.2. С данной инструкцией должны быть ознакомлены все сотрудники и воспитанники лагеря. Начальник пришкольного лагеря, соблюдая инструкцию по охране труда для начальника лагеря, непосредственно контролирует данный процесс ознакомления с инструкцией по противодействию терроризму в лагере. 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2. Действия в случае обнаружении предмета в лагере, похожего на взрывное устройство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2.1. К признакам, которые могут указывать на наличие взрывного устройства, относятся: наличие на обнаруженном предмете проводов, веревок, изолирующей ленты; подозрительные звуки издаваемые предметом - щелчки, тиканье часов; исходящий от предмета характерный запах миндаля или другой странный запах.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2.2. Не притрагиваться, не приближаться, не двигать найденный сомнительный предмет. Не курить, воздержаться от применения средств радиосвязи, в том числе и мобильных телефонов, рядом с этим предметом.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2.3. Срочно доложить о найденном подозрительном предмете дежурному полиции (тел. 102).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2.4. Зафиксировать время и место обнаружения подозрительного предмета.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2.5. Дождаться прибытия представителей правоохранительных органов, показать место нахождения сомнительного предмета, время и обстоятельства его обнаружения.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2.6. Далее следовать указаниям представителей правоохранительных органов.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Действия в случае поступления угрозы террористического акта по телефону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3.1. Получив сообщения по телефону об угрозе взрыва, о наличии взрывного устройства не паниковать. Во время разговора постараться определить пол, возраст звонившего и особенности его речи, обязательно определить звуковой фон (шум автомашин или железнодорожного транспорта, звуки теле- или радиоаппаратуры, голоса и др.).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3.2. Постараться дословно запомнить разговор и записать его на бумаге.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3.3. Обязательно зафиксировать точное время начала разговора и его длительность.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3.4. Окончив разговор не класть трубку на рычаг телефонного аппарата и незамедлительно позвонить с другого телефона дежурному полиции (тел. 102) и сообщить, какая поступила информация и по какому телефону.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3.5. О полученном сообщении и принятых мерах сообщить начальнику лагеря или директору учебного заведения (его заместителю).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4. Порядок действий при поступлении угрозы террористического акта в письменной форме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4.1. Угрозы о террористическом акте в письменной форме могут поступить по почте и в анонимных записках, информации на дискете, диске и т.д. После получения такого рода документа обращайтесь с ним с максимальной осторожностью.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4.2. Постарайтесь не оставлять на информационном носителе отпечатков своих пальцев.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4.3. Не мните документ, не делайте на нем каких-либо пометок. Рекомендуется убрать документ в чистый и плотно закрываемый полиэтиленовый пакет, после чего поместить в отдельную жесткую папку.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4.4. Если документ поступил к вам в конверте, его вскрытие производите только с левой или правой стороны, при этом аккуратно отрезая кромки ножницами.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4.5. Сохраняйте все содержимое: сам присланный документ с текстом, любые вложения, конверт и упаковку, ничего не выбрасывайте и не уничтожайте.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4.6. Не расширяйте круг лиц, знакомых с содержанием документа, информацией в нем.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4.7. Все это в итоге поможет правоохранительным органам при проведении последующих криминалистических исследований присланного документа.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5. Основные правила поведения при захвате в заложники в лагере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5.1. Постараться взять себя в руки, успокоиться, не паниковать, разговаривать спокойным голосом.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5.2. Подготовиться физически и морально к возможному жестокому испытанию.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5.3. Сначала, особенно в первый час выполнять все указания террористов.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5.4. Не привлекать внимание террористов своим поведением, не оказывать активного сопротивления, это может только ухудшить ваше положение.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5.5. Не пытаться бежать, если нет полной уверенности в успехе побега.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5.6. Заявить о своем плохом самочувствии.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D84AAE">
        <w:rPr>
          <w:rFonts w:ascii="Times New Roman" w:hAnsi="Times New Roman" w:cs="Times New Roman"/>
          <w:sz w:val="28"/>
          <w:szCs w:val="28"/>
        </w:rPr>
        <w:t xml:space="preserve">Запомнить как можно больше информации о террористах (количество, вооружение, как выглядят, особенности внешности, телосложение, акцент, тематика разговора, темперамент, манера поведения). </w:t>
      </w:r>
      <w:proofErr w:type="gramEnd"/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5.8. Постараться определить место своего нахождения.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5.9. Не пренебрегать пищей, это может вам сохранить силы и здоровье. </w:t>
      </w:r>
    </w:p>
    <w:p w:rsidR="00D84AAE" w:rsidRPr="00D84AAE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5.10. Расположиться как можно дальше от окон, дверей и самих террористов, если есть возможность. Это нужно для обеспечения вашей безопасности в случае штурма помещения, стрельбы снайперов на поражение террористов. </w:t>
      </w:r>
    </w:p>
    <w:p w:rsidR="00DD3E80" w:rsidRDefault="00D84AAE" w:rsidP="00DD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>5.11. Во время штурма здания необходимо лечь на пол лицом вниз, сложив руки на затылке, не вставайте и не бегите навстречу.</w:t>
      </w:r>
    </w:p>
    <w:p w:rsidR="00DD3E80" w:rsidRPr="00DD3E80" w:rsidRDefault="00DD3E80" w:rsidP="00DD3E80">
      <w:pPr>
        <w:rPr>
          <w:rFonts w:ascii="Times New Roman" w:hAnsi="Times New Roman" w:cs="Times New Roman"/>
          <w:sz w:val="28"/>
          <w:szCs w:val="28"/>
        </w:rPr>
      </w:pPr>
    </w:p>
    <w:p w:rsidR="007545D8" w:rsidRPr="00DD3E80" w:rsidRDefault="007545D8" w:rsidP="00DD3E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5D8" w:rsidRPr="00DD3E80" w:rsidSect="00E7441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E"/>
    <w:rsid w:val="00176AD8"/>
    <w:rsid w:val="00246238"/>
    <w:rsid w:val="003131C9"/>
    <w:rsid w:val="00621C37"/>
    <w:rsid w:val="007545D8"/>
    <w:rsid w:val="00817A91"/>
    <w:rsid w:val="009D2FF2"/>
    <w:rsid w:val="00D84AAE"/>
    <w:rsid w:val="00DD3E80"/>
    <w:rsid w:val="00E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№9</dc:creator>
  <cp:lastModifiedBy>админ</cp:lastModifiedBy>
  <cp:revision>4</cp:revision>
  <cp:lastPrinted>2023-05-24T18:33:00Z</cp:lastPrinted>
  <dcterms:created xsi:type="dcterms:W3CDTF">2023-05-24T17:44:00Z</dcterms:created>
  <dcterms:modified xsi:type="dcterms:W3CDTF">2023-05-25T07:57:00Z</dcterms:modified>
</cp:coreProperties>
</file>