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9" w:rsidRPr="006334CF" w:rsidRDefault="003A1A59" w:rsidP="003A1A59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color w:val="0070C0"/>
          <w:kern w:val="36"/>
          <w:sz w:val="54"/>
          <w:szCs w:val="54"/>
          <w:lang w:eastAsia="ru-RU"/>
        </w:rPr>
      </w:pPr>
      <w:r w:rsidRPr="006334CF">
        <w:rPr>
          <w:rFonts w:ascii="inherit" w:eastAsia="Times New Roman" w:hAnsi="inherit" w:cs="Times New Roman"/>
          <w:b/>
          <w:color w:val="0070C0"/>
          <w:kern w:val="36"/>
          <w:sz w:val="54"/>
          <w:szCs w:val="54"/>
          <w:lang w:eastAsia="ru-RU"/>
        </w:rPr>
        <w:t xml:space="preserve">Условия участия в </w:t>
      </w:r>
      <w:r w:rsidR="00E924E9" w:rsidRPr="006334CF">
        <w:rPr>
          <w:rFonts w:ascii="inherit" w:eastAsia="Times New Roman" w:hAnsi="inherit" w:cs="Times New Roman"/>
          <w:b/>
          <w:color w:val="0070C0"/>
          <w:kern w:val="36"/>
          <w:sz w:val="54"/>
          <w:szCs w:val="54"/>
          <w:lang w:eastAsia="ru-RU"/>
        </w:rPr>
        <w:t>и</w:t>
      </w:r>
      <w:r w:rsidRPr="006334CF">
        <w:rPr>
          <w:rFonts w:ascii="inherit" w:eastAsia="Times New Roman" w:hAnsi="inherit" w:cs="Times New Roman"/>
          <w:b/>
          <w:color w:val="0070C0"/>
          <w:kern w:val="36"/>
          <w:sz w:val="54"/>
          <w:szCs w:val="54"/>
          <w:lang w:eastAsia="ru-RU"/>
        </w:rPr>
        <w:t>тоговом сочинении (изложении), критерии оценивания и срок действия результатов</w:t>
      </w:r>
    </w:p>
    <w:p w:rsidR="003A1A59" w:rsidRPr="006334CF" w:rsidRDefault="003A1A59" w:rsidP="0063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является допуском к государственной итоговой аттестации (оценка школы</w:t>
      </w:r>
      <w:r w:rsidR="006334CF"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«зачет-незачет») и формой индивидуальных достижений абитуриента (оценка вуз</w:t>
      </w:r>
      <w:proofErr w:type="gramStart"/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баллов к ЕГЭ, если вуз такое решение принял). Учет результата сочинения в вузе осуществляется по желанию абитуриента и решению вуза.</w:t>
      </w:r>
    </w:p>
    <w:p w:rsidR="003A1A59" w:rsidRPr="006334CF" w:rsidRDefault="003A1A59" w:rsidP="0063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3A1A59" w:rsidRPr="006334CF" w:rsidRDefault="003A1A59" w:rsidP="0063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итогового сочинения (изложения) как допуск к ГИА действителен бессрочно.</w:t>
      </w:r>
    </w:p>
    <w:p w:rsidR="003A1A59" w:rsidRPr="006334CF" w:rsidRDefault="003A1A59" w:rsidP="0063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итогового сочинения в случае представления его при приёме на </w:t>
      </w:r>
      <w:proofErr w:type="gramStart"/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действителен в течение четырёх лет, следующих за годом написания сочинения.</w:t>
      </w:r>
    </w:p>
    <w:p w:rsidR="003A1A59" w:rsidRPr="006334CF" w:rsidRDefault="003A1A59" w:rsidP="00633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могут участвовать в итоговом сочинении, в том числе при наличии у них итогового сочинения прошлых лет. При этом в образовательные организации высшего образования данные лица вправе предоставить итоговое сочинение только текущего года, а предыдущее итоговое сочинение аннулируется.</w:t>
      </w:r>
    </w:p>
    <w:p w:rsidR="003A1A59" w:rsidRPr="006334CF" w:rsidRDefault="003A1A59" w:rsidP="006334CF">
      <w:pPr>
        <w:pStyle w:val="Default"/>
        <w:jc w:val="both"/>
        <w:rPr>
          <w:color w:val="auto"/>
          <w:sz w:val="28"/>
          <w:szCs w:val="28"/>
        </w:rPr>
      </w:pPr>
      <w:r w:rsidRPr="006334CF">
        <w:rPr>
          <w:rFonts w:eastAsia="Times New Roman"/>
          <w:color w:val="auto"/>
          <w:sz w:val="28"/>
          <w:szCs w:val="28"/>
          <w:lang w:eastAsia="ru-RU"/>
        </w:rPr>
        <w:t>При подготовке к итоговому сочинению (изложению) могут быть полезны следующие ресурсы, ссылки на которые Вы можете найти в специализированном разделе «Итоговое сочинение (изложение)» сайта ФГБНУ «ФИПИ» или по ссылке </w:t>
      </w:r>
      <w:hyperlink r:id="rId6" w:tgtFrame="_blank" w:history="1">
        <w:r w:rsidRPr="006334CF">
          <w:rPr>
            <w:rFonts w:eastAsia="Times New Roman"/>
            <w:color w:val="428BCA"/>
            <w:sz w:val="28"/>
            <w:szCs w:val="28"/>
            <w:lang w:eastAsia="ru-RU"/>
          </w:rPr>
          <w:t>https://fipi.ru/itogovoe-sochinenie</w:t>
        </w:r>
      </w:hyperlink>
      <w:r w:rsidRPr="006334CF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6334CF">
        <w:rPr>
          <w:rFonts w:eastAsia="Times New Roman"/>
          <w:color w:val="auto"/>
          <w:sz w:val="28"/>
          <w:szCs w:val="28"/>
          <w:lang w:eastAsia="ru-RU"/>
        </w:rPr>
        <w:t xml:space="preserve">(анализ результатов итогового сочинения (изложения), типичные ошибки </w:t>
      </w:r>
      <w:r w:rsidR="006334CF">
        <w:rPr>
          <w:rFonts w:eastAsia="Times New Roman"/>
          <w:color w:val="auto"/>
          <w:sz w:val="28"/>
          <w:szCs w:val="28"/>
          <w:lang w:eastAsia="ru-RU"/>
        </w:rPr>
        <w:t>и методика подготовки к И</w:t>
      </w:r>
      <w:proofErr w:type="gramStart"/>
      <w:r w:rsidR="006334CF">
        <w:rPr>
          <w:rFonts w:eastAsia="Times New Roman"/>
          <w:color w:val="auto"/>
          <w:sz w:val="28"/>
          <w:szCs w:val="28"/>
          <w:lang w:eastAsia="ru-RU"/>
        </w:rPr>
        <w:t>С(</w:t>
      </w:r>
      <w:proofErr w:type="gramEnd"/>
      <w:r w:rsidR="006334CF">
        <w:rPr>
          <w:rFonts w:eastAsia="Times New Roman"/>
          <w:color w:val="auto"/>
          <w:sz w:val="28"/>
          <w:szCs w:val="28"/>
          <w:lang w:eastAsia="ru-RU"/>
        </w:rPr>
        <w:t xml:space="preserve">И)). </w:t>
      </w:r>
      <w:bookmarkStart w:id="0" w:name="_GoBack"/>
      <w:bookmarkEnd w:id="0"/>
      <w:r w:rsidRPr="006334CF">
        <w:rPr>
          <w:rFonts w:eastAsia="Times New Roman"/>
          <w:color w:val="auto"/>
          <w:sz w:val="28"/>
          <w:szCs w:val="28"/>
          <w:lang w:eastAsia="ru-RU"/>
        </w:rPr>
        <w:t>Перед итоговым сочинением (изложением) выпускники должны быть знакомы с Памяткой о порядке проведения итогового сочинения (изложения), с инструкцией для участника итогового сочинения (изложения) и критериями оценивания.</w:t>
      </w:r>
    </w:p>
    <w:p w:rsidR="003A1A59" w:rsidRPr="006334CF" w:rsidRDefault="003A1A59" w:rsidP="003A1A59">
      <w:pPr>
        <w:rPr>
          <w:rFonts w:ascii="Times New Roman" w:hAnsi="Times New Roman" w:cs="Times New Roman"/>
        </w:rPr>
      </w:pPr>
    </w:p>
    <w:p w:rsidR="0009635B" w:rsidRDefault="0009635B" w:rsidP="003A1A59"/>
    <w:sectPr w:rsidR="0009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799"/>
    <w:multiLevelType w:val="hybridMultilevel"/>
    <w:tmpl w:val="6D1A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9"/>
    <w:rsid w:val="0009635B"/>
    <w:rsid w:val="00176325"/>
    <w:rsid w:val="003A1A59"/>
    <w:rsid w:val="006334CF"/>
    <w:rsid w:val="00E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9"/>
  </w:style>
  <w:style w:type="paragraph" w:styleId="1">
    <w:name w:val="heading 1"/>
    <w:basedOn w:val="a"/>
    <w:link w:val="10"/>
    <w:uiPriority w:val="9"/>
    <w:qFormat/>
    <w:rsid w:val="003A1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A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1A59"/>
    <w:rPr>
      <w:color w:val="0000FF"/>
      <w:u w:val="single"/>
    </w:rPr>
  </w:style>
  <w:style w:type="paragraph" w:customStyle="1" w:styleId="Default">
    <w:name w:val="Default"/>
    <w:rsid w:val="0017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9"/>
  </w:style>
  <w:style w:type="paragraph" w:styleId="1">
    <w:name w:val="heading 1"/>
    <w:basedOn w:val="a"/>
    <w:link w:val="10"/>
    <w:uiPriority w:val="9"/>
    <w:qFormat/>
    <w:rsid w:val="003A1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A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1A59"/>
    <w:rPr>
      <w:color w:val="0000FF"/>
      <w:u w:val="single"/>
    </w:rPr>
  </w:style>
  <w:style w:type="paragraph" w:customStyle="1" w:styleId="Default">
    <w:name w:val="Default"/>
    <w:rsid w:val="0017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e-sochin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6</cp:revision>
  <dcterms:created xsi:type="dcterms:W3CDTF">2020-11-20T07:53:00Z</dcterms:created>
  <dcterms:modified xsi:type="dcterms:W3CDTF">2022-12-15T08:40:00Z</dcterms:modified>
</cp:coreProperties>
</file>