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78" w:rsidRPr="00A24B0C" w:rsidRDefault="00DD252F" w:rsidP="00514278">
      <w:pPr>
        <w:pStyle w:val="Default"/>
        <w:jc w:val="center"/>
        <w:rPr>
          <w:b/>
          <w:bCs/>
          <w:szCs w:val="28"/>
        </w:rPr>
      </w:pPr>
      <w:r w:rsidRPr="00A24B0C">
        <w:rPr>
          <w:b/>
          <w:bCs/>
          <w:szCs w:val="28"/>
        </w:rPr>
        <w:t>Памятка о правилах проведения ГИА в 202</w:t>
      </w:r>
      <w:r w:rsidR="00A24B0C" w:rsidRPr="00A24B0C">
        <w:rPr>
          <w:b/>
          <w:bCs/>
          <w:szCs w:val="28"/>
        </w:rPr>
        <w:t>2</w:t>
      </w:r>
      <w:r w:rsidRPr="00A24B0C">
        <w:rPr>
          <w:b/>
          <w:bCs/>
          <w:szCs w:val="28"/>
        </w:rPr>
        <w:t xml:space="preserve"> году </w:t>
      </w:r>
    </w:p>
    <w:p w:rsidR="00514278" w:rsidRPr="00A24B0C" w:rsidRDefault="00DD252F" w:rsidP="00514278">
      <w:pPr>
        <w:pStyle w:val="Default"/>
        <w:jc w:val="center"/>
        <w:rPr>
          <w:sz w:val="22"/>
        </w:rPr>
      </w:pPr>
      <w:r w:rsidRPr="00A24B0C">
        <w:rPr>
          <w:b/>
          <w:bCs/>
          <w:szCs w:val="28"/>
        </w:rPr>
        <w:t>(для ознакомления участников ГИА / родителей (законных представителей) под подпись)</w:t>
      </w:r>
      <w:r w:rsidRPr="00A24B0C">
        <w:rPr>
          <w:sz w:val="22"/>
        </w:rPr>
        <w:t xml:space="preserve"> </w:t>
      </w:r>
    </w:p>
    <w:p w:rsidR="00DD252F" w:rsidRPr="00A24B0C" w:rsidRDefault="00DD252F" w:rsidP="00514278">
      <w:pPr>
        <w:pStyle w:val="Default"/>
        <w:jc w:val="center"/>
        <w:rPr>
          <w:color w:val="FFFFFF" w:themeColor="background1"/>
        </w:rPr>
      </w:pPr>
      <w:r w:rsidRPr="00A24B0C">
        <w:rPr>
          <w:color w:val="FFFFFF" w:themeColor="background1"/>
        </w:rPr>
        <w:t xml:space="preserve">(Приложение 4 к Методическим рекомендациям по подготовке и проведению </w:t>
      </w:r>
      <w:r w:rsidR="00514278" w:rsidRPr="00A24B0C">
        <w:rPr>
          <w:bCs/>
          <w:color w:val="FFFFFF" w:themeColor="background1"/>
          <w:szCs w:val="36"/>
        </w:rPr>
        <w:t>государственной итоговой аттестации по образовательным программам основного общего образования в 2021 году -</w:t>
      </w:r>
      <w:r w:rsidR="00514278" w:rsidRPr="00A24B0C">
        <w:rPr>
          <w:b/>
          <w:bCs/>
          <w:color w:val="FFFFFF" w:themeColor="background1"/>
          <w:szCs w:val="36"/>
        </w:rPr>
        <w:t xml:space="preserve"> </w:t>
      </w:r>
      <w:r w:rsidRPr="00A24B0C">
        <w:rPr>
          <w:color w:val="FFFFFF" w:themeColor="background1"/>
          <w:szCs w:val="28"/>
        </w:rPr>
        <w:t>письм</w:t>
      </w:r>
      <w:r w:rsidR="00514278" w:rsidRPr="00A24B0C">
        <w:rPr>
          <w:color w:val="FFFFFF" w:themeColor="background1"/>
          <w:szCs w:val="28"/>
        </w:rPr>
        <w:t>о</w:t>
      </w:r>
      <w:r w:rsidRPr="00A24B0C">
        <w:rPr>
          <w:color w:val="FFFFFF" w:themeColor="background1"/>
          <w:szCs w:val="28"/>
        </w:rPr>
        <w:t xml:space="preserve"> Федеральной службы по надз</w:t>
      </w:r>
      <w:r w:rsidRPr="00A24B0C">
        <w:rPr>
          <w:color w:val="FFFFFF" w:themeColor="background1"/>
        </w:rPr>
        <w:t xml:space="preserve">ору в сфере образования и науки </w:t>
      </w:r>
      <w:r w:rsidRPr="00A24B0C">
        <w:rPr>
          <w:color w:val="FFFFFF" w:themeColor="background1"/>
          <w:szCs w:val="28"/>
        </w:rPr>
        <w:t>от 12.04.2021 № 10-99</w:t>
      </w:r>
      <w:r w:rsidRPr="00A24B0C">
        <w:rPr>
          <w:color w:val="FFFFFF" w:themeColor="background1"/>
        </w:rPr>
        <w:t>)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b/>
          <w:bCs/>
          <w:sz w:val="22"/>
        </w:rPr>
        <w:t xml:space="preserve">Общая информация о порядке проведении ГИА: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sz w:val="22"/>
        </w:rPr>
        <w:t xml:space="preserve">1. В целях обеспечения безопасности, обеспечения порядка и 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sz w:val="22"/>
        </w:rPr>
        <w:t xml:space="preserve">2. ГИА по всем учебным предметам начинается в 10.00 по местному времени.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sz w:val="22"/>
        </w:rPr>
        <w:t xml:space="preserve">3. 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субъекта Российской Федерации (ГЭК).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sz w:val="22"/>
        </w:rPr>
        <w:t xml:space="preserve">4.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sz w:val="22"/>
        </w:rPr>
        <w:t xml:space="preserve">5. 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sz w:val="22"/>
        </w:rPr>
        <w:t xml:space="preserve">6.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b/>
          <w:bCs/>
          <w:sz w:val="22"/>
        </w:rPr>
        <w:t xml:space="preserve">Обязанности участника экзамена в рамках участия в ГИА: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sz w:val="22"/>
        </w:rPr>
        <w:t xml:space="preserve">1. В день экзамена участник экзамена должен прибыть в ППЭ не позднее чем за час минут до его начала. Вход участников экзамена в ППЭ начинается с 09.00 по местному времени.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sz w:val="22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DD252F" w:rsidRPr="00A24B0C" w:rsidRDefault="00DD252F" w:rsidP="00514278">
      <w:pPr>
        <w:pStyle w:val="Default"/>
        <w:ind w:firstLine="567"/>
        <w:jc w:val="both"/>
        <w:rPr>
          <w:sz w:val="22"/>
        </w:rPr>
      </w:pPr>
      <w:r w:rsidRPr="00A24B0C">
        <w:rPr>
          <w:sz w:val="22"/>
        </w:rPr>
        <w:t xml:space="preserve">3. 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sz w:val="22"/>
        </w:rPr>
        <w:t xml:space="preserve">В случае проведения ГИА по русскому языку (часть 1– изложение)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ГИА в аудитории завершили прослушивание аудиозаписи). Персональное </w:t>
      </w:r>
      <w:r w:rsidRPr="00A24B0C">
        <w:rPr>
          <w:color w:val="auto"/>
          <w:sz w:val="22"/>
        </w:rPr>
        <w:t xml:space="preserve">прослушивание изложения и аудирование для опоздавших участников экзамена не проводится (за исключением случая, когда в аудитории нет других участников экзамена).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lastRenderedPageBreak/>
        <w:t xml:space="preserve">4. В день проведения экзамена в ППЭ участникам экзамена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8. Экзаменационная работа выполняется </w:t>
      </w:r>
      <w:proofErr w:type="spellStart"/>
      <w:r w:rsidRPr="00A24B0C">
        <w:rPr>
          <w:color w:val="auto"/>
          <w:sz w:val="22"/>
        </w:rPr>
        <w:t>гелевой</w:t>
      </w:r>
      <w:proofErr w:type="spellEnd"/>
      <w:r w:rsidRPr="00A24B0C">
        <w:rPr>
          <w:color w:val="auto"/>
          <w:sz w:val="22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b/>
          <w:bCs/>
          <w:color w:val="auto"/>
          <w:sz w:val="22"/>
        </w:rPr>
        <w:t xml:space="preserve">Права участника экзамена в рамках участия в ГИА: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1. 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в КИМ.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Внимание! Листы бумаги для черновиков и КИМ не проверяются и записи в них не учитываются при обработке.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3. 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4.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Обучающийся и (или) его родители (законные представители) при желании присутствуют при рассмотрении апелляции.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b/>
          <w:bCs/>
          <w:color w:val="auto"/>
          <w:sz w:val="22"/>
        </w:rPr>
        <w:t xml:space="preserve">Апелляцию о нарушении установленного порядка проведения ГИА </w:t>
      </w:r>
      <w:r w:rsidRPr="00A24B0C">
        <w:rPr>
          <w:color w:val="auto"/>
          <w:sz w:val="22"/>
        </w:rPr>
        <w:t xml:space="preserve">участник экзамена подает в день проведения экзамена члену ГЭК, не покидая ППЭ.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</w:t>
      </w:r>
      <w:r w:rsidRPr="00A24B0C">
        <w:rPr>
          <w:color w:val="auto"/>
          <w:sz w:val="22"/>
        </w:rPr>
        <w:lastRenderedPageBreak/>
        <w:t xml:space="preserve">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об отклонении апелляции;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об удовлетворении апелляции.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</w:t>
      </w:r>
    </w:p>
    <w:p w:rsidR="00514278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b/>
          <w:bCs/>
          <w:color w:val="auto"/>
          <w:sz w:val="22"/>
        </w:rPr>
        <w:t xml:space="preserve">Апелляция о несогласии с выставленными баллами </w:t>
      </w:r>
      <w:r w:rsidRPr="00A24B0C">
        <w:rPr>
          <w:color w:val="auto"/>
          <w:sz w:val="22"/>
        </w:rPr>
        <w:t>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комиссию.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color w:val="auto"/>
          <w:sz w:val="22"/>
        </w:rPr>
        <w:t xml:space="preserve">В случае отсутствия заявления об отзыве поданной апелляции конфликтная комиссия рассматривает его апелляцию в установленном порядке.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i/>
          <w:iCs/>
          <w:color w:val="auto"/>
          <w:sz w:val="22"/>
        </w:rPr>
        <w:t xml:space="preserve">Информация подготовлена в соответствии со следующими нормативными правовыми документами, регламентирующими проведение ГИА: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i/>
          <w:iCs/>
          <w:color w:val="auto"/>
          <w:sz w:val="22"/>
        </w:rPr>
        <w:t xml:space="preserve">1. Федеральным законом от 29.12.2012 № 273-ФЗ «Об образовании в Российской Федерации». </w:t>
      </w:r>
    </w:p>
    <w:p w:rsidR="00DD252F" w:rsidRPr="00A24B0C" w:rsidRDefault="00DD252F" w:rsidP="00514278">
      <w:pPr>
        <w:pStyle w:val="Default"/>
        <w:ind w:firstLine="567"/>
        <w:jc w:val="both"/>
        <w:rPr>
          <w:color w:val="auto"/>
          <w:sz w:val="22"/>
        </w:rPr>
      </w:pPr>
      <w:r w:rsidRPr="00A24B0C">
        <w:rPr>
          <w:i/>
          <w:iCs/>
          <w:color w:val="auto"/>
          <w:sz w:val="22"/>
        </w:rPr>
        <w:t xml:space="preserve"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</w:t>
      </w:r>
      <w:r w:rsidRPr="00A24B0C">
        <w:rPr>
          <w:i/>
          <w:iCs/>
          <w:color w:val="auto"/>
          <w:sz w:val="22"/>
        </w:rPr>
        <w:lastRenderedPageBreak/>
        <w:t xml:space="preserve"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DA173F" w:rsidRPr="00A24B0C" w:rsidRDefault="00DD252F" w:rsidP="00514278">
      <w:pPr>
        <w:autoSpaceDE w:val="0"/>
        <w:autoSpaceDN w:val="0"/>
        <w:adjustRightInd w:val="0"/>
        <w:ind w:firstLine="567"/>
        <w:contextualSpacing/>
        <w:jc w:val="both"/>
        <w:rPr>
          <w:sz w:val="22"/>
        </w:rPr>
      </w:pPr>
      <w:r w:rsidRPr="00A24B0C">
        <w:rPr>
          <w:i/>
          <w:iCs/>
          <w:sz w:val="22"/>
        </w:rPr>
        <w:t>3.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514278" w:rsidRDefault="00514278" w:rsidP="00DA173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6"/>
        </w:rPr>
      </w:pPr>
    </w:p>
    <w:p w:rsidR="00A24B0C" w:rsidRDefault="00A24B0C" w:rsidP="00DA173F">
      <w:pPr>
        <w:autoSpaceDE w:val="0"/>
        <w:autoSpaceDN w:val="0"/>
        <w:adjustRightInd w:val="0"/>
        <w:ind w:firstLine="567"/>
        <w:contextualSpacing/>
        <w:jc w:val="both"/>
        <w:rPr>
          <w:szCs w:val="26"/>
        </w:rPr>
      </w:pPr>
    </w:p>
    <w:p w:rsidR="00DA173F" w:rsidRPr="00A24B0C" w:rsidRDefault="00DA173F" w:rsidP="00DA173F">
      <w:pPr>
        <w:autoSpaceDE w:val="0"/>
        <w:autoSpaceDN w:val="0"/>
        <w:adjustRightInd w:val="0"/>
        <w:ind w:firstLine="567"/>
        <w:contextualSpacing/>
        <w:jc w:val="both"/>
        <w:rPr>
          <w:szCs w:val="26"/>
        </w:rPr>
      </w:pPr>
      <w:r w:rsidRPr="00A24B0C">
        <w:rPr>
          <w:szCs w:val="26"/>
        </w:rPr>
        <w:t>С правилами проведения ГИА ознакомлен (а):</w:t>
      </w:r>
    </w:p>
    <w:p w:rsidR="00DA173F" w:rsidRPr="0053135D" w:rsidRDefault="00DA173F" w:rsidP="00DA173F">
      <w:pPr>
        <w:autoSpaceDE w:val="0"/>
        <w:autoSpaceDN w:val="0"/>
        <w:adjustRightInd w:val="0"/>
        <w:ind w:firstLine="567"/>
        <w:contextualSpacing/>
        <w:jc w:val="both"/>
        <w:rPr>
          <w:szCs w:val="26"/>
        </w:rPr>
      </w:pPr>
    </w:p>
    <w:tbl>
      <w:tblPr>
        <w:tblStyle w:val="a8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45"/>
        <w:gridCol w:w="2446"/>
        <w:gridCol w:w="2481"/>
        <w:gridCol w:w="2410"/>
      </w:tblGrid>
      <w:tr w:rsidR="00DA173F" w:rsidRPr="00F32403" w:rsidTr="00514278">
        <w:tc>
          <w:tcPr>
            <w:tcW w:w="567" w:type="dxa"/>
            <w:vAlign w:val="center"/>
          </w:tcPr>
          <w:p w:rsidR="00DA173F" w:rsidRPr="00A24B0C" w:rsidRDefault="00DA173F" w:rsidP="00DD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4B0C">
              <w:rPr>
                <w:rFonts w:ascii="Times New Roman" w:hAnsi="Times New Roman" w:cs="Times New Roman"/>
                <w:sz w:val="22"/>
                <w:szCs w:val="26"/>
              </w:rPr>
              <w:t>№ п/п</w:t>
            </w:r>
          </w:p>
        </w:tc>
        <w:tc>
          <w:tcPr>
            <w:tcW w:w="2445" w:type="dxa"/>
            <w:vAlign w:val="center"/>
          </w:tcPr>
          <w:p w:rsidR="00DA173F" w:rsidRPr="00A24B0C" w:rsidRDefault="00DA173F" w:rsidP="00DD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4B0C">
              <w:rPr>
                <w:rFonts w:ascii="Times New Roman" w:hAnsi="Times New Roman" w:cs="Times New Roman"/>
                <w:sz w:val="22"/>
                <w:szCs w:val="26"/>
              </w:rPr>
              <w:t>Участник ГИА</w:t>
            </w:r>
          </w:p>
        </w:tc>
        <w:tc>
          <w:tcPr>
            <w:tcW w:w="2446" w:type="dxa"/>
            <w:vAlign w:val="center"/>
          </w:tcPr>
          <w:p w:rsidR="00DA173F" w:rsidRPr="00A24B0C" w:rsidRDefault="00DA173F" w:rsidP="00DD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4B0C">
              <w:rPr>
                <w:rFonts w:ascii="Times New Roman" w:hAnsi="Times New Roman" w:cs="Times New Roman"/>
                <w:sz w:val="22"/>
                <w:szCs w:val="26"/>
              </w:rPr>
              <w:t>Подпись, дата</w:t>
            </w:r>
          </w:p>
        </w:tc>
        <w:tc>
          <w:tcPr>
            <w:tcW w:w="2481" w:type="dxa"/>
            <w:vAlign w:val="center"/>
          </w:tcPr>
          <w:p w:rsidR="00DA173F" w:rsidRPr="00A24B0C" w:rsidRDefault="00DA173F" w:rsidP="00DD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4B0C">
              <w:rPr>
                <w:rFonts w:ascii="Times New Roman" w:hAnsi="Times New Roman" w:cs="Times New Roman"/>
                <w:sz w:val="22"/>
                <w:szCs w:val="26"/>
              </w:rPr>
              <w:t>Родитель/законный представитель несовершеннолетнего участника ГИА</w:t>
            </w:r>
          </w:p>
        </w:tc>
        <w:tc>
          <w:tcPr>
            <w:tcW w:w="2410" w:type="dxa"/>
            <w:vAlign w:val="center"/>
          </w:tcPr>
          <w:p w:rsidR="00DA173F" w:rsidRPr="00A24B0C" w:rsidRDefault="00DA173F" w:rsidP="00DD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4B0C">
              <w:rPr>
                <w:rFonts w:ascii="Times New Roman" w:hAnsi="Times New Roman" w:cs="Times New Roman"/>
                <w:sz w:val="22"/>
                <w:szCs w:val="26"/>
              </w:rPr>
              <w:t>Подпись, дата</w:t>
            </w:r>
          </w:p>
        </w:tc>
      </w:tr>
      <w:tr w:rsidR="00A24B0C" w:rsidRPr="00F32403" w:rsidTr="00A24B0C">
        <w:tc>
          <w:tcPr>
            <w:tcW w:w="567" w:type="dxa"/>
          </w:tcPr>
          <w:p w:rsidR="00A24B0C" w:rsidRPr="00A24B0C" w:rsidRDefault="00A24B0C" w:rsidP="00A24B0C">
            <w:pPr>
              <w:pStyle w:val="a3"/>
              <w:numPr>
                <w:ilvl w:val="0"/>
                <w:numId w:val="2"/>
              </w:numPr>
              <w:rPr>
                <w:rStyle w:val="u"/>
                <w:rFonts w:ascii="Times New Roman" w:hAnsi="Times New Roman" w:cs="Times New Roman"/>
                <w:sz w:val="22"/>
              </w:rPr>
            </w:pPr>
          </w:p>
        </w:tc>
        <w:tc>
          <w:tcPr>
            <w:tcW w:w="2445" w:type="dxa"/>
          </w:tcPr>
          <w:p w:rsidR="00A24B0C" w:rsidRPr="00A24B0C" w:rsidRDefault="00A24B0C" w:rsidP="00A24B0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dxa"/>
          </w:tcPr>
          <w:p w:rsidR="00A24B0C" w:rsidRPr="00F32403" w:rsidRDefault="00A24B0C" w:rsidP="00A24B0C">
            <w:pPr>
              <w:spacing w:after="60"/>
              <w:jc w:val="both"/>
              <w:rPr>
                <w:rFonts w:ascii="Times New Roman" w:hAnsi="Times New Roman" w:cs="Times New Roman"/>
                <w:szCs w:val="26"/>
              </w:rPr>
            </w:pPr>
            <w:r w:rsidRPr="00F32403">
              <w:rPr>
                <w:rFonts w:ascii="Times New Roman" w:hAnsi="Times New Roman" w:cs="Times New Roman"/>
                <w:szCs w:val="26"/>
              </w:rPr>
              <w:t>__________________</w:t>
            </w:r>
          </w:p>
          <w:p w:rsidR="00A24B0C" w:rsidRPr="00F32403" w:rsidRDefault="00A24B0C" w:rsidP="00A24B0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32403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</w:p>
          <w:p w:rsidR="00A24B0C" w:rsidRPr="00F32403" w:rsidRDefault="00A24B0C" w:rsidP="00A24B0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F32403">
              <w:rPr>
                <w:rFonts w:ascii="Times New Roman" w:hAnsi="Times New Roman" w:cs="Times New Roman"/>
                <w:szCs w:val="26"/>
              </w:rPr>
              <w:t>«___»_______20__ г.</w:t>
            </w:r>
          </w:p>
        </w:tc>
        <w:tc>
          <w:tcPr>
            <w:tcW w:w="2481" w:type="dxa"/>
          </w:tcPr>
          <w:p w:rsidR="00A24B0C" w:rsidRPr="00F32403" w:rsidRDefault="00A24B0C" w:rsidP="00A24B0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10" w:type="dxa"/>
          </w:tcPr>
          <w:p w:rsidR="00A24B0C" w:rsidRPr="00F32403" w:rsidRDefault="00A24B0C" w:rsidP="00A24B0C">
            <w:pPr>
              <w:spacing w:after="60"/>
              <w:jc w:val="both"/>
              <w:rPr>
                <w:rFonts w:ascii="Times New Roman" w:hAnsi="Times New Roman" w:cs="Times New Roman"/>
                <w:szCs w:val="26"/>
              </w:rPr>
            </w:pPr>
            <w:r w:rsidRPr="00F32403">
              <w:rPr>
                <w:rFonts w:ascii="Times New Roman" w:hAnsi="Times New Roman" w:cs="Times New Roman"/>
                <w:szCs w:val="26"/>
              </w:rPr>
              <w:t>__________________</w:t>
            </w:r>
          </w:p>
          <w:p w:rsidR="00A24B0C" w:rsidRPr="00F32403" w:rsidRDefault="00A24B0C" w:rsidP="00A24B0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32403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</w:p>
          <w:p w:rsidR="00A24B0C" w:rsidRPr="00F32403" w:rsidRDefault="00A24B0C" w:rsidP="00A24B0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F32403">
              <w:rPr>
                <w:rFonts w:ascii="Times New Roman" w:hAnsi="Times New Roman" w:cs="Times New Roman"/>
                <w:szCs w:val="26"/>
              </w:rPr>
              <w:t>«___»_______20__ г.</w:t>
            </w:r>
          </w:p>
        </w:tc>
      </w:tr>
    </w:tbl>
    <w:p w:rsidR="00553902" w:rsidRDefault="00553902">
      <w:bookmarkStart w:id="0" w:name="_GoBack"/>
      <w:bookmarkEnd w:id="0"/>
    </w:p>
    <w:sectPr w:rsidR="005539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BB" w:rsidRDefault="009B3BBB" w:rsidP="00DA173F">
      <w:r>
        <w:separator/>
      </w:r>
    </w:p>
  </w:endnote>
  <w:endnote w:type="continuationSeparator" w:id="0">
    <w:p w:rsidR="009B3BBB" w:rsidRDefault="009B3BBB" w:rsidP="00DA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610986"/>
      <w:docPartObj>
        <w:docPartGallery w:val="Page Numbers (Bottom of Page)"/>
        <w:docPartUnique/>
      </w:docPartObj>
    </w:sdtPr>
    <w:sdtEndPr/>
    <w:sdtContent>
      <w:p w:rsidR="00DD252F" w:rsidRDefault="00DD252F">
        <w:pPr>
          <w:pStyle w:val="a6"/>
          <w:jc w:val="right"/>
        </w:pPr>
        <w:r w:rsidRPr="00DA173F">
          <w:rPr>
            <w:sz w:val="20"/>
            <w:szCs w:val="20"/>
          </w:rPr>
          <w:fldChar w:fldCharType="begin"/>
        </w:r>
        <w:r w:rsidRPr="00DA173F">
          <w:rPr>
            <w:sz w:val="20"/>
            <w:szCs w:val="20"/>
          </w:rPr>
          <w:instrText>PAGE   \* MERGEFORMAT</w:instrText>
        </w:r>
        <w:r w:rsidRPr="00DA173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DA173F">
          <w:rPr>
            <w:sz w:val="20"/>
            <w:szCs w:val="20"/>
          </w:rPr>
          <w:fldChar w:fldCharType="end"/>
        </w:r>
      </w:p>
    </w:sdtContent>
  </w:sdt>
  <w:p w:rsidR="00DD252F" w:rsidRDefault="00DD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BB" w:rsidRDefault="009B3BBB" w:rsidP="00DA173F">
      <w:r>
        <w:separator/>
      </w:r>
    </w:p>
  </w:footnote>
  <w:footnote w:type="continuationSeparator" w:id="0">
    <w:p w:rsidR="009B3BBB" w:rsidRDefault="009B3BBB" w:rsidP="00DA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92006B"/>
    <w:multiLevelType w:val="hybridMultilevel"/>
    <w:tmpl w:val="0EDA06C2"/>
    <w:lvl w:ilvl="0" w:tplc="BB5E96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73F"/>
    <w:rsid w:val="001E4A30"/>
    <w:rsid w:val="00335EF6"/>
    <w:rsid w:val="0036786D"/>
    <w:rsid w:val="003F7983"/>
    <w:rsid w:val="00514278"/>
    <w:rsid w:val="00553902"/>
    <w:rsid w:val="005C003E"/>
    <w:rsid w:val="00911EC4"/>
    <w:rsid w:val="009B3BBB"/>
    <w:rsid w:val="00A246BA"/>
    <w:rsid w:val="00A24B0C"/>
    <w:rsid w:val="00DA173F"/>
    <w:rsid w:val="00DD252F"/>
    <w:rsid w:val="00E8751C"/>
    <w:rsid w:val="00F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648B"/>
  <w15:docId w15:val="{187DC8FB-95E7-4FEA-88AF-EBAE0ECE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7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DA173F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DA173F"/>
    <w:pPr>
      <w:ind w:left="720"/>
      <w:contextualSpacing/>
    </w:pPr>
  </w:style>
  <w:style w:type="paragraph" w:customStyle="1" w:styleId="2">
    <w:name w:val="МР заголовок2"/>
    <w:basedOn w:val="a3"/>
    <w:next w:val="a"/>
    <w:qFormat/>
    <w:rsid w:val="00DA173F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DA173F"/>
    <w:rPr>
      <w:b/>
      <w:sz w:val="32"/>
    </w:rPr>
  </w:style>
  <w:style w:type="paragraph" w:styleId="a4">
    <w:name w:val="header"/>
    <w:basedOn w:val="a"/>
    <w:link w:val="a5"/>
    <w:uiPriority w:val="99"/>
    <w:unhideWhenUsed/>
    <w:rsid w:val="00DA1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73F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1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73F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A17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rsid w:val="00DA173F"/>
  </w:style>
  <w:style w:type="paragraph" w:customStyle="1" w:styleId="Default">
    <w:name w:val="Default"/>
    <w:rsid w:val="00DD252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 по УВР</dc:creator>
  <cp:lastModifiedBy>Светлана</cp:lastModifiedBy>
  <cp:revision>7</cp:revision>
  <dcterms:created xsi:type="dcterms:W3CDTF">2020-01-11T13:05:00Z</dcterms:created>
  <dcterms:modified xsi:type="dcterms:W3CDTF">2022-06-07T16:27:00Z</dcterms:modified>
</cp:coreProperties>
</file>