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 xml:space="preserve">Муниципальное бюджетное дошкольное образовательное учреждение 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19 «Гномик»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propisbold"/>
          <w:rFonts w:ascii="Times New Roman" w:hAnsi="Times New Roman" w:cs="Times New Roman"/>
          <w:sz w:val="18"/>
          <w:szCs w:val="24"/>
        </w:rPr>
        <w:t>Заведующий МБДОУ ЦРР</w:t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19 «Гномик»</w:t>
      </w:r>
      <w:r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5C201F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BAAA93" wp14:editId="422E7B3B">
            <wp:simplePos x="0" y="0"/>
            <wp:positionH relativeFrom="column">
              <wp:posOffset>3515995</wp:posOffset>
            </wp:positionH>
            <wp:positionV relativeFrom="paragraph">
              <wp:posOffset>121920</wp:posOffset>
            </wp:positionV>
            <wp:extent cx="4248150" cy="19574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529" cy="195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EC" w:rsidRPr="0048505A">
        <w:rPr>
          <w:rFonts w:ascii="Times New Roman" w:hAnsi="Times New Roman" w:cs="Times New Roman"/>
          <w:szCs w:val="24"/>
        </w:rPr>
        <w:tab/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Е.С.Медведева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Дата:</w:t>
      </w:r>
      <w:r>
        <w:rPr>
          <w:rStyle w:val="Bold"/>
          <w:rFonts w:ascii="Times New Roman" w:hAnsi="Times New Roman" w:cs="Times New Roman"/>
          <w:szCs w:val="24"/>
        </w:rPr>
        <w:t xml:space="preserve"> </w:t>
      </w:r>
      <w:r w:rsidR="00E16C57">
        <w:rPr>
          <w:rStyle w:val="Bold"/>
          <w:rFonts w:ascii="Times New Roman" w:hAnsi="Times New Roman" w:cs="Times New Roman"/>
          <w:szCs w:val="24"/>
        </w:rPr>
        <w:t>5.2.2024 г</w:t>
      </w:r>
      <w:bookmarkStart w:id="0" w:name="_GoBack"/>
      <w:bookmarkEnd w:id="0"/>
      <w:r w:rsidR="005C201F">
        <w:rPr>
          <w:rStyle w:val="Bold"/>
          <w:rFonts w:ascii="Times New Roman" w:hAnsi="Times New Roman" w:cs="Times New Roman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835D6" w:rsidRDefault="008835D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56DF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8835D6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8835D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835D6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596110"/>
    <w:rsid w:val="005C201F"/>
    <w:rsid w:val="005F57A9"/>
    <w:rsid w:val="00607990"/>
    <w:rsid w:val="00676FB5"/>
    <w:rsid w:val="006B2236"/>
    <w:rsid w:val="006F07A6"/>
    <w:rsid w:val="00701C57"/>
    <w:rsid w:val="007A6178"/>
    <w:rsid w:val="007A7831"/>
    <w:rsid w:val="007B4326"/>
    <w:rsid w:val="00801AEC"/>
    <w:rsid w:val="008835D6"/>
    <w:rsid w:val="0094642D"/>
    <w:rsid w:val="009A237D"/>
    <w:rsid w:val="00A309C8"/>
    <w:rsid w:val="00A50062"/>
    <w:rsid w:val="00AE6E87"/>
    <w:rsid w:val="00B00CB6"/>
    <w:rsid w:val="00C133A4"/>
    <w:rsid w:val="00CD3203"/>
    <w:rsid w:val="00D56DF6"/>
    <w:rsid w:val="00D825BE"/>
    <w:rsid w:val="00E16C57"/>
    <w:rsid w:val="00E71B20"/>
    <w:rsid w:val="00E817B0"/>
    <w:rsid w:val="00ED7C96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44</cp:revision>
  <cp:lastPrinted>2021-04-14T09:42:00Z</cp:lastPrinted>
  <dcterms:created xsi:type="dcterms:W3CDTF">2021-02-28T19:31:00Z</dcterms:created>
  <dcterms:modified xsi:type="dcterms:W3CDTF">2024-01-31T08:38:00Z</dcterms:modified>
</cp:coreProperties>
</file>