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E4" w:rsidRPr="006F51E4" w:rsidRDefault="006F51E4" w:rsidP="006F51E4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6F51E4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6F51E4" w:rsidRPr="006F51E4" w:rsidRDefault="006F51E4" w:rsidP="006F51E4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6F51E4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6F51E4" w:rsidRPr="006F51E4" w:rsidRDefault="006F51E4" w:rsidP="006F51E4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6F51E4">
        <w:rPr>
          <w:rFonts w:ascii="Times New Roman" w:hAnsi="Times New Roman"/>
          <w:b/>
          <w:lang w:val="ru-RU" w:bidi="ar-SA"/>
        </w:rPr>
        <w:t>Азовского района</w:t>
      </w:r>
    </w:p>
    <w:p w:rsidR="006F51E4" w:rsidRPr="006F51E4" w:rsidRDefault="006F51E4" w:rsidP="006F51E4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6F51E4" w:rsidRPr="006F51E4" w:rsidRDefault="006F51E4" w:rsidP="006F51E4">
      <w:pPr>
        <w:widowControl w:val="0"/>
        <w:jc w:val="center"/>
        <w:rPr>
          <w:rFonts w:ascii="Times New Roman" w:hAnsi="Times New Roman"/>
          <w:b/>
          <w:lang w:val="ru-RU" w:bidi="ar-SA"/>
        </w:rPr>
      </w:pPr>
    </w:p>
    <w:p w:rsidR="006F51E4" w:rsidRPr="006F51E4" w:rsidRDefault="006F51E4" w:rsidP="006F51E4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6F51E4" w:rsidRPr="006F51E4" w:rsidRDefault="006F51E4" w:rsidP="006F51E4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6F51E4" w:rsidRPr="006F51E4" w:rsidTr="00A81917">
        <w:tc>
          <w:tcPr>
            <w:tcW w:w="2468" w:type="pct"/>
          </w:tcPr>
          <w:p w:rsidR="006F51E4" w:rsidRPr="006F51E4" w:rsidRDefault="006F51E4" w:rsidP="006F51E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6F51E4" w:rsidRPr="006F51E4" w:rsidRDefault="006F51E4" w:rsidP="006F51E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6F51E4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6F51E4" w:rsidRPr="006F51E4" w:rsidRDefault="006F51E4" w:rsidP="006F51E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6F51E4" w:rsidRPr="006F51E4" w:rsidRDefault="006F51E4" w:rsidP="006F51E4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6F51E4">
              <w:rPr>
                <w:rFonts w:ascii="Times New Roman" w:hAnsi="Times New Roman"/>
                <w:lang w:val="ru-RU" w:eastAsia="ru-RU" w:bidi="ar-SA"/>
              </w:rPr>
              <w:t xml:space="preserve">               </w:t>
            </w:r>
            <w:r w:rsidR="000E4DAE">
              <w:rPr>
                <w:rFonts w:ascii="Times New Roman" w:hAnsi="Times New Roman"/>
                <w:lang w:val="ru-RU" w:eastAsia="ru-RU" w:bidi="ar-SA"/>
              </w:rPr>
              <w:t xml:space="preserve">  Директор________Н.О.Мокрицкая</w:t>
            </w:r>
          </w:p>
          <w:p w:rsidR="006F51E4" w:rsidRPr="006F51E4" w:rsidRDefault="006F51E4" w:rsidP="006F51E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6F51E4" w:rsidRPr="006F51E4" w:rsidRDefault="006F51E4" w:rsidP="006F51E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6F51E4">
              <w:rPr>
                <w:rFonts w:ascii="Times New Roman" w:hAnsi="Times New Roman"/>
                <w:lang w:val="ru-RU" w:eastAsia="ru-RU" w:bidi="ar-SA"/>
              </w:rPr>
              <w:t>Приказ № 25 от</w:t>
            </w:r>
            <w:r w:rsidR="000E4DA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bookmarkStart w:id="0" w:name="_GoBack"/>
            <w:bookmarkEnd w:id="0"/>
            <w:r w:rsidRPr="006F51E4">
              <w:rPr>
                <w:rFonts w:ascii="Times New Roman" w:hAnsi="Times New Roman"/>
                <w:lang w:val="ru-RU" w:eastAsia="ru-RU" w:bidi="ar-SA"/>
              </w:rPr>
              <w:t>«30» августа 2018 г.</w:t>
            </w:r>
          </w:p>
          <w:p w:rsidR="006F51E4" w:rsidRPr="006F51E4" w:rsidRDefault="006F51E4" w:rsidP="006F51E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6F51E4" w:rsidRPr="006F51E4" w:rsidRDefault="006F51E4" w:rsidP="006F51E4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6F51E4" w:rsidRPr="006F51E4" w:rsidRDefault="006F51E4" w:rsidP="006F51E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6F51E4" w:rsidRPr="006F51E4" w:rsidRDefault="006F51E4" w:rsidP="006F51E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6F51E4" w:rsidRPr="006F51E4" w:rsidRDefault="006F51E4" w:rsidP="006F51E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6F51E4" w:rsidRPr="006F51E4" w:rsidRDefault="006F51E4" w:rsidP="006F51E4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F51E4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6F51E4" w:rsidRPr="006F51E4" w:rsidRDefault="006F51E4" w:rsidP="006F51E4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51E4">
        <w:rPr>
          <w:rFonts w:ascii="Times New Roman" w:hAnsi="Times New Roman"/>
          <w:sz w:val="28"/>
          <w:szCs w:val="28"/>
          <w:lang w:val="ru-RU" w:eastAsia="ru-RU" w:bidi="ar-SA"/>
        </w:rPr>
        <w:t>по физической культуре</w:t>
      </w:r>
    </w:p>
    <w:p w:rsidR="006F51E4" w:rsidRPr="006F51E4" w:rsidRDefault="006F51E4" w:rsidP="006F51E4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6F51E4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2</w:t>
      </w:r>
      <w:r w:rsidRPr="006F51E4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6F51E4" w:rsidRPr="006F51E4" w:rsidRDefault="006F51E4" w:rsidP="006F51E4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F51E4" w:rsidRPr="006F51E4" w:rsidRDefault="006F51E4" w:rsidP="006F51E4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6F51E4" w:rsidRPr="006F51E4" w:rsidRDefault="006F51E4" w:rsidP="006F51E4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6F51E4">
        <w:rPr>
          <w:rFonts w:ascii="Times New Roman" w:hAnsi="Times New Roman"/>
          <w:i/>
          <w:lang w:val="ru-RU" w:eastAsia="ru-RU" w:bidi="ar-SA"/>
        </w:rPr>
        <w:t>Кол-во часов в неделю, в год</w:t>
      </w:r>
      <w:r>
        <w:rPr>
          <w:rFonts w:ascii="Times New Roman" w:hAnsi="Times New Roman"/>
          <w:i/>
          <w:lang w:val="ru-RU" w:eastAsia="ru-RU" w:bidi="ar-SA"/>
        </w:rPr>
        <w:t xml:space="preserve"> -3/102</w:t>
      </w:r>
    </w:p>
    <w:p w:rsidR="006F51E4" w:rsidRPr="006F51E4" w:rsidRDefault="006F51E4" w:rsidP="006F51E4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6F51E4" w:rsidRPr="006F51E4" w:rsidRDefault="006F51E4" w:rsidP="006F51E4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6F51E4">
        <w:rPr>
          <w:rFonts w:ascii="Times New Roman" w:hAnsi="Times New Roman"/>
          <w:lang w:val="ru-RU" w:eastAsia="ru-RU" w:bidi="ar-SA"/>
        </w:rPr>
        <w:t>Учитель: Малахова Ирина Валерьевна</w:t>
      </w:r>
    </w:p>
    <w:p w:rsidR="006F51E4" w:rsidRPr="006F51E4" w:rsidRDefault="006F51E4" w:rsidP="006F51E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F51E4" w:rsidRPr="006F51E4" w:rsidRDefault="006F51E4" w:rsidP="006F51E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F51E4" w:rsidRPr="006F51E4" w:rsidRDefault="006F51E4" w:rsidP="006F51E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6F51E4">
        <w:rPr>
          <w:rFonts w:ascii="Times New Roman" w:hAnsi="Times New Roman"/>
          <w:i/>
          <w:lang w:val="ru-RU" w:eastAsia="ru-RU" w:bidi="ar-SA"/>
        </w:rPr>
        <w:t>Рабочая программа разработана в соответствии с Федеральным государственным стандартом НОО, на основе примерной программы НОО и авторской программы «Физическая культура» В.И.Лях, УМК «Школа России»</w:t>
      </w:r>
    </w:p>
    <w:p w:rsidR="006F51E4" w:rsidRPr="006F51E4" w:rsidRDefault="006F51E4" w:rsidP="006F51E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F51E4" w:rsidRPr="006F51E4" w:rsidRDefault="006F51E4" w:rsidP="006F51E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F51E4" w:rsidRPr="006F51E4" w:rsidRDefault="006F51E4" w:rsidP="006F51E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6F51E4">
        <w:rPr>
          <w:rFonts w:ascii="Times New Roman" w:hAnsi="Times New Roman"/>
          <w:i/>
          <w:lang w:val="ru-RU" w:eastAsia="ru-RU" w:bidi="ar-SA"/>
        </w:rPr>
        <w:t>Учебник В.И.Лях, «Физическая культура 1-4 класс», М.Просвещение, 2012 год</w:t>
      </w:r>
    </w:p>
    <w:p w:rsidR="006F51E4" w:rsidRPr="006F51E4" w:rsidRDefault="006F51E4" w:rsidP="006F51E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F51E4" w:rsidRPr="006F51E4" w:rsidRDefault="006F51E4" w:rsidP="006F51E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6F51E4" w:rsidRPr="006F51E4" w:rsidRDefault="006F51E4" w:rsidP="006F51E4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6F51E4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6F51E4" w:rsidRP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6F51E4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6F51E4" w:rsidRP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P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P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P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P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P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P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Pr="006F51E4" w:rsidRDefault="006F51E4" w:rsidP="006F51E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6F51E4" w:rsidRPr="006F51E4" w:rsidRDefault="006F51E4" w:rsidP="006F51E4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6F51E4">
        <w:rPr>
          <w:rFonts w:ascii="Times New Roman" w:hAnsi="Times New Roman"/>
          <w:lang w:val="ru-RU" w:eastAsia="ru-RU" w:bidi="ar-SA"/>
        </w:rPr>
        <w:t>2018 – 2019 учебный год</w:t>
      </w:r>
    </w:p>
    <w:p w:rsidR="006F51E4" w:rsidRDefault="006F51E4" w:rsidP="006F51E4">
      <w:pPr>
        <w:spacing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45477B" w:rsidRDefault="00C77BC4" w:rsidP="003A14EC">
      <w:pPr>
        <w:numPr>
          <w:ilvl w:val="0"/>
          <w:numId w:val="1"/>
        </w:numPr>
        <w:spacing w:line="0" w:lineRule="atLeast"/>
        <w:ind w:left="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45477B" w:rsidRDefault="00C77BC4" w:rsidP="003A14EC">
      <w:pPr>
        <w:numPr>
          <w:ilvl w:val="1"/>
          <w:numId w:val="1"/>
        </w:numPr>
        <w:spacing w:line="0" w:lineRule="atLeast"/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45477B" w:rsidRDefault="00C77BC4" w:rsidP="003A14E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904C1E">
        <w:rPr>
          <w:rFonts w:ascii="Times New Roman" w:hAnsi="Times New Roman"/>
          <w:sz w:val="24"/>
          <w:szCs w:val="24"/>
        </w:rPr>
        <w:t>по физической культуре для 2</w:t>
      </w:r>
      <w:r w:rsidR="006E7178">
        <w:rPr>
          <w:rFonts w:ascii="Times New Roman" w:hAnsi="Times New Roman"/>
          <w:sz w:val="24"/>
          <w:szCs w:val="24"/>
        </w:rPr>
        <w:t xml:space="preserve"> </w:t>
      </w:r>
      <w:r w:rsidR="00F96C00" w:rsidRPr="0045477B">
        <w:rPr>
          <w:rFonts w:ascii="Times New Roman" w:hAnsi="Times New Roman"/>
          <w:sz w:val="24"/>
          <w:szCs w:val="24"/>
        </w:rPr>
        <w:t xml:space="preserve">класса </w:t>
      </w:r>
      <w:r w:rsidRPr="0045477B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45477B" w:rsidRDefault="00C77BC4" w:rsidP="003A14EC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 w:rsidRPr="0045477B">
        <w:rPr>
          <w:rFonts w:ascii="Times New Roman" w:hAnsi="Times New Roman"/>
          <w:sz w:val="24"/>
          <w:szCs w:val="24"/>
        </w:rPr>
        <w:t xml:space="preserve"> с изменениями</w:t>
      </w:r>
      <w:r w:rsidRPr="0045477B">
        <w:rPr>
          <w:rFonts w:ascii="Times New Roman" w:hAnsi="Times New Roman"/>
          <w:sz w:val="24"/>
          <w:szCs w:val="24"/>
        </w:rPr>
        <w:t>);</w:t>
      </w:r>
    </w:p>
    <w:p w:rsidR="00C77BC4" w:rsidRPr="008B08BD" w:rsidRDefault="00C77BC4" w:rsidP="008B08BD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8B08BD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45477B" w:rsidRDefault="00675B5B" w:rsidP="003A14EC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45477B">
        <w:rPr>
          <w:rFonts w:ascii="Times New Roman" w:hAnsi="Times New Roman"/>
          <w:lang w:val="ru-RU"/>
        </w:rPr>
        <w:t>П</w:t>
      </w:r>
      <w:r w:rsidR="00C77BC4" w:rsidRPr="0045477B">
        <w:rPr>
          <w:rFonts w:ascii="Times New Roman" w:hAnsi="Times New Roman"/>
          <w:lang w:val="ru-RU"/>
        </w:rPr>
        <w:t>рограммы по предмету «</w:t>
      </w:r>
      <w:r w:rsidR="00E30EA6" w:rsidRPr="0045477B">
        <w:rPr>
          <w:rFonts w:ascii="Times New Roman" w:hAnsi="Times New Roman"/>
          <w:lang w:val="ru-RU"/>
        </w:rPr>
        <w:t>Физическая культура</w:t>
      </w:r>
      <w:r w:rsidRPr="0045477B">
        <w:rPr>
          <w:rFonts w:ascii="Times New Roman" w:hAnsi="Times New Roman"/>
          <w:lang w:val="ru-RU"/>
        </w:rPr>
        <w:t xml:space="preserve">» </w:t>
      </w:r>
      <w:r w:rsidRPr="0045477B">
        <w:rPr>
          <w:rFonts w:ascii="Times New Roman" w:hAnsi="Times New Roman"/>
          <w:bCs/>
          <w:color w:val="000000"/>
          <w:lang w:val="ru-RU" w:eastAsia="ru-RU" w:bidi="ar-SA"/>
        </w:rPr>
        <w:t>Лях В.И</w:t>
      </w:r>
      <w:r w:rsidRPr="0045477B">
        <w:rPr>
          <w:rFonts w:ascii="Times New Roman" w:hAnsi="Times New Roman"/>
          <w:lang w:val="ru-RU"/>
        </w:rPr>
        <w:t xml:space="preserve">, </w:t>
      </w:r>
      <w:r w:rsidR="00C77BC4" w:rsidRPr="0045477B">
        <w:rPr>
          <w:rFonts w:ascii="Times New Roman" w:hAnsi="Times New Roman"/>
          <w:lang w:val="ru-RU"/>
        </w:rPr>
        <w:t>УМК «</w:t>
      </w:r>
      <w:r w:rsidR="0078289F" w:rsidRPr="0045477B">
        <w:rPr>
          <w:rFonts w:ascii="Times New Roman" w:hAnsi="Times New Roman"/>
          <w:lang w:val="ru-RU"/>
        </w:rPr>
        <w:t>Школа России</w:t>
      </w:r>
      <w:r w:rsidR="00C77BC4" w:rsidRPr="0045477B">
        <w:rPr>
          <w:rFonts w:ascii="Times New Roman" w:hAnsi="Times New Roman"/>
          <w:lang w:val="ru-RU"/>
        </w:rPr>
        <w:t>»;</w:t>
      </w:r>
    </w:p>
    <w:p w:rsidR="00C77BC4" w:rsidRPr="008B08BD" w:rsidRDefault="0078289F" w:rsidP="008B08BD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</w:rPr>
        <w:t>Утвержденного</w:t>
      </w:r>
      <w:r w:rsidR="00C77BC4" w:rsidRPr="0045477B">
        <w:rPr>
          <w:rFonts w:ascii="Times New Roman" w:hAnsi="Times New Roman"/>
        </w:rPr>
        <w:t xml:space="preserve"> перечня учебников</w:t>
      </w:r>
      <w:r w:rsidR="008B08BD">
        <w:rPr>
          <w:rFonts w:ascii="Times New Roman" w:hAnsi="Times New Roman"/>
        </w:rPr>
        <w:t xml:space="preserve"> для обучающихся </w:t>
      </w:r>
      <w:r w:rsidR="008B08BD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8B08BD" w:rsidRDefault="00447474" w:rsidP="008B08BD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</w:t>
      </w:r>
      <w:r w:rsidR="008B08BD">
        <w:rPr>
          <w:rFonts w:ascii="Times New Roman" w:hAnsi="Times New Roman"/>
        </w:rPr>
        <w:t xml:space="preserve">чебного плана начальной школы </w:t>
      </w:r>
      <w:r w:rsidR="008B08BD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8B08BD" w:rsidRDefault="00C77BC4" w:rsidP="008B08BD">
      <w:pPr>
        <w:pStyle w:val="a5"/>
        <w:numPr>
          <w:ilvl w:val="0"/>
          <w:numId w:val="4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77B">
        <w:rPr>
          <w:rFonts w:ascii="Times New Roman" w:hAnsi="Times New Roman"/>
          <w:color w:val="000000"/>
        </w:rPr>
        <w:t>Положения о рабочей прогр</w:t>
      </w:r>
      <w:r w:rsidR="00447474">
        <w:rPr>
          <w:rFonts w:ascii="Times New Roman" w:hAnsi="Times New Roman"/>
          <w:color w:val="000000"/>
        </w:rPr>
        <w:t>а</w:t>
      </w:r>
      <w:r w:rsidR="008B08BD">
        <w:rPr>
          <w:rFonts w:ascii="Times New Roman" w:hAnsi="Times New Roman"/>
          <w:color w:val="000000"/>
        </w:rPr>
        <w:t xml:space="preserve">мме учебных предметов, курсов </w:t>
      </w:r>
      <w:r w:rsidR="008B08BD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</w:t>
      </w:r>
      <w:r w:rsidRPr="008B08BD">
        <w:rPr>
          <w:rFonts w:ascii="Times New Roman" w:hAnsi="Times New Roman"/>
          <w:color w:val="000000"/>
        </w:rPr>
        <w:t xml:space="preserve">. </w:t>
      </w:r>
    </w:p>
    <w:p w:rsidR="00A96016" w:rsidRPr="0045477B" w:rsidRDefault="00A96016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1.</w:t>
      </w:r>
      <w:r w:rsidR="0078289F" w:rsidRPr="0045477B">
        <w:rPr>
          <w:rFonts w:ascii="Times New Roman" w:eastAsia="Calibri" w:hAnsi="Times New Roman"/>
          <w:b/>
          <w:lang w:val="ru-RU" w:bidi="ar-SA"/>
        </w:rPr>
        <w:t>2</w:t>
      </w:r>
      <w:r w:rsidRPr="0045477B">
        <w:rPr>
          <w:rFonts w:ascii="Times New Roman" w:eastAsia="Calibri" w:hAnsi="Times New Roman"/>
          <w:b/>
          <w:lang w:val="ru-RU" w:bidi="ar-SA"/>
        </w:rPr>
        <w:t>.       Цели и задачи обучения</w:t>
      </w:r>
    </w:p>
    <w:p w:rsidR="00A96016" w:rsidRPr="0045477B" w:rsidRDefault="00A96016" w:rsidP="003A14EC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45477B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 w:rsidRPr="0045477B">
        <w:rPr>
          <w:rFonts w:ascii="Times New Roman" w:hAnsi="Times New Roman"/>
          <w:color w:val="000000"/>
          <w:spacing w:val="5"/>
          <w:lang w:val="ru-RU"/>
        </w:rPr>
        <w:t>:</w:t>
      </w:r>
    </w:p>
    <w:p w:rsidR="00F02D86" w:rsidRPr="0045477B" w:rsidRDefault="00F02D86" w:rsidP="003A14EC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 w:rsidRPr="0045477B">
        <w:rPr>
          <w:rFonts w:ascii="Times New Roman" w:hAnsi="Times New Roman"/>
          <w:lang w:val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96016" w:rsidRPr="0045477B" w:rsidRDefault="00A9601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45477B">
        <w:rPr>
          <w:rFonts w:ascii="Times New Roman" w:hAnsi="Times New Roman"/>
          <w:b/>
          <w:color w:val="000000"/>
          <w:lang w:val="ru-RU"/>
        </w:rPr>
        <w:t>предметные задачи</w:t>
      </w:r>
      <w:r w:rsidRPr="0045477B">
        <w:rPr>
          <w:rFonts w:ascii="Times New Roman" w:hAnsi="Times New Roman"/>
          <w:color w:val="000000"/>
          <w:lang w:val="ru-RU"/>
        </w:rPr>
        <w:t>: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первоначальных умений саморегуляции средствами физической культуры;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овладение школой движений;</w:t>
      </w:r>
    </w:p>
    <w:p w:rsidR="00F02D86" w:rsidRPr="0045477B" w:rsidRDefault="0045477B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•</w:t>
      </w:r>
      <w:r w:rsidR="003A14EC">
        <w:rPr>
          <w:rFonts w:ascii="Times New Roman" w:hAnsi="Times New Roman"/>
          <w:color w:val="000000"/>
          <w:lang w:val="ru-RU"/>
        </w:rPr>
        <w:t xml:space="preserve">развитие </w:t>
      </w:r>
      <w:r w:rsidR="00F02D86" w:rsidRPr="0045477B">
        <w:rPr>
          <w:rFonts w:ascii="Times New Roman" w:hAnsi="Times New Roman"/>
          <w:color w:val="000000"/>
          <w:lang w:val="ru-RU"/>
        </w:rPr>
        <w:t>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формирование установки на сохранение и укрепление здоровья, навыков здорового и безопасного образа жизни;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02D86" w:rsidRPr="0045477B" w:rsidRDefault="00F02D86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5477B">
        <w:rPr>
          <w:rFonts w:ascii="Times New Roman" w:hAnsi="Times New Roman"/>
          <w:color w:val="000000"/>
          <w:lang w:val="ru-RU"/>
        </w:rPr>
        <w:t xml:space="preserve"> 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F96C00" w:rsidRPr="0045477B" w:rsidRDefault="00F96C00" w:rsidP="003A14EC">
      <w:pPr>
        <w:ind w:firstLine="360"/>
        <w:jc w:val="both"/>
        <w:rPr>
          <w:rFonts w:ascii="Times New Roman" w:hAnsi="Times New Roman"/>
          <w:color w:val="000000"/>
          <w:lang w:val="ru-RU"/>
        </w:rPr>
      </w:pPr>
    </w:p>
    <w:p w:rsidR="00A96016" w:rsidRPr="0045477B" w:rsidRDefault="002C3856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eastAsia="Calibri" w:hAnsi="Times New Roman"/>
          <w:b/>
          <w:lang w:val="ru-RU" w:bidi="ar-SA"/>
        </w:rPr>
        <w:t>1.</w:t>
      </w:r>
      <w:r w:rsidR="0078289F" w:rsidRPr="0045477B">
        <w:rPr>
          <w:rFonts w:ascii="Times New Roman" w:eastAsia="Calibri" w:hAnsi="Times New Roman"/>
          <w:b/>
          <w:lang w:val="ru-RU" w:bidi="ar-SA"/>
        </w:rPr>
        <w:t>3</w:t>
      </w:r>
      <w:r w:rsidRPr="0045477B">
        <w:rPr>
          <w:rFonts w:ascii="Times New Roman" w:eastAsia="Calibri" w:hAnsi="Times New Roman"/>
          <w:b/>
          <w:lang w:val="ru-RU" w:bidi="ar-SA"/>
        </w:rPr>
        <w:t>.</w:t>
      </w:r>
      <w:r w:rsidRPr="0045477B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E30EA6" w:rsidRPr="0045477B">
        <w:rPr>
          <w:rFonts w:ascii="Times New Roman" w:eastAsia="Calibri" w:hAnsi="Times New Roman"/>
          <w:b/>
          <w:lang w:val="ru-RU" w:bidi="ar-SA"/>
        </w:rPr>
        <w:t>Физическая культура</w:t>
      </w:r>
      <w:r w:rsidRPr="0045477B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A1085C" w:rsidRDefault="00E30EA6" w:rsidP="003A14EC">
      <w:pPr>
        <w:spacing w:line="0" w:lineRule="atLeast"/>
        <w:ind w:firstLine="708"/>
        <w:jc w:val="both"/>
        <w:rPr>
          <w:rFonts w:ascii="Times New Roman" w:hAnsi="Times New Roman"/>
          <w:lang w:val="ru-RU"/>
        </w:rPr>
      </w:pPr>
      <w:r w:rsidRPr="0045477B">
        <w:rPr>
          <w:rFonts w:ascii="Times New Roman" w:eastAsia="Calibri" w:hAnsi="Times New Roman"/>
          <w:lang w:val="ru-RU" w:bidi="ar-SA"/>
        </w:rPr>
        <w:t xml:space="preserve">Программа по физической культуре </w:t>
      </w:r>
      <w:r w:rsidR="00672643" w:rsidRPr="0045477B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EE1D8F" w:rsidRPr="0045477B">
        <w:rPr>
          <w:rFonts w:ascii="Times New Roman" w:eastAsia="Calibri" w:hAnsi="Times New Roman"/>
          <w:lang w:val="ru-RU" w:bidi="ar-SA"/>
        </w:rPr>
        <w:t xml:space="preserve">ЧОУ </w:t>
      </w:r>
      <w:r w:rsidR="00672643" w:rsidRPr="0045477B">
        <w:rPr>
          <w:rFonts w:ascii="Times New Roman" w:eastAsia="Calibri" w:hAnsi="Times New Roman"/>
          <w:lang w:val="ru-RU" w:bidi="ar-SA"/>
        </w:rPr>
        <w:t>по предмету «</w:t>
      </w:r>
      <w:r w:rsidRPr="0045477B">
        <w:rPr>
          <w:rFonts w:ascii="Times New Roman" w:eastAsia="Calibri" w:hAnsi="Times New Roman"/>
          <w:lang w:val="ru-RU" w:bidi="ar-SA"/>
        </w:rPr>
        <w:t>Физическая культура</w:t>
      </w:r>
      <w:r w:rsidR="00672643" w:rsidRPr="0045477B">
        <w:rPr>
          <w:rFonts w:ascii="Times New Roman" w:eastAsia="Calibri" w:hAnsi="Times New Roman"/>
          <w:lang w:val="ru-RU" w:bidi="ar-SA"/>
        </w:rPr>
        <w:t>» и рассчитана</w:t>
      </w:r>
      <w:r w:rsidR="00904C1E">
        <w:rPr>
          <w:rFonts w:ascii="Times New Roman" w:hAnsi="Times New Roman"/>
          <w:lang w:val="ru-RU"/>
        </w:rPr>
        <w:t xml:space="preserve"> во 2 классе</w:t>
      </w:r>
      <w:r w:rsidR="00675B5B" w:rsidRPr="0045477B">
        <w:rPr>
          <w:rFonts w:ascii="Times New Roman" w:eastAsia="Calibri" w:hAnsi="Times New Roman"/>
          <w:lang w:val="ru-RU" w:bidi="ar-SA"/>
        </w:rPr>
        <w:t xml:space="preserve"> на 34 недели,</w:t>
      </w:r>
      <w:r w:rsidR="00447474">
        <w:rPr>
          <w:rFonts w:ascii="Times New Roman" w:hAnsi="Times New Roman"/>
          <w:lang w:val="ru-RU"/>
        </w:rPr>
        <w:t xml:space="preserve"> 102</w:t>
      </w:r>
      <w:r w:rsidRPr="0045477B">
        <w:rPr>
          <w:rFonts w:ascii="Times New Roman" w:hAnsi="Times New Roman"/>
          <w:lang w:val="ru-RU"/>
        </w:rPr>
        <w:t xml:space="preserve"> ч</w:t>
      </w:r>
      <w:r w:rsidR="00447474">
        <w:rPr>
          <w:rFonts w:ascii="Times New Roman" w:hAnsi="Times New Roman"/>
          <w:lang w:val="ru-RU"/>
        </w:rPr>
        <w:t>аса</w:t>
      </w:r>
      <w:r w:rsidRPr="0045477B">
        <w:rPr>
          <w:rFonts w:ascii="Times New Roman" w:hAnsi="Times New Roman"/>
          <w:lang w:val="ru-RU"/>
        </w:rPr>
        <w:t>.</w:t>
      </w:r>
    </w:p>
    <w:p w:rsidR="00731B67" w:rsidRPr="0045477B" w:rsidRDefault="00731B67" w:rsidP="003A14EC">
      <w:pPr>
        <w:spacing w:line="0" w:lineRule="atLeast"/>
        <w:ind w:firstLine="708"/>
        <w:jc w:val="both"/>
        <w:rPr>
          <w:rFonts w:ascii="Times New Roman" w:hAnsi="Times New Roman"/>
          <w:b/>
          <w:lang w:val="ru-RU"/>
        </w:rPr>
      </w:pPr>
    </w:p>
    <w:p w:rsidR="00A1085C" w:rsidRPr="0045477B" w:rsidRDefault="00A1085C" w:rsidP="003A14EC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477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30EA6" w:rsidRPr="0045477B">
        <w:rPr>
          <w:rFonts w:ascii="Times New Roman" w:hAnsi="Times New Roman" w:cs="Times New Roman"/>
          <w:b/>
          <w:sz w:val="24"/>
          <w:szCs w:val="24"/>
        </w:rPr>
        <w:t>учебного предмета «Физическая культура</w:t>
      </w:r>
      <w:r w:rsidR="00BC349C" w:rsidRPr="0045477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04C1E">
        <w:rPr>
          <w:rFonts w:ascii="Times New Roman" w:hAnsi="Times New Roman" w:cs="Times New Roman"/>
          <w:b/>
          <w:sz w:val="24"/>
          <w:szCs w:val="24"/>
        </w:rPr>
        <w:t>2</w:t>
      </w:r>
      <w:r w:rsidRPr="0045477B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44747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102 </w:t>
      </w:r>
      <w:r w:rsidRPr="0045477B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b/>
          <w:bCs/>
          <w:color w:val="000000"/>
        </w:rPr>
        <w:t>1.     ЗНАНИЯ О ФИЗИЧЕСКОЙ КУЛЬТУРЕ (5ч)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b/>
          <w:bCs/>
          <w:color w:val="000000"/>
        </w:rPr>
        <w:t>Физическая культура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Физическая культура как часть общей культуры личности.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lastRenderedPageBreak/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b/>
          <w:bCs/>
          <w:color w:val="000000"/>
        </w:rPr>
        <w:t>Из истории физической культуры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Зарождение Олимпийских игр. Связь физической культуры с трудовой и военной деятельностью.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b/>
          <w:bCs/>
          <w:color w:val="000000"/>
        </w:rPr>
        <w:t>Физические упражнения.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Характеристика основных физических качеств: силы, быстроты, выносливости, гибкости и равновесия.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b/>
          <w:bCs/>
          <w:color w:val="000000"/>
        </w:rPr>
        <w:t> 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b/>
          <w:bCs/>
          <w:color w:val="000000"/>
        </w:rPr>
        <w:t>2.     СПОСОБЫ ФИЗКУЛЬТУРНОЙ ДЕЯТЕЛЬНОСТИ (4ч)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b/>
          <w:bCs/>
          <w:color w:val="000000"/>
        </w:rPr>
        <w:t>Самостоятельные занятия.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Выполнение комплексов упражнений для развития основных физических качеств.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b/>
          <w:bCs/>
          <w:color w:val="000000"/>
        </w:rPr>
        <w:t>Самостоятельные наблюдения за физическим развитием и физической подготовленностью.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Измерение длины и массы тела.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Контроль за состоянием осанки. Комплексы упражнений для профилактики нарушений осанки.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b/>
          <w:bCs/>
          <w:color w:val="000000"/>
        </w:rPr>
        <w:t> 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b/>
          <w:bCs/>
          <w:color w:val="000000"/>
        </w:rPr>
        <w:t>3.     </w:t>
      </w:r>
      <w:r w:rsidR="007A6FBD">
        <w:rPr>
          <w:b/>
          <w:bCs/>
          <w:color w:val="000000"/>
        </w:rPr>
        <w:t>ФИЗИЧЕСКОЕ СОВЕРШЕНСТВОВАНИЕ (93</w:t>
      </w:r>
      <w:r w:rsidRPr="00447474">
        <w:rPr>
          <w:b/>
          <w:bCs/>
          <w:color w:val="000000"/>
        </w:rPr>
        <w:t>ч)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color w:val="000000"/>
        </w:rPr>
        <w:t xml:space="preserve">Физкультурно – оздоровительная деятельность </w:t>
      </w:r>
      <w:r w:rsidRPr="00447474">
        <w:rPr>
          <w:b/>
          <w:bCs/>
          <w:i/>
          <w:color w:val="000000"/>
        </w:rPr>
        <w:t>(3ч)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47474">
        <w:rPr>
          <w:i/>
          <w:color w:val="000000"/>
        </w:rPr>
        <w:t> </w:t>
      </w:r>
      <w:r>
        <w:rPr>
          <w:b/>
          <w:bCs/>
          <w:i/>
          <w:color w:val="000000"/>
        </w:rPr>
        <w:t xml:space="preserve">Спортивно – оздоровительная деятельность </w:t>
      </w:r>
      <w:r w:rsidR="007A6FBD">
        <w:rPr>
          <w:b/>
          <w:bCs/>
          <w:i/>
          <w:color w:val="000000"/>
        </w:rPr>
        <w:t>(90</w:t>
      </w:r>
      <w:r w:rsidRPr="00447474">
        <w:rPr>
          <w:b/>
          <w:bCs/>
          <w:i/>
          <w:color w:val="000000"/>
        </w:rPr>
        <w:t>ч)</w:t>
      </w:r>
    </w:p>
    <w:p w:rsidR="00447474" w:rsidRPr="00C25E8A" w:rsidRDefault="00447474" w:rsidP="00447474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25E8A">
        <w:rPr>
          <w:b/>
          <w:i/>
          <w:color w:val="000000"/>
        </w:rPr>
        <w:t>Гимнастика с основами акробатики</w:t>
      </w:r>
      <w:r w:rsidR="007A6FBD" w:rsidRPr="00C25E8A">
        <w:rPr>
          <w:b/>
          <w:bCs/>
          <w:color w:val="000000"/>
        </w:rPr>
        <w:t>(27</w:t>
      </w:r>
      <w:r w:rsidRPr="00C25E8A">
        <w:rPr>
          <w:b/>
          <w:bCs/>
          <w:color w:val="000000"/>
        </w:rPr>
        <w:t xml:space="preserve"> ч)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47474">
        <w:rPr>
          <w:bCs/>
          <w:i/>
          <w:color w:val="000000"/>
        </w:rPr>
        <w:t>Дви</w:t>
      </w:r>
      <w:r w:rsidR="006B44EC">
        <w:rPr>
          <w:bCs/>
          <w:i/>
          <w:color w:val="000000"/>
        </w:rPr>
        <w:t xml:space="preserve">жения и передвижения строем 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Размыкание и смыкание приставными шага</w:t>
      </w:r>
      <w:r w:rsidRPr="00447474">
        <w:rPr>
          <w:color w:val="000000"/>
        </w:rPr>
        <w:softHyphen/>
        <w:t>ми.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Перестроение из колонны по одному в колонну по два.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Передвижение в колонне по одному по указанным ориентирам.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Подвиж</w:t>
      </w:r>
      <w:r w:rsidRPr="00447474">
        <w:rPr>
          <w:color w:val="000000"/>
        </w:rPr>
        <w:softHyphen/>
        <w:t>ные игры «Запрещенное движение»», «Фигуры», «Светофор».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color w:val="000000"/>
        </w:rPr>
        <w:t> </w:t>
      </w:r>
      <w:r w:rsidR="006B44EC">
        <w:rPr>
          <w:bCs/>
          <w:i/>
          <w:color w:val="000000"/>
        </w:rPr>
        <w:t xml:space="preserve">Акробатика 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 Группировка.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 Перекаты в группировке лежа на животе и из упора стоя на коленях.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 Сед руки в стороны.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Упор присев - упор лежа -  упор присев.    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 Стойка на лопатках.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Кувырок вперед и в сторону.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 Из стойки на лопатках, согнув ноги, перекат вперед в упор присев. 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Акробатическая комбинация из ранее изученных элементов.  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 Игры «Пройти бесшумно», «Космонавты», «Фигуры», «Светофор», «Запрещенное        движение».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На</w:t>
      </w:r>
      <w:r w:rsidRPr="00447474">
        <w:rPr>
          <w:color w:val="000000"/>
        </w:rPr>
        <w:softHyphen/>
        <w:t>звание основных гимнастических снарядов</w:t>
      </w:r>
      <w:r w:rsidR="000C35FE">
        <w:rPr>
          <w:color w:val="000000"/>
        </w:rPr>
        <w:t>.</w:t>
      </w:r>
      <w:r w:rsidRPr="00447474">
        <w:rPr>
          <w:color w:val="000000"/>
        </w:rPr>
        <w:t> 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47474">
        <w:rPr>
          <w:bCs/>
          <w:i/>
          <w:color w:val="000000"/>
        </w:rPr>
        <w:t>Снарядна</w:t>
      </w:r>
      <w:r w:rsidR="006B44EC">
        <w:rPr>
          <w:bCs/>
          <w:i/>
          <w:color w:val="000000"/>
        </w:rPr>
        <w:t xml:space="preserve">я гимнастика 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Вис стоя и лежа.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В висе спиной к гимнастиче</w:t>
      </w:r>
      <w:r w:rsidRPr="00447474">
        <w:rPr>
          <w:color w:val="000000"/>
        </w:rPr>
        <w:softHyphen/>
        <w:t>ской скамейке поднимание согнутых и пря</w:t>
      </w:r>
      <w:r w:rsidRPr="00447474">
        <w:rPr>
          <w:color w:val="000000"/>
        </w:rPr>
        <w:softHyphen/>
        <w:t>мых ног.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Вис на согнутых руках.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Подтягива</w:t>
      </w:r>
      <w:r w:rsidRPr="00447474">
        <w:rPr>
          <w:color w:val="000000"/>
        </w:rPr>
        <w:softHyphen/>
        <w:t>ния в висе.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Перешагивание через набивные мячи.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Стойка на двух ногах и одной ноге на бревне.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Лазание по гимнастической стенке с одновременным перехватом и пере</w:t>
      </w:r>
      <w:r w:rsidRPr="00447474">
        <w:rPr>
          <w:color w:val="000000"/>
        </w:rPr>
        <w:softHyphen/>
        <w:t>становкой рук. Перелезание через коня, брев</w:t>
      </w:r>
      <w:r w:rsidRPr="00447474">
        <w:rPr>
          <w:color w:val="000000"/>
        </w:rPr>
        <w:softHyphen/>
        <w:t>но.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Комбинация на бревне из ранее изученных элементов.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Лазание по канату.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Опорный прыжок с разбега через гимнастического козла.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Из виса стоя присев махом одной, толчком другой перемах, согнув ноги, в вис сзади согнувшись, опускание назад в вис стоя и обратное движение через вис сзади согнувшись со сходом вперед ноги. 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lastRenderedPageBreak/>
        <w:t>Игры «Слушай сиг</w:t>
      </w:r>
      <w:r w:rsidRPr="00447474">
        <w:rPr>
          <w:color w:val="000000"/>
        </w:rPr>
        <w:softHyphen/>
        <w:t>нал», «Ветер, дождь, гром, молния». «Кто приходил?», «Парашютист», «Тише едешь – дальше будешь» «Обезьянки».</w:t>
      </w:r>
    </w:p>
    <w:p w:rsidR="00447474" w:rsidRPr="00447474" w:rsidRDefault="006B44EC" w:rsidP="00447474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</w:rPr>
        <w:t xml:space="preserve">Прикладная гимнастика 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Лазание по наклонной скамейке в упоре присев, в упоре стоя на коле</w:t>
      </w:r>
      <w:r w:rsidRPr="00447474">
        <w:rPr>
          <w:color w:val="000000"/>
        </w:rPr>
        <w:softHyphen/>
        <w:t>нях и лежа на животе.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Лазание по гимнастической стенке с одновременным перехватом и пере</w:t>
      </w:r>
      <w:r w:rsidRPr="00447474">
        <w:rPr>
          <w:color w:val="000000"/>
        </w:rPr>
        <w:softHyphen/>
        <w:t>становкой рук.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Перешагивание через набивные мячи.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Перелезание через коня, брев</w:t>
      </w:r>
      <w:r w:rsidRPr="00447474">
        <w:rPr>
          <w:color w:val="000000"/>
        </w:rPr>
        <w:softHyphen/>
        <w:t>но.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Подтягивание в висе на высокой перекладине.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Гимнастическая полоса препятствий.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Сюжетно-ролевая игра «Мы туристы». Игры «Иголочка и ниточка», «Кто приходил?», «Слушай сигнал», «Обезьянки», «Запрещённое движение», «Невод», «Передай мяч», «Охотники и утки», «Эстафета с обручами».</w:t>
      </w:r>
    </w:p>
    <w:p w:rsidR="00447474" w:rsidRPr="00C25E8A" w:rsidRDefault="006B44EC" w:rsidP="00447474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25E8A">
        <w:rPr>
          <w:b/>
          <w:bCs/>
          <w:i/>
          <w:color w:val="000000"/>
        </w:rPr>
        <w:t>Легкая атлетика</w:t>
      </w:r>
      <w:r w:rsidR="007A6FBD" w:rsidRPr="00C25E8A">
        <w:rPr>
          <w:b/>
          <w:bCs/>
          <w:i/>
          <w:color w:val="000000"/>
        </w:rPr>
        <w:t xml:space="preserve"> (27</w:t>
      </w:r>
      <w:r w:rsidR="00447474" w:rsidRPr="00C25E8A">
        <w:rPr>
          <w:b/>
          <w:bCs/>
          <w:i/>
          <w:color w:val="000000"/>
        </w:rPr>
        <w:t>ч)</w:t>
      </w:r>
    </w:p>
    <w:p w:rsidR="00447474" w:rsidRPr="006B44EC" w:rsidRDefault="006B44EC" w:rsidP="00447474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44EC">
        <w:rPr>
          <w:bCs/>
          <w:i/>
          <w:color w:val="000000"/>
        </w:rPr>
        <w:t xml:space="preserve">Беговая подготовка 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Равномерный медленный бег 8 мин.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Разновидности ходьбы. Ходьба по разметкам. Ходьба с преодолением препятствий.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Бег в заданном коридоре.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Бег с ускорением (30 м). Бег (60 м).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Специально-беговые упражнения.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Челночный бег.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Чередование ходьбы и бега (бег - 60 м, ходьба - 90 м).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Преодоление малых препятствий.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Бег 1 км без учета времени.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Игры и эстафеты с бегом на местности.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Эстафеты. Игры «Пятнашки», «Пустое место», «Вызов номеров», «Рыбаки и рыбки», «День и ночь», «Команда быстроногих», «Вызов номеров», «Пустое место», «Волк во рву», «Мяч соседу», «Воробьи, вороны», «Мышеловка», «Третий лишний».</w:t>
      </w:r>
    </w:p>
    <w:p w:rsidR="00447474" w:rsidRPr="006B44EC" w:rsidRDefault="006B44EC" w:rsidP="00447474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44EC">
        <w:rPr>
          <w:bCs/>
          <w:i/>
          <w:color w:val="000000"/>
        </w:rPr>
        <w:t xml:space="preserve">Прыжковая подготовка 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Прыжки с поворотом на 180°.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Прыжок с мес</w:t>
      </w:r>
      <w:r w:rsidRPr="00447474">
        <w:rPr>
          <w:color w:val="000000"/>
        </w:rPr>
        <w:softHyphen/>
        <w:t>та.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Прыжок в длину с разбега в 3-5 шагов, в 7-9 шагов.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Прыжок с высоты (до 40 см).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Прыжок в высоту с разбега в 4-5 шагов.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Игры «К своим флажкам», «Прыгающие воробушки». «Волк во рву», «Удочка», «Резиночка». Эстафеты.</w:t>
      </w:r>
    </w:p>
    <w:p w:rsidR="00447474" w:rsidRPr="006B44EC" w:rsidRDefault="00447474" w:rsidP="00447474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44EC">
        <w:rPr>
          <w:bCs/>
          <w:i/>
          <w:color w:val="000000"/>
        </w:rPr>
        <w:t>Броски большого, метания мало</w:t>
      </w:r>
      <w:r w:rsidR="006B44EC" w:rsidRPr="006B44EC">
        <w:rPr>
          <w:bCs/>
          <w:i/>
          <w:color w:val="000000"/>
        </w:rPr>
        <w:t xml:space="preserve">го мяча 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Метание малого мяча в горизонтальную и в вертикальную цель (2 х2 м) с расстояния 4-5 м.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Метание малого мяча на дальность отскока от пола и стены. Метание набивного мяча.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Эста</w:t>
      </w:r>
      <w:r w:rsidRPr="00447474">
        <w:rPr>
          <w:color w:val="000000"/>
        </w:rPr>
        <w:softHyphen/>
        <w:t>феты. Подвижные игры «Защита ук</w:t>
      </w:r>
      <w:r w:rsidR="006B44EC">
        <w:rPr>
          <w:color w:val="000000"/>
        </w:rPr>
        <w:t>репления», «Кто дальше бро</w:t>
      </w:r>
      <w:r w:rsidR="006B44EC">
        <w:rPr>
          <w:color w:val="000000"/>
        </w:rPr>
        <w:softHyphen/>
        <w:t>сит»</w:t>
      </w:r>
    </w:p>
    <w:p w:rsidR="00447474" w:rsidRPr="00C25E8A" w:rsidRDefault="006B44EC" w:rsidP="00447474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C25E8A">
        <w:rPr>
          <w:b/>
          <w:bCs/>
          <w:i/>
          <w:color w:val="000000"/>
        </w:rPr>
        <w:t>Подвижные и спортивные игры</w:t>
      </w:r>
      <w:r w:rsidR="007A6FBD" w:rsidRPr="00C25E8A">
        <w:rPr>
          <w:b/>
          <w:bCs/>
          <w:i/>
          <w:color w:val="000000"/>
        </w:rPr>
        <w:t>(36</w:t>
      </w:r>
      <w:r w:rsidR="00447474" w:rsidRPr="00C25E8A">
        <w:rPr>
          <w:b/>
          <w:bCs/>
          <w:i/>
          <w:color w:val="000000"/>
        </w:rPr>
        <w:t>ч)</w:t>
      </w:r>
    </w:p>
    <w:p w:rsidR="00447474" w:rsidRPr="006B44EC" w:rsidRDefault="006B44EC" w:rsidP="00447474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Cs/>
          <w:i/>
          <w:color w:val="000000"/>
        </w:rPr>
        <w:t xml:space="preserve">Подвижные игры 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Эстафеты.  Игры «К своим флажкам», «Два моро</w:t>
      </w:r>
      <w:r w:rsidRPr="00447474">
        <w:rPr>
          <w:color w:val="000000"/>
        </w:rPr>
        <w:softHyphen/>
        <w:t>за», «Прыгуны и пятнашки», «Гуси-лебеди», «Невод», «Посадка картош</w:t>
      </w:r>
      <w:r w:rsidRPr="00447474">
        <w:rPr>
          <w:color w:val="000000"/>
        </w:rPr>
        <w:softHyphen/>
        <w:t>ки», «Прыжки по полоскам», «Попади в мяч», «Веревочка под ногами», «Вызов номера», «Западня», «Конники-спортсме</w:t>
      </w:r>
      <w:r w:rsidRPr="00447474">
        <w:rPr>
          <w:color w:val="000000"/>
        </w:rPr>
        <w:softHyphen/>
        <w:t>ны», «Птица в клетке», «Прыгающие воро</w:t>
      </w:r>
      <w:r w:rsidRPr="00447474">
        <w:rPr>
          <w:color w:val="000000"/>
        </w:rPr>
        <w:softHyphen/>
        <w:t>бушки», «Зайцы в огороде», «Лисы и куры», «Точный расчет». Салки, «У медведя во бору», «Ёжик и мыши».</w:t>
      </w:r>
    </w:p>
    <w:p w:rsidR="00447474" w:rsidRPr="006B44EC" w:rsidRDefault="00447474" w:rsidP="00447474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B44EC">
        <w:rPr>
          <w:bCs/>
          <w:i/>
          <w:color w:val="000000"/>
        </w:rPr>
        <w:t>Подвижные</w:t>
      </w:r>
      <w:r w:rsidR="006B44EC" w:rsidRPr="006B44EC">
        <w:rPr>
          <w:bCs/>
          <w:i/>
          <w:color w:val="000000"/>
        </w:rPr>
        <w:t xml:space="preserve"> игры на основе баскетбола 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Ловля и передача мяча в движении.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Броски в цель (мишень, щит, кольцо).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Ведение на месте правой (левой) рукой.</w:t>
      </w:r>
    </w:p>
    <w:p w:rsidR="00447474" w:rsidRPr="00447474" w:rsidRDefault="00447474" w:rsidP="004474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Игры «Попади в обруч», «Передал - садись», «Мяч - среднему», «Мяч соседу», «Мяч в корзину», Передача мяча в колон</w:t>
      </w:r>
      <w:r w:rsidRPr="00447474">
        <w:rPr>
          <w:color w:val="000000"/>
        </w:rPr>
        <w:softHyphen/>
        <w:t>нах», «Школа мяча», «Гонка мячей по кругу».</w:t>
      </w:r>
    </w:p>
    <w:p w:rsidR="00E30EA6" w:rsidRPr="006B44EC" w:rsidRDefault="00447474" w:rsidP="006B44E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47474">
        <w:rPr>
          <w:color w:val="000000"/>
        </w:rPr>
        <w:t>Э</w:t>
      </w:r>
      <w:r w:rsidR="006B44EC">
        <w:rPr>
          <w:color w:val="000000"/>
        </w:rPr>
        <w:t>стафеты. Игра в мини-баскетбол.</w:t>
      </w:r>
    </w:p>
    <w:p w:rsidR="00AC7790" w:rsidRPr="00856042" w:rsidRDefault="00AC7790" w:rsidP="00856042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856042">
        <w:rPr>
          <w:rFonts w:ascii="Times New Roman" w:eastAsia="Calibri" w:hAnsi="Times New Roman"/>
          <w:b/>
          <w:lang w:val="ru-RU" w:bidi="ar-SA"/>
        </w:rPr>
        <w:t xml:space="preserve">Планируемые результаты освоения учебного предмета </w:t>
      </w:r>
      <w:r w:rsidRPr="00856042">
        <w:rPr>
          <w:rFonts w:ascii="Times New Roman" w:hAnsi="Times New Roman"/>
          <w:b/>
          <w:bCs/>
          <w:color w:val="000000"/>
          <w:lang w:val="ru-RU" w:eastAsia="ru-RU" w:bidi="ar-SA"/>
        </w:rPr>
        <w:t>«Физическая культура»</w:t>
      </w:r>
    </w:p>
    <w:p w:rsidR="00AC7790" w:rsidRPr="0045477B" w:rsidRDefault="00AC7790" w:rsidP="003A14EC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45477B">
        <w:rPr>
          <w:rFonts w:ascii="Times New Roman" w:hAnsi="Times New Roman"/>
          <w:b/>
          <w:bCs/>
          <w:color w:val="000000"/>
          <w:lang w:val="ru-RU" w:eastAsia="ru-RU" w:bidi="ar-SA"/>
        </w:rPr>
        <w:t>к концу 2 класса</w:t>
      </w:r>
    </w:p>
    <w:p w:rsidR="00C649EB" w:rsidRPr="00C649EB" w:rsidRDefault="00AC7790" w:rsidP="003A14EC">
      <w:pPr>
        <w:shd w:val="clear" w:color="auto" w:fill="FFFFFF"/>
        <w:rPr>
          <w:rFonts w:ascii="Times New Roman" w:hAnsi="Times New Roman"/>
          <w:b/>
          <w:color w:val="131313"/>
          <w:bdr w:val="none" w:sz="0" w:space="0" w:color="auto" w:frame="1"/>
          <w:shd w:val="clear" w:color="auto" w:fill="FFFFFB"/>
          <w:lang w:val="ru-RU"/>
        </w:rPr>
      </w:pPr>
      <w:r w:rsidRPr="00C649EB">
        <w:rPr>
          <w:rFonts w:ascii="Times New Roman" w:hAnsi="Times New Roman"/>
          <w:b/>
          <w:color w:val="131313"/>
          <w:bdr w:val="none" w:sz="0" w:space="0" w:color="auto" w:frame="1"/>
          <w:shd w:val="clear" w:color="auto" w:fill="FFFFFB"/>
          <w:lang w:val="ru-RU"/>
        </w:rPr>
        <w:t>Личностные результаты</w:t>
      </w:r>
    </w:p>
    <w:p w:rsidR="00C649EB" w:rsidRDefault="00C649EB" w:rsidP="00C649EB">
      <w:pPr>
        <w:shd w:val="clear" w:color="auto" w:fill="FFFFFF"/>
        <w:rPr>
          <w:rFonts w:ascii="Times New Roman" w:hAnsi="Times New Roman"/>
          <w:color w:val="131313"/>
          <w:shd w:val="clear" w:color="auto" w:fill="FFFFFB"/>
          <w:lang w:val="ru-RU"/>
        </w:rPr>
      </w:pPr>
      <w:r w:rsidRPr="00C649EB">
        <w:rPr>
          <w:rFonts w:ascii="Times New Roman" w:hAnsi="Times New Roman"/>
          <w:b/>
          <w:color w:val="131313"/>
          <w:bdr w:val="none" w:sz="0" w:space="0" w:color="auto" w:frame="1"/>
          <w:shd w:val="clear" w:color="auto" w:fill="FFFFFB"/>
          <w:lang w:val="ru-RU"/>
        </w:rPr>
        <w:lastRenderedPageBreak/>
        <w:t>У учащихся будут сформированы: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чувства гордости за свою родину, российский народ и историю России, осознание своей этнической и национальной принадлежности.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уважительного отношения к культуре других народов.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мотив</w:t>
      </w:r>
      <w:r>
        <w:rPr>
          <w:rFonts w:ascii="Times New Roman" w:hAnsi="Times New Roman"/>
          <w:color w:val="131313"/>
          <w:shd w:val="clear" w:color="auto" w:fill="FFFFFB"/>
          <w:lang w:val="ru-RU"/>
        </w:rPr>
        <w:t>ы</w:t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 xml:space="preserve"> учебной деятельности и личностный смысл ученья, принятие и освоение социальной роли обучающегося.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этически</w:t>
      </w:r>
      <w:r>
        <w:rPr>
          <w:rFonts w:ascii="Times New Roman" w:hAnsi="Times New Roman"/>
          <w:color w:val="131313"/>
          <w:shd w:val="clear" w:color="auto" w:fill="FFFFFB"/>
          <w:lang w:val="ru-RU"/>
        </w:rPr>
        <w:t>е</w:t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 xml:space="preserve"> чувств, доброжелательности и эмоциона</w:t>
      </w:r>
      <w:r>
        <w:rPr>
          <w:rFonts w:ascii="Times New Roman" w:hAnsi="Times New Roman"/>
          <w:color w:val="131313"/>
          <w:shd w:val="clear" w:color="auto" w:fill="FFFFFB"/>
          <w:lang w:val="ru-RU"/>
        </w:rPr>
        <w:t xml:space="preserve">льной отзывчивости, понимания и </w:t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сопереживания чувствам других людей.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навык</w:t>
      </w:r>
      <w:r>
        <w:rPr>
          <w:rFonts w:ascii="Times New Roman" w:hAnsi="Times New Roman"/>
          <w:color w:val="131313"/>
          <w:shd w:val="clear" w:color="auto" w:fill="FFFFFB"/>
          <w:lang w:val="ru-RU"/>
        </w:rPr>
        <w:t>и</w:t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 xml:space="preserve"> сотрудничества со сверстниками и взрослыми в разных социальных ситуациях, умение не создавать конфликты и находить выходы из спорных ситуаций.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самостоятельност</w:t>
      </w:r>
      <w:r>
        <w:rPr>
          <w:rFonts w:ascii="Times New Roman" w:hAnsi="Times New Roman"/>
          <w:color w:val="131313"/>
          <w:shd w:val="clear" w:color="auto" w:fill="FFFFFB"/>
          <w:lang w:val="ru-RU"/>
        </w:rPr>
        <w:t>ь</w:t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 xml:space="preserve"> и личн</w:t>
      </w:r>
      <w:r>
        <w:rPr>
          <w:rFonts w:ascii="Times New Roman" w:hAnsi="Times New Roman"/>
          <w:color w:val="131313"/>
          <w:shd w:val="clear" w:color="auto" w:fill="FFFFFB"/>
          <w:lang w:val="ru-RU"/>
        </w:rPr>
        <w:t>ая</w:t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 xml:space="preserve"> ответственности за свои поступки на основе представлений о нравственных нормах, социальной справедливости и свободе.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этически</w:t>
      </w:r>
      <w:r>
        <w:rPr>
          <w:rFonts w:ascii="Times New Roman" w:hAnsi="Times New Roman"/>
          <w:color w:val="131313"/>
          <w:shd w:val="clear" w:color="auto" w:fill="FFFFFB"/>
          <w:lang w:val="ru-RU"/>
        </w:rPr>
        <w:t xml:space="preserve">е </w:t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потребност</w:t>
      </w:r>
      <w:r>
        <w:rPr>
          <w:rFonts w:ascii="Times New Roman" w:hAnsi="Times New Roman"/>
          <w:color w:val="131313"/>
          <w:shd w:val="clear" w:color="auto" w:fill="FFFFFB"/>
          <w:lang w:val="ru-RU"/>
        </w:rPr>
        <w:t>и</w:t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, ценностей и чувств.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установки на безопасный, здоровый образ жизни.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У обучающихся будут сформированы: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положительное отношение к урокам физической культуры;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понимание значения физической культуры для укрепления здоровья человека;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мотивация к выполнению закаливающих процедур.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Обучающиеся получат возможность для формирования: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познавательной мотивации к истории возникновения физической культуры;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положительной мотивации к изучению различных приёмов и способов;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уважительного отношения к физической культуре как важной части общей культуры.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b/>
          <w:color w:val="131313"/>
          <w:bdr w:val="none" w:sz="0" w:space="0" w:color="auto" w:frame="1"/>
          <w:shd w:val="clear" w:color="auto" w:fill="FFFFFB"/>
          <w:lang w:val="ru-RU"/>
        </w:rPr>
        <w:t>Метапредметные результаты</w:t>
      </w:r>
      <w:r w:rsidR="00AC7790" w:rsidRPr="00C649EB">
        <w:rPr>
          <w:rFonts w:ascii="Times New Roman" w:hAnsi="Times New Roman"/>
          <w:b/>
          <w:color w:val="131313"/>
          <w:lang w:val="ru-RU"/>
        </w:rPr>
        <w:br/>
      </w:r>
      <w:r w:rsidR="00AC7790" w:rsidRPr="00C649EB">
        <w:rPr>
          <w:rFonts w:ascii="Times New Roman" w:hAnsi="Times New Roman"/>
          <w:b/>
          <w:color w:val="131313"/>
          <w:bdr w:val="none" w:sz="0" w:space="0" w:color="auto" w:frame="1"/>
          <w:shd w:val="clear" w:color="auto" w:fill="FFFFFB"/>
          <w:lang w:val="ru-RU"/>
        </w:rPr>
        <w:t>Регулятивные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Обучающиеся научатся: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понимать цель выполняемых действий;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выполнять действия, руководствуясь инструкцией учителя;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адекватно оценивать правильность выполнения задания;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использовать технические приёмы при выполнении физических упражнений;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анализировать результаты выполненных заданий по заданным критериям (под руководством учителя);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вносить коррективы в свою работу.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Обучающиеся получат возможность научиться: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продумывать последовательность упражнений, составлять комплексы упражнений утренней гимнастики, по профилактике нарушений осанки, физкультминуток;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объяснять, какие технические приёмы были использованы при выполнении задания;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самостоятельно выполнять комплексы упражнений, направленные на развитие физических качеств;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координировать взаимодействие с партнёрами в игре;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организовывать и проводить подвижные игры во время прогулок и каникул.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C649EB">
        <w:rPr>
          <w:rFonts w:ascii="Times New Roman" w:hAnsi="Times New Roman"/>
          <w:b/>
          <w:color w:val="131313"/>
          <w:bdr w:val="none" w:sz="0" w:space="0" w:color="auto" w:frame="1"/>
          <w:shd w:val="clear" w:color="auto" w:fill="FFFFFB"/>
          <w:lang w:val="ru-RU"/>
        </w:rPr>
        <w:t>Познавательные</w:t>
      </w:r>
      <w:r w:rsidR="00AC7790" w:rsidRPr="00C649EB">
        <w:rPr>
          <w:rFonts w:ascii="Times New Roman" w:hAnsi="Times New Roman"/>
          <w:b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Обучающиеся научатся: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различать, группировать подвижные и спортивные игры;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характеризовать основные физические качества;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группировать игры по видам спорта;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устанавливать причины, которые приводят к плохой осанке.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Обучающиеся получат возможность научиться: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осуществлять поиск необходимой информации, используя различные справочные материалы;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свободно ориентироваться в книге, используя информацию форзацев, оглавления, справочного бюро;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сравнивать, классифицировать виды спорта летних и зимних Олимпийских игр;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устанавливать взаимосвязь между занятиями физической культурой и воспитанием характера человека.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b/>
          <w:color w:val="131313"/>
          <w:bdr w:val="none" w:sz="0" w:space="0" w:color="auto" w:frame="1"/>
          <w:shd w:val="clear" w:color="auto" w:fill="FFFFFB"/>
          <w:lang w:val="ru-RU"/>
        </w:rPr>
        <w:lastRenderedPageBreak/>
        <w:t>Коммуникативные</w:t>
      </w:r>
      <w:r w:rsidR="00AC7790" w:rsidRPr="00C649EB">
        <w:rPr>
          <w:rFonts w:ascii="Times New Roman" w:hAnsi="Times New Roman"/>
          <w:b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Обучающиеся научатся: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рассказывать об истории Олимпийских игр и спортивных соревнований, о профилактике нарушений осанки;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высказывать собственное мнение о влиянии занятий физической культурой на воспитание характера человека;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договариваться и приходить к общему решению, работая в паре, в команде.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Обучающиеся получат возможность научиться: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выражать собственное эмоциональное отношение к разным видам спорта;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задавать вопросы уточняющего характера по выполнению физических упражнений;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понимать действия партнёра в игровой ситуации.</w:t>
      </w:r>
      <w:r w:rsidR="00AC7790" w:rsidRPr="00C649EB">
        <w:rPr>
          <w:rFonts w:ascii="Times New Roman" w:hAnsi="Times New Roman"/>
          <w:i/>
          <w:color w:val="131313"/>
          <w:lang w:val="ru-RU"/>
        </w:rPr>
        <w:br/>
      </w:r>
      <w:r w:rsidR="00AC7790" w:rsidRPr="00C649EB">
        <w:rPr>
          <w:rFonts w:ascii="Times New Roman" w:hAnsi="Times New Roman"/>
          <w:b/>
          <w:color w:val="131313"/>
          <w:bdr w:val="none" w:sz="0" w:space="0" w:color="auto" w:frame="1"/>
          <w:shd w:val="clear" w:color="auto" w:fill="FFFFFB"/>
          <w:lang w:val="ru-RU"/>
        </w:rPr>
        <w:t>Предметные результаты</w:t>
      </w:r>
      <w:r w:rsidR="00AC7790" w:rsidRPr="00C649EB">
        <w:rPr>
          <w:rFonts w:ascii="Times New Roman" w:hAnsi="Times New Roman"/>
          <w:b/>
          <w:color w:val="131313"/>
          <w:shd w:val="clear" w:color="auto" w:fill="FFFFFB"/>
          <w:lang w:val="ru-RU"/>
        </w:rPr>
        <w:t>:</w:t>
      </w:r>
    </w:p>
    <w:p w:rsidR="00C649EB" w:rsidRPr="00C649EB" w:rsidRDefault="00C649EB" w:rsidP="00C649EB">
      <w:pPr>
        <w:shd w:val="clear" w:color="auto" w:fill="FFFFFF"/>
        <w:rPr>
          <w:rFonts w:ascii="Times New Roman" w:hAnsi="Times New Roman"/>
          <w:i/>
          <w:color w:val="131313"/>
          <w:shd w:val="clear" w:color="auto" w:fill="FFFFFB"/>
          <w:lang w:val="ru-RU"/>
        </w:rPr>
      </w:pP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Обучающиеся научатся: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выполнять правила поведения на уроках физической культуры;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рассказывать об истории возникновения Олимпийских игр, о летних и зимних Олимпийских играх; о физическом развитии человека;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называть меры по профилактике нарушений осанки;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определять способы закаливания;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определять влияние занятий физической культурой на воспитание характера человека;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выполнять строевые упражнения;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выполнять различные виды ходьбы;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выполнять различные виды бега;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выполнять прыжки на одной и двух ногах на месте, с продвижением вперёд, с разбега, с поворотом на 180°;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прыгать через скакалку на одной и двух ногах;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метать теннисный мяч в вертикальную и горизонтальную цель с 4 м;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выполнять кувырок вперёд;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выполнять стойку на лопатках;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лазить по гимнастической стенке и по наклонной скамейке;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перелезать через гимнастическую скамейку и горку матов;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выполнять танцевальные шаги;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передвигаться на лыжах скользящим шагом, выполнять спуски в основной и низкой стойке, выполнять подъём«лесенкой», выполнять торможение падением, выполнять повороты переступанием;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играть в подвижные игры;</w:t>
      </w:r>
      <w:r w:rsidRPr="0045477B">
        <w:rPr>
          <w:rFonts w:ascii="Times New Roman" w:hAnsi="Times New Roman"/>
          <w:color w:val="131313"/>
          <w:lang w:val="ru-RU"/>
        </w:rPr>
        <w:br/>
      </w:r>
      <w:r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 выполнять элементы спортивных игр.</w:t>
      </w:r>
      <w:r w:rsidR="00AC7790" w:rsidRPr="0045477B">
        <w:rPr>
          <w:rFonts w:ascii="Times New Roman" w:hAnsi="Times New Roman"/>
          <w:color w:val="131313"/>
          <w:lang w:val="ru-RU"/>
        </w:rPr>
        <w:br/>
      </w:r>
      <w:r w:rsidR="00AC7790" w:rsidRPr="0045477B">
        <w:rPr>
          <w:rFonts w:ascii="Times New Roman" w:hAnsi="Times New Roman"/>
          <w:color w:val="131313"/>
          <w:shd w:val="clear" w:color="auto" w:fill="FFFFFB"/>
          <w:lang w:val="ru-RU"/>
        </w:rPr>
        <w:t>•</w:t>
      </w:r>
      <w:r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Обучающийся получит возможность научиться:</w:t>
      </w:r>
    </w:p>
    <w:p w:rsidR="00AC7790" w:rsidRPr="00C649EB" w:rsidRDefault="00AC7790" w:rsidP="00C649EB">
      <w:pPr>
        <w:shd w:val="clear" w:color="auto" w:fill="FFFFFF"/>
        <w:rPr>
          <w:rFonts w:ascii="Times New Roman" w:hAnsi="Times New Roman"/>
          <w:i/>
          <w:color w:val="131313"/>
          <w:shd w:val="clear" w:color="auto" w:fill="FFFFFB"/>
          <w:lang w:val="ru-RU"/>
        </w:rPr>
      </w:pPr>
      <w:r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 xml:space="preserve"> формирование первоначальных представлений о значении физической культуры для укрепления здоровья человека (физического, социального, психического), о ее позитивном влиянии на человека (физическое, эмоциональное, интеллектуальное, социальное), о физической культуре и здоровье как факторах успешной учебы и социализации.</w:t>
      </w:r>
      <w:r w:rsidRPr="00C649EB">
        <w:rPr>
          <w:rFonts w:ascii="Times New Roman" w:hAnsi="Times New Roman"/>
          <w:i/>
          <w:color w:val="131313"/>
          <w:lang w:val="ru-RU"/>
        </w:rPr>
        <w:br/>
      </w:r>
      <w:r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овладение умениями организовывать здоровьесберегающую жизнедеятельность (режим дня, утренняя зарядка, оздоровительные мероприятия, подвижные игры).</w:t>
      </w:r>
      <w:r w:rsidRPr="00C649EB">
        <w:rPr>
          <w:rFonts w:ascii="Times New Roman" w:hAnsi="Times New Roman"/>
          <w:i/>
          <w:color w:val="131313"/>
          <w:lang w:val="ru-RU"/>
        </w:rPr>
        <w:br/>
      </w:r>
      <w:r w:rsidRPr="00C649EB">
        <w:rPr>
          <w:rFonts w:ascii="Times New Roman" w:hAnsi="Times New Roman"/>
          <w:i/>
          <w:color w:val="131313"/>
          <w:shd w:val="clear" w:color="auto" w:fill="FFFFFB"/>
          <w:lang w:val="ru-RU"/>
        </w:rPr>
        <w:t>• формирование навыка наблюдения за своим физическим состоянием, величиной физических нагрузок, данными мониторинга здоровья (рост, масса тела, ) показателями развития основных физических качеств (силы, быстроты, выносливости, гибкости, координации).</w:t>
      </w:r>
    </w:p>
    <w:p w:rsidR="00E42050" w:rsidRPr="00C649EB" w:rsidRDefault="00E42050" w:rsidP="00C649EB">
      <w:pPr>
        <w:pStyle w:val="a4"/>
        <w:numPr>
          <w:ilvl w:val="0"/>
          <w:numId w:val="43"/>
        </w:num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C649EB">
        <w:rPr>
          <w:rFonts w:ascii="Times New Roman" w:hAnsi="Times New Roman"/>
          <w:b/>
          <w:bCs/>
          <w:color w:val="000000"/>
          <w:lang w:val="ru-RU" w:eastAsia="ru-RU"/>
        </w:rPr>
        <w:t>демонстрировать</w:t>
      </w:r>
      <w:r w:rsidRPr="00C649EB">
        <w:rPr>
          <w:rFonts w:ascii="Times New Roman" w:hAnsi="Times New Roman"/>
          <w:b/>
          <w:bCs/>
          <w:color w:val="000000"/>
          <w:lang w:eastAsia="ru-RU"/>
        </w:rPr>
        <w:t> </w:t>
      </w:r>
      <w:r w:rsidRPr="00C649EB">
        <w:rPr>
          <w:rFonts w:ascii="Times New Roman" w:hAnsi="Times New Roman"/>
          <w:color w:val="000000"/>
          <w:lang w:val="ru-RU" w:eastAsia="ru-RU"/>
        </w:rPr>
        <w:t>уровень физической подготовленности (см. табл. 2).</w:t>
      </w:r>
    </w:p>
    <w:p w:rsidR="00E42050" w:rsidRDefault="00E42050" w:rsidP="003A14EC">
      <w:pPr>
        <w:shd w:val="clear" w:color="auto" w:fill="FFFFFF"/>
        <w:rPr>
          <w:rFonts w:ascii="Times New Roman" w:hAnsi="Times New Roman"/>
          <w:color w:val="131313"/>
          <w:shd w:val="clear" w:color="auto" w:fill="FFFFFB"/>
          <w:lang w:val="ru-RU"/>
        </w:rPr>
      </w:pPr>
    </w:p>
    <w:tbl>
      <w:tblPr>
        <w:tblW w:w="8573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290"/>
        <w:gridCol w:w="84"/>
        <w:gridCol w:w="1122"/>
        <w:gridCol w:w="1206"/>
        <w:gridCol w:w="1206"/>
        <w:gridCol w:w="1097"/>
        <w:gridCol w:w="1097"/>
      </w:tblGrid>
      <w:tr w:rsidR="00E42050" w:rsidRPr="00985DE4" w:rsidTr="00E42050">
        <w:trPr>
          <w:tblCellSpacing w:w="0" w:type="dxa"/>
        </w:trPr>
        <w:tc>
          <w:tcPr>
            <w:tcW w:w="113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Контрольные упражнения</w:t>
            </w:r>
          </w:p>
        </w:tc>
        <w:tc>
          <w:tcPr>
            <w:tcW w:w="7439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Уровень</w:t>
            </w:r>
          </w:p>
        </w:tc>
      </w:tr>
      <w:tr w:rsidR="00E42050" w:rsidRPr="00985DE4" w:rsidTr="00E42050">
        <w:trPr>
          <w:tblCellSpacing w:w="0" w:type="dxa"/>
        </w:trPr>
        <w:tc>
          <w:tcPr>
            <w:tcW w:w="1134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11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низкий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высокий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средний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низкий</w:t>
            </w:r>
          </w:p>
        </w:tc>
      </w:tr>
      <w:tr w:rsidR="00E42050" w:rsidRPr="00985DE4" w:rsidTr="00E42050">
        <w:trPr>
          <w:tblCellSpacing w:w="0" w:type="dxa"/>
        </w:trPr>
        <w:tc>
          <w:tcPr>
            <w:tcW w:w="1134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Мальчики</w:t>
            </w:r>
          </w:p>
        </w:tc>
        <w:tc>
          <w:tcPr>
            <w:tcW w:w="347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Девочки</w:t>
            </w:r>
          </w:p>
        </w:tc>
      </w:tr>
      <w:tr w:rsidR="00E42050" w:rsidRPr="00985DE4" w:rsidTr="00E42050">
        <w:trPr>
          <w:tblCellSpacing w:w="0" w:type="dxa"/>
        </w:trPr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 xml:space="preserve">Подтягивание на низкой перекладине из виса лежа, </w:t>
            </w:r>
            <w:r w:rsidRPr="00E42050">
              <w:rPr>
                <w:rFonts w:ascii="Times New Roman" w:hAnsi="Times New Roman"/>
                <w:lang w:val="ru-RU" w:eastAsia="ru-RU"/>
              </w:rPr>
              <w:lastRenderedPageBreak/>
              <w:t>кол-во раз</w:t>
            </w:r>
          </w:p>
        </w:tc>
        <w:tc>
          <w:tcPr>
            <w:tcW w:w="14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lastRenderedPageBreak/>
              <w:t>14 – 16</w:t>
            </w:r>
          </w:p>
        </w:tc>
        <w:tc>
          <w:tcPr>
            <w:tcW w:w="127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8 – 13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5 – 7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13 – 15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8 – 12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5 – 7</w:t>
            </w:r>
          </w:p>
        </w:tc>
      </w:tr>
      <w:tr w:rsidR="00E42050" w:rsidRPr="00985DE4" w:rsidTr="00E42050">
        <w:trPr>
          <w:tblCellSpacing w:w="0" w:type="dxa"/>
        </w:trPr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lastRenderedPageBreak/>
              <w:t>Прыжок в длину с места, см</w:t>
            </w:r>
          </w:p>
        </w:tc>
        <w:tc>
          <w:tcPr>
            <w:tcW w:w="14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143 – 150</w:t>
            </w:r>
          </w:p>
        </w:tc>
        <w:tc>
          <w:tcPr>
            <w:tcW w:w="127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128 – 142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119 – 127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136 – 146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118 – 135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108 – 117</w:t>
            </w:r>
          </w:p>
        </w:tc>
      </w:tr>
      <w:tr w:rsidR="00E42050" w:rsidRPr="00985DE4" w:rsidTr="00E42050">
        <w:trPr>
          <w:tblCellSpacing w:w="0" w:type="dxa"/>
        </w:trPr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>Наклон вперед, не сгибая ног в коленях</w:t>
            </w:r>
          </w:p>
        </w:tc>
        <w:tc>
          <w:tcPr>
            <w:tcW w:w="14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Коснуться лбом колен</w:t>
            </w:r>
          </w:p>
        </w:tc>
        <w:tc>
          <w:tcPr>
            <w:tcW w:w="127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Коснуться ладонями пола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Коснуться пальцами пола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Коснуться лбом колен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Коснуться ладонями пола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Коснуться пальцами пола</w:t>
            </w:r>
          </w:p>
        </w:tc>
      </w:tr>
      <w:tr w:rsidR="00E42050" w:rsidRPr="00985DE4" w:rsidTr="00E42050">
        <w:trPr>
          <w:tblCellSpacing w:w="0" w:type="dxa"/>
        </w:trPr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E42050" w:rsidRDefault="00E42050" w:rsidP="00E4205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42050">
              <w:rPr>
                <w:rFonts w:ascii="Times New Roman" w:hAnsi="Times New Roman"/>
                <w:lang w:val="ru-RU" w:eastAsia="ru-RU"/>
              </w:rPr>
              <w:t>Бег 30 м с высокого старта, с</w:t>
            </w:r>
          </w:p>
        </w:tc>
        <w:tc>
          <w:tcPr>
            <w:tcW w:w="14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6,0 – 5,8</w:t>
            </w:r>
          </w:p>
        </w:tc>
        <w:tc>
          <w:tcPr>
            <w:tcW w:w="127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6,7 – 6,1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7,0 – 6,8</w:t>
            </w: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6,2 – 6,0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6,7 – 6,3</w:t>
            </w: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7,0 – 6,8</w:t>
            </w:r>
          </w:p>
        </w:tc>
      </w:tr>
      <w:tr w:rsidR="00E42050" w:rsidRPr="00985DE4" w:rsidTr="00E42050">
        <w:trPr>
          <w:tblCellSpacing w:w="0" w:type="dxa"/>
        </w:trPr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Бег 1000 м</w:t>
            </w:r>
          </w:p>
        </w:tc>
        <w:tc>
          <w:tcPr>
            <w:tcW w:w="7439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85DE4">
              <w:rPr>
                <w:rFonts w:ascii="Times New Roman" w:hAnsi="Times New Roman"/>
                <w:lang w:eastAsia="ru-RU"/>
              </w:rPr>
              <w:t>Без учета времени</w:t>
            </w:r>
          </w:p>
        </w:tc>
      </w:tr>
      <w:tr w:rsidR="00E42050" w:rsidRPr="00985DE4" w:rsidTr="00E42050">
        <w:trPr>
          <w:tblCellSpacing w:w="0" w:type="dxa"/>
        </w:trPr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E42050" w:rsidRPr="00985DE4" w:rsidRDefault="00E42050" w:rsidP="00E42050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E42050" w:rsidRPr="0045477B" w:rsidRDefault="00E42050" w:rsidP="00E42050">
      <w:pPr>
        <w:shd w:val="clear" w:color="auto" w:fill="FFFFFF"/>
        <w:jc w:val="center"/>
        <w:rPr>
          <w:rFonts w:ascii="Times New Roman" w:hAnsi="Times New Roman"/>
          <w:color w:val="131313"/>
          <w:shd w:val="clear" w:color="auto" w:fill="FFFFFB"/>
          <w:lang w:val="ru-RU"/>
        </w:rPr>
      </w:pPr>
    </w:p>
    <w:p w:rsidR="001A2B03" w:rsidRPr="0045477B" w:rsidRDefault="001A2B03" w:rsidP="003A14EC">
      <w:pPr>
        <w:pStyle w:val="a4"/>
        <w:spacing w:line="0" w:lineRule="atLeast"/>
        <w:ind w:left="0"/>
        <w:rPr>
          <w:rFonts w:ascii="Times New Roman" w:eastAsia="Calibri" w:hAnsi="Times New Roman"/>
          <w:b/>
          <w:lang w:val="ru-RU" w:bidi="ar-SA"/>
        </w:rPr>
      </w:pPr>
    </w:p>
    <w:p w:rsidR="00840DDF" w:rsidRPr="0045477B" w:rsidRDefault="001A2B03" w:rsidP="003A14E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4.</w:t>
      </w:r>
      <w:r w:rsidR="008A1FA5" w:rsidRPr="0045477B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УЧЕБНО-МЕТОДИЧЕСКОЕ И МАТЕРИАЛЬНО-ТЕХНИЧЕСКОЕ ОБЕСПЕЧЕНИЕ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 xml:space="preserve">- Лях В.И. Мой друг – физкультура. Учебник для учащихся 1 -4 классов начальной школы. 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>Москва «Просвещение» 2013</w:t>
      </w:r>
    </w:p>
    <w:p w:rsidR="008A1FA5" w:rsidRPr="0045477B" w:rsidRDefault="008A1FA5" w:rsidP="003A14EC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45477B">
        <w:rPr>
          <w:rFonts w:ascii="Times New Roman" w:hAnsi="Times New Roman"/>
          <w:bCs/>
          <w:color w:val="000000"/>
          <w:lang w:val="ru-RU" w:eastAsia="ru-RU" w:bidi="ar-SA"/>
        </w:rPr>
        <w:t>- Рабочая программа по физической культуре В.И.Ляха</w:t>
      </w:r>
      <w:r w:rsidR="00856042">
        <w:rPr>
          <w:rFonts w:ascii="Times New Roman" w:hAnsi="Times New Roman"/>
          <w:bCs/>
          <w:color w:val="000000"/>
          <w:lang w:val="ru-RU" w:eastAsia="ru-RU" w:bidi="ar-SA"/>
        </w:rPr>
        <w:t xml:space="preserve"> 2 класс</w:t>
      </w:r>
      <w:r w:rsidRPr="0045477B">
        <w:rPr>
          <w:rFonts w:ascii="Times New Roman" w:hAnsi="Times New Roman"/>
          <w:bCs/>
          <w:color w:val="000000"/>
          <w:lang w:val="ru-RU" w:eastAsia="ru-RU" w:bidi="ar-SA"/>
        </w:rPr>
        <w:t>. Москва «Просвещение» 2012</w:t>
      </w:r>
    </w:p>
    <w:p w:rsidR="00840DDF" w:rsidRPr="0045477B" w:rsidRDefault="00840DDF" w:rsidP="003A14EC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F96C00" w:rsidRPr="00A27EA8" w:rsidRDefault="00BC349C" w:rsidP="00A27EA8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A27EA8">
        <w:rPr>
          <w:rFonts w:ascii="Times New Roman" w:eastAsia="Calibri" w:hAnsi="Times New Roman"/>
          <w:b/>
          <w:lang w:val="ru-RU" w:bidi="ar-SA"/>
        </w:rPr>
        <w:t>Календарно-тематическое планирование</w:t>
      </w:r>
      <w:r w:rsidR="006B44EC" w:rsidRPr="00A27EA8">
        <w:rPr>
          <w:rFonts w:ascii="Times New Roman" w:eastAsia="Calibri" w:hAnsi="Times New Roman"/>
          <w:b/>
          <w:lang w:val="ru-RU" w:bidi="ar-SA"/>
        </w:rPr>
        <w:t xml:space="preserve"> «Физическая культура» 2 класс (102 ч)</w:t>
      </w:r>
    </w:p>
    <w:p w:rsidR="006B44EC" w:rsidRPr="0045477B" w:rsidRDefault="006B44EC" w:rsidP="003A14EC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6"/>
        <w:gridCol w:w="17"/>
        <w:gridCol w:w="8221"/>
        <w:gridCol w:w="1134"/>
      </w:tblGrid>
      <w:tr w:rsidR="008A1FA5" w:rsidRPr="0045477B" w:rsidTr="008A1FA5">
        <w:trPr>
          <w:trHeight w:val="649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77B">
              <w:rPr>
                <w:rFonts w:ascii="Times New Roman" w:hAnsi="Times New Roman"/>
                <w:b/>
                <w:i/>
              </w:rPr>
              <w:t>№ урока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77B">
              <w:rPr>
                <w:rFonts w:ascii="Times New Roman" w:hAnsi="Times New Roman"/>
                <w:b/>
                <w:i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77B">
              <w:rPr>
                <w:rFonts w:ascii="Times New Roman" w:hAnsi="Times New Roman"/>
                <w:b/>
                <w:i/>
              </w:rPr>
              <w:t>Дата</w:t>
            </w:r>
          </w:p>
        </w:tc>
      </w:tr>
      <w:tr w:rsidR="008A1FA5" w:rsidRPr="000E4DAE" w:rsidTr="008A1FA5">
        <w:trPr>
          <w:cantSplit/>
          <w:trHeight w:val="363"/>
        </w:trPr>
        <w:tc>
          <w:tcPr>
            <w:tcW w:w="10348" w:type="dxa"/>
            <w:gridSpan w:val="5"/>
            <w:shd w:val="clear" w:color="auto" w:fill="auto"/>
          </w:tcPr>
          <w:p w:rsidR="008A1FA5" w:rsidRPr="00A27EA8" w:rsidRDefault="00A27EA8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 1. Основы знаний о физической культуре (5 ч</w:t>
            </w:r>
            <w:r w:rsidRPr="00790637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A27EA8" w:rsidRPr="00A27EA8" w:rsidTr="008A1FA5">
        <w:trPr>
          <w:cantSplit/>
          <w:trHeight w:val="363"/>
        </w:trPr>
        <w:tc>
          <w:tcPr>
            <w:tcW w:w="10348" w:type="dxa"/>
            <w:gridSpan w:val="5"/>
            <w:shd w:val="clear" w:color="auto" w:fill="auto"/>
          </w:tcPr>
          <w:p w:rsidR="00A27EA8" w:rsidRDefault="00A27EA8" w:rsidP="003A14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0637">
              <w:rPr>
                <w:rFonts w:ascii="Times New Roman" w:hAnsi="Times New Roman"/>
                <w:b/>
                <w:lang w:val="ru-RU"/>
              </w:rPr>
              <w:t>Физическая культура (2ч)</w:t>
            </w:r>
          </w:p>
        </w:tc>
      </w:tr>
      <w:tr w:rsidR="008A1FA5" w:rsidRPr="000E4DAE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8A1FA5" w:rsidRPr="00A27EA8" w:rsidRDefault="00A27EA8" w:rsidP="00A27EA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474">
              <w:rPr>
                <w:color w:val="000000"/>
              </w:rPr>
              <w:t>Физическая культура как часть общей культуры личности.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7EA8" w:rsidRPr="000E4DAE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A27EA8" w:rsidRPr="00A27EA8" w:rsidRDefault="00A27EA8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A27EA8" w:rsidRPr="00A27EA8" w:rsidRDefault="00A27EA8" w:rsidP="003A14EC">
            <w:pPr>
              <w:rPr>
                <w:rFonts w:ascii="Times New Roman" w:hAnsi="Times New Roman"/>
                <w:lang w:val="ru-RU"/>
              </w:rPr>
            </w:pPr>
            <w:r w:rsidRPr="00A27EA8">
              <w:rPr>
                <w:rFonts w:ascii="Times New Roman" w:hAnsi="Times New Roman"/>
                <w:lang w:val="ru-RU"/>
              </w:rPr>
              <w:t>Правила ТБ при занятиях физической культурой.</w:t>
            </w:r>
          </w:p>
        </w:tc>
        <w:tc>
          <w:tcPr>
            <w:tcW w:w="1134" w:type="dxa"/>
            <w:shd w:val="clear" w:color="auto" w:fill="auto"/>
          </w:tcPr>
          <w:p w:rsidR="00A27EA8" w:rsidRPr="0045477B" w:rsidRDefault="00A27EA8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7EA8" w:rsidRPr="000E4DAE" w:rsidTr="00B173EC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A27EA8" w:rsidRPr="00A27EA8" w:rsidRDefault="00A27EA8" w:rsidP="00A27EA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7EA8">
              <w:rPr>
                <w:rFonts w:ascii="Times New Roman" w:hAnsi="Times New Roman"/>
                <w:b/>
                <w:lang w:val="ru-RU"/>
              </w:rPr>
              <w:t>Из истории физической культуры (1ч)</w:t>
            </w:r>
          </w:p>
        </w:tc>
      </w:tr>
      <w:tr w:rsidR="008A1FA5" w:rsidRPr="0045477B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A27EA8" w:rsidP="003A14EC">
            <w:pPr>
              <w:rPr>
                <w:rFonts w:ascii="Times New Roman" w:hAnsi="Times New Roman"/>
              </w:rPr>
            </w:pPr>
            <w:r w:rsidRPr="00A27EA8">
              <w:rPr>
                <w:rFonts w:ascii="Times New Roman" w:hAnsi="Times New Roman"/>
              </w:rPr>
              <w:t>Зарождение Олимпийских игр.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7EA8" w:rsidRPr="0045477B" w:rsidTr="00B173EC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A27EA8" w:rsidRPr="0045477B" w:rsidRDefault="00A27EA8" w:rsidP="00A27EA8">
            <w:pPr>
              <w:jc w:val="center"/>
              <w:rPr>
                <w:rFonts w:ascii="Times New Roman" w:hAnsi="Times New Roman"/>
                <w:lang w:val="ru-RU"/>
              </w:rPr>
            </w:pPr>
            <w:r w:rsidRPr="00790637">
              <w:rPr>
                <w:rFonts w:ascii="Times New Roman" w:hAnsi="Times New Roman"/>
                <w:b/>
                <w:lang w:val="ru-RU"/>
              </w:rPr>
              <w:t>Физические упражнения (2ч)</w:t>
            </w:r>
          </w:p>
        </w:tc>
      </w:tr>
      <w:tr w:rsidR="008A1FA5" w:rsidRPr="0045477B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8A1FA5" w:rsidRPr="00A27EA8" w:rsidRDefault="00A27EA8" w:rsidP="003A14EC">
            <w:pPr>
              <w:rPr>
                <w:rFonts w:ascii="Times New Roman" w:hAnsi="Times New Roman"/>
                <w:lang w:val="ru-RU"/>
              </w:rPr>
            </w:pPr>
            <w:r w:rsidRPr="00A27EA8">
              <w:rPr>
                <w:rFonts w:ascii="Times New Roman" w:hAnsi="Times New Roman"/>
              </w:rPr>
              <w:t>Характерист</w:t>
            </w:r>
            <w:r>
              <w:rPr>
                <w:rFonts w:ascii="Times New Roman" w:hAnsi="Times New Roman"/>
              </w:rPr>
              <w:t>ика основных физических качеств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45477B" w:rsidTr="008A1FA5">
        <w:trPr>
          <w:cantSplit/>
          <w:trHeight w:val="28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A27EA8" w:rsidP="003A14EC">
            <w:pPr>
              <w:rPr>
                <w:rFonts w:ascii="Times New Roman" w:hAnsi="Times New Roman"/>
                <w:lang w:val="ru-RU"/>
              </w:rPr>
            </w:pPr>
            <w:r w:rsidRPr="00A27EA8">
              <w:rPr>
                <w:rFonts w:ascii="Times New Roman" w:hAnsi="Times New Roman"/>
                <w:lang w:val="ru-RU"/>
              </w:rPr>
              <w:t>Характерист</w:t>
            </w:r>
            <w:r>
              <w:rPr>
                <w:rFonts w:ascii="Times New Roman" w:hAnsi="Times New Roman"/>
                <w:lang w:val="ru-RU"/>
              </w:rPr>
              <w:t>ика основных физических качеств.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7EA8" w:rsidRPr="000E4DAE" w:rsidTr="00B173EC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A27EA8" w:rsidRPr="00C5557A" w:rsidRDefault="00C5557A" w:rsidP="00C5557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557A">
              <w:rPr>
                <w:rFonts w:ascii="Times New Roman" w:hAnsi="Times New Roman"/>
                <w:b/>
                <w:lang w:val="ru-RU"/>
              </w:rPr>
              <w:t>Раздел 2. Способы физкультурной деятельности (4ч)</w:t>
            </w:r>
          </w:p>
        </w:tc>
      </w:tr>
      <w:tr w:rsidR="007A6FBD" w:rsidRPr="00C5557A" w:rsidTr="00B173EC">
        <w:trPr>
          <w:cantSplit/>
          <w:trHeight w:val="285"/>
        </w:trPr>
        <w:tc>
          <w:tcPr>
            <w:tcW w:w="10348" w:type="dxa"/>
            <w:gridSpan w:val="5"/>
            <w:shd w:val="clear" w:color="auto" w:fill="auto"/>
          </w:tcPr>
          <w:p w:rsidR="007A6FBD" w:rsidRPr="00C5557A" w:rsidRDefault="007A6FBD" w:rsidP="00C5557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Самостоятельные занятия </w:t>
            </w:r>
          </w:p>
        </w:tc>
      </w:tr>
      <w:tr w:rsidR="008A1FA5" w:rsidRPr="000E4DAE" w:rsidTr="008A1FA5">
        <w:trPr>
          <w:cantSplit/>
          <w:trHeight w:val="108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8A1FA5" w:rsidRPr="007A6FBD" w:rsidRDefault="007A6FBD" w:rsidP="003A14EC">
            <w:pPr>
              <w:rPr>
                <w:rFonts w:ascii="Times New Roman" w:hAnsi="Times New Roman"/>
                <w:lang w:val="ru-RU"/>
              </w:rPr>
            </w:pPr>
            <w:r w:rsidRPr="007A6FBD">
              <w:rPr>
                <w:rFonts w:ascii="Times New Roman" w:hAnsi="Times New Roman"/>
                <w:lang w:val="ru-RU"/>
              </w:rPr>
              <w:t>Закаливание и правила проведения закаливающих процедур.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0E4DAE" w:rsidTr="008A1FA5">
        <w:trPr>
          <w:cantSplit/>
          <w:trHeight w:val="106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8A1FA5" w:rsidRPr="007A6FBD" w:rsidRDefault="007A6FBD" w:rsidP="003A14EC">
            <w:pPr>
              <w:rPr>
                <w:rFonts w:ascii="Times New Roman" w:hAnsi="Times New Roman"/>
                <w:lang w:val="ru-RU"/>
              </w:rPr>
            </w:pPr>
            <w:r w:rsidRPr="007A6FBD">
              <w:rPr>
                <w:rFonts w:ascii="Times New Roman" w:hAnsi="Times New Roman"/>
                <w:lang w:val="ru-RU"/>
              </w:rPr>
              <w:t>Выполнение комплексов упражнений для развития основных физических качеств.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FBD" w:rsidRPr="000E4DAE" w:rsidTr="00B173EC">
        <w:trPr>
          <w:cantSplit/>
          <w:trHeight w:val="106"/>
        </w:trPr>
        <w:tc>
          <w:tcPr>
            <w:tcW w:w="10348" w:type="dxa"/>
            <w:gridSpan w:val="5"/>
            <w:shd w:val="clear" w:color="auto" w:fill="auto"/>
          </w:tcPr>
          <w:p w:rsidR="007A6FBD" w:rsidRPr="007A6FBD" w:rsidRDefault="007A6FBD" w:rsidP="007A6FB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474">
              <w:rPr>
                <w:b/>
                <w:bCs/>
                <w:color w:val="000000"/>
              </w:rPr>
              <w:t>Самостоятельные наблюдения за физическим развитием</w:t>
            </w:r>
            <w:r>
              <w:rPr>
                <w:b/>
                <w:bCs/>
                <w:color w:val="000000"/>
              </w:rPr>
              <w:t xml:space="preserve"> и физической подготовленностью</w:t>
            </w:r>
          </w:p>
        </w:tc>
      </w:tr>
      <w:tr w:rsidR="008A1FA5" w:rsidRPr="000E4DAE" w:rsidTr="008A1FA5">
        <w:trPr>
          <w:cantSplit/>
          <w:trHeight w:val="106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7A6FBD" w:rsidP="003A14EC">
            <w:pPr>
              <w:rPr>
                <w:rFonts w:ascii="Times New Roman" w:hAnsi="Times New Roman"/>
                <w:lang w:val="ru-RU"/>
              </w:rPr>
            </w:pPr>
            <w:r w:rsidRPr="007A6FBD">
              <w:rPr>
                <w:rFonts w:ascii="Times New Roman" w:hAnsi="Times New Roman"/>
                <w:lang w:val="ru-RU"/>
              </w:rPr>
              <w:t>Измерение длины и массы тела.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7EA8" w:rsidRPr="000E4DAE" w:rsidTr="008A1FA5">
        <w:trPr>
          <w:cantSplit/>
          <w:trHeight w:val="106"/>
        </w:trPr>
        <w:tc>
          <w:tcPr>
            <w:tcW w:w="993" w:type="dxa"/>
            <w:gridSpan w:val="3"/>
            <w:shd w:val="clear" w:color="auto" w:fill="auto"/>
          </w:tcPr>
          <w:p w:rsidR="00A27EA8" w:rsidRPr="00A27EA8" w:rsidRDefault="00A27EA8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A27EA8" w:rsidRPr="0045477B" w:rsidRDefault="007A6FBD" w:rsidP="003A14EC">
            <w:pPr>
              <w:rPr>
                <w:rFonts w:ascii="Times New Roman" w:hAnsi="Times New Roman"/>
                <w:lang w:val="ru-RU"/>
              </w:rPr>
            </w:pPr>
            <w:r w:rsidRPr="007A6FBD">
              <w:rPr>
                <w:rFonts w:ascii="Times New Roman" w:hAnsi="Times New Roman"/>
                <w:lang w:val="ru-RU"/>
              </w:rPr>
              <w:t>Комплексы упражнений для профилактики нарушений осанки.</w:t>
            </w:r>
          </w:p>
        </w:tc>
        <w:tc>
          <w:tcPr>
            <w:tcW w:w="1134" w:type="dxa"/>
            <w:shd w:val="clear" w:color="auto" w:fill="auto"/>
          </w:tcPr>
          <w:p w:rsidR="00A27EA8" w:rsidRPr="0045477B" w:rsidRDefault="00A27EA8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A6FBD" w:rsidRPr="007A6FBD" w:rsidTr="00B173EC">
        <w:trPr>
          <w:cantSplit/>
          <w:trHeight w:val="106"/>
        </w:trPr>
        <w:tc>
          <w:tcPr>
            <w:tcW w:w="10348" w:type="dxa"/>
            <w:gridSpan w:val="5"/>
            <w:shd w:val="clear" w:color="auto" w:fill="auto"/>
          </w:tcPr>
          <w:p w:rsidR="007A6FBD" w:rsidRPr="0045477B" w:rsidRDefault="007A6FBD" w:rsidP="007A6FBD">
            <w:pPr>
              <w:jc w:val="center"/>
              <w:rPr>
                <w:rFonts w:ascii="Times New Roman" w:hAnsi="Times New Roman"/>
                <w:lang w:val="ru-RU"/>
              </w:rPr>
            </w:pPr>
            <w:r w:rsidRPr="0021672C">
              <w:rPr>
                <w:rFonts w:ascii="Times New Roman" w:hAnsi="Times New Roman"/>
                <w:b/>
                <w:lang w:val="ru-RU"/>
              </w:rPr>
              <w:t>Раздел 3.Физическое совершенствование</w:t>
            </w:r>
            <w:r>
              <w:rPr>
                <w:rFonts w:ascii="Times New Roman" w:hAnsi="Times New Roman"/>
                <w:b/>
                <w:lang w:val="ru-RU"/>
              </w:rPr>
              <w:t xml:space="preserve"> (93 ч)</w:t>
            </w:r>
          </w:p>
        </w:tc>
      </w:tr>
      <w:tr w:rsidR="007A6FBD" w:rsidRPr="007A6FBD" w:rsidTr="00B173EC">
        <w:trPr>
          <w:cantSplit/>
          <w:trHeight w:val="106"/>
        </w:trPr>
        <w:tc>
          <w:tcPr>
            <w:tcW w:w="10348" w:type="dxa"/>
            <w:gridSpan w:val="5"/>
            <w:shd w:val="clear" w:color="auto" w:fill="auto"/>
          </w:tcPr>
          <w:p w:rsidR="007A6FBD" w:rsidRPr="00AD72C0" w:rsidRDefault="007A6FBD" w:rsidP="007A6FB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AD72C0">
              <w:rPr>
                <w:rFonts w:ascii="Times New Roman" w:hAnsi="Times New Roman"/>
                <w:b/>
                <w:bCs/>
                <w:i/>
                <w:color w:val="000000"/>
              </w:rPr>
              <w:t>Физкультурно – оздоровительная деятельность (3ч)</w:t>
            </w:r>
          </w:p>
        </w:tc>
      </w:tr>
      <w:tr w:rsidR="008A1FA5" w:rsidRPr="000E4DAE" w:rsidTr="008A1FA5">
        <w:trPr>
          <w:cantSplit/>
          <w:trHeight w:val="16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0C35FE" w:rsidP="000C35FE">
            <w:pPr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0E4DAE" w:rsidTr="008A1FA5">
        <w:trPr>
          <w:cantSplit/>
          <w:trHeight w:val="9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0C35FE" w:rsidP="003A14EC">
            <w:pPr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Комплексы упражнений на развитие физических качеств.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C35FE" w:rsidRPr="000E4DAE" w:rsidTr="008A1FA5">
        <w:trPr>
          <w:cantSplit/>
          <w:trHeight w:val="90"/>
        </w:trPr>
        <w:tc>
          <w:tcPr>
            <w:tcW w:w="993" w:type="dxa"/>
            <w:gridSpan w:val="3"/>
            <w:shd w:val="clear" w:color="auto" w:fill="auto"/>
          </w:tcPr>
          <w:p w:rsidR="000C35FE" w:rsidRPr="000C35FE" w:rsidRDefault="000C35FE" w:rsidP="003A14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0C35FE" w:rsidRPr="000C35FE" w:rsidRDefault="000C35FE" w:rsidP="003A14EC">
            <w:pPr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Комплексы дыхательных упражнений. Гимнастика для глаз.</w:t>
            </w:r>
          </w:p>
        </w:tc>
        <w:tc>
          <w:tcPr>
            <w:tcW w:w="1134" w:type="dxa"/>
            <w:shd w:val="clear" w:color="auto" w:fill="auto"/>
          </w:tcPr>
          <w:p w:rsidR="000C35FE" w:rsidRPr="0045477B" w:rsidRDefault="000C35FE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C35FE" w:rsidRPr="000C35FE" w:rsidTr="00B173EC">
        <w:trPr>
          <w:cantSplit/>
          <w:trHeight w:val="90"/>
        </w:trPr>
        <w:tc>
          <w:tcPr>
            <w:tcW w:w="10348" w:type="dxa"/>
            <w:gridSpan w:val="5"/>
            <w:shd w:val="clear" w:color="auto" w:fill="auto"/>
          </w:tcPr>
          <w:p w:rsidR="000C35FE" w:rsidRPr="000C35FE" w:rsidRDefault="000C35FE" w:rsidP="000C35F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Спортивно – оздоровительная деятельность (90 </w:t>
            </w:r>
            <w:r w:rsidRPr="00447474">
              <w:rPr>
                <w:b/>
                <w:bCs/>
                <w:i/>
                <w:color w:val="000000"/>
              </w:rPr>
              <w:t>ч)</w:t>
            </w:r>
          </w:p>
        </w:tc>
      </w:tr>
      <w:tr w:rsidR="000C35FE" w:rsidRPr="000C35FE" w:rsidTr="00B173EC">
        <w:trPr>
          <w:cantSplit/>
          <w:trHeight w:val="90"/>
        </w:trPr>
        <w:tc>
          <w:tcPr>
            <w:tcW w:w="10348" w:type="dxa"/>
            <w:gridSpan w:val="5"/>
            <w:shd w:val="clear" w:color="auto" w:fill="auto"/>
          </w:tcPr>
          <w:p w:rsidR="000C35FE" w:rsidRPr="000C35FE" w:rsidRDefault="000C35FE" w:rsidP="000C35F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C35FE">
              <w:rPr>
                <w:b/>
                <w:i/>
                <w:color w:val="000000"/>
              </w:rPr>
              <w:t>Гимнастика с основами акробатики</w:t>
            </w:r>
            <w:r w:rsidRPr="000C35FE">
              <w:rPr>
                <w:b/>
                <w:bCs/>
                <w:color w:val="000000"/>
              </w:rPr>
              <w:t xml:space="preserve"> (27 ч)</w:t>
            </w:r>
          </w:p>
          <w:p w:rsidR="000C35FE" w:rsidRPr="000C35FE" w:rsidRDefault="000C35FE" w:rsidP="000C35F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C35FE">
              <w:rPr>
                <w:b/>
                <w:bCs/>
                <w:i/>
                <w:color w:val="000000"/>
              </w:rPr>
              <w:t>Движения и передвижения строем</w:t>
            </w:r>
          </w:p>
        </w:tc>
      </w:tr>
      <w:tr w:rsidR="008A1FA5" w:rsidRPr="000C35FE" w:rsidTr="008A1FA5">
        <w:trPr>
          <w:cantSplit/>
          <w:trHeight w:val="4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8A1FA5" w:rsidRPr="000C35FE" w:rsidRDefault="000C35FE" w:rsidP="000C35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474">
              <w:rPr>
                <w:color w:val="000000"/>
              </w:rPr>
              <w:t>Размыкание и смыкание приставными шага</w:t>
            </w:r>
            <w:r w:rsidRPr="00447474">
              <w:rPr>
                <w:color w:val="000000"/>
              </w:rPr>
              <w:softHyphen/>
              <w:t>ми.</w:t>
            </w:r>
            <w:r>
              <w:rPr>
                <w:color w:val="000000"/>
              </w:rPr>
              <w:t xml:space="preserve"> Подвижная игра «Фигуры»</w:t>
            </w:r>
            <w:r w:rsidRPr="00447474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0E4DAE" w:rsidTr="008A1FA5">
        <w:trPr>
          <w:cantSplit/>
          <w:trHeight w:val="40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8A1FA5" w:rsidRPr="000C35FE" w:rsidRDefault="000C35FE" w:rsidP="000C35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474">
              <w:rPr>
                <w:color w:val="000000"/>
              </w:rPr>
              <w:t>Перестроение из колонны по одному в колонну по два.</w:t>
            </w:r>
            <w:r>
              <w:rPr>
                <w:color w:val="000000"/>
              </w:rPr>
              <w:t>Подвижная игра</w:t>
            </w:r>
            <w:r w:rsidRPr="000C35FE">
              <w:rPr>
                <w:color w:val="000000"/>
              </w:rPr>
              <w:t xml:space="preserve"> «Запрещенное движение»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221" w:type="dxa"/>
            <w:shd w:val="clear" w:color="auto" w:fill="auto"/>
          </w:tcPr>
          <w:p w:rsidR="008A1FA5" w:rsidRPr="0045477B" w:rsidRDefault="000C35FE" w:rsidP="003A14EC">
            <w:pPr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Передвижение в колонне по одному по указанным ориентирам.</w:t>
            </w:r>
            <w:r>
              <w:rPr>
                <w:rFonts w:ascii="Times New Roman" w:hAnsi="Times New Roman"/>
                <w:lang w:val="ru-RU"/>
              </w:rPr>
              <w:t xml:space="preserve">Подвижная игра </w:t>
            </w:r>
            <w:r w:rsidRPr="000C35FE">
              <w:rPr>
                <w:rFonts w:ascii="Times New Roman" w:hAnsi="Times New Roman"/>
                <w:lang w:val="ru-RU"/>
              </w:rPr>
              <w:t>«Светофор».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C35FE" w:rsidRPr="000C35FE" w:rsidTr="00B173EC">
        <w:trPr>
          <w:cantSplit/>
          <w:trHeight w:val="35"/>
        </w:trPr>
        <w:tc>
          <w:tcPr>
            <w:tcW w:w="10348" w:type="dxa"/>
            <w:gridSpan w:val="5"/>
            <w:shd w:val="clear" w:color="auto" w:fill="auto"/>
          </w:tcPr>
          <w:p w:rsidR="000C35FE" w:rsidRPr="000C35FE" w:rsidRDefault="000C35FE" w:rsidP="000C35F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C35FE">
              <w:rPr>
                <w:b/>
                <w:bCs/>
                <w:i/>
                <w:color w:val="000000"/>
              </w:rPr>
              <w:t>Акробатика</w:t>
            </w:r>
          </w:p>
        </w:tc>
      </w:tr>
      <w:tr w:rsidR="008A1FA5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0C35FE" w:rsidRPr="00447474" w:rsidRDefault="000C35FE" w:rsidP="00A229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474">
              <w:rPr>
                <w:color w:val="000000"/>
              </w:rPr>
              <w:t>Группировка.</w:t>
            </w:r>
            <w:r w:rsidR="00A2297E" w:rsidRPr="00447474">
              <w:rPr>
                <w:color w:val="000000"/>
              </w:rPr>
              <w:t xml:space="preserve">Игры </w:t>
            </w:r>
            <w:r w:rsidR="00A2297E">
              <w:rPr>
                <w:color w:val="000000"/>
              </w:rPr>
              <w:t>«Пройти бесшумно», «Космонавты».</w:t>
            </w:r>
          </w:p>
          <w:p w:rsidR="000C35FE" w:rsidRPr="00447474" w:rsidRDefault="000C35FE" w:rsidP="000C35F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474">
              <w:rPr>
                <w:color w:val="000000"/>
              </w:rPr>
              <w:t> </w:t>
            </w:r>
          </w:p>
          <w:p w:rsidR="008A1FA5" w:rsidRPr="0045477B" w:rsidRDefault="008A1FA5" w:rsidP="00A2297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A1FA5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8A1FA5" w:rsidRPr="0045477B" w:rsidRDefault="008A1FA5" w:rsidP="003A14EC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8A1FA5" w:rsidRPr="000C35FE" w:rsidRDefault="00A2297E" w:rsidP="00A229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2297E">
              <w:rPr>
                <w:rFonts w:ascii="Times New Roman" w:hAnsi="Times New Roman"/>
                <w:color w:val="000000"/>
                <w:lang w:val="ru-RU" w:eastAsia="ru-RU" w:bidi="ar-SA"/>
              </w:rPr>
              <w:t>Перекаты в группировке лежа на жив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оте и из упора стоя на коленях.</w:t>
            </w:r>
          </w:p>
        </w:tc>
        <w:tc>
          <w:tcPr>
            <w:tcW w:w="1134" w:type="dxa"/>
            <w:shd w:val="clear" w:color="auto" w:fill="auto"/>
          </w:tcPr>
          <w:p w:rsidR="008A1FA5" w:rsidRPr="0045477B" w:rsidRDefault="008A1FA5" w:rsidP="003A14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A2297E" w:rsidRPr="000C35FE" w:rsidRDefault="00A2297E" w:rsidP="00A229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474">
              <w:rPr>
                <w:color w:val="000000"/>
              </w:rPr>
              <w:t>Сед руки в стороны.</w:t>
            </w:r>
            <w:r>
              <w:rPr>
                <w:color w:val="000000"/>
              </w:rPr>
              <w:t xml:space="preserve"> Игры</w:t>
            </w:r>
            <w:r w:rsidRPr="00A2297E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Светофор», «Запрещенное</w:t>
            </w:r>
            <w:r w:rsidRPr="00A2297E">
              <w:rPr>
                <w:color w:val="000000"/>
              </w:rPr>
              <w:t xml:space="preserve"> движение».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0C35F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Упор при</w:t>
            </w:r>
            <w:r>
              <w:rPr>
                <w:rFonts w:ascii="Times New Roman" w:hAnsi="Times New Roman"/>
                <w:lang w:val="ru-RU"/>
              </w:rPr>
              <w:t xml:space="preserve">сев - упор лежа -  упор присев. 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0C35F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A2297E" w:rsidRPr="000C35FE" w:rsidRDefault="00A2297E" w:rsidP="00A2297E">
            <w:pPr>
              <w:rPr>
                <w:rFonts w:ascii="Times New Roman" w:hAnsi="Times New Roman"/>
                <w:b/>
                <w:lang w:val="ru-RU"/>
              </w:rPr>
            </w:pPr>
            <w:r w:rsidRPr="000C35FE">
              <w:rPr>
                <w:rFonts w:ascii="Times New Roman" w:hAnsi="Times New Roman"/>
                <w:color w:val="000000"/>
                <w:lang w:val="ru-RU"/>
              </w:rPr>
              <w:t>Стойка на лопатках.</w:t>
            </w:r>
            <w:r>
              <w:rPr>
                <w:rFonts w:ascii="Times New Roman" w:hAnsi="Times New Roman"/>
                <w:color w:val="000000"/>
                <w:lang w:val="ru-RU"/>
              </w:rPr>
              <w:t>Игры «Фигуры», «Светофор».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0C35F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:rsidR="00A2297E" w:rsidRPr="000C35FE" w:rsidRDefault="00A2297E" w:rsidP="00A229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474">
              <w:rPr>
                <w:color w:val="000000"/>
              </w:rPr>
              <w:t>Кувырок вперед и в сторону.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0C35F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:rsidR="00A2297E" w:rsidRPr="000C35FE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Из стойки на лопатках, согнув ноги, перекат вперед в упор присев.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0C35F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A2297E" w:rsidRPr="000C35FE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Акробатическая комбинация</w:t>
            </w:r>
            <w:r>
              <w:rPr>
                <w:rFonts w:ascii="Times New Roman" w:hAnsi="Times New Roman"/>
                <w:lang w:val="ru-RU"/>
              </w:rPr>
              <w:t xml:space="preserve"> из ранее изученных элементов. 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C35F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0C35F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:rsidR="00A2297E" w:rsidRPr="000C35FE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Название основных гимнастических снарядов.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C35FE" w:rsidTr="00B173EC">
        <w:trPr>
          <w:cantSplit/>
          <w:trHeight w:val="35"/>
        </w:trPr>
        <w:tc>
          <w:tcPr>
            <w:tcW w:w="10348" w:type="dxa"/>
            <w:gridSpan w:val="5"/>
            <w:shd w:val="clear" w:color="auto" w:fill="auto"/>
          </w:tcPr>
          <w:p w:rsidR="00A2297E" w:rsidRPr="00A2297E" w:rsidRDefault="00A2297E" w:rsidP="00A2297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A2297E">
              <w:rPr>
                <w:b/>
                <w:bCs/>
                <w:i/>
                <w:color w:val="000000"/>
              </w:rPr>
              <w:t>Снарядная гимнастика</w:t>
            </w: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0C35F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:rsidR="00A2297E" w:rsidRPr="00A2297E" w:rsidRDefault="00A2297E" w:rsidP="00A229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7474">
              <w:rPr>
                <w:color w:val="000000"/>
              </w:rPr>
              <w:t>Вис стоя и лежа.</w:t>
            </w:r>
            <w:r>
              <w:rPr>
                <w:color w:val="000000"/>
              </w:rPr>
              <w:t xml:space="preserve"> Игры</w:t>
            </w:r>
            <w:r w:rsidRPr="00447474">
              <w:rPr>
                <w:color w:val="000000"/>
              </w:rPr>
              <w:t xml:space="preserve"> «Тише едешь – дальше будешь» «Обезьянки».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0C35F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:rsidR="00A2297E" w:rsidRPr="000C35FE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В висе спи</w:t>
            </w:r>
            <w:r>
              <w:rPr>
                <w:rFonts w:ascii="Times New Roman" w:hAnsi="Times New Roman"/>
                <w:lang w:val="ru-RU"/>
              </w:rPr>
              <w:t>ной к гимнастиче</w:t>
            </w:r>
            <w:r w:rsidRPr="00A2297E">
              <w:rPr>
                <w:rFonts w:ascii="Times New Roman" w:hAnsi="Times New Roman"/>
                <w:lang w:val="ru-RU"/>
              </w:rPr>
              <w:t>ской ска</w:t>
            </w:r>
            <w:r>
              <w:rPr>
                <w:rFonts w:ascii="Times New Roman" w:hAnsi="Times New Roman"/>
                <w:lang w:val="ru-RU"/>
              </w:rPr>
              <w:t>мейке поднимание согнутых и пря</w:t>
            </w:r>
            <w:r w:rsidRPr="00A2297E">
              <w:rPr>
                <w:rFonts w:ascii="Times New Roman" w:hAnsi="Times New Roman"/>
                <w:lang w:val="ru-RU"/>
              </w:rPr>
              <w:t>мых ног.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0C35F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0C35FE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:rsidR="00A2297E" w:rsidRPr="00A2297E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Вис на согнутых руках. Подтягивания в висе.Игры«Кто приходил?», «Парашютист»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A2297E" w:rsidRPr="00A2297E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Перешагивание через набивные мячи.</w:t>
            </w:r>
          </w:p>
          <w:p w:rsidR="00A2297E" w:rsidRPr="00A2297E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Стойка на двух ногах и одной ноге на бревне.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:rsidR="00A2297E" w:rsidRPr="00A2297E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 xml:space="preserve">Лазание по гимнастической стенке с </w:t>
            </w:r>
            <w:r>
              <w:rPr>
                <w:rFonts w:ascii="Times New Roman" w:hAnsi="Times New Roman"/>
                <w:lang w:val="ru-RU"/>
              </w:rPr>
              <w:t>одновременным перехватом и пере</w:t>
            </w:r>
            <w:r w:rsidRPr="00A2297E">
              <w:rPr>
                <w:rFonts w:ascii="Times New Roman" w:hAnsi="Times New Roman"/>
                <w:lang w:val="ru-RU"/>
              </w:rPr>
              <w:t>становкой рук.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5"/>
        </w:trPr>
        <w:tc>
          <w:tcPr>
            <w:tcW w:w="993" w:type="dxa"/>
            <w:gridSpan w:val="3"/>
            <w:shd w:val="clear" w:color="auto" w:fill="auto"/>
          </w:tcPr>
          <w:p w:rsidR="00A2297E" w:rsidRPr="00A2297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:rsidR="00A2297E" w:rsidRPr="00A2297E" w:rsidRDefault="00A2297E" w:rsidP="00A2297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Перелезание через коня, брев</w:t>
            </w:r>
            <w:r w:rsidRPr="00A2297E">
              <w:rPr>
                <w:rFonts w:ascii="Times New Roman" w:hAnsi="Times New Roman"/>
                <w:lang w:val="ru-RU"/>
              </w:rPr>
              <w:t>но.</w:t>
            </w:r>
            <w:r>
              <w:rPr>
                <w:rFonts w:ascii="Times New Roman" w:hAnsi="Times New Roman"/>
                <w:lang w:val="ru-RU"/>
              </w:rPr>
              <w:t>Игры «Слушай сиг</w:t>
            </w:r>
            <w:r w:rsidRPr="00A2297E">
              <w:rPr>
                <w:rFonts w:ascii="Times New Roman" w:hAnsi="Times New Roman"/>
                <w:lang w:val="ru-RU"/>
              </w:rPr>
              <w:t>нал», «Ветер, дождь, гром, молния».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:rsidR="00A2297E" w:rsidRPr="00A2297E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Комбинация на бревне из ранее изученных элементов.</w:t>
            </w:r>
          </w:p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Лазание по канату.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32</w:t>
            </w:r>
          </w:p>
        </w:tc>
        <w:tc>
          <w:tcPr>
            <w:tcW w:w="8221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Опорный прыжок с разбега через гимнастического козла.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A2297E" w:rsidTr="00B173EC">
        <w:trPr>
          <w:cantSplit/>
          <w:trHeight w:val="80"/>
        </w:trPr>
        <w:tc>
          <w:tcPr>
            <w:tcW w:w="10348" w:type="dxa"/>
            <w:gridSpan w:val="5"/>
            <w:shd w:val="clear" w:color="auto" w:fill="auto"/>
          </w:tcPr>
          <w:p w:rsidR="00A2297E" w:rsidRPr="00A2297E" w:rsidRDefault="00A2297E" w:rsidP="00A2297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2297E">
              <w:rPr>
                <w:rFonts w:ascii="Times New Roman" w:hAnsi="Times New Roman"/>
                <w:b/>
                <w:i/>
                <w:lang w:val="ru-RU"/>
              </w:rPr>
              <w:t>Прикладная гимнастика</w:t>
            </w:r>
          </w:p>
        </w:tc>
      </w:tr>
      <w:tr w:rsidR="00A2297E" w:rsidRPr="000E4DA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33</w:t>
            </w:r>
          </w:p>
        </w:tc>
        <w:tc>
          <w:tcPr>
            <w:tcW w:w="8221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Лазание по наклонной скамейке в упо</w:t>
            </w:r>
            <w:r>
              <w:rPr>
                <w:rFonts w:ascii="Times New Roman" w:hAnsi="Times New Roman"/>
                <w:lang w:val="ru-RU"/>
              </w:rPr>
              <w:t>ре присев, в упоре стоя на коленях и лежа на животе.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34</w:t>
            </w:r>
          </w:p>
        </w:tc>
        <w:tc>
          <w:tcPr>
            <w:tcW w:w="8221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Лазание по гимнастической стенке с одновременным перехватом и перестановкой рук.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35</w:t>
            </w:r>
          </w:p>
        </w:tc>
        <w:tc>
          <w:tcPr>
            <w:tcW w:w="8221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</w:rPr>
            </w:pPr>
            <w:r w:rsidRPr="00A2297E">
              <w:rPr>
                <w:rFonts w:ascii="Times New Roman" w:hAnsi="Times New Roman"/>
              </w:rPr>
              <w:t>Перешагивание через набивные мячи.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36</w:t>
            </w:r>
          </w:p>
        </w:tc>
        <w:tc>
          <w:tcPr>
            <w:tcW w:w="8221" w:type="dxa"/>
            <w:shd w:val="clear" w:color="auto" w:fill="auto"/>
          </w:tcPr>
          <w:p w:rsidR="00A2297E" w:rsidRPr="00CE5B94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Перелезание через коня, бревно.Игры «Иголочка и ниточка», «</w:t>
            </w:r>
            <w:r>
              <w:rPr>
                <w:rFonts w:ascii="Times New Roman" w:hAnsi="Times New Roman"/>
                <w:lang w:val="ru-RU"/>
              </w:rPr>
              <w:t>Кто приходил?», «Слушай сигнал».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37</w:t>
            </w:r>
          </w:p>
        </w:tc>
        <w:tc>
          <w:tcPr>
            <w:tcW w:w="8221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Подтягивание в висе на высокой перекладине.Игры «Передай мяч», «Охотники</w:t>
            </w:r>
            <w:r>
              <w:rPr>
                <w:rFonts w:ascii="Times New Roman" w:hAnsi="Times New Roman"/>
                <w:lang w:val="ru-RU"/>
              </w:rPr>
              <w:t xml:space="preserve"> и утки», «Эстафета с обручами».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38</w:t>
            </w:r>
          </w:p>
        </w:tc>
        <w:tc>
          <w:tcPr>
            <w:tcW w:w="8221" w:type="dxa"/>
            <w:shd w:val="clear" w:color="auto" w:fill="auto"/>
          </w:tcPr>
          <w:p w:rsidR="00A2297E" w:rsidRPr="00CE5B94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 xml:space="preserve">Гимнастическая полоса препятствий.Игры «Обезьянки», </w:t>
            </w:r>
            <w:r>
              <w:rPr>
                <w:rFonts w:ascii="Times New Roman" w:hAnsi="Times New Roman"/>
                <w:lang w:val="ru-RU"/>
              </w:rPr>
              <w:t>«Запрещённое движение», «Невод».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39</w:t>
            </w:r>
          </w:p>
        </w:tc>
        <w:tc>
          <w:tcPr>
            <w:tcW w:w="8221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Сюжетно-ролевая игра «Мы туристы»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B173EC">
        <w:trPr>
          <w:cantSplit/>
          <w:trHeight w:val="80"/>
        </w:trPr>
        <w:tc>
          <w:tcPr>
            <w:tcW w:w="10348" w:type="dxa"/>
            <w:gridSpan w:val="5"/>
            <w:shd w:val="clear" w:color="auto" w:fill="auto"/>
          </w:tcPr>
          <w:p w:rsidR="00A2297E" w:rsidRPr="00A2297E" w:rsidRDefault="00A2297E" w:rsidP="00A2297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A2297E">
              <w:rPr>
                <w:b/>
                <w:bCs/>
                <w:i/>
                <w:color w:val="000000"/>
              </w:rPr>
              <w:t>Легкая атлетика (27ч)</w:t>
            </w:r>
          </w:p>
          <w:p w:rsidR="00A2297E" w:rsidRPr="00A2297E" w:rsidRDefault="00A2297E" w:rsidP="00A2297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A2297E">
              <w:rPr>
                <w:b/>
                <w:bCs/>
                <w:i/>
                <w:color w:val="000000"/>
              </w:rPr>
              <w:t>Беговая подготовка</w:t>
            </w:r>
          </w:p>
        </w:tc>
      </w:tr>
      <w:tr w:rsidR="00A2297E" w:rsidRPr="000E4DAE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40</w:t>
            </w:r>
          </w:p>
        </w:tc>
        <w:tc>
          <w:tcPr>
            <w:tcW w:w="8221" w:type="dxa"/>
            <w:shd w:val="clear" w:color="auto" w:fill="auto"/>
          </w:tcPr>
          <w:p w:rsidR="00A2297E" w:rsidRPr="0045477B" w:rsidRDefault="00A2297E" w:rsidP="00B173EC">
            <w:pPr>
              <w:rPr>
                <w:rFonts w:ascii="Times New Roman" w:hAnsi="Times New Roman"/>
                <w:lang w:val="ru-RU"/>
              </w:rPr>
            </w:pPr>
            <w:r w:rsidRPr="00A2297E">
              <w:rPr>
                <w:rFonts w:ascii="Times New Roman" w:hAnsi="Times New Roman"/>
                <w:lang w:val="ru-RU"/>
              </w:rPr>
              <w:t>Р</w:t>
            </w:r>
            <w:r w:rsidR="00B173EC">
              <w:rPr>
                <w:rFonts w:ascii="Times New Roman" w:hAnsi="Times New Roman"/>
                <w:lang w:val="ru-RU"/>
              </w:rPr>
              <w:t>авномерный медленный бег 8 мин. Игры «Вызов номеров», «Пустое место».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B173EC" w:rsidTr="008A1FA5">
        <w:trPr>
          <w:cantSplit/>
          <w:trHeight w:val="80"/>
        </w:trPr>
        <w:tc>
          <w:tcPr>
            <w:tcW w:w="993" w:type="dxa"/>
            <w:gridSpan w:val="3"/>
            <w:shd w:val="clear" w:color="auto" w:fill="auto"/>
          </w:tcPr>
          <w:p w:rsidR="00A2297E" w:rsidRPr="00B173EC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8221" w:type="dxa"/>
            <w:shd w:val="clear" w:color="auto" w:fill="auto"/>
          </w:tcPr>
          <w:p w:rsidR="00A2297E" w:rsidRPr="0045477B" w:rsidRDefault="00B173EC" w:rsidP="00A2297E">
            <w:pPr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Разновидности ходьбы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A2297E" w:rsidRPr="00B173EC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CE5B94" w:rsidRDefault="00B173EC" w:rsidP="00A2297E">
            <w:pPr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Ходьба по разметкам.Игры</w:t>
            </w:r>
            <w:r>
              <w:rPr>
                <w:rFonts w:ascii="Times New Roman" w:hAnsi="Times New Roman"/>
                <w:lang w:val="ru-RU"/>
              </w:rPr>
              <w:t xml:space="preserve"> «Волк во рву», «Мяч соседу».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B173EC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A2297E" w:rsidRPr="00B173EC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B173EC" w:rsidRDefault="00B173EC" w:rsidP="00A2297E">
            <w:pPr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Ходьба с преодолением препятствий.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B173EC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A2297E" w:rsidRPr="00B173EC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A2297E">
            <w:pPr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Бег в заданном коридоре.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A2297E" w:rsidRPr="00B173EC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B173EC" w:rsidRDefault="00B173EC" w:rsidP="00A2297E">
            <w:pPr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Бег с ускорением (30 м). Бег (60 м).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A2297E">
            <w:pPr>
              <w:rPr>
                <w:rFonts w:ascii="Times New Roman" w:hAnsi="Times New Roman"/>
              </w:rPr>
            </w:pPr>
            <w:r w:rsidRPr="00B173EC">
              <w:rPr>
                <w:rFonts w:ascii="Times New Roman" w:hAnsi="Times New Roman"/>
              </w:rPr>
              <w:t>Специально-беговые упражнения.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B173EC" w:rsidRDefault="00B173EC" w:rsidP="00A2297E">
            <w:pPr>
              <w:rPr>
                <w:rFonts w:ascii="Times New Roman" w:hAnsi="Times New Roman"/>
                <w:lang w:val="ru-RU"/>
              </w:rPr>
            </w:pPr>
            <w:r w:rsidRPr="00B173EC">
              <w:rPr>
                <w:rFonts w:ascii="Times New Roman" w:hAnsi="Times New Roman"/>
                <w:lang w:val="ru-RU"/>
              </w:rPr>
              <w:t>Челночный бег.Игры</w:t>
            </w:r>
            <w:r>
              <w:rPr>
                <w:rFonts w:ascii="Times New Roman" w:hAnsi="Times New Roman"/>
                <w:lang w:val="ru-RU"/>
              </w:rPr>
              <w:t xml:space="preserve"> «Воробьи, вороны», «Мышеловка».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B173EC" w:rsidRDefault="00B173EC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Чередование ходьбы и бега (бег - 60 м, ходьба - 90 м).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49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B173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Преодоление малых препятствий.Игры«Мышеловка», «Третий лишний».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B173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Бег 1 км без учета времени.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B173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Игры и эстафеты с бегом на местности.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B173EC" w:rsidRDefault="00B173EC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 xml:space="preserve">Эстафеты. Игры «Пятнашки», </w:t>
            </w:r>
            <w:r>
              <w:rPr>
                <w:rFonts w:ascii="Times New Roman" w:hAnsi="Times New Roman"/>
                <w:color w:val="000000"/>
                <w:lang w:val="ru-RU"/>
              </w:rPr>
              <w:t>«Пустое место», «Вызов номеров».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Эстафеты. Игры «Рыбаки и рыбки», «День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и ночь», «Команда быстроногих».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173EC" w:rsidRPr="00B173EC" w:rsidTr="00B173EC">
        <w:trPr>
          <w:cantSplit/>
          <w:trHeight w:val="20"/>
        </w:trPr>
        <w:tc>
          <w:tcPr>
            <w:tcW w:w="10348" w:type="dxa"/>
            <w:gridSpan w:val="5"/>
            <w:shd w:val="clear" w:color="auto" w:fill="auto"/>
          </w:tcPr>
          <w:p w:rsidR="00B173EC" w:rsidRPr="00B173EC" w:rsidRDefault="00B173EC" w:rsidP="00B173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173EC">
              <w:rPr>
                <w:rFonts w:ascii="Times New Roman" w:hAnsi="Times New Roman"/>
                <w:b/>
                <w:bCs/>
                <w:i/>
                <w:color w:val="000000"/>
              </w:rPr>
              <w:t>Прыжковая подготовка</w:t>
            </w:r>
          </w:p>
        </w:tc>
      </w:tr>
      <w:tr w:rsidR="00A2297E" w:rsidRPr="00B173EC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B173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Прыжки с поворотом на 180°.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Прыжок с места.Игры «Волк во рву», «Удочка»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Прыжок с места.Игры «Удочка», «Резиночка».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Прыжок в длину с разбега в 3-5 шагов, в 7-9 шагов.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Прыжок с высоты (до 40 см).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59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Прыжок в высоту с разбега в 4-5 шагов.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B173EC" w:rsidRDefault="00B173EC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Эстафеты.Игры «К своим флажкам», «Прыгающие воробушки».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173EC" w:rsidRPr="000E4DAE" w:rsidTr="00B173EC">
        <w:trPr>
          <w:cantSplit/>
          <w:trHeight w:val="20"/>
        </w:trPr>
        <w:tc>
          <w:tcPr>
            <w:tcW w:w="10348" w:type="dxa"/>
            <w:gridSpan w:val="5"/>
            <w:shd w:val="clear" w:color="auto" w:fill="auto"/>
          </w:tcPr>
          <w:p w:rsidR="00B173EC" w:rsidRPr="00B173EC" w:rsidRDefault="00B173EC" w:rsidP="00B173E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173EC">
              <w:rPr>
                <w:rFonts w:ascii="Times New Roman" w:hAnsi="Times New Roman"/>
                <w:b/>
                <w:i/>
                <w:lang w:val="ru-RU"/>
              </w:rPr>
              <w:t>Броски большого, метания малого мяча</w:t>
            </w: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B173EC" w:rsidRDefault="00B173EC" w:rsidP="00B173EC">
            <w:pPr>
              <w:tabs>
                <w:tab w:val="num" w:pos="43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Метание малого мяча в горизонтальную и в вертикальную це</w:t>
            </w:r>
            <w:r w:rsidR="00FA7AA6">
              <w:rPr>
                <w:rFonts w:ascii="Times New Roman" w:hAnsi="Times New Roman"/>
                <w:color w:val="000000"/>
                <w:lang w:val="ru-RU"/>
              </w:rPr>
              <w:t>ль (2 х2 м) с расстояния 4-5 м.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A2297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173EC">
              <w:rPr>
                <w:rFonts w:ascii="Times New Roman" w:hAnsi="Times New Roman"/>
                <w:color w:val="000000"/>
                <w:lang w:val="ru-RU"/>
              </w:rPr>
              <w:t>Метание малого мяча на дальность отскока от пола и стены.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B173EC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</w:rPr>
            </w:pPr>
            <w:r w:rsidRPr="00B173EC">
              <w:rPr>
                <w:rFonts w:ascii="Times New Roman" w:hAnsi="Times New Roman"/>
                <w:color w:val="000000"/>
              </w:rPr>
              <w:t>Метание набивного мяча.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FA7AA6" w:rsidP="00A2297E">
            <w:pPr>
              <w:tabs>
                <w:tab w:val="num" w:pos="432"/>
              </w:tabs>
              <w:rPr>
                <w:rFonts w:ascii="Times New Roman" w:hAnsi="Times New Roman"/>
                <w:color w:val="000000"/>
              </w:rPr>
            </w:pPr>
            <w:r w:rsidRPr="00FA7AA6">
              <w:rPr>
                <w:rFonts w:ascii="Times New Roman" w:hAnsi="Times New Roman"/>
                <w:color w:val="000000"/>
              </w:rPr>
              <w:t>Метание набивного мяча.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A7AA6">
              <w:rPr>
                <w:rFonts w:ascii="Times New Roman" w:hAnsi="Times New Roman"/>
                <w:color w:val="000000"/>
                <w:lang w:val="ru-RU"/>
              </w:rPr>
              <w:t>Эстафеты. Подвижные игры «Защита укрепления», «Кто дальше бросит»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A7AA6">
              <w:rPr>
                <w:rFonts w:ascii="Times New Roman" w:hAnsi="Times New Roman"/>
                <w:color w:val="000000"/>
                <w:lang w:val="ru-RU"/>
              </w:rPr>
              <w:t>Эстафеты. Подвижные игры «Защита укрепления», «Кто дальше бросит»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FA7AA6" w:rsidTr="00AD72C0">
        <w:trPr>
          <w:cantSplit/>
          <w:trHeight w:val="64"/>
        </w:trPr>
        <w:tc>
          <w:tcPr>
            <w:tcW w:w="10348" w:type="dxa"/>
            <w:gridSpan w:val="5"/>
            <w:shd w:val="clear" w:color="auto" w:fill="auto"/>
          </w:tcPr>
          <w:p w:rsidR="00FA7AA6" w:rsidRPr="00FA7AA6" w:rsidRDefault="00FA7AA6" w:rsidP="00FA7AA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A7AA6">
              <w:rPr>
                <w:rFonts w:ascii="Times New Roman" w:hAnsi="Times New Roman"/>
                <w:b/>
                <w:i/>
                <w:lang w:val="ru-RU"/>
              </w:rPr>
              <w:t>Подвижные и спортивные игры (36 ч)</w:t>
            </w:r>
          </w:p>
          <w:p w:rsidR="00FA7AA6" w:rsidRPr="0045477B" w:rsidRDefault="00FA7AA6" w:rsidP="00FA7AA6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b/>
                <w:i/>
                <w:lang w:val="ru-RU"/>
              </w:rPr>
              <w:t>Подвижные игры</w:t>
            </w:r>
          </w:p>
        </w:tc>
      </w:tr>
      <w:tr w:rsidR="00A2297E" w:rsidRPr="000E4DAE" w:rsidTr="008A1FA5">
        <w:trPr>
          <w:cantSplit/>
          <w:trHeight w:val="64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FA7AA6" w:rsidRDefault="00FA7AA6" w:rsidP="00FA7AA6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Эстафеты.  Игры </w:t>
            </w:r>
            <w:r w:rsidRPr="00FA7AA6">
              <w:rPr>
                <w:rFonts w:ascii="Times New Roman" w:hAnsi="Times New Roman"/>
                <w:color w:val="000000"/>
                <w:lang w:val="ru-RU"/>
              </w:rPr>
              <w:t>«Пры</w:t>
            </w:r>
            <w:r>
              <w:rPr>
                <w:rFonts w:ascii="Times New Roman" w:hAnsi="Times New Roman"/>
                <w:color w:val="000000"/>
                <w:lang w:val="ru-RU"/>
              </w:rPr>
              <w:t>гуны и пятнашки», «Гуси-лебеди».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68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A7AA6">
              <w:rPr>
                <w:rFonts w:ascii="Times New Roman" w:hAnsi="Times New Roman"/>
                <w:color w:val="000000"/>
                <w:lang w:val="ru-RU"/>
              </w:rPr>
              <w:t>Игры «К своим ф</w:t>
            </w:r>
            <w:r>
              <w:rPr>
                <w:rFonts w:ascii="Times New Roman" w:hAnsi="Times New Roman"/>
                <w:color w:val="000000"/>
                <w:lang w:val="ru-RU"/>
              </w:rPr>
              <w:t>лажкам», «Два мороза».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45477B" w:rsidTr="008A1FA5">
        <w:trPr>
          <w:cantSplit/>
          <w:trHeight w:val="80"/>
        </w:trPr>
        <w:tc>
          <w:tcPr>
            <w:tcW w:w="960" w:type="dxa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color w:val="000000"/>
              </w:rPr>
            </w:pPr>
            <w:r w:rsidRPr="00FA7AA6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гры «Невод», «Посадка картошки».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32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70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Эстафеты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FA7AA6">
              <w:rPr>
                <w:rFonts w:ascii="Times New Roman" w:hAnsi="Times New Roman"/>
                <w:lang w:val="ru-RU"/>
              </w:rPr>
              <w:t>Игры «Прыж</w:t>
            </w:r>
            <w:r>
              <w:rPr>
                <w:rFonts w:ascii="Times New Roman" w:hAnsi="Times New Roman"/>
                <w:lang w:val="ru-RU"/>
              </w:rPr>
              <w:t>ки по полоскам», «Попади в мяч».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FA7AA6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Игры «Зайцы в огороде», «Лисы и куры».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A7AA6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Эстафеты.</w:t>
            </w:r>
            <w:r>
              <w:rPr>
                <w:rFonts w:ascii="Times New Roman" w:hAnsi="Times New Roman"/>
                <w:lang w:val="ru-RU"/>
              </w:rPr>
              <w:t xml:space="preserve">Игры </w:t>
            </w:r>
            <w:r w:rsidRPr="00FA7AA6">
              <w:rPr>
                <w:rFonts w:ascii="Times New Roman" w:hAnsi="Times New Roman"/>
                <w:lang w:val="ru-RU"/>
              </w:rPr>
              <w:t>«Верево</w:t>
            </w:r>
            <w:r>
              <w:rPr>
                <w:rFonts w:ascii="Times New Roman" w:hAnsi="Times New Roman"/>
                <w:lang w:val="ru-RU"/>
              </w:rPr>
              <w:t>чка под ногами», «Вызов номера».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FA7AA6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Игры «Западня», «Конники-спортсмены».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A7AA6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Игры «Лисы и куры», «Точный расчет».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FA7AA6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Эстафеты.Салки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A7AA6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Игры «Птица в клетке», «Прыгающие воробушки».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FA7AA6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Эстафеты.</w:t>
            </w:r>
            <w:r>
              <w:rPr>
                <w:rFonts w:ascii="Times New Roman" w:hAnsi="Times New Roman"/>
                <w:lang w:val="ru-RU"/>
              </w:rPr>
              <w:t>Игры «Зайцы в огороде».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Игры </w:t>
            </w:r>
            <w:r w:rsidRPr="00FA7AA6">
              <w:rPr>
                <w:rFonts w:ascii="Times New Roman" w:hAnsi="Times New Roman"/>
                <w:lang w:val="ru-RU"/>
              </w:rPr>
              <w:t>«У медведя во бору», «Ёжик и мыши».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0E4DAE" w:rsidTr="00AD72C0">
        <w:trPr>
          <w:cantSplit/>
          <w:trHeight w:val="24"/>
        </w:trPr>
        <w:tc>
          <w:tcPr>
            <w:tcW w:w="10348" w:type="dxa"/>
            <w:gridSpan w:val="5"/>
            <w:shd w:val="clear" w:color="auto" w:fill="auto"/>
          </w:tcPr>
          <w:p w:rsidR="00FA7AA6" w:rsidRPr="00FA7AA6" w:rsidRDefault="00FA7AA6" w:rsidP="00FA7AA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A7AA6">
              <w:rPr>
                <w:rFonts w:ascii="Times New Roman" w:hAnsi="Times New Roman"/>
                <w:b/>
                <w:i/>
                <w:lang w:val="ru-RU"/>
              </w:rPr>
              <w:t>Подвижные игры на основе баскетбола</w:t>
            </w:r>
          </w:p>
        </w:tc>
      </w:tr>
      <w:tr w:rsidR="00FA7AA6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A7AA6" w:rsidRPr="00FA7AA6" w:rsidRDefault="00FA7AA6" w:rsidP="00FA7AA6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Ловля и передача мяч</w:t>
            </w:r>
            <w:r>
              <w:rPr>
                <w:rFonts w:ascii="Times New Roman" w:hAnsi="Times New Roman"/>
                <w:lang w:val="ru-RU"/>
              </w:rPr>
              <w:t>а в движении.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Ловля и передача мяча в движении.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A7AA6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Броски в цель (мишень, щит, кольцо).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Броски в цель (мишень, щит, кольцо).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A7AA6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Ведение на месте правой (левой) рукой.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Ведение на месте правой (левой) рукой.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A7AA6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Игры «Попади в обруч», «Передал - садись».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45477B" w:rsidRDefault="00FA7AA6" w:rsidP="00A2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Передача мяча в колоннах.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FA7AA6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Игры «Мяч - среднему», «Мяч соседу».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88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Эстафеты.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89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Игры «Школа мяча», «Гонка мячей по кругу».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24"/>
        </w:trPr>
        <w:tc>
          <w:tcPr>
            <w:tcW w:w="960" w:type="dxa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90</w:t>
            </w:r>
          </w:p>
        </w:tc>
        <w:tc>
          <w:tcPr>
            <w:tcW w:w="8254" w:type="dxa"/>
            <w:gridSpan w:val="3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Игра «Мяч в корзину».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108"/>
        </w:trPr>
        <w:tc>
          <w:tcPr>
            <w:tcW w:w="976" w:type="dxa"/>
            <w:gridSpan w:val="2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91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Эстафеты.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A2297E" w:rsidRPr="0045477B" w:rsidRDefault="00FA7AA6" w:rsidP="00A2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</w:rPr>
              <w:t>Передача мяча в колоннах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0E4DA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FA7AA6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Броски в цель (мишень, щит, кольцо).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94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 xml:space="preserve">Игры </w:t>
            </w:r>
            <w:r>
              <w:rPr>
                <w:rFonts w:ascii="Times New Roman" w:hAnsi="Times New Roman"/>
                <w:lang w:val="ru-RU"/>
              </w:rPr>
              <w:t>«Мяч в корзину»,», «Школа мяча».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160"/>
        </w:trPr>
        <w:tc>
          <w:tcPr>
            <w:tcW w:w="976" w:type="dxa"/>
            <w:gridSpan w:val="2"/>
            <w:shd w:val="clear" w:color="auto" w:fill="auto"/>
          </w:tcPr>
          <w:p w:rsidR="00A2297E" w:rsidRPr="0045477B" w:rsidRDefault="00FA7AA6" w:rsidP="00A229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Эстафеты.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A7AA6" w:rsidRPr="000E4DAE" w:rsidTr="008A1FA5">
        <w:trPr>
          <w:cantSplit/>
          <w:trHeight w:val="160"/>
        </w:trPr>
        <w:tc>
          <w:tcPr>
            <w:tcW w:w="976" w:type="dxa"/>
            <w:gridSpan w:val="2"/>
            <w:shd w:val="clear" w:color="auto" w:fill="auto"/>
          </w:tcPr>
          <w:p w:rsidR="00FA7AA6" w:rsidRPr="00FA7AA6" w:rsidRDefault="00FA7AA6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Ловля и передача мяча в движении.</w:t>
            </w:r>
          </w:p>
        </w:tc>
        <w:tc>
          <w:tcPr>
            <w:tcW w:w="1134" w:type="dxa"/>
            <w:shd w:val="clear" w:color="auto" w:fill="auto"/>
          </w:tcPr>
          <w:p w:rsidR="00FA7AA6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160"/>
        </w:trPr>
        <w:tc>
          <w:tcPr>
            <w:tcW w:w="976" w:type="dxa"/>
            <w:gridSpan w:val="2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Передача мяча в колоннах.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108"/>
        </w:trPr>
        <w:tc>
          <w:tcPr>
            <w:tcW w:w="976" w:type="dxa"/>
            <w:gridSpan w:val="2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98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Ведение на месте правой (левой) рукой.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A2297E" w:rsidRPr="0045477B" w:rsidRDefault="00A2297E" w:rsidP="00A2297E">
            <w:pPr>
              <w:jc w:val="center"/>
              <w:rPr>
                <w:rFonts w:ascii="Times New Roman" w:hAnsi="Times New Roman"/>
              </w:rPr>
            </w:pPr>
            <w:r w:rsidRPr="0045477B">
              <w:rPr>
                <w:rFonts w:ascii="Times New Roman" w:hAnsi="Times New Roman"/>
              </w:rPr>
              <w:t>99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Броски в цель (мишень, щит, кольцо).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0E4DAE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A2297E" w:rsidRPr="006B44EC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A2297E" w:rsidRPr="00FA7AA6" w:rsidRDefault="00FA7AA6" w:rsidP="00A2297E">
            <w:pPr>
              <w:rPr>
                <w:rFonts w:ascii="Times New Roman" w:hAnsi="Times New Roman"/>
                <w:lang w:val="ru-RU"/>
              </w:rPr>
            </w:pPr>
            <w:r w:rsidRPr="00FA7AA6">
              <w:rPr>
                <w:rFonts w:ascii="Times New Roman" w:hAnsi="Times New Roman"/>
                <w:lang w:val="ru-RU"/>
              </w:rPr>
              <w:t>Эстафеты. Игра в мини-баскетбол.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A2297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</w:rPr>
            </w:pPr>
            <w:r w:rsidRPr="00FA7AA6">
              <w:rPr>
                <w:rFonts w:ascii="Times New Roman" w:hAnsi="Times New Roman"/>
              </w:rPr>
              <w:t>Игра в мини-баскетбол.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2297E" w:rsidRPr="0045477B" w:rsidTr="008A1FA5">
        <w:trPr>
          <w:cantSplit/>
          <w:trHeight w:val="106"/>
        </w:trPr>
        <w:tc>
          <w:tcPr>
            <w:tcW w:w="976" w:type="dxa"/>
            <w:gridSpan w:val="2"/>
            <w:shd w:val="clear" w:color="auto" w:fill="auto"/>
          </w:tcPr>
          <w:p w:rsidR="00A2297E" w:rsidRDefault="00A2297E" w:rsidP="00A2297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A2297E" w:rsidRPr="0045477B" w:rsidRDefault="00FA7AA6" w:rsidP="00A2297E">
            <w:pPr>
              <w:rPr>
                <w:rFonts w:ascii="Times New Roman" w:hAnsi="Times New Roman"/>
              </w:rPr>
            </w:pPr>
            <w:r w:rsidRPr="00FA7AA6">
              <w:rPr>
                <w:rFonts w:ascii="Times New Roman" w:hAnsi="Times New Roman"/>
              </w:rPr>
              <w:t>Игра в мини-баскетбол.</w:t>
            </w:r>
          </w:p>
        </w:tc>
        <w:tc>
          <w:tcPr>
            <w:tcW w:w="1134" w:type="dxa"/>
            <w:shd w:val="clear" w:color="auto" w:fill="auto"/>
          </w:tcPr>
          <w:p w:rsidR="00A2297E" w:rsidRPr="0045477B" w:rsidRDefault="00A2297E" w:rsidP="00A2297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A1FA5" w:rsidRPr="0045477B" w:rsidRDefault="008A1FA5" w:rsidP="003A14EC">
      <w:pPr>
        <w:rPr>
          <w:rFonts w:ascii="Times New Roman" w:hAnsi="Times New Roman"/>
          <w:lang w:val="ru-RU"/>
        </w:rPr>
      </w:pPr>
    </w:p>
    <w:p w:rsidR="008A1FA5" w:rsidRPr="0045477B" w:rsidRDefault="008A1FA5" w:rsidP="003A14EC">
      <w:pPr>
        <w:rPr>
          <w:rFonts w:ascii="Times New Roman" w:hAnsi="Times New Roman"/>
          <w:lang w:val="ru-RU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45477B" w:rsidRDefault="00973B2B" w:rsidP="003A14EC">
      <w:pPr>
        <w:spacing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sectPr w:rsidR="00973B2B" w:rsidRPr="0045477B" w:rsidSect="00F02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92C"/>
    <w:multiLevelType w:val="multilevel"/>
    <w:tmpl w:val="0D3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013C"/>
    <w:multiLevelType w:val="multilevel"/>
    <w:tmpl w:val="34C865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71FE8"/>
    <w:multiLevelType w:val="multilevel"/>
    <w:tmpl w:val="6BF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A5E03"/>
    <w:multiLevelType w:val="multilevel"/>
    <w:tmpl w:val="A11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21DD"/>
    <w:multiLevelType w:val="multilevel"/>
    <w:tmpl w:val="C52E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06F29"/>
    <w:multiLevelType w:val="hybridMultilevel"/>
    <w:tmpl w:val="9BC8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0249"/>
    <w:multiLevelType w:val="multilevel"/>
    <w:tmpl w:val="8E8E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8217F"/>
    <w:multiLevelType w:val="multilevel"/>
    <w:tmpl w:val="6172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23373"/>
    <w:multiLevelType w:val="multilevel"/>
    <w:tmpl w:val="1E7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6151C"/>
    <w:multiLevelType w:val="multilevel"/>
    <w:tmpl w:val="30D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2175C"/>
    <w:multiLevelType w:val="multilevel"/>
    <w:tmpl w:val="B9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A389A"/>
    <w:multiLevelType w:val="multilevel"/>
    <w:tmpl w:val="59A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17487"/>
    <w:multiLevelType w:val="multilevel"/>
    <w:tmpl w:val="3F8E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C2133"/>
    <w:multiLevelType w:val="multilevel"/>
    <w:tmpl w:val="CB7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A4F39"/>
    <w:multiLevelType w:val="multilevel"/>
    <w:tmpl w:val="1B3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95DAB"/>
    <w:multiLevelType w:val="multilevel"/>
    <w:tmpl w:val="7FF6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F17E0"/>
    <w:multiLevelType w:val="multilevel"/>
    <w:tmpl w:val="3F4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742A5"/>
    <w:multiLevelType w:val="multilevel"/>
    <w:tmpl w:val="E9E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F5471DA"/>
    <w:multiLevelType w:val="multilevel"/>
    <w:tmpl w:val="19FA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74077"/>
    <w:multiLevelType w:val="multilevel"/>
    <w:tmpl w:val="CAC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AAB6B79"/>
    <w:multiLevelType w:val="multilevel"/>
    <w:tmpl w:val="7938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E42362"/>
    <w:multiLevelType w:val="multilevel"/>
    <w:tmpl w:val="45AA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A60AD2"/>
    <w:multiLevelType w:val="multilevel"/>
    <w:tmpl w:val="847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B2963"/>
    <w:multiLevelType w:val="multilevel"/>
    <w:tmpl w:val="FC0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93D05"/>
    <w:multiLevelType w:val="multilevel"/>
    <w:tmpl w:val="6F62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F84F12"/>
    <w:multiLevelType w:val="multilevel"/>
    <w:tmpl w:val="595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17"/>
  </w:num>
  <w:num w:numId="5">
    <w:abstractNumId w:val="30"/>
  </w:num>
  <w:num w:numId="6">
    <w:abstractNumId w:val="2"/>
  </w:num>
  <w:num w:numId="7">
    <w:abstractNumId w:val="15"/>
  </w:num>
  <w:num w:numId="8">
    <w:abstractNumId w:val="41"/>
  </w:num>
  <w:num w:numId="9">
    <w:abstractNumId w:val="7"/>
  </w:num>
  <w:num w:numId="10">
    <w:abstractNumId w:val="29"/>
  </w:num>
  <w:num w:numId="11">
    <w:abstractNumId w:val="14"/>
  </w:num>
  <w:num w:numId="12">
    <w:abstractNumId w:val="18"/>
  </w:num>
  <w:num w:numId="13">
    <w:abstractNumId w:val="25"/>
  </w:num>
  <w:num w:numId="14">
    <w:abstractNumId w:val="37"/>
  </w:num>
  <w:num w:numId="15">
    <w:abstractNumId w:val="13"/>
  </w:num>
  <w:num w:numId="16">
    <w:abstractNumId w:val="23"/>
  </w:num>
  <w:num w:numId="17">
    <w:abstractNumId w:val="1"/>
  </w:num>
  <w:num w:numId="18">
    <w:abstractNumId w:val="0"/>
  </w:num>
  <w:num w:numId="19">
    <w:abstractNumId w:val="28"/>
  </w:num>
  <w:num w:numId="20">
    <w:abstractNumId w:val="9"/>
  </w:num>
  <w:num w:numId="21">
    <w:abstractNumId w:val="20"/>
  </w:num>
  <w:num w:numId="22">
    <w:abstractNumId w:val="27"/>
  </w:num>
  <w:num w:numId="23">
    <w:abstractNumId w:val="19"/>
  </w:num>
  <w:num w:numId="24">
    <w:abstractNumId w:val="42"/>
  </w:num>
  <w:num w:numId="25">
    <w:abstractNumId w:val="5"/>
  </w:num>
  <w:num w:numId="26">
    <w:abstractNumId w:val="26"/>
  </w:num>
  <w:num w:numId="27">
    <w:abstractNumId w:val="16"/>
  </w:num>
  <w:num w:numId="28">
    <w:abstractNumId w:val="32"/>
  </w:num>
  <w:num w:numId="29">
    <w:abstractNumId w:val="4"/>
  </w:num>
  <w:num w:numId="30">
    <w:abstractNumId w:val="40"/>
  </w:num>
  <w:num w:numId="31">
    <w:abstractNumId w:val="36"/>
  </w:num>
  <w:num w:numId="32">
    <w:abstractNumId w:val="12"/>
  </w:num>
  <w:num w:numId="33">
    <w:abstractNumId w:val="39"/>
  </w:num>
  <w:num w:numId="34">
    <w:abstractNumId w:val="33"/>
  </w:num>
  <w:num w:numId="35">
    <w:abstractNumId w:val="10"/>
  </w:num>
  <w:num w:numId="36">
    <w:abstractNumId w:val="38"/>
  </w:num>
  <w:num w:numId="37">
    <w:abstractNumId w:val="11"/>
  </w:num>
  <w:num w:numId="38">
    <w:abstractNumId w:val="6"/>
  </w:num>
  <w:num w:numId="39">
    <w:abstractNumId w:val="22"/>
  </w:num>
  <w:num w:numId="40">
    <w:abstractNumId w:val="35"/>
  </w:num>
  <w:num w:numId="41">
    <w:abstractNumId w:val="24"/>
  </w:num>
  <w:num w:numId="42">
    <w:abstractNumId w:val="3"/>
  </w:num>
  <w:num w:numId="43">
    <w:abstractNumId w:val="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C35FE"/>
    <w:rsid w:val="000C7059"/>
    <w:rsid w:val="000E4DAE"/>
    <w:rsid w:val="00105827"/>
    <w:rsid w:val="0010777E"/>
    <w:rsid w:val="00182306"/>
    <w:rsid w:val="00185005"/>
    <w:rsid w:val="001A2B03"/>
    <w:rsid w:val="002119A8"/>
    <w:rsid w:val="00270B47"/>
    <w:rsid w:val="002B4F35"/>
    <w:rsid w:val="002B54F4"/>
    <w:rsid w:val="002B6906"/>
    <w:rsid w:val="002C3856"/>
    <w:rsid w:val="002D24BB"/>
    <w:rsid w:val="002F3FA8"/>
    <w:rsid w:val="00307161"/>
    <w:rsid w:val="00325FC7"/>
    <w:rsid w:val="00387F6F"/>
    <w:rsid w:val="003A14EC"/>
    <w:rsid w:val="003D28C4"/>
    <w:rsid w:val="00447474"/>
    <w:rsid w:val="0045477B"/>
    <w:rsid w:val="0046716A"/>
    <w:rsid w:val="004A2D47"/>
    <w:rsid w:val="004F4CCF"/>
    <w:rsid w:val="00554851"/>
    <w:rsid w:val="00587C37"/>
    <w:rsid w:val="00650E01"/>
    <w:rsid w:val="0065141E"/>
    <w:rsid w:val="00667902"/>
    <w:rsid w:val="00672643"/>
    <w:rsid w:val="00675B5B"/>
    <w:rsid w:val="00681B1B"/>
    <w:rsid w:val="006953B4"/>
    <w:rsid w:val="006B44EC"/>
    <w:rsid w:val="006E129C"/>
    <w:rsid w:val="006E134D"/>
    <w:rsid w:val="006E7178"/>
    <w:rsid w:val="006F51E4"/>
    <w:rsid w:val="00731B67"/>
    <w:rsid w:val="00731FC3"/>
    <w:rsid w:val="00736C47"/>
    <w:rsid w:val="0075168B"/>
    <w:rsid w:val="00763CDC"/>
    <w:rsid w:val="007705F2"/>
    <w:rsid w:val="0078289F"/>
    <w:rsid w:val="007A6FBD"/>
    <w:rsid w:val="00830C1A"/>
    <w:rsid w:val="00840DDF"/>
    <w:rsid w:val="00856042"/>
    <w:rsid w:val="008A1FA5"/>
    <w:rsid w:val="008B08BD"/>
    <w:rsid w:val="00904C1E"/>
    <w:rsid w:val="00925A9A"/>
    <w:rsid w:val="00973B2B"/>
    <w:rsid w:val="00973B83"/>
    <w:rsid w:val="00973E7C"/>
    <w:rsid w:val="00981BB8"/>
    <w:rsid w:val="009D018D"/>
    <w:rsid w:val="009E627A"/>
    <w:rsid w:val="00A1085C"/>
    <w:rsid w:val="00A2297E"/>
    <w:rsid w:val="00A27EA8"/>
    <w:rsid w:val="00A55CE1"/>
    <w:rsid w:val="00A62756"/>
    <w:rsid w:val="00A96016"/>
    <w:rsid w:val="00AC4556"/>
    <w:rsid w:val="00AC7790"/>
    <w:rsid w:val="00AD72C0"/>
    <w:rsid w:val="00B173EC"/>
    <w:rsid w:val="00B31829"/>
    <w:rsid w:val="00B45BCE"/>
    <w:rsid w:val="00BA7694"/>
    <w:rsid w:val="00BC349C"/>
    <w:rsid w:val="00C105CB"/>
    <w:rsid w:val="00C20D79"/>
    <w:rsid w:val="00C25E8A"/>
    <w:rsid w:val="00C477D4"/>
    <w:rsid w:val="00C5557A"/>
    <w:rsid w:val="00C649EB"/>
    <w:rsid w:val="00C77BC4"/>
    <w:rsid w:val="00C80E06"/>
    <w:rsid w:val="00CB4743"/>
    <w:rsid w:val="00CE5B94"/>
    <w:rsid w:val="00CF4827"/>
    <w:rsid w:val="00D53E40"/>
    <w:rsid w:val="00DC24E5"/>
    <w:rsid w:val="00DC6597"/>
    <w:rsid w:val="00DF193F"/>
    <w:rsid w:val="00DF2BC3"/>
    <w:rsid w:val="00E30EA6"/>
    <w:rsid w:val="00E42050"/>
    <w:rsid w:val="00E43996"/>
    <w:rsid w:val="00E74786"/>
    <w:rsid w:val="00EE1D8F"/>
    <w:rsid w:val="00EF4FBD"/>
    <w:rsid w:val="00F02D86"/>
    <w:rsid w:val="00F20CCA"/>
    <w:rsid w:val="00F24FBF"/>
    <w:rsid w:val="00F262BC"/>
    <w:rsid w:val="00F601C2"/>
    <w:rsid w:val="00F96C00"/>
    <w:rsid w:val="00FA4A3D"/>
    <w:rsid w:val="00FA7AA6"/>
    <w:rsid w:val="00FB6B0D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A4AB2-80A8-4AA7-A595-E99166E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styleId="a6">
    <w:name w:val="Normal (Web)"/>
    <w:basedOn w:val="a"/>
    <w:uiPriority w:val="99"/>
    <w:unhideWhenUsed/>
    <w:rsid w:val="0044747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CCEC-1A5F-41A1-8F91-9F31565A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10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83</cp:revision>
  <cp:lastPrinted>2018-09-19T12:38:00Z</cp:lastPrinted>
  <dcterms:created xsi:type="dcterms:W3CDTF">2017-08-24T18:08:00Z</dcterms:created>
  <dcterms:modified xsi:type="dcterms:W3CDTF">2019-03-21T19:34:00Z</dcterms:modified>
</cp:coreProperties>
</file>