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2C" w:rsidRDefault="00EA372C" w:rsidP="00EA372C">
      <w:pPr>
        <w:pStyle w:val="a5"/>
        <w:shd w:val="clear" w:color="auto" w:fill="FFFFFF"/>
        <w:spacing w:before="0" w:beforeAutospacing="0" w:after="0" w:afterAutospacing="0"/>
        <w:jc w:val="center"/>
        <w:textAlignment w:val="baseline"/>
        <w:rPr>
          <w:rFonts w:ascii="Arial" w:hAnsi="Arial" w:cs="Arial"/>
          <w:color w:val="000000"/>
          <w:spacing w:val="2"/>
          <w:sz w:val="21"/>
          <w:szCs w:val="21"/>
        </w:rPr>
      </w:pPr>
      <w:r>
        <w:rPr>
          <w:rFonts w:ascii="Arial" w:hAnsi="Arial" w:cs="Arial"/>
          <w:noProof/>
          <w:color w:val="000000"/>
          <w:spacing w:val="2"/>
          <w:sz w:val="21"/>
          <w:szCs w:val="21"/>
        </w:rPr>
        <w:drawing>
          <wp:inline distT="0" distB="0" distL="0" distR="0">
            <wp:extent cx="1531620" cy="861060"/>
            <wp:effectExtent l="0" t="0" r="0" b="0"/>
            <wp:docPr id="5" name="Рисунок 5"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s.cntd.ru/general/images/pattern/content_list/ge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РОССИЙСКАЯ ФЕДЕРАЦИЯ</w:t>
      </w:r>
      <w:r>
        <w:rPr>
          <w:rFonts w:ascii="Arial" w:hAnsi="Arial" w:cs="Arial"/>
          <w:color w:val="3C3C3C"/>
          <w:spacing w:val="2"/>
          <w:sz w:val="31"/>
          <w:szCs w:val="31"/>
        </w:rPr>
        <w:br/>
        <w:t> </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ФЕДЕРАЛЬНЫЙ ЗАКОН</w:t>
      </w:r>
    </w:p>
    <w:p w:rsidR="00EA372C" w:rsidRDefault="00EA372C" w:rsidP="00EA372C">
      <w:pPr>
        <w:pStyle w:val="headertext"/>
        <w:shd w:val="clear" w:color="auto" w:fill="FFFFFF"/>
        <w:spacing w:before="150" w:beforeAutospacing="0" w:after="75"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Технический регламент о требованиях пожарной безопасности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27 декабря 2018 года)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r>
      <w:r>
        <w:rPr>
          <w:rStyle w:val="comment"/>
          <w:rFonts w:ascii="Arial" w:hAnsi="Arial" w:cs="Arial"/>
          <w:color w:val="2D2D2D"/>
          <w:spacing w:val="2"/>
          <w:sz w:val="21"/>
          <w:szCs w:val="21"/>
        </w:rPr>
        <w:t>Документ с изменениями, внесенными:</w:t>
      </w:r>
      <w:r>
        <w:rPr>
          <w:rFonts w:ascii="Arial" w:hAnsi="Arial" w:cs="Arial"/>
          <w:color w:val="2D2D2D"/>
          <w:spacing w:val="2"/>
          <w:sz w:val="21"/>
          <w:szCs w:val="21"/>
        </w:rPr>
        <w:br/>
      </w:r>
      <w:hyperlink r:id="rId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(Официальный интернет-портал правовой информации www.pravo.gov.ru, 12.07.2012) (о порядке вступления в силу см. </w:t>
      </w:r>
      <w:hyperlink r:id="rId9" w:history="1">
        <w:r>
          <w:rPr>
            <w:rStyle w:val="a7"/>
            <w:rFonts w:ascii="Arial" w:hAnsi="Arial" w:cs="Arial"/>
            <w:color w:val="00466E"/>
            <w:spacing w:val="2"/>
            <w:sz w:val="21"/>
            <w:szCs w:val="21"/>
          </w:rPr>
          <w:t>статью 2 Федерального закона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0"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 (Официальный интернет-портал правовой информации www.pravo.gov.ru, 08.07.2013) (о порядке вступления в силу см. </w:t>
      </w:r>
      <w:hyperlink r:id="rId11" w:history="1">
        <w:r>
          <w:rPr>
            <w:rStyle w:val="a7"/>
            <w:rFonts w:ascii="Arial" w:hAnsi="Arial" w:cs="Arial"/>
            <w:color w:val="00466E"/>
            <w:spacing w:val="2"/>
            <w:sz w:val="21"/>
            <w:szCs w:val="21"/>
          </w:rPr>
          <w:t>статью 163 Федерального закона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2" w:history="1">
        <w:r>
          <w:rPr>
            <w:rStyle w:val="a7"/>
            <w:rFonts w:ascii="Arial" w:hAnsi="Arial" w:cs="Arial"/>
            <w:color w:val="00466E"/>
            <w:spacing w:val="2"/>
            <w:sz w:val="21"/>
            <w:szCs w:val="21"/>
          </w:rPr>
          <w:t>Федеральным законом от 23 июня 2014 года N 160-ФЗ</w:t>
        </w:r>
      </w:hyperlink>
      <w:r>
        <w:rPr>
          <w:rStyle w:val="comment"/>
          <w:rFonts w:ascii="Arial" w:hAnsi="Arial" w:cs="Arial"/>
          <w:color w:val="2D2D2D"/>
          <w:spacing w:val="2"/>
          <w:sz w:val="21"/>
          <w:szCs w:val="21"/>
        </w:rPr>
        <w:t> (Официальный интернет-портал правовой информации www.pravo.gov.ru, 24.06.2014) (о порядке вступления в силу см. </w:t>
      </w:r>
      <w:hyperlink r:id="rId13" w:history="1">
        <w:r>
          <w:rPr>
            <w:rStyle w:val="a7"/>
            <w:rFonts w:ascii="Arial" w:hAnsi="Arial" w:cs="Arial"/>
            <w:color w:val="00466E"/>
            <w:spacing w:val="2"/>
            <w:sz w:val="21"/>
            <w:szCs w:val="21"/>
          </w:rPr>
          <w:t>статью 14 Федерального закона от 23 июня 2014 года N 160-ФЗ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hyperlink r:id="rId14" w:history="1">
        <w:r>
          <w:rPr>
            <w:rStyle w:val="a7"/>
            <w:rFonts w:ascii="Arial" w:hAnsi="Arial" w:cs="Arial"/>
            <w:color w:val="00466E"/>
            <w:spacing w:val="2"/>
            <w:sz w:val="21"/>
            <w:szCs w:val="21"/>
          </w:rPr>
          <w:t>Федеральным законом от 13 июля 2015 года N 234-ФЗ</w:t>
        </w:r>
      </w:hyperlink>
      <w:r>
        <w:rPr>
          <w:rStyle w:val="comment"/>
          <w:rFonts w:ascii="Arial" w:hAnsi="Arial" w:cs="Arial"/>
          <w:color w:val="2D2D2D"/>
          <w:spacing w:val="2"/>
          <w:sz w:val="21"/>
          <w:szCs w:val="21"/>
        </w:rPr>
        <w:t> (Официальный интернет-портал правовой информации www.pravo.gov.ru, 13.07.2015, N 0001201507130047); </w:t>
      </w:r>
      <w:r>
        <w:rPr>
          <w:rFonts w:ascii="Arial" w:hAnsi="Arial" w:cs="Arial"/>
          <w:color w:val="2D2D2D"/>
          <w:spacing w:val="2"/>
          <w:sz w:val="21"/>
          <w:szCs w:val="21"/>
        </w:rPr>
        <w:br/>
      </w:r>
      <w:hyperlink r:id="rId15" w:history="1">
        <w:r>
          <w:rPr>
            <w:rStyle w:val="a7"/>
            <w:rFonts w:ascii="Arial" w:hAnsi="Arial" w:cs="Arial"/>
            <w:color w:val="00466E"/>
            <w:spacing w:val="2"/>
            <w:sz w:val="21"/>
            <w:szCs w:val="21"/>
          </w:rPr>
          <w:t>Федеральным законом от 3 июля 2016 года N 301-ФЗ</w:t>
        </w:r>
      </w:hyperlink>
      <w:r>
        <w:rPr>
          <w:rStyle w:val="comment"/>
          <w:rFonts w:ascii="Arial" w:hAnsi="Arial" w:cs="Arial"/>
          <w:color w:val="2D2D2D"/>
          <w:spacing w:val="2"/>
          <w:sz w:val="21"/>
          <w:szCs w:val="21"/>
        </w:rPr>
        <w:t> (Официальный интернет-портал правовой информации www.pravo.gov.ru, 04.07.2016, N 0001201607040104); </w:t>
      </w:r>
      <w:r>
        <w:rPr>
          <w:rFonts w:ascii="Arial" w:hAnsi="Arial" w:cs="Arial"/>
          <w:color w:val="2D2D2D"/>
          <w:spacing w:val="2"/>
          <w:sz w:val="21"/>
          <w:szCs w:val="21"/>
        </w:rPr>
        <w:br/>
      </w:r>
      <w:hyperlink r:id="rId16"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 (Официальный интернет-портал правовой информации www.pravo.gov.ru, 30.07.2017, N 0001201707300037) (о порядке вступления в силу см. </w:t>
      </w:r>
      <w:hyperlink r:id="rId17" w:history="1">
        <w:r>
          <w:rPr>
            <w:rStyle w:val="a7"/>
            <w:rFonts w:ascii="Arial" w:hAnsi="Arial" w:cs="Arial"/>
            <w:color w:val="00466E"/>
            <w:spacing w:val="2"/>
            <w:sz w:val="21"/>
            <w:szCs w:val="21"/>
          </w:rPr>
          <w:t>статью 3 Федерального закона от 29 июля 2017 года N 244-ФЗ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hyperlink r:id="rId18"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 (Официальный интернет-портал правовой информации www.pravo.gov.ru, 28.12.2018, N 0001201812280035) (вступил в силу с 1 июля 2019 года).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r>
      <w:r>
        <w:rPr>
          <w:rStyle w:val="comment"/>
          <w:rFonts w:ascii="Arial" w:hAnsi="Arial" w:cs="Arial"/>
          <w:color w:val="2D2D2D"/>
          <w:spacing w:val="2"/>
          <w:sz w:val="21"/>
          <w:szCs w:val="21"/>
        </w:rPr>
        <w:t>Требования настоящего Федерального закона в отношении объектов культурного наследия (памятников истории и культуры) народов Российской Федерации религиозного назначения</w:t>
      </w:r>
      <w:r>
        <w:rPr>
          <w:rStyle w:val="comment"/>
          <w:rFonts w:ascii="Arial" w:hAnsi="Arial" w:cs="Arial"/>
          <w:b/>
          <w:bCs/>
          <w:color w:val="2D2D2D"/>
          <w:spacing w:val="2"/>
          <w:sz w:val="21"/>
          <w:szCs w:val="21"/>
        </w:rPr>
        <w:t> </w:t>
      </w:r>
      <w:r>
        <w:rPr>
          <w:rStyle w:val="comment"/>
          <w:rFonts w:ascii="Arial" w:hAnsi="Arial" w:cs="Arial"/>
          <w:color w:val="2D2D2D"/>
          <w:spacing w:val="2"/>
          <w:sz w:val="21"/>
          <w:szCs w:val="21"/>
        </w:rPr>
        <w:t>с 30 июля 2017 года и до дня вступления в силу</w:t>
      </w:r>
      <w:r>
        <w:rPr>
          <w:rStyle w:val="comment"/>
          <w:rFonts w:ascii="Arial" w:hAnsi="Arial" w:cs="Arial"/>
          <w:b/>
          <w:bCs/>
          <w:color w:val="2D2D2D"/>
          <w:spacing w:val="2"/>
          <w:sz w:val="21"/>
          <w:szCs w:val="21"/>
        </w:rPr>
        <w:t> </w:t>
      </w:r>
      <w:hyperlink r:id="rId19" w:history="1">
        <w:r>
          <w:rPr>
            <w:rStyle w:val="a7"/>
            <w:rFonts w:ascii="Arial" w:hAnsi="Arial" w:cs="Arial"/>
            <w:color w:val="00466E"/>
            <w:spacing w:val="2"/>
            <w:sz w:val="21"/>
            <w:szCs w:val="21"/>
          </w:rPr>
          <w:t>подпункта "б" пункта 1 статьи 1 Федерального закона от 29 июля 2017 года N 244-ФЗ</w:t>
        </w:r>
      </w:hyperlink>
      <w:r>
        <w:rPr>
          <w:rStyle w:val="comment"/>
          <w:rFonts w:ascii="Arial" w:hAnsi="Arial" w:cs="Arial"/>
          <w:b/>
          <w:bCs/>
          <w:color w:val="2D2D2D"/>
          <w:spacing w:val="2"/>
          <w:sz w:val="21"/>
          <w:szCs w:val="21"/>
        </w:rPr>
        <w:t> </w:t>
      </w:r>
      <w:r>
        <w:rPr>
          <w:rStyle w:val="comment"/>
          <w:rFonts w:ascii="Arial" w:hAnsi="Arial" w:cs="Arial"/>
          <w:color w:val="2D2D2D"/>
          <w:spacing w:val="2"/>
          <w:sz w:val="21"/>
          <w:szCs w:val="21"/>
        </w:rPr>
        <w:t>(до 30 июля 2018 года) применяются в части, соответствующей объему работ по сохранению указанных объектов культурного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hyperlink r:id="rId20" w:history="1">
        <w:r>
          <w:rPr>
            <w:rStyle w:val="a7"/>
            <w:rFonts w:ascii="Arial" w:hAnsi="Arial" w:cs="Arial"/>
            <w:color w:val="00466E"/>
            <w:spacing w:val="2"/>
            <w:sz w:val="21"/>
            <w:szCs w:val="21"/>
          </w:rPr>
          <w:t>Градостроительным кодексом Российской Федерации</w:t>
        </w:r>
      </w:hyperlink>
      <w:r>
        <w:rPr>
          <w:rStyle w:val="comment"/>
          <w:rFonts w:ascii="Arial" w:hAnsi="Arial" w:cs="Arial"/>
          <w:color w:val="2D2D2D"/>
          <w:spacing w:val="2"/>
          <w:sz w:val="21"/>
          <w:szCs w:val="21"/>
        </w:rPr>
        <w:t> и согласована соответствующим органом охраны объектов культурного наследия, - см. </w:t>
      </w:r>
      <w:hyperlink r:id="rId21" w:history="1">
        <w:r>
          <w:rPr>
            <w:rStyle w:val="a7"/>
            <w:rFonts w:ascii="Arial" w:hAnsi="Arial" w:cs="Arial"/>
            <w:color w:val="00466E"/>
            <w:spacing w:val="2"/>
            <w:sz w:val="21"/>
            <w:szCs w:val="21"/>
          </w:rPr>
          <w:t>пункт 3 статьи 3 Федерального закона от 29 июля 2017 года N 244-ФЗ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hyperlink r:id="rId22" w:history="1">
        <w:r>
          <w:rPr>
            <w:rStyle w:val="a7"/>
            <w:rFonts w:ascii="Arial" w:hAnsi="Arial" w:cs="Arial"/>
            <w:color w:val="00466E"/>
            <w:spacing w:val="2"/>
            <w:sz w:val="21"/>
            <w:szCs w:val="21"/>
          </w:rPr>
          <w:t>Перечень национальных стандартов и иных документов,</w:t>
        </w:r>
        <w:r>
          <w:rPr>
            <w:rFonts w:ascii="Arial" w:hAnsi="Arial" w:cs="Arial"/>
            <w:color w:val="00466E"/>
            <w:spacing w:val="2"/>
            <w:sz w:val="21"/>
            <w:szCs w:val="21"/>
            <w:u w:val="single"/>
          </w:rPr>
          <w:br/>
        </w:r>
        <w:r>
          <w:rPr>
            <w:rStyle w:val="a7"/>
            <w:rFonts w:ascii="Arial" w:hAnsi="Arial" w:cs="Arial"/>
            <w:color w:val="00466E"/>
            <w:spacing w:val="2"/>
            <w:sz w:val="21"/>
            <w:szCs w:val="21"/>
          </w:rPr>
          <w:t>обеспечивающих соблюдение требований </w:t>
        </w:r>
        <w:r>
          <w:rPr>
            <w:rFonts w:ascii="Arial" w:hAnsi="Arial" w:cs="Arial"/>
            <w:color w:val="00466E"/>
            <w:spacing w:val="2"/>
            <w:sz w:val="21"/>
            <w:szCs w:val="21"/>
            <w:u w:val="single"/>
          </w:rPr>
          <w:br/>
        </w:r>
        <w:r>
          <w:rPr>
            <w:rStyle w:val="a7"/>
            <w:rFonts w:ascii="Arial" w:hAnsi="Arial" w:cs="Arial"/>
            <w:color w:val="00466E"/>
            <w:spacing w:val="2"/>
            <w:sz w:val="21"/>
            <w:szCs w:val="21"/>
          </w:rPr>
          <w:t>настоящего Технического регламента</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Принят</w:t>
      </w:r>
      <w:r>
        <w:rPr>
          <w:rFonts w:ascii="Arial" w:hAnsi="Arial" w:cs="Arial"/>
          <w:color w:val="2D2D2D"/>
          <w:spacing w:val="2"/>
          <w:sz w:val="21"/>
          <w:szCs w:val="21"/>
        </w:rPr>
        <w:br/>
        <w:t>Государственной Думой</w:t>
      </w:r>
      <w:r>
        <w:rPr>
          <w:rFonts w:ascii="Arial" w:hAnsi="Arial" w:cs="Arial"/>
          <w:color w:val="2D2D2D"/>
          <w:spacing w:val="2"/>
          <w:sz w:val="21"/>
          <w:szCs w:val="21"/>
        </w:rPr>
        <w:br/>
        <w:t>4 июля 2008 года</w:t>
      </w:r>
      <w:r>
        <w:rPr>
          <w:rFonts w:ascii="Arial" w:hAnsi="Arial" w:cs="Arial"/>
          <w:color w:val="2D2D2D"/>
          <w:spacing w:val="2"/>
          <w:sz w:val="21"/>
          <w:szCs w:val="21"/>
        </w:rPr>
        <w:br/>
      </w:r>
      <w:r>
        <w:rPr>
          <w:rFonts w:ascii="Arial" w:hAnsi="Arial" w:cs="Arial"/>
          <w:color w:val="2D2D2D"/>
          <w:spacing w:val="2"/>
          <w:sz w:val="21"/>
          <w:szCs w:val="21"/>
        </w:rPr>
        <w:br/>
        <w:t>Одобрен</w:t>
      </w:r>
      <w:r>
        <w:rPr>
          <w:rFonts w:ascii="Arial" w:hAnsi="Arial" w:cs="Arial"/>
          <w:color w:val="2D2D2D"/>
          <w:spacing w:val="2"/>
          <w:sz w:val="21"/>
          <w:szCs w:val="21"/>
        </w:rPr>
        <w:br/>
        <w:t>Советом Федерации</w:t>
      </w:r>
      <w:r>
        <w:rPr>
          <w:rFonts w:ascii="Arial" w:hAnsi="Arial" w:cs="Arial"/>
          <w:color w:val="2D2D2D"/>
          <w:spacing w:val="2"/>
          <w:sz w:val="21"/>
          <w:szCs w:val="21"/>
        </w:rPr>
        <w:br/>
        <w:t>11 июля 2008 года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23" w:history="1">
        <w:r>
          <w:rPr>
            <w:rStyle w:val="a7"/>
            <w:rFonts w:ascii="Arial" w:hAnsi="Arial" w:cs="Arial"/>
            <w:color w:val="00466E"/>
            <w:spacing w:val="2"/>
            <w:sz w:val="21"/>
            <w:szCs w:val="21"/>
          </w:rPr>
          <w:t>Комментарий к Федеральному закону от 22 июля 2008 года N 123-ФЗ "Технический регламент о требованиях пожарной безопасности"</w:t>
        </w:r>
      </w:hyperlink>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РАЗДЕЛ I. Общие принципы обеспечения пожарной безопасности (статьи 1-64)</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I</w:t>
      </w:r>
      <w:r>
        <w:rPr>
          <w:rFonts w:ascii="Arial" w:hAnsi="Arial" w:cs="Arial"/>
          <w:color w:val="3C3C3C"/>
          <w:spacing w:val="2"/>
          <w:sz w:val="31"/>
          <w:szCs w:val="31"/>
        </w:rPr>
        <w:br/>
      </w:r>
      <w:r>
        <w:rPr>
          <w:rFonts w:ascii="Arial" w:hAnsi="Arial" w:cs="Arial"/>
          <w:color w:val="3C3C3C"/>
          <w:spacing w:val="2"/>
          <w:sz w:val="31"/>
          <w:szCs w:val="31"/>
        </w:rPr>
        <w:br/>
        <w:t>Общие принципы обеспечения пожарной безопасности</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 Общие положения (статьи 1-6_1)</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 Цели и сфера применения технического регламента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hyperlink r:id="rId24" w:history="1">
        <w:r>
          <w:rPr>
            <w:rStyle w:val="a7"/>
            <w:rFonts w:ascii="Arial" w:hAnsi="Arial" w:cs="Arial"/>
            <w:color w:val="00466E"/>
            <w:spacing w:val="2"/>
            <w:sz w:val="21"/>
            <w:szCs w:val="21"/>
          </w:rPr>
          <w:t>Федеральным законом от 27 декабря 2002 года N 184-ФЗ "О техническом регулировании"</w:t>
        </w:r>
      </w:hyperlink>
      <w:r>
        <w:rPr>
          <w:rFonts w:ascii="Arial" w:hAnsi="Arial" w:cs="Arial"/>
          <w:color w:val="2D2D2D"/>
          <w:spacing w:val="2"/>
          <w:sz w:val="21"/>
          <w:szCs w:val="21"/>
        </w:rPr>
        <w:t> (далее - </w:t>
      </w:r>
      <w:hyperlink r:id="rId25" w:history="1">
        <w:r>
          <w:rPr>
            <w:rStyle w:val="a7"/>
            <w:rFonts w:ascii="Arial" w:hAnsi="Arial" w:cs="Arial"/>
            <w:color w:val="00466E"/>
            <w:spacing w:val="2"/>
            <w:sz w:val="21"/>
            <w:szCs w:val="21"/>
          </w:rPr>
          <w:t>Федеральный закон "О техническом регулировании"</w:t>
        </w:r>
      </w:hyperlink>
      <w:r>
        <w:rPr>
          <w:rFonts w:ascii="Arial" w:hAnsi="Arial" w:cs="Arial"/>
          <w:color w:val="2D2D2D"/>
          <w:spacing w:val="2"/>
          <w:sz w:val="21"/>
          <w:szCs w:val="21"/>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30 июля 2017 года </w:t>
      </w:r>
      <w:hyperlink r:id="rId27"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Положения настоящего Федерального закона об обеспечении пожарной безопасности объектов защиты обязательны для исполнения при: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разработке, принятии, применении и исполнении технических регламентов, принятых в соответствии с </w:t>
      </w:r>
      <w:hyperlink r:id="rId28"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содержащих требования пожарной безопасности, а также нормативных документов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2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разработке технической документации на объекты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w:t>
      </w:r>
      <w:r>
        <w:rPr>
          <w:rFonts w:ascii="Arial" w:hAnsi="Arial" w:cs="Arial"/>
          <w:color w:val="2D2D2D"/>
          <w:spacing w:val="2"/>
          <w:sz w:val="21"/>
          <w:szCs w:val="21"/>
        </w:rPr>
        <w:lastRenderedPageBreak/>
        <w:t>устанавливаются соответствующим нормативным документом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31 июля 2018 года </w:t>
      </w:r>
      <w:hyperlink r:id="rId32"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3" w:history="1">
        <w:r>
          <w:rPr>
            <w:rStyle w:val="a7"/>
            <w:rFonts w:ascii="Arial" w:hAnsi="Arial" w:cs="Arial"/>
            <w:color w:val="00466E"/>
            <w:spacing w:val="2"/>
            <w:sz w:val="21"/>
            <w:szCs w:val="21"/>
          </w:rPr>
          <w:t>Комментарий к статье 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 Основные понятия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Федерального закона используются основные понятия, установленные </w:t>
      </w:r>
      <w:hyperlink r:id="rId34" w:history="1">
        <w:r>
          <w:rPr>
            <w:rStyle w:val="a7"/>
            <w:rFonts w:ascii="Arial" w:hAnsi="Arial" w:cs="Arial"/>
            <w:color w:val="00466E"/>
            <w:spacing w:val="2"/>
            <w:sz w:val="21"/>
            <w:szCs w:val="21"/>
          </w:rPr>
          <w:t>статьей 2 Федерального закона "О техническом регулировании"</w:t>
        </w:r>
      </w:hyperlink>
      <w:r>
        <w:rPr>
          <w:rFonts w:ascii="Arial" w:hAnsi="Arial" w:cs="Arial"/>
          <w:color w:val="2D2D2D"/>
          <w:spacing w:val="2"/>
          <w:sz w:val="21"/>
          <w:szCs w:val="21"/>
        </w:rPr>
        <w:t>, </w:t>
      </w:r>
      <w:hyperlink r:id="rId35" w:history="1">
        <w:r>
          <w:rPr>
            <w:rStyle w:val="a7"/>
            <w:rFonts w:ascii="Arial" w:hAnsi="Arial" w:cs="Arial"/>
            <w:color w:val="00466E"/>
            <w:spacing w:val="2"/>
            <w:sz w:val="21"/>
            <w:szCs w:val="21"/>
          </w:rPr>
          <w:t>статьей 1 Федерального закона от 21 декабря 1994 года N 69-ФЗ "О пожарной безопасности"</w:t>
        </w:r>
      </w:hyperlink>
      <w:r>
        <w:rPr>
          <w:rFonts w:ascii="Arial" w:hAnsi="Arial" w:cs="Arial"/>
          <w:color w:val="2D2D2D"/>
          <w:spacing w:val="2"/>
          <w:sz w:val="21"/>
          <w:szCs w:val="21"/>
        </w:rPr>
        <w:t> (далее - </w:t>
      </w:r>
      <w:hyperlink r:id="rId36" w:history="1">
        <w:r>
          <w:rPr>
            <w:rStyle w:val="a7"/>
            <w:rFonts w:ascii="Arial" w:hAnsi="Arial" w:cs="Arial"/>
            <w:color w:val="00466E"/>
            <w:spacing w:val="2"/>
            <w:sz w:val="21"/>
            <w:szCs w:val="21"/>
          </w:rPr>
          <w:t>Федеральный закон "О пожарной безопасности"</w:t>
        </w:r>
      </w:hyperlink>
      <w:r>
        <w:rPr>
          <w:rFonts w:ascii="Arial" w:hAnsi="Arial" w:cs="Arial"/>
          <w:color w:val="2D2D2D"/>
          <w:spacing w:val="2"/>
          <w:sz w:val="21"/>
          <w:szCs w:val="21"/>
        </w:rPr>
        <w:t>), а также следующие основные понятия:</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взрыв - быстрое химическое превращение среды, сопровождающееся выделением энергии и образованием сжатых газов;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горючая среда - среда, способная воспламеняться при воздействии источника зажигания;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допустимый пожарный риск - пожарный риск, уровень которого допустим и обоснован исходя из социально-экономических условий;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индивидуальный пожарный риск - пожарный риск, который может привести к гибели человека в результате воздействия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источник зажигания - средство энергетического воздействия, инициирующее возникновение горения;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0"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наружная установка - комплекс аппаратов и технологического оборудования, расположенных вне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очаг пожара - место первоначального возникновения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19) первичные средства пожаротушения - средства пожаротушения, используемые для борьбы с пожаром в начальной стадии его развития;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22_1) пожарная секция - часть пожарного отсека, выделенная противопожарными преградами;</w:t>
      </w:r>
      <w:r>
        <w:rPr>
          <w:rFonts w:ascii="Arial" w:hAnsi="Arial" w:cs="Arial"/>
          <w:color w:val="2D2D2D"/>
          <w:spacing w:val="2"/>
          <w:sz w:val="21"/>
          <w:szCs w:val="21"/>
        </w:rPr>
        <w:br/>
        <w:t>(Пункт дополнительно включен с 30 июля 2017 года </w:t>
      </w:r>
      <w:hyperlink r:id="rId45" w:history="1">
        <w:r>
          <w:rPr>
            <w:rStyle w:val="a7"/>
            <w:rFonts w:ascii="Arial" w:hAnsi="Arial" w:cs="Arial"/>
            <w:color w:val="00466E"/>
            <w:spacing w:val="2"/>
            <w:sz w:val="21"/>
            <w:szCs w:val="21"/>
          </w:rPr>
          <w:t>Федеральным законом от 29 июля 2017 года N 244-ФЗ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25) пожарный извещатель - техническое средство, предназначенное для формирования сигнала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26) пожарный оповещатель - техническое средство, предназначенное для оповещения людей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28) пожарный риск - мера возможности реализации пожарной опасности объекта защиты и ее последствий для людей и материальных ценностей;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42) пункт утратил силу с 12 июля 2012 года - </w:t>
      </w:r>
      <w:hyperlink r:id="rId50"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43) социальный пожарный риск - степень опасности, ведущей к гибели группы людей в результате воздействия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46) технологическая среда - вещества и материалы, обращающиеся в технологической аппаратуре (технологической системе);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48) эвакуационный выход - выход, ведущий на путь эвакуации, непосредственно наружу или в безопасную зону;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r>
        <w:rPr>
          <w:rFonts w:ascii="Arial" w:hAnsi="Arial" w:cs="Arial"/>
          <w:color w:val="2D2D2D"/>
          <w:spacing w:val="2"/>
          <w:sz w:val="21"/>
          <w:szCs w:val="21"/>
        </w:rPr>
        <w:br/>
      </w:r>
      <w:r>
        <w:rPr>
          <w:rFonts w:ascii="Arial" w:hAnsi="Arial" w:cs="Arial"/>
          <w:color w:val="2D2D2D"/>
          <w:spacing w:val="2"/>
          <w:sz w:val="21"/>
          <w:szCs w:val="21"/>
        </w:rPr>
        <w:br/>
      </w:r>
      <w:hyperlink r:id="rId52" w:history="1">
        <w:r>
          <w:rPr>
            <w:rStyle w:val="a7"/>
            <w:rFonts w:ascii="Arial" w:hAnsi="Arial" w:cs="Arial"/>
            <w:color w:val="00466E"/>
            <w:spacing w:val="2"/>
            <w:sz w:val="21"/>
            <w:szCs w:val="21"/>
          </w:rPr>
          <w:t>Комментарий к статье 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3. Правовые основы технического регулирования в области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53" w:history="1">
        <w:r>
          <w:rPr>
            <w:rStyle w:val="a7"/>
            <w:rFonts w:ascii="Arial" w:hAnsi="Arial" w:cs="Arial"/>
            <w:color w:val="00466E"/>
            <w:spacing w:val="2"/>
            <w:sz w:val="21"/>
            <w:szCs w:val="21"/>
          </w:rPr>
          <w:t>Федеральный закон "О техническом регулировании"</w:t>
        </w:r>
      </w:hyperlink>
      <w:r>
        <w:rPr>
          <w:rFonts w:ascii="Arial" w:hAnsi="Arial" w:cs="Arial"/>
          <w:color w:val="2D2D2D"/>
          <w:spacing w:val="2"/>
          <w:sz w:val="21"/>
          <w:szCs w:val="21"/>
        </w:rPr>
        <w:t>, </w:t>
      </w:r>
      <w:hyperlink r:id="rId54" w:history="1">
        <w:r>
          <w:rPr>
            <w:rStyle w:val="a7"/>
            <w:rFonts w:ascii="Arial" w:hAnsi="Arial" w:cs="Arial"/>
            <w:color w:val="00466E"/>
            <w:spacing w:val="2"/>
            <w:sz w:val="21"/>
            <w:szCs w:val="21"/>
          </w:rPr>
          <w:t>Федеральный закон "О пожарной безопасности"</w:t>
        </w:r>
      </w:hyperlink>
      <w:r>
        <w:rPr>
          <w:rFonts w:ascii="Arial" w:hAnsi="Arial" w:cs="Arial"/>
          <w:color w:val="2D2D2D"/>
          <w:spacing w:val="2"/>
          <w:sz w:val="21"/>
          <w:szCs w:val="21"/>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r>
        <w:rPr>
          <w:rFonts w:ascii="Arial" w:hAnsi="Arial" w:cs="Arial"/>
          <w:color w:val="2D2D2D"/>
          <w:spacing w:val="2"/>
          <w:sz w:val="21"/>
          <w:szCs w:val="21"/>
        </w:rPr>
        <w:br/>
      </w:r>
      <w:r>
        <w:rPr>
          <w:rFonts w:ascii="Arial" w:hAnsi="Arial" w:cs="Arial"/>
          <w:color w:val="2D2D2D"/>
          <w:spacing w:val="2"/>
          <w:sz w:val="21"/>
          <w:szCs w:val="21"/>
        </w:rPr>
        <w:br/>
      </w:r>
      <w:hyperlink r:id="rId55" w:history="1">
        <w:r>
          <w:rPr>
            <w:rStyle w:val="a7"/>
            <w:rFonts w:ascii="Arial" w:hAnsi="Arial" w:cs="Arial"/>
            <w:color w:val="00466E"/>
            <w:spacing w:val="2"/>
            <w:sz w:val="21"/>
            <w:szCs w:val="21"/>
          </w:rPr>
          <w:t>Комментарий к статье 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 Техническое регулирование в области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Техническое регулирование в области пожарной безопасности представляет собой: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правовое регулирование отношений в области применения и использования требований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правовое регулирование отношений в области оценки соответствия.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 нормативным правовым актам Российской Федерации по пожарной безопасности относятся технические регламенты, принятые в соответствии с </w:t>
      </w:r>
      <w:hyperlink r:id="rId56"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 случае, если положениями настоящего Федерального закона (за исключением положений статьи 64, части 1 статьи 82, части 7 статьи 83, части 12 статьи 84, частей 1_1 и 1_2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15 июля 2016 года </w:t>
      </w:r>
      <w:hyperlink r:id="rId60" w:history="1">
        <w:r>
          <w:rPr>
            <w:rStyle w:val="a7"/>
            <w:rFonts w:ascii="Arial" w:hAnsi="Arial" w:cs="Arial"/>
            <w:color w:val="00466E"/>
            <w:spacing w:val="2"/>
            <w:sz w:val="21"/>
            <w:szCs w:val="21"/>
          </w:rPr>
          <w:t>Федеральным законом от 3 июля 2016 года N 301-ФЗ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61" w:history="1">
        <w:r>
          <w:rPr>
            <w:rStyle w:val="a7"/>
            <w:rFonts w:ascii="Arial" w:hAnsi="Arial" w:cs="Arial"/>
            <w:color w:val="00466E"/>
            <w:spacing w:val="2"/>
            <w:sz w:val="21"/>
            <w:szCs w:val="21"/>
          </w:rPr>
          <w:t>Комментарий к статье 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 Обеспечение пожарной безопасности объектов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Каждый объект защиты должен иметь систему обеспечения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r>
        <w:rPr>
          <w:rFonts w:ascii="Arial" w:hAnsi="Arial" w:cs="Arial"/>
          <w:color w:val="2D2D2D"/>
          <w:spacing w:val="2"/>
          <w:sz w:val="21"/>
          <w:szCs w:val="21"/>
        </w:rPr>
        <w:br/>
      </w:r>
      <w:r>
        <w:rPr>
          <w:rFonts w:ascii="Arial" w:hAnsi="Arial" w:cs="Arial"/>
          <w:color w:val="2D2D2D"/>
          <w:spacing w:val="2"/>
          <w:sz w:val="21"/>
          <w:szCs w:val="21"/>
        </w:rPr>
        <w:br/>
      </w:r>
      <w:hyperlink r:id="rId62" w:history="1">
        <w:r>
          <w:rPr>
            <w:rStyle w:val="a7"/>
            <w:rFonts w:ascii="Arial" w:hAnsi="Arial" w:cs="Arial"/>
            <w:color w:val="00466E"/>
            <w:spacing w:val="2"/>
            <w:sz w:val="21"/>
            <w:szCs w:val="21"/>
          </w:rPr>
          <w:t>Комментарий к статье 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 Условия соответствия объекта защиты требованиям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Пожарная безопасность объекта защиты считается обеспеченной при выполнении одного из следующих условий: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полном объеме выполнены требования пожарной безопасности, установленные техническими регламентами, принятыми в соответствии с </w:t>
      </w:r>
      <w:hyperlink r:id="rId63"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и пожарный риск не превышает допустимых значений, установленных настоящим Федеральным законом;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 полном объеме выполнены требования пожарной безопасности, установленные техническими регламентами, принятыми в соответствии с </w:t>
      </w:r>
      <w:hyperlink r:id="rId64"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и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6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12 июля 2012 года - </w:t>
      </w:r>
      <w:hyperlink r:id="rId66"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 выполнении обязательных требований пожарной безопасности, установленных техническими регламентами, принятыми в соответствии с </w:t>
      </w:r>
      <w:hyperlink r:id="rId67"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6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69"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Порядок проведения расчетов по оценке пожарного риска определяется нормативными правовыми актами Российской Федерации.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rPr>
          <w:rFonts w:ascii="Arial" w:hAnsi="Arial" w:cs="Arial"/>
          <w:color w:val="2D2D2D"/>
          <w:spacing w:val="2"/>
          <w:sz w:val="21"/>
          <w:szCs w:val="21"/>
        </w:rPr>
        <w:br/>
      </w:r>
      <w:r>
        <w:rPr>
          <w:rFonts w:ascii="Arial" w:hAnsi="Arial" w:cs="Arial"/>
          <w:color w:val="2D2D2D"/>
          <w:spacing w:val="2"/>
          <w:sz w:val="21"/>
          <w:szCs w:val="21"/>
        </w:rPr>
        <w:br/>
      </w:r>
      <w:hyperlink r:id="rId70" w:history="1">
        <w:r>
          <w:rPr>
            <w:rStyle w:val="a7"/>
            <w:rFonts w:ascii="Arial" w:hAnsi="Arial" w:cs="Arial"/>
            <w:color w:val="00466E"/>
            <w:spacing w:val="2"/>
            <w:sz w:val="21"/>
            <w:szCs w:val="21"/>
          </w:rPr>
          <w:t>Комментарий к статье 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6_1. Идентификация объектов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Идентификация здания, сооружения, производственного объекта проводится путем установления их соответствия следующим существенным признакам: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 функциональной пожарной 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степень огнестойкости, класс конструктивной пожарной 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30 июля 2017 года </w:t>
      </w:r>
      <w:hyperlink r:id="rId7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72" w:history="1">
        <w:r>
          <w:rPr>
            <w:rStyle w:val="a7"/>
            <w:rFonts w:ascii="Arial" w:hAnsi="Arial" w:cs="Arial"/>
            <w:color w:val="00466E"/>
            <w:spacing w:val="2"/>
            <w:sz w:val="21"/>
            <w:szCs w:val="21"/>
          </w:rPr>
          <w:t>Комментарий к статье 6_1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 Классификация пожаров и опасных факторов пожара (статьи 7-9)</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 Цель классификации пожаров и опасных факторов пожара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пожаров по виду горючего материала используется для обозначения области применения средств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Pr>
          <w:rFonts w:ascii="Arial" w:hAnsi="Arial" w:cs="Arial"/>
          <w:color w:val="2D2D2D"/>
          <w:spacing w:val="2"/>
          <w:sz w:val="21"/>
          <w:szCs w:val="21"/>
        </w:rPr>
        <w:br/>
      </w:r>
      <w:r>
        <w:rPr>
          <w:rFonts w:ascii="Arial" w:hAnsi="Arial" w:cs="Arial"/>
          <w:color w:val="2D2D2D"/>
          <w:spacing w:val="2"/>
          <w:sz w:val="21"/>
          <w:szCs w:val="21"/>
        </w:rPr>
        <w:br/>
      </w:r>
      <w:hyperlink r:id="rId73" w:history="1">
        <w:r>
          <w:rPr>
            <w:rStyle w:val="a7"/>
            <w:rFonts w:ascii="Arial" w:hAnsi="Arial" w:cs="Arial"/>
            <w:color w:val="00466E"/>
            <w:spacing w:val="2"/>
            <w:sz w:val="21"/>
            <w:szCs w:val="21"/>
          </w:rPr>
          <w:t>Комментарий к статье 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 Классификация пожаров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Пожары классифицируются по виду горючего материала и подразделяются на следующие классы: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пожары твердых горючих веществ и материалов (А);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пожары горючих жидкостей или плавящихся твердых веществ и материалов (В);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пожары газов (С);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пожары металлов (D);</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пожары горючих веществ и материалов электроустановок, находящихся под напряжением (Е);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пожары ядерных материалов, радиоактивных отходов и радиоактивных веществ (F).</w:t>
      </w:r>
      <w:r>
        <w:rPr>
          <w:rFonts w:ascii="Arial" w:hAnsi="Arial" w:cs="Arial"/>
          <w:color w:val="2D2D2D"/>
          <w:spacing w:val="2"/>
          <w:sz w:val="21"/>
          <w:szCs w:val="21"/>
        </w:rPr>
        <w:br/>
      </w:r>
      <w:r>
        <w:rPr>
          <w:rFonts w:ascii="Arial" w:hAnsi="Arial" w:cs="Arial"/>
          <w:color w:val="2D2D2D"/>
          <w:spacing w:val="2"/>
          <w:sz w:val="21"/>
          <w:szCs w:val="21"/>
        </w:rPr>
        <w:br/>
      </w:r>
      <w:hyperlink r:id="rId74" w:history="1">
        <w:r>
          <w:rPr>
            <w:rStyle w:val="a7"/>
            <w:rFonts w:ascii="Arial" w:hAnsi="Arial" w:cs="Arial"/>
            <w:color w:val="00466E"/>
            <w:spacing w:val="2"/>
            <w:sz w:val="21"/>
            <w:szCs w:val="21"/>
          </w:rPr>
          <w:t>Комментарий к статье 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 Опасные факторы пожара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 опасным факторам пожара, воздействующим на людей и имущество, относятся: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пламя и искры;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тепловой поток;</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повышенная температура окружающей среды;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повышенная концентрация токсичных продуктов горения и термического разложения;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пониженная концентрация кислорода;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снижение видимости в дыму.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 сопутствующим проявлениям опасных факторов пожара относятся: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7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вынос высокого напряжения на токопроводящие части технологических установок, оборудования, агрегатов, изделий и иного имущества;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опасные факторы взрыва, происшедшего вследствие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воздействие огнетушащих веществ.</w:t>
      </w:r>
      <w:r>
        <w:rPr>
          <w:rFonts w:ascii="Arial" w:hAnsi="Arial" w:cs="Arial"/>
          <w:color w:val="2D2D2D"/>
          <w:spacing w:val="2"/>
          <w:sz w:val="21"/>
          <w:szCs w:val="21"/>
        </w:rPr>
        <w:br/>
      </w:r>
      <w:r>
        <w:rPr>
          <w:rFonts w:ascii="Arial" w:hAnsi="Arial" w:cs="Arial"/>
          <w:color w:val="2D2D2D"/>
          <w:spacing w:val="2"/>
          <w:sz w:val="21"/>
          <w:szCs w:val="21"/>
        </w:rPr>
        <w:br/>
      </w:r>
      <w:hyperlink r:id="rId76" w:history="1">
        <w:r>
          <w:rPr>
            <w:rStyle w:val="a7"/>
            <w:rFonts w:ascii="Arial" w:hAnsi="Arial" w:cs="Arial"/>
            <w:color w:val="00466E"/>
            <w:spacing w:val="2"/>
            <w:sz w:val="21"/>
            <w:szCs w:val="21"/>
          </w:rPr>
          <w:t>Комментарий к статье 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 Показатели и классификация пожаровзрывоопасности и пожарной опасности веществ и материалов (статьи 10-13)</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 Цель классификации веществ и материалов по пожаровзрывоопасности и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78" w:history="1">
        <w:r>
          <w:rPr>
            <w:rStyle w:val="a7"/>
            <w:rFonts w:ascii="Arial" w:hAnsi="Arial" w:cs="Arial"/>
            <w:color w:val="00466E"/>
            <w:spacing w:val="2"/>
            <w:sz w:val="21"/>
            <w:szCs w:val="21"/>
          </w:rPr>
          <w:t>Комментарий к статье 10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 Показатели пожаровзрывоопасности и пожарной опасности веществ и материалов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r>
        <w:rPr>
          <w:rFonts w:ascii="Arial" w:hAnsi="Arial" w:cs="Arial"/>
          <w:color w:val="2D2D2D"/>
          <w:spacing w:val="2"/>
          <w:sz w:val="21"/>
          <w:szCs w:val="21"/>
        </w:rPr>
        <w:br/>
      </w:r>
      <w:r>
        <w:rPr>
          <w:rFonts w:ascii="Arial" w:hAnsi="Arial" w:cs="Arial"/>
          <w:color w:val="2D2D2D"/>
          <w:spacing w:val="2"/>
          <w:sz w:val="21"/>
          <w:szCs w:val="21"/>
        </w:rPr>
        <w:br/>
      </w:r>
      <w:hyperlink r:id="rId79" w:history="1">
        <w:r>
          <w:rPr>
            <w:rStyle w:val="a7"/>
            <w:rFonts w:ascii="Arial" w:hAnsi="Arial" w:cs="Arial"/>
            <w:color w:val="00466E"/>
            <w:spacing w:val="2"/>
            <w:sz w:val="21"/>
            <w:szCs w:val="21"/>
          </w:rPr>
          <w:t>Комментарий к статье 11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 Классификация веществ и материалов (за исключением строительных, текстильных и кожевенных материалов) по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 горючести вещества и материалы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Методы испытаний на горючесть веществ и материалов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80" w:history="1">
        <w:r>
          <w:rPr>
            <w:rStyle w:val="a7"/>
            <w:rFonts w:ascii="Arial" w:hAnsi="Arial" w:cs="Arial"/>
            <w:color w:val="00466E"/>
            <w:spacing w:val="2"/>
            <w:sz w:val="21"/>
            <w:szCs w:val="21"/>
          </w:rPr>
          <w:t>Комментарий к статье 12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 Классификация строительных, текстильных и кожевенных материалов по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Пожарная опасность строительных, текстильных и кожевенных материалов характеризуется следующими свойствами: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горючесть;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воспламеняемость;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способность распространения пламени по поверхности;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дымообразующая способность;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токсичность продуктов горения.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 горючести строительные материалы подразделяются на горючие (Г) и негорючие (НГ).</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трудновоспламеняемые (В1), имеющие величину критической поверхностной плотности теплового потока более 35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легковоспламеняемые (ВЗ), имеющие величину критической поверхностной плотности теплового потока менее 20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нераспространяющие (РП1), имеющие величину критической поверхностной плотности теплового потока более 11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сильнораспространяющие (РП4), имеющие величину критической поверхностной плотности теплового потока менее 5 киловатт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 малой дымообразующей способностью (Д1), имеющие коэффициент дымообразования менее 50 квадратных метров на килограмм;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 умеренной дымообразующей способностью (Д2), имеющие коэффициент дымообразования не менее 50, но не более 500 квадратных метров на килограмм;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 высокой дымообразующей способностью (ДЗ), имеющие коэффициент дымообразования более 500 квадратных метров на килограмм.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малоопасные (Т1);</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умеренноопасные (Т2);</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высокоопасные (ТЗ);</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чрезвычайно опасные (Т4).</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Для напольных ковровых покрытий группа горючести не определяется.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время пламенного горения любого из образцов, испытанных при зажигании с поверхности, составляет более 5 секунд;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любой из образцов, испытанных при зажигании с поверхности, прогорает до одной из его кромок;</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хлопчатобумажная вата загорается под любым из испытываемых образцов;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поверхностная вспышка любого из образцов распространяется более чем на 100 миллиметров от точки зажигания с поверхности или кромки;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 распространяющие пламя по поверхности, имеющие индекс распространения пламени 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медленно распространяющие пламя по поверхности, имеющие индекс распространения пламени не более 20;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быстро распространяющие пламя по поверхности, имеющие индекс распространения пламени более 20.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81" w:history="1">
        <w:r>
          <w:rPr>
            <w:rStyle w:val="a7"/>
            <w:rFonts w:ascii="Arial" w:hAnsi="Arial" w:cs="Arial"/>
            <w:color w:val="00466E"/>
            <w:spacing w:val="2"/>
            <w:sz w:val="21"/>
            <w:szCs w:val="21"/>
          </w:rPr>
          <w:t>Комментарий к статье 13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 (статьи 14 - 16)</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 Цель классификации технологических сред по пожаровзрывоопасности и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r>
        <w:rPr>
          <w:rFonts w:ascii="Arial" w:hAnsi="Arial" w:cs="Arial"/>
          <w:color w:val="2D2D2D"/>
          <w:spacing w:val="2"/>
          <w:sz w:val="21"/>
          <w:szCs w:val="21"/>
        </w:rPr>
        <w:br/>
      </w:r>
      <w:r>
        <w:rPr>
          <w:rFonts w:ascii="Arial" w:hAnsi="Arial" w:cs="Arial"/>
          <w:color w:val="2D2D2D"/>
          <w:spacing w:val="2"/>
          <w:sz w:val="21"/>
          <w:szCs w:val="21"/>
        </w:rPr>
        <w:br/>
      </w:r>
      <w:hyperlink r:id="rId82" w:history="1">
        <w:r>
          <w:rPr>
            <w:rStyle w:val="a7"/>
            <w:rFonts w:ascii="Arial" w:hAnsi="Arial" w:cs="Arial"/>
            <w:color w:val="00466E"/>
            <w:spacing w:val="2"/>
            <w:sz w:val="21"/>
            <w:szCs w:val="21"/>
          </w:rPr>
          <w:t>Комментарий к статье 14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 Показатели пожаровзрывоопасности и пожарной опасности технологических сред</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83" w:history="1">
        <w:r>
          <w:rPr>
            <w:rStyle w:val="a7"/>
            <w:rFonts w:ascii="Arial" w:hAnsi="Arial" w:cs="Arial"/>
            <w:color w:val="00466E"/>
            <w:spacing w:val="2"/>
            <w:sz w:val="21"/>
            <w:szCs w:val="21"/>
          </w:rPr>
          <w:t>Комментарий к статье 15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16. Классификация технологических сред по пожаровзрывоопасности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Технологические среды по пожаровзрывоопасности подразделяются на следующие группы: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пожароопасные;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пожаровзрывоопасные;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взрывоопасные;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пожаробезопасные.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w:t>
      </w:r>
      <w:r>
        <w:rPr>
          <w:rFonts w:ascii="Arial" w:hAnsi="Arial" w:cs="Arial"/>
          <w:color w:val="2D2D2D"/>
          <w:spacing w:val="2"/>
          <w:sz w:val="21"/>
          <w:szCs w:val="21"/>
        </w:rPr>
        <w:lastRenderedPageBreak/>
        <w:t>пылями, в которых при появлении источника зажигания возможно инициирование взрыва и (или)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 пожаробезопасным средам относится пространство, в котором отсутствуют горючая среда и (или) окислитель.</w:t>
      </w:r>
      <w:r>
        <w:rPr>
          <w:rFonts w:ascii="Arial" w:hAnsi="Arial" w:cs="Arial"/>
          <w:color w:val="2D2D2D"/>
          <w:spacing w:val="2"/>
          <w:sz w:val="21"/>
          <w:szCs w:val="21"/>
        </w:rPr>
        <w:br/>
      </w:r>
      <w:r>
        <w:rPr>
          <w:rFonts w:ascii="Arial" w:hAnsi="Arial" w:cs="Arial"/>
          <w:color w:val="2D2D2D"/>
          <w:spacing w:val="2"/>
          <w:sz w:val="21"/>
          <w:szCs w:val="21"/>
        </w:rPr>
        <w:br/>
      </w:r>
      <w:hyperlink r:id="rId84" w:history="1">
        <w:r>
          <w:rPr>
            <w:rStyle w:val="a7"/>
            <w:rFonts w:ascii="Arial" w:hAnsi="Arial" w:cs="Arial"/>
            <w:color w:val="00466E"/>
            <w:spacing w:val="2"/>
            <w:sz w:val="21"/>
            <w:szCs w:val="21"/>
          </w:rPr>
          <w:t>Комментарий к статье 16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5. Классификация пожароопасных и взрывоопасных зон (статьи 17-19)</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17.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r>
        <w:rPr>
          <w:rFonts w:ascii="Arial" w:hAnsi="Arial" w:cs="Arial"/>
          <w:color w:val="2D2D2D"/>
          <w:spacing w:val="2"/>
          <w:sz w:val="21"/>
          <w:szCs w:val="21"/>
        </w:rPr>
        <w:br/>
      </w:r>
      <w:r>
        <w:rPr>
          <w:rFonts w:ascii="Arial" w:hAnsi="Arial" w:cs="Arial"/>
          <w:color w:val="2D2D2D"/>
          <w:spacing w:val="2"/>
          <w:sz w:val="21"/>
          <w:szCs w:val="21"/>
        </w:rPr>
        <w:br/>
      </w:r>
      <w:hyperlink r:id="rId85" w:history="1">
        <w:r>
          <w:rPr>
            <w:rStyle w:val="a7"/>
            <w:rFonts w:ascii="Arial" w:hAnsi="Arial" w:cs="Arial"/>
            <w:color w:val="00466E"/>
            <w:spacing w:val="2"/>
            <w:sz w:val="21"/>
            <w:szCs w:val="21"/>
          </w:rPr>
          <w:t>Комментарий к статье 17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18. Классификация пожароопасных зон</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Пожароопасные зоны подразделяются на следующие классы: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П-I - зоны, расположенные в помещениях, в которых обращаются горючие жидкости с температурой вспышки 61 и более градуса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П-II - зоны, расположенные в помещениях, в которых выделяются горючие пыли или волокна;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8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Методы определения классификационных показателей пожароопасной зоны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87" w:history="1">
        <w:r>
          <w:rPr>
            <w:rStyle w:val="a7"/>
            <w:rFonts w:ascii="Arial" w:hAnsi="Arial" w:cs="Arial"/>
            <w:color w:val="00466E"/>
            <w:spacing w:val="2"/>
            <w:sz w:val="21"/>
            <w:szCs w:val="21"/>
          </w:rPr>
          <w:t>Комментарий к статье 18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19. Классификация взрывоопасных зон</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зависимости от частоты и длительности присутствия взрывоопасной смеси взрывоопасные зоны подразделяются на следующие классы: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0-й класс - зоны, в которых взрывоопасная смесь газов или паров жидкостей с воздухом присутствует постоянно или хотя бы в течение одного часа;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88"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8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9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30 июля 2017 года </w:t>
      </w:r>
      <w:hyperlink r:id="rId9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Методы определения классификационных показателей взрывоопасной зоны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92" w:history="1">
        <w:r>
          <w:rPr>
            <w:rStyle w:val="a7"/>
            <w:rFonts w:ascii="Arial" w:hAnsi="Arial" w:cs="Arial"/>
            <w:color w:val="00466E"/>
            <w:spacing w:val="2"/>
            <w:sz w:val="21"/>
            <w:szCs w:val="21"/>
          </w:rPr>
          <w:t>Комментарий к статье 19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6. Классификация электрооборудования по пожаровзрывоопасности и пожарной опасности (статьи 20-23)</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20.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Pr>
          <w:rFonts w:ascii="Arial" w:hAnsi="Arial" w:cs="Arial"/>
          <w:color w:val="2D2D2D"/>
          <w:spacing w:val="2"/>
          <w:sz w:val="21"/>
          <w:szCs w:val="21"/>
        </w:rPr>
        <w:br/>
      </w:r>
      <w:r>
        <w:rPr>
          <w:rFonts w:ascii="Arial" w:hAnsi="Arial" w:cs="Arial"/>
          <w:color w:val="2D2D2D"/>
          <w:spacing w:val="2"/>
          <w:sz w:val="21"/>
          <w:szCs w:val="21"/>
        </w:rPr>
        <w:br/>
      </w:r>
      <w:hyperlink r:id="rId93" w:history="1">
        <w:r>
          <w:rPr>
            <w:rStyle w:val="a7"/>
            <w:rFonts w:ascii="Arial" w:hAnsi="Arial" w:cs="Arial"/>
            <w:color w:val="00466E"/>
            <w:spacing w:val="2"/>
            <w:sz w:val="21"/>
            <w:szCs w:val="21"/>
          </w:rPr>
          <w:t>Комментарий к статье 20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21. Классификация электрооборудования по пожаровзрывоопасности и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зависимости от степени пожаровзрывоопасности и пожарной опасности электрооборудование подразделяется на следующие виды: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электрооборудование без средств пожаровзрывозащиты;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пожарозащищенное электрооборудование (для пожароопасных зон);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взрывозащищенное электрооборудование (для взрывоопасных зон).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r>
        <w:rPr>
          <w:rFonts w:ascii="Arial" w:hAnsi="Arial" w:cs="Arial"/>
          <w:color w:val="2D2D2D"/>
          <w:spacing w:val="2"/>
          <w:sz w:val="21"/>
          <w:szCs w:val="21"/>
        </w:rPr>
        <w:br/>
      </w:r>
      <w:r>
        <w:rPr>
          <w:rFonts w:ascii="Arial" w:hAnsi="Arial" w:cs="Arial"/>
          <w:color w:val="2D2D2D"/>
          <w:spacing w:val="2"/>
          <w:sz w:val="21"/>
          <w:szCs w:val="21"/>
        </w:rPr>
        <w:br/>
      </w:r>
      <w:hyperlink r:id="rId94" w:history="1">
        <w:r>
          <w:rPr>
            <w:rStyle w:val="a7"/>
            <w:rFonts w:ascii="Arial" w:hAnsi="Arial" w:cs="Arial"/>
            <w:color w:val="00466E"/>
            <w:spacing w:val="2"/>
            <w:sz w:val="21"/>
            <w:szCs w:val="21"/>
          </w:rPr>
          <w:t>Комментарий к статье 21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22. Классификация пожарозащищенного электрооборудования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r>
        <w:rPr>
          <w:rFonts w:ascii="Arial" w:hAnsi="Arial" w:cs="Arial"/>
          <w:color w:val="2D2D2D"/>
          <w:spacing w:val="2"/>
          <w:sz w:val="21"/>
          <w:szCs w:val="21"/>
        </w:rPr>
        <w:br/>
      </w:r>
      <w:r>
        <w:rPr>
          <w:rFonts w:ascii="Arial" w:hAnsi="Arial" w:cs="Arial"/>
          <w:color w:val="2D2D2D"/>
          <w:spacing w:val="2"/>
          <w:sz w:val="21"/>
          <w:szCs w:val="21"/>
        </w:rPr>
        <w:br/>
      </w:r>
      <w:hyperlink r:id="rId95" w:history="1">
        <w:r>
          <w:rPr>
            <w:rStyle w:val="a7"/>
            <w:rFonts w:ascii="Arial" w:hAnsi="Arial" w:cs="Arial"/>
            <w:color w:val="00466E"/>
            <w:spacing w:val="2"/>
            <w:sz w:val="21"/>
            <w:szCs w:val="21"/>
          </w:rPr>
          <w:t>Комментарий к статье 22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23. Классификация взрывозащищенного электрооборудования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Взрывозащищенное электрооборудование классифицируется по уровням взрывозащиты, видам взрывозащиты, группам и температурным классам.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Взрывозащищенное электрооборудование по уровням взрывозащиты подразделяется на следующие виды: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особовзрывобезопасное электрооборудование (уровень 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взрывобезопасное электрооборудование (уровень 1);</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электрооборудование повышенной надежности против взрыва (уровень 2).</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Особовзрывобезопасное электрооборудование - это взрывобезопасное электрооборудование с дополнительными средствами взрывозащиты.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Взрывозащищенное электрооборудование по видам взрывозащиты подразделяется на оборудование, имеющее: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взрывонепроницаемую оболочку (d);</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заполнение или продувку оболочки под избыточным давлением защитным газом (р);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искробезопасную электрическую цепь (i);</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кварцевое заполнение оболочки с токоведущими частями (q);</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масляное заполнение оболочки с токоведущими частями (о);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специальный вид взрывозащиты, определяемый особенностями объекта (s);</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любой иной вид защиты (е).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Взрывозащищенное электрооборудование по допустимости применения в зонах подразделяется на оборудование: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 промышленными газами и парами (группа II и подгруппы IIА, IIВ, IIС);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 рудничным метаном (группа I).</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Т1 (450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Т2 (300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Т3 (200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Т4 (135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Т5 (100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Т6 (85 градусов Цельсия).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Взрывозащищенное электрооборудование должно иметь маркировку. В приведенной ниже последовательности должны указываться: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знак уровня взрывозащиты электрооборудования (2, 1, 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знак, относящий электрооборудование к взрывозащищенному (Ех);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знак вида взрывозащиты (d, р, i, q, о, s, 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знак группы или подгруппы электрооборудования (I, II, IIА, IIВ, IIС);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знак температурного класса электрооборудования (Т1, Т2, Т3, Т4, Т5, Т6).</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96" w:history="1">
        <w:r>
          <w:rPr>
            <w:rStyle w:val="a7"/>
            <w:rFonts w:ascii="Arial" w:hAnsi="Arial" w:cs="Arial"/>
            <w:color w:val="00466E"/>
            <w:spacing w:val="2"/>
            <w:sz w:val="21"/>
            <w:szCs w:val="21"/>
          </w:rPr>
          <w:t>Комментарий к статье 23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7. Классификация наружных установок по пожарной опасности (статьи 24-25)</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24. Цель классификации наружных установок по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Классификация наружных установок по пожарной опасности основывается на определении их принадлежности к соответствующей категории.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r>
        <w:rPr>
          <w:rFonts w:ascii="Arial" w:hAnsi="Arial" w:cs="Arial"/>
          <w:color w:val="2D2D2D"/>
          <w:spacing w:val="2"/>
          <w:sz w:val="21"/>
          <w:szCs w:val="21"/>
        </w:rPr>
        <w:br/>
      </w:r>
      <w:r>
        <w:rPr>
          <w:rFonts w:ascii="Arial" w:hAnsi="Arial" w:cs="Arial"/>
          <w:color w:val="2D2D2D"/>
          <w:spacing w:val="2"/>
          <w:sz w:val="21"/>
          <w:szCs w:val="21"/>
        </w:rPr>
        <w:br/>
      </w:r>
      <w:hyperlink r:id="rId97" w:history="1">
        <w:r>
          <w:rPr>
            <w:rStyle w:val="a7"/>
            <w:rFonts w:ascii="Arial" w:hAnsi="Arial" w:cs="Arial"/>
            <w:color w:val="00466E"/>
            <w:spacing w:val="2"/>
            <w:sz w:val="21"/>
            <w:szCs w:val="21"/>
          </w:rPr>
          <w:t>Комментарий к статье 24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25. Определение категорий наружных установок по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 пожарной опасности наружные установки подразделяются на следующие категории: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повышенная взрывопожароопасность (АН);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взрывопожароопасность (БН);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пожароопасность (ВН);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умеренная пожароопасность (ГН);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пониженная пожароопасность (ДН).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w:t>
      </w:r>
      <w:r>
        <w:rPr>
          <w:rFonts w:ascii="Arial" w:hAnsi="Arial" w:cs="Arial"/>
          <w:color w:val="2D2D2D"/>
          <w:spacing w:val="2"/>
          <w:sz w:val="21"/>
          <w:szCs w:val="21"/>
        </w:rPr>
        <w:lastRenderedPageBreak/>
        <w:t>опасной (ДН).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98" w:history="1">
        <w:r>
          <w:rPr>
            <w:rStyle w:val="a7"/>
            <w:rFonts w:ascii="Arial" w:hAnsi="Arial" w:cs="Arial"/>
            <w:color w:val="00466E"/>
            <w:spacing w:val="2"/>
            <w:sz w:val="21"/>
            <w:szCs w:val="21"/>
          </w:rPr>
          <w:t>Комментарий к статье 25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8. Классификация зданий, сооружений и помещений по пожарной и взрывопожарной опасности (статьи 26-27)</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9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26. Цель классификации зданий, сооружений и помещений по пожарной и взрывопожарной 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0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0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102" w:history="1">
        <w:r>
          <w:rPr>
            <w:rStyle w:val="a7"/>
            <w:rFonts w:ascii="Arial" w:hAnsi="Arial" w:cs="Arial"/>
            <w:color w:val="00466E"/>
            <w:spacing w:val="2"/>
            <w:sz w:val="21"/>
            <w:szCs w:val="21"/>
          </w:rPr>
          <w:t>Комментарий к статье 26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27. Определение категории зданий, сооружений и помещений по пожарной и взрывопожарной 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0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повышенная взрывопожароопасность (А);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взрывопожароопасность (Б);</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пожароопасность (В1-В4);</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умеренная пожароопасность (Г);</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пониженная пожароопасность (Д).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Здания, сооружения и помещения иного назначения разделению на категории не подлежат.</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0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К категориям В1-В4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К категории Д относятся помещения, в которых находятся (обращаются) негорючие вещества и материалы в холодном состоянии.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0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В2, В3 и Г превышает 5 процентов суммированной площади всех помещений.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19. Здание не относится к категории Г, если суммированная площадь помещений категорий А,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20. Здание относится к категории Д, если оно не относится к категории А, Б, В или Г.</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0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07" w:history="1">
        <w:r>
          <w:rPr>
            <w:rStyle w:val="a7"/>
            <w:rFonts w:ascii="Arial" w:hAnsi="Arial" w:cs="Arial"/>
            <w:color w:val="00466E"/>
            <w:spacing w:val="2"/>
            <w:sz w:val="21"/>
            <w:szCs w:val="21"/>
          </w:rPr>
          <w:t>Комментарий к статье 27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9. Пожарно-техническая классификация зданий, сооружений и пожарных отсеков (статьи 28-33)</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0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28.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0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1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11" w:history="1">
        <w:r>
          <w:rPr>
            <w:rStyle w:val="a7"/>
            <w:rFonts w:ascii="Arial" w:hAnsi="Arial" w:cs="Arial"/>
            <w:color w:val="00466E"/>
            <w:spacing w:val="2"/>
            <w:sz w:val="21"/>
            <w:szCs w:val="21"/>
          </w:rPr>
          <w:t>Комментарий к статье 28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29. Пожарно-техническая классификация зданий, сооружений и пожарных отсеков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1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зданий, сооружений и пожарных отсеков осуществляется с учетом следующих критериев:</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1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степень огнестойкости;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класс конструктивной пожарной 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класс функциональной пожарной опасности.</w:t>
      </w:r>
      <w:r>
        <w:rPr>
          <w:rFonts w:ascii="Arial" w:hAnsi="Arial" w:cs="Arial"/>
          <w:color w:val="2D2D2D"/>
          <w:spacing w:val="2"/>
          <w:sz w:val="21"/>
          <w:szCs w:val="21"/>
        </w:rPr>
        <w:br/>
      </w:r>
      <w:r>
        <w:rPr>
          <w:rFonts w:ascii="Arial" w:hAnsi="Arial" w:cs="Arial"/>
          <w:color w:val="2D2D2D"/>
          <w:spacing w:val="2"/>
          <w:sz w:val="21"/>
          <w:szCs w:val="21"/>
        </w:rPr>
        <w:br/>
      </w:r>
      <w:hyperlink r:id="rId114" w:history="1">
        <w:r>
          <w:rPr>
            <w:rStyle w:val="a7"/>
            <w:rFonts w:ascii="Arial" w:hAnsi="Arial" w:cs="Arial"/>
            <w:color w:val="00466E"/>
            <w:spacing w:val="2"/>
            <w:sz w:val="21"/>
            <w:szCs w:val="21"/>
          </w:rPr>
          <w:t>Комментарий к статье 29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30. Классификация зданий, сооружений и пожарных отсеков по степени огнестойкости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1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1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Порядок определения степени огнестойкости зданий, сооружений и пожарных отсеков устанавливается статьей 87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1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18" w:history="1">
        <w:r>
          <w:rPr>
            <w:rStyle w:val="a7"/>
            <w:rFonts w:ascii="Arial" w:hAnsi="Arial" w:cs="Arial"/>
            <w:color w:val="00466E"/>
            <w:spacing w:val="2"/>
            <w:sz w:val="21"/>
            <w:szCs w:val="21"/>
          </w:rPr>
          <w:t>Комментарий к статье 30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31. Классификация зданий, сооружений и пожарных отсеков по конструктивной пожарной 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1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сооружения и пожарные отсеки по конструктивной пожарной опасности подразделяются на классы С0, С1, С2 и С3.</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2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2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22" w:history="1">
        <w:r>
          <w:rPr>
            <w:rStyle w:val="a7"/>
            <w:rFonts w:ascii="Arial" w:hAnsi="Arial" w:cs="Arial"/>
            <w:color w:val="00466E"/>
            <w:spacing w:val="2"/>
            <w:sz w:val="21"/>
            <w:szCs w:val="21"/>
          </w:rPr>
          <w:t>Комментарий к статье 31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32. Классификация зданий, сооружений и пожарных отсеков по функциональной пожарной 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2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2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Ф1 - здания, предназначенные для постоянного проживания и временного пребывания людей, в том числе: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 сентября 2013 года </w:t>
      </w:r>
      <w:hyperlink r:id="rId125" w:history="1">
        <w:r>
          <w:rPr>
            <w:rStyle w:val="a7"/>
            <w:rFonts w:ascii="Arial" w:hAnsi="Arial" w:cs="Arial"/>
            <w:color w:val="00466E"/>
            <w:spacing w:val="2"/>
            <w:sz w:val="21"/>
            <w:szCs w:val="21"/>
          </w:rPr>
          <w:t xml:space="preserve">Федеральным законом от 2 </w:t>
        </w:r>
        <w:r>
          <w:rPr>
            <w:rStyle w:val="a7"/>
            <w:rFonts w:ascii="Arial" w:hAnsi="Arial" w:cs="Arial"/>
            <w:color w:val="00466E"/>
            <w:spacing w:val="2"/>
            <w:sz w:val="21"/>
            <w:szCs w:val="21"/>
          </w:rPr>
          <w:lastRenderedPageBreak/>
          <w:t>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Ф1.2 - гостиницы, общежития, спальные корпуса санаториев и домов отдыха общего типа, кемпингов, мотелей и пансионатов;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Ф1.3 - многоквартирные жилые дома;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Ф1.4 - одноквартирные жилые дома, в том числе блокированные;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Ф2 - здания зрелищных и культурно-просветительных учреждений, в том числе: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Ф2.2 - музеи, выставки, танцевальные залы и другие подобные учреждения в закрытых помещениях;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Ф2.3 - здания учреждений, указанные в подпункте "а" настоящего пункта, на открытом воздухе;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Ф2.4 - здания учреждений, указанные в подпункте "б" настоящего пункта, на открытом воздухе;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Ф3 - здания организаций по обслуживанию населения, в том числе: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Ф3.1 - здания организаций торговли;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Ф3.2 - здания организаций общественного питания;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Ф3.3 - вокзалы;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Ф3.4 - поликлиники и амбулатории;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Ф3.5 - помещения для посетителей организаций бытового и коммунального обслуживания с нерасчетным числом посадочных мест для посетителей;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е) Ф3.6 - физкультурно-оздоровительные комплексы и спортивно-тренировочные учреждения с помещениями без трибун для зрителей, бытовые помещения, бани;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ж) Ф3.7 - объекты религиозного назначения; </w:t>
      </w:r>
      <w:r>
        <w:rPr>
          <w:rFonts w:ascii="Arial" w:hAnsi="Arial" w:cs="Arial"/>
          <w:color w:val="2D2D2D"/>
          <w:spacing w:val="2"/>
          <w:sz w:val="21"/>
          <w:szCs w:val="21"/>
        </w:rPr>
        <w:br/>
      </w:r>
      <w:r>
        <w:rPr>
          <w:rStyle w:val="comment"/>
          <w:rFonts w:ascii="Arial" w:hAnsi="Arial" w:cs="Arial"/>
          <w:color w:val="2D2D2D"/>
          <w:spacing w:val="2"/>
          <w:sz w:val="21"/>
          <w:szCs w:val="21"/>
        </w:rPr>
        <w:t>(Подпункт дополнительно включен с 30 июля 2017 года </w:t>
      </w:r>
      <w:hyperlink r:id="rId126"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Ф4 - здания образовательных организаций, научных и проектных организаций, органов управления учреждений, в том числе:</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 сентября 2013 года </w:t>
      </w:r>
      <w:hyperlink r:id="rId127"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Ф4.1 - здания общеобразовательных организаций, организаций дополнительного образования детей, профессиональных образовательных организаций;</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 сентября 2013 года </w:t>
      </w:r>
      <w:hyperlink r:id="rId128"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Ф4.2 - здания образовательных организаций высшего образования, организаций дополнительного профессионального образования;</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 сентября 2013 года </w:t>
      </w:r>
      <w:hyperlink r:id="rId129"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г) Ф4.4 - здания пожарных депо;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Ф5 - здания производственного или складского назначения, в том числе: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Ф5.1 - производственные здания, сооружения, производственные и лабораторные помещения, мастерские;</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12 июля 2012 года </w:t>
      </w:r>
      <w:hyperlink r:id="rId13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Ф5.2 - складские здания, сооружения, стоянки для автомобилей без технического обслуживания и ремонта, книгохранилища, архивы, складские помещения;</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12 июля 2012 года </w:t>
      </w:r>
      <w:hyperlink r:id="rId13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Ф5.3 - здания сельскохозяйственного назначения.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3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3" w:history="1">
        <w:r>
          <w:rPr>
            <w:rStyle w:val="a7"/>
            <w:rFonts w:ascii="Arial" w:hAnsi="Arial" w:cs="Arial"/>
            <w:color w:val="00466E"/>
            <w:spacing w:val="2"/>
            <w:sz w:val="21"/>
            <w:szCs w:val="21"/>
          </w:rPr>
          <w:t>Комментарий к статье 32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33. Классификация зданий пожарных депо</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пожарных депо в зависимости от назначения, количества автомобилей, состава помещений и их площадей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I - пожарные депо на 6, 8, 10 и 12 автомобилей для охраны городских поселений;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II - пожарные депо на 2, 4 и 6 автомобилей для охраны городских поселений;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III - пожарные депо на 6, 8, 10 и 12 автомобилей для охраны организаций;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IV - пожарные депо на 2, 4 и 6 автомобилей для охраны организаций;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V - пожарные депо на 1, 2, 3 и 4 автомобиля для охраны сельских поселений.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Pr>
          <w:rFonts w:ascii="Arial" w:hAnsi="Arial" w:cs="Arial"/>
          <w:color w:val="2D2D2D"/>
          <w:spacing w:val="2"/>
          <w:sz w:val="21"/>
          <w:szCs w:val="21"/>
        </w:rPr>
        <w:br/>
      </w:r>
      <w:r>
        <w:rPr>
          <w:rFonts w:ascii="Arial" w:hAnsi="Arial" w:cs="Arial"/>
          <w:color w:val="2D2D2D"/>
          <w:spacing w:val="2"/>
          <w:sz w:val="21"/>
          <w:szCs w:val="21"/>
        </w:rPr>
        <w:br/>
      </w:r>
      <w:hyperlink r:id="rId134" w:history="1">
        <w:r>
          <w:rPr>
            <w:rStyle w:val="a7"/>
            <w:rFonts w:ascii="Arial" w:hAnsi="Arial" w:cs="Arial"/>
            <w:color w:val="00466E"/>
            <w:spacing w:val="2"/>
            <w:sz w:val="21"/>
            <w:szCs w:val="21"/>
          </w:rPr>
          <w:t>Комментарий к статье 33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10. Пожарно-техническая классификация строительных конструкций и противопожарных преград (статьи 34-37)</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34.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3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Pr>
          <w:rFonts w:ascii="Arial" w:hAnsi="Arial" w:cs="Arial"/>
          <w:color w:val="2D2D2D"/>
          <w:spacing w:val="2"/>
          <w:sz w:val="21"/>
          <w:szCs w:val="21"/>
        </w:rPr>
        <w:br/>
      </w:r>
      <w:r>
        <w:rPr>
          <w:rFonts w:ascii="Arial" w:hAnsi="Arial" w:cs="Arial"/>
          <w:color w:val="2D2D2D"/>
          <w:spacing w:val="2"/>
          <w:sz w:val="21"/>
          <w:szCs w:val="21"/>
        </w:rPr>
        <w:br/>
      </w:r>
      <w:hyperlink r:id="rId136" w:history="1">
        <w:r>
          <w:rPr>
            <w:rStyle w:val="a7"/>
            <w:rFonts w:ascii="Arial" w:hAnsi="Arial" w:cs="Arial"/>
            <w:color w:val="00466E"/>
            <w:spacing w:val="2"/>
            <w:sz w:val="21"/>
            <w:szCs w:val="21"/>
          </w:rPr>
          <w:t>Комментарий к статье 34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35. Классификация строительных конструкций по огнестойкости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3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ненормируемый;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не менее 15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не менее 30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не менее 45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не менее 60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не менее 90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не менее 120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не менее 150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не менее 180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не менее 240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не менее 360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потеря несущей способности (R);</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потеря целостности (Е);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Условные обозначения пределов огнестойкости строительных конструкций содержат буквенные обозначения предельного состояния и группы.</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138" w:history="1">
        <w:r>
          <w:rPr>
            <w:rStyle w:val="a7"/>
            <w:rFonts w:ascii="Arial" w:hAnsi="Arial" w:cs="Arial"/>
            <w:color w:val="00466E"/>
            <w:spacing w:val="2"/>
            <w:sz w:val="21"/>
            <w:szCs w:val="21"/>
          </w:rPr>
          <w:t>Комментарий к статье 35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36. Классификация строительных конструкций по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Строительные конструкции по пожарной опасности подразделяются на следующие классы: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непожароопасные (К0);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малопожароопасные (К1);</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умереннопожароопасные (К2);</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пожароопасные (К3).</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30 июля 2017 года - </w:t>
      </w:r>
      <w:hyperlink r:id="rId139"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140" w:history="1">
        <w:r>
          <w:rPr>
            <w:rStyle w:val="a7"/>
            <w:rFonts w:ascii="Arial" w:hAnsi="Arial" w:cs="Arial"/>
            <w:color w:val="00466E"/>
            <w:spacing w:val="2"/>
            <w:sz w:val="21"/>
            <w:szCs w:val="21"/>
          </w:rPr>
          <w:t>Комментарий к статье 36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37. Классификация противопожарных преград</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преграды в зависимости от способа предотвращения распространения опасных факторов пожара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стены;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перегородки;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противопожарные перекрытия;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противопожарные разрывы;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противопожарные занавесы, шторы и экраны (экранные стены);</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30 июля 2017 года </w:t>
      </w:r>
      <w:hyperlink r:id="rId14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противопожарные водяные завесы;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противопожарные минерализованные полосы.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6561"/>
        <w:gridCol w:w="3643"/>
      </w:tblGrid>
      <w:tr w:rsidR="00EA372C" w:rsidTr="00EA372C">
        <w:trPr>
          <w:trHeight w:val="12"/>
        </w:trPr>
        <w:tc>
          <w:tcPr>
            <w:tcW w:w="6653" w:type="dxa"/>
            <w:hideMark/>
          </w:tcPr>
          <w:p w:rsidR="00EA372C" w:rsidRDefault="00EA372C" w:rsidP="00EA372C">
            <w:pPr>
              <w:rPr>
                <w:sz w:val="2"/>
                <w:szCs w:val="24"/>
              </w:rPr>
            </w:pPr>
          </w:p>
        </w:tc>
        <w:tc>
          <w:tcPr>
            <w:tcW w:w="3696" w:type="dxa"/>
            <w:hideMark/>
          </w:tcPr>
          <w:p w:rsidR="00EA372C" w:rsidRDefault="00EA372C" w:rsidP="00EA372C">
            <w:pPr>
              <w:rPr>
                <w:sz w:val="2"/>
                <w:szCs w:val="24"/>
              </w:rPr>
            </w:pP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 стены</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1-й или 2-й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2) перегородки</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1-й или 2-й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3) перекрытия</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 2, 3 или 4-й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4) двери, ворота, люки, клапаны, экраны, шторы</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 2 или 3-й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5) окна</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 2 или 3-й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6) занавесы</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1-й тип;</w:t>
            </w:r>
          </w:p>
        </w:tc>
      </w:tr>
      <w:tr w:rsidR="00EA372C" w:rsidTr="00EA372C">
        <w:tc>
          <w:tcPr>
            <w:tcW w:w="6653"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7) тамбур-шлюзы</w:t>
            </w:r>
          </w:p>
        </w:tc>
        <w:tc>
          <w:tcPr>
            <w:tcW w:w="3696" w:type="dxa"/>
            <w:tcBorders>
              <w:top w:val="nil"/>
              <w:left w:val="nil"/>
              <w:bottom w:val="nil"/>
              <w:right w:val="nil"/>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1-й или 2-й тип.</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142" w:history="1">
        <w:r>
          <w:rPr>
            <w:rStyle w:val="a7"/>
            <w:rFonts w:ascii="Arial" w:hAnsi="Arial" w:cs="Arial"/>
            <w:color w:val="00466E"/>
            <w:spacing w:val="2"/>
            <w:sz w:val="21"/>
            <w:szCs w:val="21"/>
          </w:rPr>
          <w:t>Комментарий к статье 37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11. Пожарно-техническая классификация лестниц и лестничных клеток (статьи 38-40)</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38.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r>
        <w:rPr>
          <w:rFonts w:ascii="Arial" w:hAnsi="Arial" w:cs="Arial"/>
          <w:color w:val="2D2D2D"/>
          <w:spacing w:val="2"/>
          <w:sz w:val="21"/>
          <w:szCs w:val="21"/>
        </w:rPr>
        <w:br/>
      </w:r>
      <w:r>
        <w:rPr>
          <w:rFonts w:ascii="Arial" w:hAnsi="Arial" w:cs="Arial"/>
          <w:color w:val="2D2D2D"/>
          <w:spacing w:val="2"/>
          <w:sz w:val="21"/>
          <w:szCs w:val="21"/>
        </w:rPr>
        <w:br/>
      </w:r>
      <w:hyperlink r:id="rId143" w:history="1">
        <w:r>
          <w:rPr>
            <w:rStyle w:val="a7"/>
            <w:rFonts w:ascii="Arial" w:hAnsi="Arial" w:cs="Arial"/>
            <w:color w:val="00466E"/>
            <w:spacing w:val="2"/>
            <w:sz w:val="21"/>
            <w:szCs w:val="21"/>
          </w:rPr>
          <w:t>Комментарий к статье 38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39. Классификация лестниц</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Лестницы, предназначенные для эвакуации людей из зданий и сооружений при пожаре, подразделяются на следующие типы:</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4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внутренние лестницы, размещаемые на лестничных клетках;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внутренние открытые лестницы;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наружные открытые лестницы.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Пожарные лестницы, предназначенные для обеспечения тушения пожара и проведения аварийно-спасательных работ,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П1 - вертикальные лестницы;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П2 - маршевые лестницы с уклоном не более 6:1.</w:t>
      </w:r>
      <w:r>
        <w:rPr>
          <w:rFonts w:ascii="Arial" w:hAnsi="Arial" w:cs="Arial"/>
          <w:color w:val="2D2D2D"/>
          <w:spacing w:val="2"/>
          <w:sz w:val="21"/>
          <w:szCs w:val="21"/>
        </w:rPr>
        <w:br/>
      </w:r>
      <w:r>
        <w:rPr>
          <w:rFonts w:ascii="Arial" w:hAnsi="Arial" w:cs="Arial"/>
          <w:color w:val="2D2D2D"/>
          <w:spacing w:val="2"/>
          <w:sz w:val="21"/>
          <w:szCs w:val="21"/>
        </w:rPr>
        <w:br/>
      </w:r>
      <w:hyperlink r:id="rId145" w:history="1">
        <w:r>
          <w:rPr>
            <w:rStyle w:val="a7"/>
            <w:rFonts w:ascii="Arial" w:hAnsi="Arial" w:cs="Arial"/>
            <w:color w:val="00466E"/>
            <w:spacing w:val="2"/>
            <w:sz w:val="21"/>
            <w:szCs w:val="21"/>
          </w:rPr>
          <w:t>Комментарий к статье 39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40. Классификация лестничных клеток</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Лестничные клетки в зависимости от степени их защиты от задымления при пожаре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обычные лестничные клетки;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незадымляемые лестничные клетки.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Обычные лестничные клетки в зависимости от способа освещения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Л1 - лестничные клетки с естественным освещением через остекленные или открытые проемы в наружных стенах на каждом этаже;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Л2 - лестничные клетки с естественным освещением через остекленные или открытые проемы в покрытии.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Незадымляемые лестничные клетки в зависимости от способа защиты от задымления при пожаре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H1 - лестничные клетки с входом на лестничную клетку с этажа через незадымляемую наружную воздушную зону по открытым переходам;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Н2 - лестничные клетки с подпором воздуха на лестничную клетку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Н3 - лестничные клетки с входом на них на каждом этаже через тамбур-шлюз, в котором постоянно или во время пожара обеспечивается подпор воздуха.</w:t>
      </w:r>
      <w:r>
        <w:rPr>
          <w:rFonts w:ascii="Arial" w:hAnsi="Arial" w:cs="Arial"/>
          <w:color w:val="2D2D2D"/>
          <w:spacing w:val="2"/>
          <w:sz w:val="21"/>
          <w:szCs w:val="21"/>
        </w:rPr>
        <w:br/>
      </w:r>
      <w:r>
        <w:rPr>
          <w:rFonts w:ascii="Arial" w:hAnsi="Arial" w:cs="Arial"/>
          <w:color w:val="2D2D2D"/>
          <w:spacing w:val="2"/>
          <w:sz w:val="21"/>
          <w:szCs w:val="21"/>
        </w:rPr>
        <w:br/>
      </w:r>
      <w:hyperlink r:id="rId146" w:history="1">
        <w:r>
          <w:rPr>
            <w:rStyle w:val="a7"/>
            <w:rFonts w:ascii="Arial" w:hAnsi="Arial" w:cs="Arial"/>
            <w:color w:val="00466E"/>
            <w:spacing w:val="2"/>
            <w:sz w:val="21"/>
            <w:szCs w:val="21"/>
          </w:rPr>
          <w:t>Комментарий к статье 40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12. Классификация пожарной техники (статьи 41-47)</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41. Цель классификации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r>
        <w:rPr>
          <w:rFonts w:ascii="Arial" w:hAnsi="Arial" w:cs="Arial"/>
          <w:color w:val="2D2D2D"/>
          <w:spacing w:val="2"/>
          <w:sz w:val="21"/>
          <w:szCs w:val="21"/>
        </w:rPr>
        <w:br/>
      </w:r>
      <w:r>
        <w:rPr>
          <w:rFonts w:ascii="Arial" w:hAnsi="Arial" w:cs="Arial"/>
          <w:color w:val="2D2D2D"/>
          <w:spacing w:val="2"/>
          <w:sz w:val="21"/>
          <w:szCs w:val="21"/>
        </w:rPr>
        <w:br/>
      </w:r>
      <w:hyperlink r:id="rId147" w:history="1">
        <w:r>
          <w:rPr>
            <w:rStyle w:val="a7"/>
            <w:rFonts w:ascii="Arial" w:hAnsi="Arial" w:cs="Arial"/>
            <w:color w:val="00466E"/>
            <w:spacing w:val="2"/>
            <w:sz w:val="21"/>
            <w:szCs w:val="21"/>
          </w:rPr>
          <w:t>Комментарий к статье 41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42. Классификация пожарной техники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Пожарная техника в зависимости от назначения и области применения подразделяется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первичные средства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мобильные средства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установки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средства пожарной автоматики;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пожарное оборудование;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средства индивидуальной защиты и спасения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пожарный инструмент (механизированный и немеханизированный);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пожарные сигнализация, связь и оповещение.</w:t>
      </w:r>
      <w:r>
        <w:rPr>
          <w:rFonts w:ascii="Arial" w:hAnsi="Arial" w:cs="Arial"/>
          <w:color w:val="2D2D2D"/>
          <w:spacing w:val="2"/>
          <w:sz w:val="21"/>
          <w:szCs w:val="21"/>
        </w:rPr>
        <w:br/>
      </w:r>
      <w:r>
        <w:rPr>
          <w:rFonts w:ascii="Arial" w:hAnsi="Arial" w:cs="Arial"/>
          <w:color w:val="2D2D2D"/>
          <w:spacing w:val="2"/>
          <w:sz w:val="21"/>
          <w:szCs w:val="21"/>
        </w:rPr>
        <w:br/>
      </w:r>
      <w:hyperlink r:id="rId148" w:history="1">
        <w:r>
          <w:rPr>
            <w:rStyle w:val="a7"/>
            <w:rFonts w:ascii="Arial" w:hAnsi="Arial" w:cs="Arial"/>
            <w:color w:val="00466E"/>
            <w:spacing w:val="2"/>
            <w:sz w:val="21"/>
            <w:szCs w:val="21"/>
          </w:rPr>
          <w:t>Комментарий к статье 42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43. Классификация и область применения первичных средств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переносные и передвижные огнетушители;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пожарные краны и средства обеспечения их использования;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пожарный инвентарь;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покрывала для изоляции очага возгорания;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генераторные огнетушители аэрозольные переносные.</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30 июля 2017 года </w:t>
      </w:r>
      <w:hyperlink r:id="rId149"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50" w:history="1">
        <w:r>
          <w:rPr>
            <w:rStyle w:val="a7"/>
            <w:rFonts w:ascii="Arial" w:hAnsi="Arial" w:cs="Arial"/>
            <w:color w:val="00466E"/>
            <w:spacing w:val="2"/>
            <w:sz w:val="21"/>
            <w:szCs w:val="21"/>
          </w:rPr>
          <w:t>Комментарий к статье 43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44. Классификация мобильных средств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Мобильные средства пожаротушения подразделяются на следующие типы: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автомобили (основные и специальные);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пожарные самолеты, вертолеты;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пожарные поезда;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пожарные суда;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пожарные мотопомпы;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приспособленные технические средства (тягачи, прицепы и трактора).</w:t>
      </w:r>
      <w:r>
        <w:rPr>
          <w:rFonts w:ascii="Arial" w:hAnsi="Arial" w:cs="Arial"/>
          <w:color w:val="2D2D2D"/>
          <w:spacing w:val="2"/>
          <w:sz w:val="21"/>
          <w:szCs w:val="21"/>
        </w:rPr>
        <w:br/>
      </w:r>
      <w:r>
        <w:rPr>
          <w:rFonts w:ascii="Arial" w:hAnsi="Arial" w:cs="Arial"/>
          <w:color w:val="2D2D2D"/>
          <w:spacing w:val="2"/>
          <w:sz w:val="21"/>
          <w:szCs w:val="21"/>
        </w:rPr>
        <w:br/>
      </w:r>
      <w:hyperlink r:id="rId151" w:history="1">
        <w:r>
          <w:rPr>
            <w:rStyle w:val="a7"/>
            <w:rFonts w:ascii="Arial" w:hAnsi="Arial" w:cs="Arial"/>
            <w:color w:val="00466E"/>
            <w:spacing w:val="2"/>
            <w:sz w:val="21"/>
            <w:szCs w:val="21"/>
          </w:rPr>
          <w:t>Комментарий к статье 44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45. Классификация установок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5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реализацию эффективных технологий пожаротушения, оптимальную инерционность, минимально вредное воздействие на защищаемое оборудование;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необходимую интенсивность орошения или удельный расход огнетушащего вещества;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тушение пожара в целях его ликвидации или локализации в течение времени, необходимого для введения в действие оперативных сил и средств;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требуемую надежность функционирования.</w:t>
      </w:r>
      <w:r>
        <w:rPr>
          <w:rFonts w:ascii="Arial" w:hAnsi="Arial" w:cs="Arial"/>
          <w:color w:val="2D2D2D"/>
          <w:spacing w:val="2"/>
          <w:sz w:val="21"/>
          <w:szCs w:val="21"/>
        </w:rPr>
        <w:br/>
      </w:r>
      <w:r>
        <w:rPr>
          <w:rFonts w:ascii="Arial" w:hAnsi="Arial" w:cs="Arial"/>
          <w:color w:val="2D2D2D"/>
          <w:spacing w:val="2"/>
          <w:sz w:val="21"/>
          <w:szCs w:val="21"/>
        </w:rPr>
        <w:br/>
      </w:r>
      <w:hyperlink r:id="rId153" w:history="1">
        <w:r>
          <w:rPr>
            <w:rStyle w:val="a7"/>
            <w:rFonts w:ascii="Arial" w:hAnsi="Arial" w:cs="Arial"/>
            <w:color w:val="00466E"/>
            <w:spacing w:val="2"/>
            <w:sz w:val="21"/>
            <w:szCs w:val="21"/>
          </w:rPr>
          <w:t>Комментарий к статье 45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46. Классификация средств пожарной автоматики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извещатели пожарные;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приборы приемно-контрольные пожарные;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приборы управления пожарные;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технические средства оповещения и управления эвакуацией пожарные;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системы передачи извещений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другие приборы и оборудование для построения систем пожарной автоматики.</w:t>
      </w:r>
      <w:r>
        <w:rPr>
          <w:rFonts w:ascii="Arial" w:hAnsi="Arial" w:cs="Arial"/>
          <w:color w:val="2D2D2D"/>
          <w:spacing w:val="2"/>
          <w:sz w:val="21"/>
          <w:szCs w:val="21"/>
        </w:rPr>
        <w:br/>
      </w:r>
      <w:r>
        <w:rPr>
          <w:rFonts w:ascii="Arial" w:hAnsi="Arial" w:cs="Arial"/>
          <w:color w:val="2D2D2D"/>
          <w:spacing w:val="2"/>
          <w:sz w:val="21"/>
          <w:szCs w:val="21"/>
        </w:rPr>
        <w:br/>
      </w:r>
      <w:hyperlink r:id="rId154" w:history="1">
        <w:r>
          <w:rPr>
            <w:rStyle w:val="a7"/>
            <w:rFonts w:ascii="Arial" w:hAnsi="Arial" w:cs="Arial"/>
            <w:color w:val="00466E"/>
            <w:spacing w:val="2"/>
            <w:sz w:val="21"/>
            <w:szCs w:val="21"/>
          </w:rPr>
          <w:t>Комментарий к статье 46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47. Классификация средств индивидуальной защиты и спасения людей при пожаре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5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Средства индивидуальной защиты людей при пожаре подразделяются 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индивидуальной защиты органов дыхания и зрения;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средства индивидуальной защиты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Средства спасения людей с высоты при пожаре подразделяются 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индивидуальные средства;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коллективные средства.</w:t>
      </w:r>
      <w:r>
        <w:rPr>
          <w:rFonts w:ascii="Arial" w:hAnsi="Arial" w:cs="Arial"/>
          <w:color w:val="2D2D2D"/>
          <w:spacing w:val="2"/>
          <w:sz w:val="21"/>
          <w:szCs w:val="21"/>
        </w:rPr>
        <w:br/>
      </w:r>
      <w:r>
        <w:rPr>
          <w:rFonts w:ascii="Arial" w:hAnsi="Arial" w:cs="Arial"/>
          <w:color w:val="2D2D2D"/>
          <w:spacing w:val="2"/>
          <w:sz w:val="21"/>
          <w:szCs w:val="21"/>
        </w:rPr>
        <w:br/>
      </w:r>
      <w:hyperlink r:id="rId156" w:history="1">
        <w:r>
          <w:rPr>
            <w:rStyle w:val="a7"/>
            <w:rFonts w:ascii="Arial" w:hAnsi="Arial" w:cs="Arial"/>
            <w:color w:val="00466E"/>
            <w:spacing w:val="2"/>
            <w:sz w:val="21"/>
            <w:szCs w:val="21"/>
          </w:rPr>
          <w:t>Комментарий к статье 47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Глава 13. Система предотвращения пожаров (статьи 48-50)</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48. Цель создания систем предотвращения пожаров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Целью создания систем предотвращения пожаров является исключение условий возникновения пожаров.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157" w:history="1">
        <w:r>
          <w:rPr>
            <w:rStyle w:val="a7"/>
            <w:rFonts w:ascii="Arial" w:hAnsi="Arial" w:cs="Arial"/>
            <w:color w:val="00466E"/>
            <w:spacing w:val="2"/>
            <w:sz w:val="21"/>
            <w:szCs w:val="21"/>
          </w:rPr>
          <w:t>Комментарий к статье 48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49. Способы исключения условий образования горючей среды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Исключение условий образования горючей среды должно обеспечиваться одним или несколькими из следующих способов: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применение негорючих веществ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ограничение массы и (или) объема горючих веществ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изоляция горючей среды от источников зажигания (применение изолированных отсеков, камер, кабин);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поддержание безопасной концентрации в среде окислителя и (или) горючих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понижение концентрации окислителя в горючей среде в защищаемом объеме;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поддержание температуры и давления среды, при которых распространение пламени исключается;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механизация и автоматизация технологических процессов, связанных с обращением горючих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установка пожароопасного оборудования в отдельных помещениях или на открытых площадках;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удаление из помещений, технологического оборудования и коммуникаций пожароопасных отходов производства, отложений пыли, пуха.</w:t>
      </w:r>
      <w:r>
        <w:rPr>
          <w:rFonts w:ascii="Arial" w:hAnsi="Arial" w:cs="Arial"/>
          <w:color w:val="2D2D2D"/>
          <w:spacing w:val="2"/>
          <w:sz w:val="21"/>
          <w:szCs w:val="21"/>
        </w:rPr>
        <w:br/>
      </w:r>
      <w:r>
        <w:rPr>
          <w:rFonts w:ascii="Arial" w:hAnsi="Arial" w:cs="Arial"/>
          <w:color w:val="2D2D2D"/>
          <w:spacing w:val="2"/>
          <w:sz w:val="21"/>
          <w:szCs w:val="21"/>
        </w:rPr>
        <w:br/>
      </w:r>
      <w:hyperlink r:id="rId158" w:history="1">
        <w:r>
          <w:rPr>
            <w:rStyle w:val="a7"/>
            <w:rFonts w:ascii="Arial" w:hAnsi="Arial" w:cs="Arial"/>
            <w:color w:val="00466E"/>
            <w:spacing w:val="2"/>
            <w:sz w:val="21"/>
            <w:szCs w:val="21"/>
          </w:rPr>
          <w:t>Комментарий к статье 49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50. Способы исключения условий образования в горючей среде (или внесения в нее) источников зажигания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применение электрооборудования, соответствующего классу пожароопасной и (или) взрывоопасной зоны, категории и группе взрывоопасной смеси;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5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применение оборудования и режимов проведения технологического процесса с защитой от статического электричества;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30 июля 2017 года </w:t>
      </w:r>
      <w:hyperlink r:id="rId160"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устройство молниезащиты зданий, сооружений и оборудования;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6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поддержание безопасной температуры нагрева веществ, материалов и поверхностей, которые контактируют с горючей средой;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применение способов и устройств ограничения энергии искрового разряда в горючей среде до безопасных значений;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применение искробезопасного инструмента при работе с легковоспламеняющимися жидкостями и горючими газами;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ликвидация условий для теплового, химического и (или) микробиологического самовозгорания обращающихся веществ, материалов и изделий;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исключение контакта с воздухом пирофорных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применение устройств, исключающих возможность распространения пламени из одного объема в смежный.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r>
        <w:rPr>
          <w:rFonts w:ascii="Arial" w:hAnsi="Arial" w:cs="Arial"/>
          <w:color w:val="2D2D2D"/>
          <w:spacing w:val="2"/>
          <w:sz w:val="21"/>
          <w:szCs w:val="21"/>
        </w:rPr>
        <w:br/>
      </w:r>
      <w:r>
        <w:rPr>
          <w:rFonts w:ascii="Arial" w:hAnsi="Arial" w:cs="Arial"/>
          <w:color w:val="2D2D2D"/>
          <w:spacing w:val="2"/>
          <w:sz w:val="21"/>
          <w:szCs w:val="21"/>
        </w:rPr>
        <w:br/>
      </w:r>
      <w:hyperlink r:id="rId162" w:history="1">
        <w:r>
          <w:rPr>
            <w:rStyle w:val="a7"/>
            <w:rFonts w:ascii="Arial" w:hAnsi="Arial" w:cs="Arial"/>
            <w:color w:val="00466E"/>
            <w:spacing w:val="2"/>
            <w:sz w:val="21"/>
            <w:szCs w:val="21"/>
          </w:rPr>
          <w:t>Комментарий к статье 50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14. Системы противопожарной защиты (статьи 51 - 64)</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51. Цель создания систем противопожарной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w:t>
      </w:r>
      <w:r>
        <w:rPr>
          <w:rFonts w:ascii="Arial" w:hAnsi="Arial" w:cs="Arial"/>
          <w:color w:val="2D2D2D"/>
          <w:spacing w:val="2"/>
          <w:sz w:val="21"/>
          <w:szCs w:val="21"/>
        </w:rPr>
        <w:lastRenderedPageBreak/>
        <w:t>обеспечения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163" w:history="1">
        <w:r>
          <w:rPr>
            <w:rStyle w:val="a7"/>
            <w:rFonts w:ascii="Arial" w:hAnsi="Arial" w:cs="Arial"/>
            <w:color w:val="00466E"/>
            <w:spacing w:val="2"/>
            <w:sz w:val="21"/>
            <w:szCs w:val="21"/>
          </w:rPr>
          <w:t>Комментарий к статье 51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52. Способы защиты людей и имущества от воздействия опасных факторов пожара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применение объемно-планировочных решений и средств, обеспечивающих ограничение распространения пожара за пределы очага;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устройство эвакуационных путей, удовлетворяющих требованиям безопасной эвакуации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устройство систем обнаружения пожара (установок и систем пожарной сигнализации), оповещения и управления эвакуацией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6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устройство аварийного слива пожароопасных жидкостей и аварийного стравливания горючих газов из аппаратуры;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устройство на технологическом оборудовании систем противовзрывной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применение первичных средств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применение автоматических и (или) автономных установок пожаротушения;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6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организация деятельности подразделений пожарной охраны.</w:t>
      </w:r>
      <w:r>
        <w:rPr>
          <w:rFonts w:ascii="Arial" w:hAnsi="Arial" w:cs="Arial"/>
          <w:color w:val="2D2D2D"/>
          <w:spacing w:val="2"/>
          <w:sz w:val="21"/>
          <w:szCs w:val="21"/>
        </w:rPr>
        <w:br/>
      </w:r>
      <w:r>
        <w:rPr>
          <w:rFonts w:ascii="Arial" w:hAnsi="Arial" w:cs="Arial"/>
          <w:color w:val="2D2D2D"/>
          <w:spacing w:val="2"/>
          <w:sz w:val="21"/>
          <w:szCs w:val="21"/>
        </w:rPr>
        <w:br/>
      </w:r>
      <w:hyperlink r:id="rId166" w:history="1">
        <w:r>
          <w:rPr>
            <w:rStyle w:val="a7"/>
            <w:rFonts w:ascii="Arial" w:hAnsi="Arial" w:cs="Arial"/>
            <w:color w:val="00466E"/>
            <w:spacing w:val="2"/>
            <w:sz w:val="21"/>
            <w:szCs w:val="21"/>
          </w:rPr>
          <w:t>Комментарий к статье 52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53. Пути эвакуации людей при пожаре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67"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обеспечения безопасной эвакуации людей должны быть: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установлены необходимое количество, размеры и соответствующее конструктивное исполнение эвакуационных путей и эвакуационных выходов;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обеспечено беспрепятственное движение людей по эвакуационным путям и через эвакуационные выходы;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6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169" w:history="1">
        <w:r>
          <w:rPr>
            <w:rStyle w:val="a7"/>
            <w:rFonts w:ascii="Arial" w:hAnsi="Arial" w:cs="Arial"/>
            <w:color w:val="00466E"/>
            <w:spacing w:val="2"/>
            <w:sz w:val="21"/>
            <w:szCs w:val="21"/>
          </w:rPr>
          <w:t>Комментарий к статье 53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54. Системы обнаружения пожара, оповещения и управления эвакуацией людей при пожаре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7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71" w:history="1">
        <w:r>
          <w:rPr>
            <w:rStyle w:val="a7"/>
            <w:rFonts w:ascii="Arial" w:hAnsi="Arial" w:cs="Arial"/>
            <w:color w:val="00466E"/>
            <w:spacing w:val="2"/>
            <w:sz w:val="21"/>
            <w:szCs w:val="21"/>
          </w:rPr>
          <w:t>Комментарий к статье 54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55. Системы коллективной защиты и средства индивидуальной защиты людей от опасных факторов пожара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7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7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74" w:history="1">
        <w:r>
          <w:rPr>
            <w:rStyle w:val="a7"/>
            <w:rFonts w:ascii="Arial" w:hAnsi="Arial" w:cs="Arial"/>
            <w:color w:val="00466E"/>
            <w:spacing w:val="2"/>
            <w:sz w:val="21"/>
            <w:szCs w:val="21"/>
          </w:rPr>
          <w:t>Комментарий к статье 55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56. Система противодымной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7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Система противодымной защиты должна предусматривать один или несколько из следующих способов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использование объемно-планировочных решений зданий и сооружений для борьбы с задымлением при пожаре;</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7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использование конструктивных решений зданий и сооружений для борьбы с задымлением при пожаре;</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r>
        <w:rPr>
          <w:rFonts w:ascii="Arial" w:hAnsi="Arial" w:cs="Arial"/>
          <w:color w:val="2D2D2D"/>
          <w:spacing w:val="2"/>
          <w:sz w:val="21"/>
          <w:szCs w:val="21"/>
        </w:rPr>
        <w:br/>
      </w:r>
      <w:r>
        <w:rPr>
          <w:rFonts w:ascii="Arial" w:hAnsi="Arial" w:cs="Arial"/>
          <w:color w:val="2D2D2D"/>
          <w:spacing w:val="2"/>
          <w:sz w:val="21"/>
          <w:szCs w:val="21"/>
        </w:rPr>
        <w:br/>
      </w:r>
      <w:hyperlink r:id="rId178" w:history="1">
        <w:r>
          <w:rPr>
            <w:rStyle w:val="a7"/>
            <w:rFonts w:ascii="Arial" w:hAnsi="Arial" w:cs="Arial"/>
            <w:color w:val="00466E"/>
            <w:spacing w:val="2"/>
            <w:sz w:val="21"/>
            <w:szCs w:val="21"/>
          </w:rPr>
          <w:t>Комментарий к статье 56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57. Огнестойкость и пожарная опасность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7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8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8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82" w:history="1">
        <w:r>
          <w:rPr>
            <w:rStyle w:val="a7"/>
            <w:rFonts w:ascii="Arial" w:hAnsi="Arial" w:cs="Arial"/>
            <w:color w:val="00466E"/>
            <w:spacing w:val="2"/>
            <w:sz w:val="21"/>
            <w:szCs w:val="21"/>
          </w:rPr>
          <w:t>Комментарий к статье 57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58. Огнестойкость и пожарная опасность строительных конструкций</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8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84" w:history="1">
        <w:r>
          <w:rPr>
            <w:rStyle w:val="a7"/>
            <w:rFonts w:ascii="Arial" w:hAnsi="Arial" w:cs="Arial"/>
            <w:color w:val="00466E"/>
            <w:spacing w:val="2"/>
            <w:sz w:val="21"/>
            <w:szCs w:val="21"/>
          </w:rPr>
          <w:t>Комментарий к статье 58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59. Ограничение распространения пожара за пределы очага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Ограничение распространения пожара за пределы очага должно обеспечиваться одним или несколькими из следующих способов: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устройство противопожарных преград;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устройство пожарных отсеков и секций, а также ограничение этажности или высоты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18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30 июля 2017 года </w:t>
      </w:r>
      <w:hyperlink r:id="rId186"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применение устройств аварийного отключения и переключение установок и коммуникаций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применение средств, предотвращающих или ограничивающих разлив и растекание жидкостей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применение огнепреграждающих устройств в оборудовании;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применение установок пожаротушения.</w:t>
      </w:r>
      <w:r>
        <w:rPr>
          <w:rFonts w:ascii="Arial" w:hAnsi="Arial" w:cs="Arial"/>
          <w:color w:val="2D2D2D"/>
          <w:spacing w:val="2"/>
          <w:sz w:val="21"/>
          <w:szCs w:val="21"/>
        </w:rPr>
        <w:br/>
      </w:r>
      <w:r>
        <w:rPr>
          <w:rFonts w:ascii="Arial" w:hAnsi="Arial" w:cs="Arial"/>
          <w:color w:val="2D2D2D"/>
          <w:spacing w:val="2"/>
          <w:sz w:val="21"/>
          <w:szCs w:val="21"/>
        </w:rPr>
        <w:br/>
      </w:r>
      <w:hyperlink r:id="rId187" w:history="1">
        <w:r>
          <w:rPr>
            <w:rStyle w:val="a7"/>
            <w:rFonts w:ascii="Arial" w:hAnsi="Arial" w:cs="Arial"/>
            <w:color w:val="00466E"/>
            <w:spacing w:val="2"/>
            <w:sz w:val="21"/>
            <w:szCs w:val="21"/>
          </w:rPr>
          <w:t>Комментарий к статье 59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60. Первичные средства пожаротушения в зданиях и сооружениях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8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8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9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91" w:history="1">
        <w:r>
          <w:rPr>
            <w:rStyle w:val="a7"/>
            <w:rFonts w:ascii="Arial" w:hAnsi="Arial" w:cs="Arial"/>
            <w:color w:val="00466E"/>
            <w:spacing w:val="2"/>
            <w:sz w:val="21"/>
            <w:szCs w:val="21"/>
          </w:rPr>
          <w:t>Комментарий к статье 60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61. Автоматические и автономные установки пожаротушения</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19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Часть утратила силу с 12 июля 2012 года - </w:t>
      </w:r>
      <w:hyperlink r:id="rId193"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Применение автоматических и (или) автономных установок пожаротушения должно обеспечивать достижение одной или нескольких из следующих целей:</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19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ликвидация пожара в помещении (здании) до возникновения критических значений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ликвидация пожара в помещении (здании) до наступления пределов огнестойкости строительных конструкций;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ликвидация пожара в помещении (здании) до причинения максимально допустимого ущерба защищаемому имуществу;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ликвидация пожара в помещении (здании) до наступления опасности разрушения технологических установок.</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9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96" w:history="1">
        <w:r>
          <w:rPr>
            <w:rStyle w:val="a7"/>
            <w:rFonts w:ascii="Arial" w:hAnsi="Arial" w:cs="Arial"/>
            <w:color w:val="00466E"/>
            <w:spacing w:val="2"/>
            <w:sz w:val="21"/>
            <w:szCs w:val="21"/>
          </w:rPr>
          <w:t>Комментарий к статье 61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62. Источники противопожарного водоснабжения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19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r>
        <w:rPr>
          <w:rFonts w:ascii="Arial" w:hAnsi="Arial" w:cs="Arial"/>
          <w:color w:val="2D2D2D"/>
          <w:spacing w:val="2"/>
          <w:sz w:val="21"/>
          <w:szCs w:val="21"/>
        </w:rPr>
        <w:br/>
      </w:r>
      <w:r>
        <w:rPr>
          <w:rFonts w:ascii="Arial" w:hAnsi="Arial" w:cs="Arial"/>
          <w:color w:val="2D2D2D"/>
          <w:spacing w:val="2"/>
          <w:sz w:val="21"/>
          <w:szCs w:val="21"/>
        </w:rPr>
        <w:br/>
      </w:r>
      <w:hyperlink r:id="rId198" w:history="1">
        <w:r>
          <w:rPr>
            <w:rStyle w:val="a7"/>
            <w:rFonts w:ascii="Arial" w:hAnsi="Arial" w:cs="Arial"/>
            <w:color w:val="00466E"/>
            <w:spacing w:val="2"/>
            <w:sz w:val="21"/>
            <w:szCs w:val="21"/>
          </w:rPr>
          <w:t>Комментарий к статье 62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63. Первичные меры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Первичные меры пожарной безопасности включают в себя: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w:t>
      </w:r>
      <w:r>
        <w:rPr>
          <w:rFonts w:ascii="Arial" w:hAnsi="Arial" w:cs="Arial"/>
          <w:color w:val="2D2D2D"/>
          <w:spacing w:val="2"/>
          <w:sz w:val="21"/>
          <w:szCs w:val="21"/>
        </w:rPr>
        <w:lastRenderedPageBreak/>
        <w:t>средств обеспечения пожарной безопасности жилых и общественных зданий, находящихся в муниципальной собственности;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разработку и организацию выполнения муниципальных целевых программ по вопросам обеспечения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обеспечение беспрепятственного проезда пожарной техники к месту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обеспечение связи и оповещения населения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r>
        <w:rPr>
          <w:rFonts w:ascii="Arial" w:hAnsi="Arial" w:cs="Arial"/>
          <w:color w:val="2D2D2D"/>
          <w:spacing w:val="2"/>
          <w:sz w:val="21"/>
          <w:szCs w:val="21"/>
        </w:rPr>
        <w:br/>
      </w:r>
      <w:r>
        <w:rPr>
          <w:rFonts w:ascii="Arial" w:hAnsi="Arial" w:cs="Arial"/>
          <w:color w:val="2D2D2D"/>
          <w:spacing w:val="2"/>
          <w:sz w:val="21"/>
          <w:szCs w:val="21"/>
        </w:rPr>
        <w:br/>
      </w:r>
      <w:hyperlink r:id="rId199" w:history="1">
        <w:r>
          <w:rPr>
            <w:rStyle w:val="a7"/>
            <w:rFonts w:ascii="Arial" w:hAnsi="Arial" w:cs="Arial"/>
            <w:color w:val="00466E"/>
            <w:spacing w:val="2"/>
            <w:sz w:val="21"/>
            <w:szCs w:val="21"/>
          </w:rPr>
          <w:t>Комментарий к статье 63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64. Требования к декларации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оценку пожарного риска (если проводится расчет риска);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w:t>
      </w:r>
      <w:hyperlink r:id="rId200"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w:t>
      </w:r>
      <w:r>
        <w:rPr>
          <w:rFonts w:ascii="Arial" w:hAnsi="Arial" w:cs="Arial"/>
          <w:color w:val="2D2D2D"/>
          <w:spacing w:val="2"/>
          <w:sz w:val="21"/>
          <w:szCs w:val="21"/>
        </w:rPr>
        <w:lastRenderedPageBreak/>
        <w:t>ней сведений в соответствии с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 </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Style w:val="comment"/>
          <w:rFonts w:ascii="Arial" w:hAnsi="Arial" w:cs="Arial"/>
          <w:color w:val="2D2D2D"/>
          <w:spacing w:val="2"/>
          <w:sz w:val="21"/>
          <w:szCs w:val="21"/>
        </w:rPr>
        <w:t>(Статья в редакции, введенной в действие с 30 июля 2017 года </w:t>
      </w:r>
      <w:hyperlink r:id="rId20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02" w:history="1">
        <w:r>
          <w:rPr>
            <w:rStyle w:val="a7"/>
            <w:rFonts w:ascii="Arial" w:hAnsi="Arial" w:cs="Arial"/>
            <w:color w:val="00466E"/>
            <w:spacing w:val="2"/>
            <w:sz w:val="21"/>
            <w:szCs w:val="21"/>
          </w:rPr>
          <w:t>Комментарий к статье 64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II. Требования пожарной безопасности при проектировании, строительстве и эксплуатации поселений и городских округов (статьи 65-77)</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II</w:t>
      </w:r>
      <w:r>
        <w:rPr>
          <w:rFonts w:ascii="Arial" w:hAnsi="Arial" w:cs="Arial"/>
          <w:color w:val="3C3C3C"/>
          <w:spacing w:val="2"/>
          <w:sz w:val="31"/>
          <w:szCs w:val="31"/>
        </w:rPr>
        <w:br/>
      </w:r>
      <w:r>
        <w:rPr>
          <w:rFonts w:ascii="Arial" w:hAnsi="Arial" w:cs="Arial"/>
          <w:color w:val="3C3C3C"/>
          <w:spacing w:val="2"/>
          <w:sz w:val="31"/>
          <w:szCs w:val="31"/>
        </w:rPr>
        <w:br/>
        <w:t>Требования пожарной безопасности при проектировании, строительстве и эксплуатации поселений и городских округов</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15. Требования пожарной безопасности при градостроительной деятельности (статьи 65-68)</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65. Требования к документации при планировке территорий поселений и городских округов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12 июля 2012 года </w:t>
      </w:r>
      <w:hyperlink r:id="rId20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04" w:history="1">
        <w:r>
          <w:rPr>
            <w:rStyle w:val="a7"/>
            <w:rFonts w:ascii="Arial" w:hAnsi="Arial" w:cs="Arial"/>
            <w:color w:val="00466E"/>
            <w:spacing w:val="2"/>
            <w:sz w:val="21"/>
            <w:szCs w:val="21"/>
          </w:rPr>
          <w:t>Комментарий к статье 65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66. Размещение взрывопожароопасных объектов на территориях поселений и городских округов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0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w:t>
      </w:r>
      <w:r>
        <w:rPr>
          <w:rFonts w:ascii="Arial" w:hAnsi="Arial" w:cs="Arial"/>
          <w:color w:val="2D2D2D"/>
          <w:spacing w:val="2"/>
          <w:sz w:val="21"/>
          <w:szCs w:val="21"/>
        </w:rPr>
        <w:lastRenderedPageBreak/>
        <w:t>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0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1 сентября 2013 года </w:t>
      </w:r>
      <w:hyperlink r:id="rId207"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 в редакции, введенной в действие с 30 июля 2017 года </w:t>
      </w:r>
      <w:hyperlink r:id="rId208"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209"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1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Часть утратила силу с 30 июля 2017 года - </w:t>
      </w:r>
      <w:hyperlink r:id="rId211"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1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13" w:history="1">
        <w:r>
          <w:rPr>
            <w:rStyle w:val="a7"/>
            <w:rFonts w:ascii="Arial" w:hAnsi="Arial" w:cs="Arial"/>
            <w:color w:val="00466E"/>
            <w:spacing w:val="2"/>
            <w:sz w:val="21"/>
            <w:szCs w:val="21"/>
          </w:rPr>
          <w:t>Комментарий к статье 66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67. Проходы, проезды и подъезды к зданиям, сооружениям и строениям</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214"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215" w:history="1">
        <w:r>
          <w:rPr>
            <w:rStyle w:val="a7"/>
            <w:rFonts w:ascii="Arial" w:hAnsi="Arial" w:cs="Arial"/>
            <w:color w:val="00466E"/>
            <w:spacing w:val="2"/>
            <w:sz w:val="21"/>
            <w:szCs w:val="21"/>
          </w:rPr>
          <w:t>Комментарий к статье 67</w:t>
        </w:r>
      </w:hyperlink>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68. Противопожарное водоснабжение поселений и городских округов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 территориях поселений и городских округов должны быть источники наружного противопожарного водоснабжения.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1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 источникам наружного противопожарного водоснабжения относятся: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наружные водопроводные сети с пожарными гидрантами;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водные объекты, используемые для целей пожаротушения в соответствии с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противопожарные резервуары.</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12 июля 2012 года </w:t>
      </w:r>
      <w:hyperlink r:id="rId21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1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1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Часть утратила силу с 12 июля 2012 года - </w:t>
      </w:r>
      <w:hyperlink r:id="rId22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Часть утратила силу с 12 июля 2012 года - </w:t>
      </w:r>
      <w:hyperlink r:id="rId22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Часть утратила силу с 12 июля 2012 года - </w:t>
      </w:r>
      <w:hyperlink r:id="rId222"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Часть утратила силу с 12 июля 2012 года - </w:t>
      </w:r>
      <w:hyperlink r:id="rId223"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Часть утратила силу с 12 июля 2012 года - </w:t>
      </w:r>
      <w:hyperlink r:id="rId224"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Часть утратила силу с 12 июля 2012 года - </w:t>
      </w:r>
      <w:hyperlink r:id="rId225"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Часть утратила силу с 12 июля 2012 года - </w:t>
      </w:r>
      <w:hyperlink r:id="rId226"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Часть утратила силу с 12 июля 2012 года - </w:t>
      </w:r>
      <w:hyperlink r:id="rId22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Часть утратила силу с 12 июля 2012 года - </w:t>
      </w:r>
      <w:hyperlink r:id="rId228"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Часть утратила силу с 12 июля 2012 года - </w:t>
      </w:r>
      <w:hyperlink r:id="rId22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Часть утратила силу с 12 июля 2012 года - </w:t>
      </w:r>
      <w:hyperlink r:id="rId23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Часть утратила силу с 12 июля 2012 года - </w:t>
      </w:r>
      <w:hyperlink r:id="rId23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Часть утратила силу с 12 июля 2012 года - </w:t>
      </w:r>
      <w:hyperlink r:id="rId232"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33" w:history="1">
        <w:r>
          <w:rPr>
            <w:rStyle w:val="a7"/>
            <w:rFonts w:ascii="Arial" w:hAnsi="Arial" w:cs="Arial"/>
            <w:color w:val="00466E"/>
            <w:spacing w:val="2"/>
            <w:sz w:val="21"/>
            <w:szCs w:val="21"/>
          </w:rPr>
          <w:t>Комментарий к статье 68</w:t>
        </w:r>
      </w:hyperlink>
      <w:r>
        <w:rPr>
          <w:rFonts w:ascii="Arial" w:hAnsi="Arial" w:cs="Arial"/>
          <w:color w:val="2D2D2D"/>
          <w:spacing w:val="2"/>
          <w:sz w:val="21"/>
          <w:szCs w:val="21"/>
        </w:rPr>
        <w:br/>
      </w:r>
      <w:r>
        <w:rPr>
          <w:rFonts w:ascii="Arial" w:hAnsi="Arial" w:cs="Arial"/>
          <w:color w:val="2D2D2D"/>
          <w:spacing w:val="2"/>
          <w:sz w:val="21"/>
          <w:szCs w:val="21"/>
        </w:rPr>
        <w:lastRenderedPageBreak/>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16. Требования к противопожарным расстояниям между зданиями и сооружениями (статьи 69-75)</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3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69. Противопожарные расстояния между зданиями, сооружениями и лесничествами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 июля 2019 года </w:t>
      </w:r>
      <w:hyperlink r:id="rId235"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30 июля 2017 года </w:t>
      </w:r>
      <w:hyperlink r:id="rId236"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расстояния должны обеспечивать нераспространение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от лесных насаждений в лесничества до зданий и сооружений, расположенных:</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 июля 2019 года </w:t>
      </w:r>
      <w:hyperlink r:id="rId237"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вне территорий лесничеств;</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 июля 2019 года </w:t>
      </w:r>
      <w:hyperlink r:id="rId238"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на территориях лесничеств;</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1 июля 2019 года </w:t>
      </w:r>
      <w:hyperlink r:id="rId239"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от лесных насаждений вне лесничеств до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июля 2019 года </w:t>
      </w:r>
      <w:hyperlink r:id="rId240"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июля 2019 года </w:t>
      </w:r>
      <w:hyperlink r:id="rId241"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12 июля 2012 года </w:t>
      </w:r>
      <w:hyperlink r:id="rId24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243" w:history="1">
        <w:r>
          <w:rPr>
            <w:rStyle w:val="a7"/>
            <w:rFonts w:ascii="Arial" w:hAnsi="Arial" w:cs="Arial"/>
            <w:color w:val="00466E"/>
            <w:spacing w:val="2"/>
            <w:sz w:val="21"/>
            <w:szCs w:val="21"/>
          </w:rPr>
          <w:t>Комментарий к статье 69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70. Противопожарные расстояния от зданий и сооружений складов нефти и нефтепродуктов до граничащих с ними объектов защиты</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4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(Часть в редакции, введенной в действие с 12 июля 2012 года </w:t>
      </w:r>
      <w:hyperlink r:id="rId24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50000 кубических метров. Расстояния, указанные в таблице 12 приложения к настоящему Федеральному закону, определяются: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между зданиями и сооружениями - как расстояние в свету между наружными стенами или конструкциями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24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от сливоналивных устройств - от оси железнодорожного пути со сливоналивными эстакадами;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от площадок (открытых и под навесами) для сливоналивных устройств автомобильных цистерн, для насосов, тары - от границ этих площадок;</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от технологических эстакад и трубопроводов - от крайнего трубопровода;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от факельных установок - от ствола факела.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4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1 июля 2019 года </w:t>
      </w:r>
      <w:hyperlink r:id="rId249"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5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Категории складов нефти и нефтепродуктов определяются в соответствии с таблицей 14 приложения к настоящему Федеральному закону.</w:t>
      </w:r>
      <w:r>
        <w:rPr>
          <w:rFonts w:ascii="Arial" w:hAnsi="Arial" w:cs="Arial"/>
          <w:color w:val="2D2D2D"/>
          <w:spacing w:val="2"/>
          <w:sz w:val="21"/>
          <w:szCs w:val="21"/>
        </w:rPr>
        <w:br/>
      </w:r>
      <w:r>
        <w:rPr>
          <w:rFonts w:ascii="Arial" w:hAnsi="Arial" w:cs="Arial"/>
          <w:color w:val="2D2D2D"/>
          <w:spacing w:val="2"/>
          <w:sz w:val="21"/>
          <w:szCs w:val="21"/>
        </w:rPr>
        <w:br/>
      </w:r>
      <w:hyperlink r:id="rId251" w:history="1">
        <w:r>
          <w:rPr>
            <w:rStyle w:val="a7"/>
            <w:rFonts w:ascii="Arial" w:hAnsi="Arial" w:cs="Arial"/>
            <w:color w:val="00466E"/>
            <w:spacing w:val="2"/>
            <w:sz w:val="21"/>
            <w:szCs w:val="21"/>
          </w:rPr>
          <w:t>Комментарий к статье 70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71. Противопожарные расстояния от зданий и сооружений автозаправочных станций до граничащих с ними объектов защиты</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5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25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сентября 2013 года </w:t>
      </w:r>
      <w:hyperlink r:id="rId254"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до окон или дверей (для жилых и общественных зданий).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5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1 июля 2019 года </w:t>
      </w:r>
      <w:hyperlink r:id="rId256" w:history="1">
        <w:r>
          <w:rPr>
            <w:rStyle w:val="a7"/>
            <w:rFonts w:ascii="Arial" w:hAnsi="Arial" w:cs="Arial"/>
            <w:color w:val="00466E"/>
            <w:spacing w:val="2"/>
            <w:sz w:val="21"/>
            <w:szCs w:val="21"/>
          </w:rPr>
          <w:t>Федеральным законом от 27 декабря 2018 года N 538-ФЗ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сентября 2013 года </w:t>
      </w:r>
      <w:hyperlink r:id="rId257"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58" w:history="1">
        <w:r>
          <w:rPr>
            <w:rStyle w:val="a7"/>
            <w:rFonts w:ascii="Arial" w:hAnsi="Arial" w:cs="Arial"/>
            <w:color w:val="00466E"/>
            <w:spacing w:val="2"/>
            <w:sz w:val="21"/>
            <w:szCs w:val="21"/>
          </w:rPr>
          <w:t>Комментарий к статье 71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72. Противопожарные расстояния от гаражей и открытых стоянок автотранспорта до граничащих с ними объектов защиты</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25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260" w:history="1">
        <w:r>
          <w:rPr>
            <w:rStyle w:val="a7"/>
            <w:rFonts w:ascii="Arial" w:hAnsi="Arial" w:cs="Arial"/>
            <w:color w:val="00466E"/>
            <w:spacing w:val="2"/>
            <w:sz w:val="21"/>
            <w:szCs w:val="21"/>
          </w:rPr>
          <w:t>Комментарий к статье 72</w:t>
        </w:r>
      </w:hyperlink>
      <w:r>
        <w:rPr>
          <w:rFonts w:ascii="Arial" w:hAnsi="Arial" w:cs="Arial"/>
          <w:color w:val="2D2D2D"/>
          <w:spacing w:val="2"/>
          <w:sz w:val="21"/>
          <w:szCs w:val="21"/>
        </w:rPr>
        <w:br/>
      </w:r>
      <w:r>
        <w:rPr>
          <w:rFonts w:ascii="Arial" w:hAnsi="Arial" w:cs="Arial"/>
          <w:color w:val="2D2D2D"/>
          <w:spacing w:val="2"/>
          <w:sz w:val="21"/>
          <w:szCs w:val="21"/>
        </w:rPr>
        <w:lastRenderedPageBreak/>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73. Противопожарные расстояния от резервуаров сжиженных углеводородных газов до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6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6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r>
        <w:rPr>
          <w:rFonts w:ascii="Arial" w:hAnsi="Arial" w:cs="Arial"/>
          <w:color w:val="2D2D2D"/>
          <w:spacing w:val="2"/>
          <w:sz w:val="21"/>
          <w:szCs w:val="21"/>
        </w:rPr>
        <w:br/>
      </w:r>
      <w:r>
        <w:rPr>
          <w:rFonts w:ascii="Arial" w:hAnsi="Arial" w:cs="Arial"/>
          <w:color w:val="2D2D2D"/>
          <w:spacing w:val="2"/>
          <w:sz w:val="21"/>
          <w:szCs w:val="21"/>
        </w:rPr>
        <w:br/>
      </w:r>
      <w:hyperlink r:id="rId263" w:history="1">
        <w:r>
          <w:rPr>
            <w:rStyle w:val="a7"/>
            <w:rFonts w:ascii="Arial" w:hAnsi="Arial" w:cs="Arial"/>
            <w:color w:val="00466E"/>
            <w:spacing w:val="2"/>
            <w:sz w:val="21"/>
            <w:szCs w:val="21"/>
          </w:rPr>
          <w:t>Комментарий к статье 73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264"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6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6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6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r>
        <w:rPr>
          <w:rFonts w:ascii="Arial" w:hAnsi="Arial" w:cs="Arial"/>
          <w:color w:val="2D2D2D"/>
          <w:spacing w:val="2"/>
          <w:sz w:val="21"/>
          <w:szCs w:val="21"/>
        </w:rPr>
        <w:br/>
      </w:r>
      <w:r>
        <w:rPr>
          <w:rStyle w:val="comment"/>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r>
      <w:hyperlink r:id="rId268"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 с 1 сентября 2013 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 </w:t>
      </w:r>
      <w:r>
        <w:rPr>
          <w:rFonts w:ascii="Arial" w:hAnsi="Arial" w:cs="Arial"/>
          <w:color w:val="2D2D2D"/>
          <w:spacing w:val="2"/>
          <w:sz w:val="21"/>
          <w:szCs w:val="21"/>
        </w:rPr>
        <w:br/>
      </w:r>
      <w:r>
        <w:rPr>
          <w:rStyle w:val="comment"/>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r>
      <w:r>
        <w:rPr>
          <w:rFonts w:ascii="Arial" w:hAnsi="Arial" w:cs="Arial"/>
          <w:color w:val="2D2D2D"/>
          <w:spacing w:val="2"/>
          <w:sz w:val="21"/>
          <w:szCs w:val="21"/>
        </w:rPr>
        <w:br/>
      </w:r>
      <w:hyperlink r:id="rId269" w:history="1">
        <w:r>
          <w:rPr>
            <w:rStyle w:val="a7"/>
            <w:rFonts w:ascii="Arial" w:hAnsi="Arial" w:cs="Arial"/>
            <w:color w:val="00466E"/>
            <w:spacing w:val="2"/>
            <w:sz w:val="21"/>
            <w:szCs w:val="21"/>
          </w:rPr>
          <w:t>Комментарий к статье 74</w:t>
        </w:r>
      </w:hyperlink>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75. Противопожарные расстояния на территориях садовых, дачных и приусадебных земельных участков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27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271" w:history="1">
        <w:r>
          <w:rPr>
            <w:rStyle w:val="a7"/>
            <w:rFonts w:ascii="Arial" w:hAnsi="Arial" w:cs="Arial"/>
            <w:color w:val="00466E"/>
            <w:spacing w:val="2"/>
            <w:sz w:val="21"/>
            <w:szCs w:val="21"/>
          </w:rPr>
          <w:t>Комментарий к статье 75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17. Общие требования пожарной безопасности к поселениям и городским округам по размещению подразделений пожарной охраны (статьи 76-77)</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76. Требования пожарной безопасности по размещению подразделений пожарной охраны в поселениях и городских округах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Подразделения пожарной охраны населенных пунктов должны размещаться в зданиях пожарных депо.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272" w:history="1">
        <w:r>
          <w:rPr>
            <w:rStyle w:val="a7"/>
            <w:rFonts w:ascii="Arial" w:hAnsi="Arial" w:cs="Arial"/>
            <w:color w:val="00466E"/>
            <w:spacing w:val="2"/>
            <w:sz w:val="21"/>
            <w:szCs w:val="21"/>
          </w:rPr>
          <w:t>Комментарий к статье 76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77. Требования пожарной безопасности к пожарным депо</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30 июля 2017 года - </w:t>
      </w:r>
      <w:hyperlink r:id="rId273"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74"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Территория пожарного депо должна иметь два въезда (выезда). Ширина ворот на въезде (выезде) должна быть не менее 4,5 метра.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Дороги и площадки на территории пожарного депо должны иметь твердое покрытие.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Pr>
          <w:rFonts w:ascii="Arial" w:hAnsi="Arial" w:cs="Arial"/>
          <w:color w:val="2D2D2D"/>
          <w:spacing w:val="2"/>
          <w:sz w:val="21"/>
          <w:szCs w:val="21"/>
        </w:rPr>
        <w:br/>
      </w:r>
      <w:r>
        <w:rPr>
          <w:rFonts w:ascii="Arial" w:hAnsi="Arial" w:cs="Arial"/>
          <w:color w:val="2D2D2D"/>
          <w:spacing w:val="2"/>
          <w:sz w:val="21"/>
          <w:szCs w:val="21"/>
        </w:rPr>
        <w:br/>
      </w:r>
      <w:hyperlink r:id="rId275" w:history="1">
        <w:r>
          <w:rPr>
            <w:rStyle w:val="a7"/>
            <w:rFonts w:ascii="Arial" w:hAnsi="Arial" w:cs="Arial"/>
            <w:color w:val="00466E"/>
            <w:spacing w:val="2"/>
            <w:sz w:val="21"/>
            <w:szCs w:val="21"/>
          </w:rPr>
          <w:t>Комментарий к статье 77</w:t>
        </w:r>
      </w:hyperlink>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III. Требования пожарной безопасности при проектировании, строительстве и эксплуатации зданий и сооружений (статьи 78-91)</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III</w:t>
      </w:r>
      <w:r>
        <w:rPr>
          <w:rFonts w:ascii="Arial" w:hAnsi="Arial" w:cs="Arial"/>
          <w:color w:val="3C3C3C"/>
          <w:spacing w:val="2"/>
          <w:sz w:val="31"/>
          <w:szCs w:val="31"/>
        </w:rPr>
        <w:br/>
      </w:r>
      <w:r>
        <w:rPr>
          <w:rFonts w:ascii="Arial" w:hAnsi="Arial" w:cs="Arial"/>
          <w:color w:val="3C3C3C"/>
          <w:spacing w:val="2"/>
          <w:sz w:val="31"/>
          <w:szCs w:val="31"/>
        </w:rPr>
        <w:br/>
        <w:t>Требования пожарной безопасности при проектировании, строительстве и эксплуатации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7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18. Общие требования пожарной безопасности при проектировании, строительстве и эксплуатации зданий и сооружений (статьи 78-80)</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78. Требования к проектной документации на объекты строительства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7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7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80" w:history="1">
        <w:r>
          <w:rPr>
            <w:rStyle w:val="a7"/>
            <w:rFonts w:ascii="Arial" w:hAnsi="Arial" w:cs="Arial"/>
            <w:color w:val="00466E"/>
            <w:spacing w:val="2"/>
            <w:sz w:val="21"/>
            <w:szCs w:val="21"/>
          </w:rPr>
          <w:t>Комментарий к статье 78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79. Нормативное значение пожарного риска для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8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w:t>
      </w:r>
      <w:r>
        <w:rPr>
          <w:rFonts w:ascii="Arial" w:hAnsi="Arial" w:cs="Arial"/>
          <w:color w:val="2D2D2D"/>
          <w:spacing w:val="2"/>
          <w:sz w:val="21"/>
          <w:szCs w:val="21"/>
        </w:rPr>
        <w:lastRenderedPageBreak/>
        <w:t>и сооружения точке.</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8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8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84" w:history="1">
        <w:r>
          <w:rPr>
            <w:rStyle w:val="a7"/>
            <w:rFonts w:ascii="Arial" w:hAnsi="Arial" w:cs="Arial"/>
            <w:color w:val="00466E"/>
            <w:spacing w:val="2"/>
            <w:sz w:val="21"/>
            <w:szCs w:val="21"/>
          </w:rPr>
          <w:t>Комментарий к статье 79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8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Конструктивные, объемно-планировочные и инженерно-технические решения зданий и сооружений должны обеспечивать в случае пожара:</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28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эвакуацию людей в безопасную зону до нанесения вреда их жизни и здоровью вследствие воздействия опасных факторов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возможность проведения мероприятий по спасению людей;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возможность доступа личного состава подразделений пожарной охраны и доставки средств пожаротушения в любое помещение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28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возможность подачи огнетушащих веществ в очаг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нераспространение пожара на соседние здания и сооружения.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28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8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9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91" w:history="1">
        <w:r>
          <w:rPr>
            <w:rStyle w:val="a7"/>
            <w:rFonts w:ascii="Arial" w:hAnsi="Arial" w:cs="Arial"/>
            <w:color w:val="00466E"/>
            <w:spacing w:val="2"/>
            <w:sz w:val="21"/>
            <w:szCs w:val="21"/>
          </w:rPr>
          <w:t>Комментарий к статье 80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19. Требования к составу и функциональным характеристикам систем обеспечения пожарной безопасности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9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81. Требования к функциональным характеристикам систем обеспечения пожарной безопасности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29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9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9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9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97"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для данных объектов и (или)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29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99" w:history="1">
        <w:r>
          <w:rPr>
            <w:rStyle w:val="a7"/>
            <w:rFonts w:ascii="Arial" w:hAnsi="Arial" w:cs="Arial"/>
            <w:color w:val="00466E"/>
            <w:spacing w:val="2"/>
            <w:sz w:val="21"/>
            <w:szCs w:val="21"/>
          </w:rPr>
          <w:t>Комментарий к статье 81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82. Требования пожарной безопасности к электроустановкам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30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13 июля 2014 года </w:t>
      </w:r>
      <w:hyperlink r:id="rId30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w:t>
      </w:r>
      <w:r>
        <w:rPr>
          <w:rFonts w:ascii="Arial" w:hAnsi="Arial" w:cs="Arial"/>
          <w:color w:val="2D2D2D"/>
          <w:spacing w:val="2"/>
          <w:sz w:val="21"/>
          <w:szCs w:val="21"/>
        </w:rPr>
        <w:lastRenderedPageBreak/>
        <w:t>защитного отключения должны учитывать требования пожарной безопасности, установленные в соответствии с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Распределительные щиты должны иметь защиту, исключающую распространение горения за пределы щита из слаботочного отсека в силовой и наоборот.</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Часть утратила силу с 12 июля 2012 года - </w:t>
      </w:r>
      <w:hyperlink r:id="rId306"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Кабели, прокладываемые открыто, должны быть не распространяющими горение.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0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Часть утратила силу с 12 июля 2012 года - </w:t>
      </w:r>
      <w:hyperlink r:id="rId30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310"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и (или)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12" w:history="1">
        <w:r>
          <w:rPr>
            <w:rStyle w:val="a7"/>
            <w:rFonts w:ascii="Arial" w:hAnsi="Arial" w:cs="Arial"/>
            <w:color w:val="00466E"/>
            <w:spacing w:val="2"/>
            <w:sz w:val="21"/>
            <w:szCs w:val="21"/>
          </w:rPr>
          <w:t>Комментарий к статье 82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83. Требования к системам автоматического пожаротушения и системам пожарной сигнализации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1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расчетным количеством огнетушащего вещества, достаточным для ликвидации пожара в защищаемом помещении, здании или сооружении;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1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устройством для контроля работоспособности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устройством для оповещения людей о пожаре, а также дежурного персонала и (или) подразделения пожарной охраны о месте его возникновения;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устройством для задержки подачи газовых и порошковых огнетушащих веществ на время, необходимое для эвакуации людей из помещения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1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1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13 июля 2014 года </w:t>
      </w:r>
      <w:hyperlink r:id="rId32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Часть утратила силу с 12 июля 2012 года - </w:t>
      </w:r>
      <w:hyperlink r:id="rId32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Ручные пожарные извещатели должны устанавливаться на путях эвакуации в местах, доступных для их включения при возникновении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322" w:history="1">
        <w:r>
          <w:rPr>
            <w:rStyle w:val="a7"/>
            <w:rFonts w:ascii="Arial" w:hAnsi="Arial" w:cs="Arial"/>
            <w:color w:val="00466E"/>
            <w:spacing w:val="2"/>
            <w:sz w:val="21"/>
            <w:szCs w:val="21"/>
          </w:rPr>
          <w:t>Комментарий к статье 83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84. Требования пожарной безопасности к системам оповещения людей о пожаре и управления эвакуацией людей в зданиях и сооружениях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32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2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подача световых, звуковых и (или) речевых сигналов во все помещения с постоянным или временным пребыванием людей;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размещение и обеспечение освещения знаков пожарной безопасности на путях эвакуации в течение нормативного времени;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включение эвакуационного (аварийного) освещения;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дистанционное открывание запоров дверей эвакуационных выходов;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обеспечение связью пожарного поста (диспетчерской) с зонами оповещения людей о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иные способы, обеспечивающие эвакуацию.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2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2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2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2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Звуковые сигналы оповещения людей о пожаре должны отличаться по тональности от звуковых сигналов другого назначения.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2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Системы оповещения людей о пожаре и управления эвакуацией людей должны быть оборудованы источниками бесперебойного электропитания.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13 июля 2014 года </w:t>
      </w:r>
      <w:hyperlink r:id="rId33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30 июля 2017 года </w:t>
      </w:r>
      <w:hyperlink r:id="rId33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32" w:history="1">
        <w:r>
          <w:rPr>
            <w:rStyle w:val="a7"/>
            <w:rFonts w:ascii="Arial" w:hAnsi="Arial" w:cs="Arial"/>
            <w:color w:val="00466E"/>
            <w:spacing w:val="2"/>
            <w:sz w:val="21"/>
            <w:szCs w:val="21"/>
          </w:rPr>
          <w:t>Комментарий к статье 84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85. Требования к системам противодымной защиты зданий и сооружений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33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3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12 июля 2012 года - </w:t>
      </w:r>
      <w:hyperlink r:id="rId335"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3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Часть утратила силу с 12 июля 2012 года - </w:t>
      </w:r>
      <w:hyperlink r:id="rId33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Часть утратила силу с 12 июля 2012 года - </w:t>
      </w:r>
      <w:hyperlink r:id="rId338"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3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unformattext"/>
        <w:shd w:val="clear" w:color="auto" w:fill="FFFFFF"/>
        <w:spacing w:before="0" w:beforeAutospacing="0" w:after="0" w:afterAutospacing="0"/>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44" w:history="1">
        <w:r>
          <w:rPr>
            <w:rStyle w:val="a7"/>
            <w:rFonts w:ascii="Arial" w:hAnsi="Arial" w:cs="Arial"/>
            <w:color w:val="00466E"/>
            <w:spacing w:val="2"/>
            <w:sz w:val="21"/>
            <w:szCs w:val="21"/>
          </w:rPr>
          <w:t>Комментарий к статье 85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86. Требования к внутреннему противопожарному водоснабжению</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Внутренний противопожарный водопровод должен обеспечивать нормативный расход воды для тушения пожаров в зданиях и сооружениях.</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Требования к внутреннему противопожарному водопроводу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346" w:history="1">
        <w:r>
          <w:rPr>
            <w:rStyle w:val="a7"/>
            <w:rFonts w:ascii="Arial" w:hAnsi="Arial" w:cs="Arial"/>
            <w:color w:val="00466E"/>
            <w:spacing w:val="2"/>
            <w:sz w:val="21"/>
            <w:szCs w:val="21"/>
          </w:rPr>
          <w:t>Комментарий к статье 86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87. Требования к огнестойкости и пожарной опасности зданий, сооружений и пожарных отсеков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34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4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w:t>
      </w:r>
      <w:r>
        <w:rPr>
          <w:rFonts w:ascii="Arial" w:hAnsi="Arial" w:cs="Arial"/>
          <w:color w:val="2D2D2D"/>
          <w:spacing w:val="2"/>
          <w:sz w:val="21"/>
          <w:szCs w:val="21"/>
        </w:rPr>
        <w:lastRenderedPageBreak/>
        <w:t>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Г2-Г4, а фасадные системы не должны распространять горение.</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12 июля 2012 года </w:t>
      </w:r>
      <w:hyperlink r:id="rId35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55" w:history="1">
        <w:r>
          <w:rPr>
            <w:rStyle w:val="a7"/>
            <w:rFonts w:ascii="Arial" w:hAnsi="Arial" w:cs="Arial"/>
            <w:color w:val="00466E"/>
            <w:spacing w:val="2"/>
            <w:sz w:val="21"/>
            <w:szCs w:val="21"/>
          </w:rPr>
          <w:t>Комментарий к статье 87</w:t>
        </w:r>
      </w:hyperlink>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88. Требования к ограничению распространения пожара в зданиях, сооружениях, пожарных отсеках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35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Требования к элементам тамбур-шлюзов различных типов приведены в таблице 25 приложения к настоящему Федеральному закону.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5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6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Общая площадь проемов в противопожарных преградах не должна превышать 25 процентов их площади.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hyperlink r:id="rId361" w:history="1">
        <w:r>
          <w:rPr>
            <w:rStyle w:val="a7"/>
            <w:rFonts w:ascii="Arial" w:hAnsi="Arial" w:cs="Arial"/>
            <w:color w:val="00466E"/>
            <w:spacing w:val="2"/>
            <w:sz w:val="21"/>
            <w:szCs w:val="21"/>
          </w:rPr>
          <w:t> 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w:t>
        </w:r>
      </w:hyperlink>
      <w:r>
        <w:rPr>
          <w:rFonts w:ascii="Arial" w:hAnsi="Arial" w:cs="Arial"/>
          <w:color w:val="2D2D2D"/>
          <w:spacing w:val="2"/>
          <w:sz w:val="21"/>
          <w:szCs w:val="21"/>
        </w:rPr>
        <w:t>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6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6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Часть утратила силу с 12 июля 2012 года - </w:t>
      </w:r>
      <w:hyperlink r:id="rId364"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6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20. В подземных этажах зданий и сооружений вход в лифт должен осуществляться через тамбур-шлюзы 1-го типа с избыточным давлением воздуха при пожаре.</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(Часть в редакции, введенной в действие с 12 июля 2012 года </w:t>
      </w:r>
      <w:hyperlink r:id="rId36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67" w:history="1">
        <w:r>
          <w:rPr>
            <w:rStyle w:val="a7"/>
            <w:rFonts w:ascii="Arial" w:hAnsi="Arial" w:cs="Arial"/>
            <w:color w:val="00466E"/>
            <w:spacing w:val="2"/>
            <w:sz w:val="21"/>
            <w:szCs w:val="21"/>
          </w:rPr>
          <w:t>Комментарий к статье 88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89. Требования пожарной безопасности к эвакуационным путям, эвакуационным и аварийным выходам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6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369"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7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 эвакуационным выходам из зданий и сооружений относятся выходы, которые ведут:</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7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из помещений первого этажа наружу: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непосредственно;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через коридор;</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через вестибюль (фойе);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через лестничную клетку;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через коридор и вестибюль (фойе);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е) через коридор, рекреационную площадку и лестничную клетку;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из помещений любого этажа, кроме первого: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непосредственно на лестничную клетку или на лестницу 3-го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в коридор, ведущий непосредственно на лестничную клетку или на лестницу 3-го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в холл (фойе), имеющий выход непосредственно на лестничную клетку или на лестницу 3-го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на эксплуатируемую кровлю или на специально оборудованный участок кровли, ведущий на лестницу 3-го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72" w:history="1">
        <w:r>
          <w:rPr>
            <w:rStyle w:val="a7"/>
            <w:rFonts w:ascii="Arial" w:hAnsi="Arial" w:cs="Arial"/>
            <w:color w:val="00466E"/>
            <w:spacing w:val="2"/>
            <w:sz w:val="21"/>
            <w:szCs w:val="21"/>
          </w:rPr>
          <w:t xml:space="preserve">Федеральным законом от 10 июля </w:t>
        </w:r>
        <w:r>
          <w:rPr>
            <w:rStyle w:val="a7"/>
            <w:rFonts w:ascii="Arial" w:hAnsi="Arial" w:cs="Arial"/>
            <w:color w:val="00466E"/>
            <w:spacing w:val="2"/>
            <w:sz w:val="21"/>
            <w:szCs w:val="21"/>
          </w:rPr>
          <w:lastRenderedPageBreak/>
          <w:t>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Эвакуационными выходами считаются также: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выходы из подвальных этажей с помещениями категорий В1-В4, Г и Д в помещения категорий В1-В4, Г и Д и вестибюль, расположенные на первом этаже зданий класса Ф5;</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7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30 июля 2017 года </w:t>
      </w:r>
      <w:hyperlink r:id="rId374"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выходы из фойе, гардеробных, курительных и санитарных помещений, размещенных в подвальных или цокольных этажах зданий классов Ф2, ФЗ и Ф4, в вестибюль первого этажа по отдельным лестницам 2-го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распашные двери в воротах, предназначенных для въезда (выезда) железнодорожного и автомобильного транспорта.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Часть утратила силу с 12 июля 2012 года - </w:t>
      </w:r>
      <w:hyperlink r:id="rId375"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Часть утратила силу с 12 июля 2012 года - </w:t>
      </w:r>
      <w:hyperlink r:id="rId376"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Число эвакуационных выходов из здания и сооружения должно быть не менее числа эвакуационных выходов с любого этажа здания и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7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Длину пути эвакуации по лестнице 2-го типа в помещении следует определять равной ее утроенной высоте.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7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8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 лестницам 2-го типа, соединяющим более двух этажей (ярусов), а также ведущим из подвалов и с цокольных этажей;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12 июля 2012 года </w:t>
      </w:r>
      <w:hyperlink r:id="rId38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82" w:history="1">
        <w:r>
          <w:rPr>
            <w:rStyle w:val="a7"/>
            <w:rFonts w:ascii="Arial" w:hAnsi="Arial" w:cs="Arial"/>
            <w:color w:val="00466E"/>
            <w:spacing w:val="2"/>
            <w:sz w:val="21"/>
            <w:szCs w:val="21"/>
          </w:rPr>
          <w:t>Комментарий к статье 89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90. Обеспечение деятельности пожарных подразделений</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зданий и сооружений должно быть обеспечено устройство:</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38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8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 подъема личного состава подразделений пожарной охраны и пожарной техники на этажи и на кровлю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38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противопожарного водопровода, в том числе совмещенного с хозяйственным или специального, сухотрубов и пожарных емкостей (резервуаров);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пункт утратил силу с 12 июля 2012 года - </w:t>
      </w:r>
      <w:hyperlink r:id="rId386"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пункт утратил силу с 12 июля 2012 года - </w:t>
      </w:r>
      <w:hyperlink r:id="rId387"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w:t>
      </w:r>
      <w:r>
        <w:rPr>
          <w:rFonts w:ascii="Arial" w:hAnsi="Arial" w:cs="Arial"/>
          <w:color w:val="2D2D2D"/>
          <w:spacing w:val="2"/>
          <w:sz w:val="21"/>
          <w:szCs w:val="21"/>
        </w:rPr>
        <w:lastRenderedPageBreak/>
        <w:t>на кровлю с лестничных клеток непосредственно или через чердак либо по лестницам 3-го типа или по наружным пожарным лестницам.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38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Часть утратила силу с 12 июля 2012 года - </w:t>
      </w:r>
      <w:hyperlink r:id="rId38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Часть утратила силу с 12 июля 2012 года - </w:t>
      </w:r>
      <w:hyperlink r:id="rId39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Часть утратила силу с 12 июля 2012 года - </w:t>
      </w:r>
      <w:hyperlink r:id="rId39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Часть утратила силу с 12 июля 2012 года - </w:t>
      </w:r>
      <w:hyperlink r:id="rId392"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Часть утратила силу с 12 июля 2012 года - </w:t>
      </w:r>
      <w:hyperlink r:id="rId393"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Часть утратила силу с 12 июля 2012 года - </w:t>
      </w:r>
      <w:hyperlink r:id="rId394"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Часть утратила силу с 12 июля 2012 года - </w:t>
      </w:r>
      <w:hyperlink r:id="rId395"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Часть утратила силу с 12 июля 2012 года - </w:t>
      </w:r>
      <w:hyperlink r:id="rId396"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Часть утратила силу с 12 июля 2012 года - </w:t>
      </w:r>
      <w:hyperlink r:id="rId39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Часть утратила силу с 12 июля 2012 года - </w:t>
      </w:r>
      <w:hyperlink r:id="rId398"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Часть утратила силу с 12 июля 2012 года - </w:t>
      </w:r>
      <w:hyperlink r:id="rId39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Часть утратила силу с 12 июля 2012 года - </w:t>
      </w:r>
      <w:hyperlink r:id="rId40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Часть утратила силу с 12 июля 2012 года - </w:t>
      </w:r>
      <w:hyperlink r:id="rId40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Часть утратила силу с 12 июля 2012 года - </w:t>
      </w:r>
      <w:hyperlink r:id="rId402"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Часть утратила силу с 12 июля 2012 года - </w:t>
      </w:r>
      <w:hyperlink r:id="rId403"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04" w:history="1">
        <w:r>
          <w:rPr>
            <w:rStyle w:val="a7"/>
            <w:rFonts w:ascii="Arial" w:hAnsi="Arial" w:cs="Arial"/>
            <w:color w:val="00466E"/>
            <w:spacing w:val="2"/>
            <w:sz w:val="21"/>
            <w:szCs w:val="21"/>
          </w:rPr>
          <w:t>Комментарий к статье 90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0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0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Автоматические установки пожарной сигнализации, пожаротушения должны быть оборудованы источниками бесперебойного электропитания.</w:t>
      </w:r>
      <w:r>
        <w:rPr>
          <w:rFonts w:ascii="Arial" w:hAnsi="Arial" w:cs="Arial"/>
          <w:color w:val="2D2D2D"/>
          <w:spacing w:val="2"/>
          <w:sz w:val="21"/>
          <w:szCs w:val="21"/>
        </w:rPr>
        <w:br/>
      </w:r>
      <w:r>
        <w:rPr>
          <w:rFonts w:ascii="Arial" w:hAnsi="Arial" w:cs="Arial"/>
          <w:color w:val="2D2D2D"/>
          <w:spacing w:val="2"/>
          <w:sz w:val="21"/>
          <w:szCs w:val="21"/>
        </w:rPr>
        <w:br/>
      </w:r>
      <w:hyperlink r:id="rId407" w:history="1">
        <w:r>
          <w:rPr>
            <w:rStyle w:val="a7"/>
            <w:rFonts w:ascii="Arial" w:hAnsi="Arial" w:cs="Arial"/>
            <w:color w:val="00466E"/>
            <w:spacing w:val="2"/>
            <w:sz w:val="21"/>
            <w:szCs w:val="21"/>
          </w:rPr>
          <w:t>Комментарий к статье 91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IV. Требования пожарной безопасности к производственным объектам (статьи 92-100)</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lastRenderedPageBreak/>
        <w:t>Раздел IV</w:t>
      </w:r>
      <w:r>
        <w:rPr>
          <w:rFonts w:ascii="Arial" w:hAnsi="Arial" w:cs="Arial"/>
          <w:color w:val="3C3C3C"/>
          <w:spacing w:val="2"/>
          <w:sz w:val="31"/>
          <w:szCs w:val="31"/>
        </w:rPr>
        <w:br/>
      </w:r>
      <w:r>
        <w:rPr>
          <w:rFonts w:ascii="Arial" w:hAnsi="Arial" w:cs="Arial"/>
          <w:color w:val="3C3C3C"/>
          <w:spacing w:val="2"/>
          <w:sz w:val="31"/>
          <w:szCs w:val="31"/>
        </w:rPr>
        <w:br/>
        <w:t>Требования пожарной безопасности к производственным объектам</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20. Общие требования пожарной безопасности к производственным объектам (статьи 92-93)</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92. Требования к документации на производственные объекты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0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r>
        <w:rPr>
          <w:rFonts w:ascii="Arial" w:hAnsi="Arial" w:cs="Arial"/>
          <w:color w:val="2D2D2D"/>
          <w:spacing w:val="2"/>
          <w:sz w:val="21"/>
          <w:szCs w:val="21"/>
        </w:rPr>
        <w:br/>
      </w:r>
      <w:r>
        <w:rPr>
          <w:rFonts w:ascii="Arial" w:hAnsi="Arial" w:cs="Arial"/>
          <w:color w:val="2D2D2D"/>
          <w:spacing w:val="2"/>
          <w:sz w:val="21"/>
          <w:szCs w:val="21"/>
        </w:rPr>
        <w:br/>
      </w:r>
      <w:hyperlink r:id="rId409" w:history="1">
        <w:r>
          <w:rPr>
            <w:rStyle w:val="a7"/>
            <w:rFonts w:ascii="Arial" w:hAnsi="Arial" w:cs="Arial"/>
            <w:color w:val="00466E"/>
            <w:spacing w:val="2"/>
            <w:sz w:val="21"/>
            <w:szCs w:val="21"/>
          </w:rPr>
          <w:t>Комментарий к статье 92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93. Нормативные значения пожарного риска для производственных объектов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1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1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1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4_1.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(Часть дополнительно включена с 12 июля 2012 года </w:t>
      </w:r>
      <w:hyperlink r:id="rId41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1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15" w:history="1">
        <w:r>
          <w:rPr>
            <w:rStyle w:val="a7"/>
            <w:rFonts w:ascii="Arial" w:hAnsi="Arial" w:cs="Arial"/>
            <w:color w:val="00466E"/>
            <w:spacing w:val="2"/>
            <w:sz w:val="21"/>
            <w:szCs w:val="21"/>
          </w:rPr>
          <w:t>Комментарий к статье 93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93_1.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w:t>
      </w:r>
      <w:bookmarkStart w:id="0" w:name="_GoBack"/>
      <w:r>
        <w:rPr>
          <w:rFonts w:ascii="Arial" w:hAnsi="Arial" w:cs="Arial"/>
          <w:color w:val="2D2D2D"/>
          <w:spacing w:val="2"/>
          <w:sz w:val="21"/>
          <w:szCs w:val="21"/>
        </w:rPr>
        <w:t>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w:t>
      </w:r>
      <w:bookmarkEnd w:id="0"/>
      <w:r>
        <w:rPr>
          <w:rFonts w:ascii="Arial" w:hAnsi="Arial" w:cs="Arial"/>
          <w:color w:val="2D2D2D"/>
          <w:spacing w:val="2"/>
          <w:sz w:val="21"/>
          <w:szCs w:val="21"/>
        </w:rPr>
        <w:t>горючих веществ и материалов из технологического оборудования в очаг возможного пожара.</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12 июля 2012 года </w:t>
      </w:r>
      <w:hyperlink r:id="rId41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17" w:history="1">
        <w:r>
          <w:rPr>
            <w:rStyle w:val="a7"/>
            <w:rFonts w:ascii="Arial" w:hAnsi="Arial" w:cs="Arial"/>
            <w:color w:val="00466E"/>
            <w:spacing w:val="2"/>
            <w:sz w:val="21"/>
            <w:szCs w:val="21"/>
          </w:rPr>
          <w:t>Комментарий к статье 93_1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21. Порядок проведения анализа пожарной опасности производственного объекта и расчета пожарного риска (статьи 94-96)</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94. Последовательность оценки пожарного риска на производственном объекте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Оценка пожарного риска на производственном объекте должна предусматривать: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анализ пожарной опасности производственного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определение частоты реализации пожароопасных аварийных ситуаций на производственном объекте;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построение полей опасных факторов пожара для различных сценариев его развития;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оценку последствий воздействия опасных факторов пожара на людей для различных сценариев его развития;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вычисление пожарного риска.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Анализ пожарной опасности производственных объектов должен предусматривать: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анализ пожарной опасности технологической среды и параметров технологических процессов на производственном объекте;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определение перечня пожароопасных аварийных ситуаций и параметров для каждого технологического процесса;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построение сценариев возникновения и развития пожаров, повлекших за собой гибель людей.</w:t>
      </w:r>
      <w:r>
        <w:rPr>
          <w:rFonts w:ascii="Arial" w:hAnsi="Arial" w:cs="Arial"/>
          <w:color w:val="2D2D2D"/>
          <w:spacing w:val="2"/>
          <w:sz w:val="21"/>
          <w:szCs w:val="21"/>
        </w:rPr>
        <w:br/>
      </w:r>
      <w:r>
        <w:rPr>
          <w:rFonts w:ascii="Arial" w:hAnsi="Arial" w:cs="Arial"/>
          <w:color w:val="2D2D2D"/>
          <w:spacing w:val="2"/>
          <w:sz w:val="21"/>
          <w:szCs w:val="21"/>
        </w:rPr>
        <w:br/>
      </w:r>
      <w:hyperlink r:id="rId418" w:history="1">
        <w:r>
          <w:rPr>
            <w:rStyle w:val="a7"/>
            <w:rFonts w:ascii="Arial" w:hAnsi="Arial" w:cs="Arial"/>
            <w:color w:val="00466E"/>
            <w:spacing w:val="2"/>
            <w:sz w:val="21"/>
            <w:szCs w:val="21"/>
          </w:rPr>
          <w:t>Комментарий к статье 94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95. Анализ пожарной опасности производственных объектов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r>
        <w:rPr>
          <w:rFonts w:ascii="Arial" w:hAnsi="Arial" w:cs="Arial"/>
          <w:color w:val="2D2D2D"/>
          <w:spacing w:val="2"/>
          <w:sz w:val="21"/>
          <w:szCs w:val="21"/>
        </w:rPr>
        <w:br/>
      </w:r>
      <w:r>
        <w:rPr>
          <w:rFonts w:ascii="Arial" w:hAnsi="Arial" w:cs="Arial"/>
          <w:color w:val="2D2D2D"/>
          <w:spacing w:val="2"/>
          <w:sz w:val="21"/>
          <w:szCs w:val="21"/>
        </w:rPr>
        <w:br/>
      </w:r>
      <w:hyperlink r:id="rId419" w:history="1">
        <w:r>
          <w:rPr>
            <w:rStyle w:val="a7"/>
            <w:rFonts w:ascii="Arial" w:hAnsi="Arial" w:cs="Arial"/>
            <w:color w:val="00466E"/>
            <w:spacing w:val="2"/>
            <w:sz w:val="21"/>
            <w:szCs w:val="21"/>
          </w:rPr>
          <w:t>Комментарий к статье 95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96. Оценка пожарного риска на производственном объекте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определения частоты реализации пожароопасных ситуаций на производственном объекте используется информация: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об отказе оборудования, используемого на производственном объекте;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 параметрах надежности используемого на производственном объекте оборудования;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 ошибочных действиях персонала производственного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 гидрометеорологической обстановке в районе размещения производственного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 географических особенностях местности в районе размещения производственного объекта.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r>
        <w:rPr>
          <w:rFonts w:ascii="Arial" w:hAnsi="Arial" w:cs="Arial"/>
          <w:color w:val="2D2D2D"/>
          <w:spacing w:val="2"/>
          <w:sz w:val="21"/>
          <w:szCs w:val="21"/>
        </w:rPr>
        <w:br/>
      </w:r>
      <w:r>
        <w:rPr>
          <w:rFonts w:ascii="Arial" w:hAnsi="Arial" w:cs="Arial"/>
          <w:color w:val="2D2D2D"/>
          <w:spacing w:val="2"/>
          <w:sz w:val="21"/>
          <w:szCs w:val="21"/>
        </w:rPr>
        <w:br/>
      </w:r>
      <w:hyperlink r:id="rId420" w:history="1">
        <w:r>
          <w:rPr>
            <w:rStyle w:val="a7"/>
            <w:rFonts w:ascii="Arial" w:hAnsi="Arial" w:cs="Arial"/>
            <w:color w:val="00466E"/>
            <w:spacing w:val="2"/>
            <w:sz w:val="21"/>
            <w:szCs w:val="21"/>
          </w:rPr>
          <w:t>Комментарий к статье 96</w:t>
        </w:r>
      </w:hyperlink>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 (статьи 97-100)</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97. Размещение подразделений пожарной охраны и пожарных депо на производственных объектах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2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депо на территории производственного объекта должны располагаться на земельных участках, примыкающих к дорогам общего пользования.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1_1. Подразделения пожарной охраны и пожарные депо размещаются на производственных объектах: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 суммарным объемом зданий категории В по пожарной и взрывопожарной опасности более 2 миллионов кубических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пункт утратил силу с 24 июля 2015 года - </w:t>
      </w:r>
      <w:hyperlink r:id="rId422" w:history="1">
        <w:r>
          <w:rPr>
            <w:rStyle w:val="a7"/>
            <w:rFonts w:ascii="Arial" w:hAnsi="Arial" w:cs="Arial"/>
            <w:color w:val="00466E"/>
            <w:spacing w:val="2"/>
            <w:sz w:val="21"/>
            <w:szCs w:val="21"/>
          </w:rPr>
          <w:t>Федеральный закон от 13 июля 2015 года N 234-ФЗ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13 июля 2015 года </w:t>
      </w:r>
      <w:hyperlink r:id="rId423" w:history="1">
        <w:r>
          <w:rPr>
            <w:rStyle w:val="a7"/>
            <w:rFonts w:ascii="Arial" w:hAnsi="Arial" w:cs="Arial"/>
            <w:color w:val="00466E"/>
            <w:spacing w:val="2"/>
            <w:sz w:val="21"/>
            <w:szCs w:val="21"/>
          </w:rPr>
          <w:t xml:space="preserve">Федеральным законом от 10 июля 2012 года N </w:t>
        </w:r>
        <w:r>
          <w:rPr>
            <w:rStyle w:val="a7"/>
            <w:rFonts w:ascii="Arial" w:hAnsi="Arial" w:cs="Arial"/>
            <w:color w:val="00466E"/>
            <w:spacing w:val="2"/>
            <w:sz w:val="21"/>
            <w:szCs w:val="21"/>
          </w:rPr>
          <w:lastRenderedPageBreak/>
          <w:t>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1_2.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13 июля 2015 года </w:t>
      </w:r>
      <w:hyperlink r:id="rId42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24 июля 2015 года </w:t>
      </w:r>
      <w:hyperlink r:id="rId425" w:history="1">
        <w:r>
          <w:rPr>
            <w:rStyle w:val="a7"/>
            <w:rFonts w:ascii="Arial" w:hAnsi="Arial" w:cs="Arial"/>
            <w:color w:val="00466E"/>
            <w:spacing w:val="2"/>
            <w:sz w:val="21"/>
            <w:szCs w:val="21"/>
          </w:rPr>
          <w:t>Федеральным законом от 13 июля 2015 года N 234-ФЗ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426" w:history="1">
        <w:r>
          <w:rPr>
            <w:rStyle w:val="a7"/>
            <w:rFonts w:ascii="Arial" w:hAnsi="Arial" w:cs="Arial"/>
            <w:color w:val="00466E"/>
            <w:spacing w:val="2"/>
            <w:sz w:val="21"/>
            <w:szCs w:val="21"/>
          </w:rPr>
          <w:t>Комментарий к статье 97</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98. Требования к дорогам, въездам (выездам) и проездам на территории производственного объекта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30 июля 2017 года </w:t>
      </w:r>
      <w:hyperlink r:id="rId427"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w:t>
      </w:r>
      <w:r>
        <w:rPr>
          <w:rFonts w:ascii="Arial" w:hAnsi="Arial" w:cs="Arial"/>
          <w:color w:val="2D2D2D"/>
          <w:spacing w:val="2"/>
          <w:sz w:val="21"/>
          <w:szCs w:val="21"/>
        </w:rPr>
        <w:lastRenderedPageBreak/>
        <w:t>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Переезды или переходы через внутриобъектовые железнодорожные пути должны быть всегда свободны для пропуска пожарных автомобилей.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Pr>
          <w:rFonts w:ascii="Arial" w:hAnsi="Arial" w:cs="Arial"/>
          <w:color w:val="2D2D2D"/>
          <w:spacing w:val="2"/>
          <w:sz w:val="21"/>
          <w:szCs w:val="21"/>
        </w:rPr>
        <w:br/>
      </w:r>
      <w:r>
        <w:rPr>
          <w:rFonts w:ascii="Arial" w:hAnsi="Arial" w:cs="Arial"/>
          <w:color w:val="2D2D2D"/>
          <w:spacing w:val="2"/>
          <w:sz w:val="21"/>
          <w:szCs w:val="21"/>
        </w:rPr>
        <w:br/>
      </w:r>
      <w:hyperlink r:id="rId428" w:history="1">
        <w:r>
          <w:rPr>
            <w:rStyle w:val="a7"/>
            <w:rFonts w:ascii="Arial" w:hAnsi="Arial" w:cs="Arial"/>
            <w:color w:val="00466E"/>
            <w:spacing w:val="2"/>
            <w:sz w:val="21"/>
            <w:szCs w:val="21"/>
          </w:rPr>
          <w:t>Комментарий к статье 98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99. Требования к источникам противопожарного водоснабжения производственного объекта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2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r>
        <w:rPr>
          <w:rFonts w:ascii="Arial" w:hAnsi="Arial" w:cs="Arial"/>
          <w:color w:val="2D2D2D"/>
          <w:spacing w:val="2"/>
          <w:sz w:val="21"/>
          <w:szCs w:val="21"/>
        </w:rPr>
        <w:br/>
      </w:r>
      <w:r>
        <w:rPr>
          <w:rFonts w:ascii="Arial" w:hAnsi="Arial" w:cs="Arial"/>
          <w:color w:val="2D2D2D"/>
          <w:spacing w:val="2"/>
          <w:sz w:val="21"/>
          <w:szCs w:val="21"/>
        </w:rPr>
        <w:br/>
      </w:r>
      <w:hyperlink r:id="rId430" w:history="1">
        <w:r>
          <w:rPr>
            <w:rStyle w:val="a7"/>
            <w:rFonts w:ascii="Arial" w:hAnsi="Arial" w:cs="Arial"/>
            <w:color w:val="00466E"/>
            <w:spacing w:val="2"/>
            <w:sz w:val="21"/>
            <w:szCs w:val="21"/>
          </w:rPr>
          <w:t>Комментарий к статье 99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100. Требования к ограничению распространения пожара на производственном объекте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3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3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(Часть в редакции, введенной в действие с 12 июля 2012 года </w:t>
      </w:r>
      <w:hyperlink r:id="rId43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30 июля 2017 года </w:t>
      </w:r>
      <w:hyperlink r:id="rId434"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Размещение наружных сетей с горючими жидкостями и газами под зданиями и сооружениями производственного объекта не допускается.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3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Часть утратила силу с 30 июля 2017 года - </w:t>
      </w:r>
      <w:hyperlink r:id="rId436"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Часть утратила силу с 30 июля 2017 года - </w:t>
      </w:r>
      <w:hyperlink r:id="rId437"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Часть утратила силу с 30 июля 2017 года - </w:t>
      </w:r>
      <w:hyperlink r:id="rId438"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Часть утратила силу с 30 июля 2017 года - </w:t>
      </w:r>
      <w:hyperlink r:id="rId439"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Часть утратила силу с 30 июля 2017 года - </w:t>
      </w:r>
      <w:hyperlink r:id="rId440"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На территории производственного объекта размещение надземных сетей трубопроводов с горючими жидкостями и газами запрещается для: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трубопроводов с горючими жидкостями и газами - в галереях, если смешение этих продуктов может вызвать пожар или взрыв;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газопроводов горючих газов - по территории складов твердых и жидких горючих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Часть утратила силу с 30 июля 2017 года - </w:t>
      </w:r>
      <w:hyperlink r:id="rId441"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42" w:history="1">
        <w:r>
          <w:rPr>
            <w:rStyle w:val="a7"/>
            <w:rFonts w:ascii="Arial" w:hAnsi="Arial" w:cs="Arial"/>
            <w:color w:val="00466E"/>
            <w:spacing w:val="2"/>
            <w:sz w:val="21"/>
            <w:szCs w:val="21"/>
          </w:rPr>
          <w:t>Комментарий к статье 100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V. Требования пожарной безопасности к пожарной технике (статьи 101-132)</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V</w:t>
      </w:r>
      <w:r>
        <w:rPr>
          <w:rFonts w:ascii="Arial" w:hAnsi="Arial" w:cs="Arial"/>
          <w:color w:val="3C3C3C"/>
          <w:spacing w:val="2"/>
          <w:sz w:val="31"/>
          <w:szCs w:val="31"/>
        </w:rPr>
        <w:br/>
      </w:r>
      <w:r>
        <w:rPr>
          <w:rFonts w:ascii="Arial" w:hAnsi="Arial" w:cs="Arial"/>
          <w:color w:val="3C3C3C"/>
          <w:spacing w:val="2"/>
          <w:sz w:val="31"/>
          <w:szCs w:val="31"/>
        </w:rPr>
        <w:br/>
        <w:t>Требования пожарной безопасности к пожарной технике</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23. Общие требования (статьи 101-104)</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101. Требования к пожарной технике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Пожарная техника должна обеспечивать выполнение возложенных на нее функций в условиях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Маркировка пожарной техники должна позволять проводить идентификацию изделия.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443" w:history="1">
        <w:r>
          <w:rPr>
            <w:rStyle w:val="a7"/>
            <w:rFonts w:ascii="Arial" w:hAnsi="Arial" w:cs="Arial"/>
            <w:color w:val="00466E"/>
            <w:spacing w:val="2"/>
            <w:sz w:val="21"/>
            <w:szCs w:val="21"/>
          </w:rPr>
          <w:t>Комментарий к статье 101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102. Требования к огнетушащим веществам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Огнетушащие вещества должны сохранять свои свойства, необходимые для тушения пожара, в процессе транспортирования и хранения.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Огнетушащие вещества не должны оказывать опасное для человека и окружающей среды воздействие, превышающее принятые допустимые значения.</w:t>
      </w:r>
      <w:r>
        <w:rPr>
          <w:rFonts w:ascii="Arial" w:hAnsi="Arial" w:cs="Arial"/>
          <w:color w:val="2D2D2D"/>
          <w:spacing w:val="2"/>
          <w:sz w:val="21"/>
          <w:szCs w:val="21"/>
        </w:rPr>
        <w:br/>
      </w:r>
      <w:r>
        <w:rPr>
          <w:rFonts w:ascii="Arial" w:hAnsi="Arial" w:cs="Arial"/>
          <w:color w:val="2D2D2D"/>
          <w:spacing w:val="2"/>
          <w:sz w:val="21"/>
          <w:szCs w:val="21"/>
        </w:rPr>
        <w:br/>
      </w:r>
      <w:hyperlink r:id="rId444" w:history="1">
        <w:r>
          <w:rPr>
            <w:rStyle w:val="a7"/>
            <w:rFonts w:ascii="Arial" w:hAnsi="Arial" w:cs="Arial"/>
            <w:color w:val="00466E"/>
            <w:spacing w:val="2"/>
            <w:sz w:val="21"/>
            <w:szCs w:val="21"/>
          </w:rPr>
          <w:t>Комментарий к статье 102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103. Требования к автоматическим установкам пожарной сигнализации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4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 </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Технические средства автоматических установок пожарной сигнализации должны обеспечивать электробезопасность.</w:t>
      </w:r>
      <w:r>
        <w:rPr>
          <w:rFonts w:ascii="Arial" w:hAnsi="Arial" w:cs="Arial"/>
          <w:color w:val="2D2D2D"/>
          <w:spacing w:val="2"/>
          <w:sz w:val="21"/>
          <w:szCs w:val="21"/>
        </w:rPr>
        <w:br/>
      </w:r>
      <w:r>
        <w:rPr>
          <w:rFonts w:ascii="Arial" w:hAnsi="Arial" w:cs="Arial"/>
          <w:color w:val="2D2D2D"/>
          <w:spacing w:val="2"/>
          <w:sz w:val="21"/>
          <w:szCs w:val="21"/>
        </w:rPr>
        <w:br/>
      </w:r>
      <w:hyperlink r:id="rId446" w:history="1">
        <w:r>
          <w:rPr>
            <w:rStyle w:val="a7"/>
            <w:rFonts w:ascii="Arial" w:hAnsi="Arial" w:cs="Arial"/>
            <w:color w:val="00466E"/>
            <w:spacing w:val="2"/>
            <w:sz w:val="21"/>
            <w:szCs w:val="21"/>
          </w:rPr>
          <w:t>Комментарий к статье 103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104. Требования к автоматическим и автономным установкам пожаротушения</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4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Тушение пожара объемным способом должно обеспечивать создание среды, не поддерживающей горение во всем объеме объекта защиты.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4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5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12 июля 2012 года </w:t>
      </w:r>
      <w:hyperlink r:id="rId45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52" w:history="1">
        <w:r>
          <w:rPr>
            <w:rStyle w:val="a7"/>
            <w:rFonts w:ascii="Arial" w:hAnsi="Arial" w:cs="Arial"/>
            <w:color w:val="00466E"/>
            <w:spacing w:val="2"/>
            <w:sz w:val="21"/>
            <w:szCs w:val="21"/>
          </w:rPr>
          <w:t>Комментарий к статье 104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24. Требования к первичным средствам пожаротушения (статьи 105-107)</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105. Требования к огнетушителям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Технические характеристики переносных и передвижных огнетушителей должны обеспечивать безопасность человека при тушении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r>
        <w:rPr>
          <w:rFonts w:ascii="Arial" w:hAnsi="Arial" w:cs="Arial"/>
          <w:color w:val="2D2D2D"/>
          <w:spacing w:val="2"/>
          <w:sz w:val="21"/>
          <w:szCs w:val="21"/>
        </w:rPr>
        <w:br/>
      </w:r>
      <w:r>
        <w:rPr>
          <w:rFonts w:ascii="Arial" w:hAnsi="Arial" w:cs="Arial"/>
          <w:color w:val="2D2D2D"/>
          <w:spacing w:val="2"/>
          <w:sz w:val="21"/>
          <w:szCs w:val="21"/>
        </w:rPr>
        <w:br/>
      </w:r>
      <w:hyperlink r:id="rId453" w:history="1">
        <w:r>
          <w:rPr>
            <w:rStyle w:val="a7"/>
            <w:rFonts w:ascii="Arial" w:hAnsi="Arial" w:cs="Arial"/>
            <w:color w:val="00466E"/>
            <w:spacing w:val="2"/>
            <w:sz w:val="21"/>
            <w:szCs w:val="21"/>
          </w:rPr>
          <w:t>Комментарий к статье 105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106. Требования к пожарным кранам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r>
        <w:rPr>
          <w:rFonts w:ascii="Arial" w:hAnsi="Arial" w:cs="Arial"/>
          <w:color w:val="2D2D2D"/>
          <w:spacing w:val="2"/>
          <w:sz w:val="21"/>
          <w:szCs w:val="21"/>
        </w:rPr>
        <w:br/>
      </w:r>
      <w:r>
        <w:rPr>
          <w:rFonts w:ascii="Arial" w:hAnsi="Arial" w:cs="Arial"/>
          <w:color w:val="2D2D2D"/>
          <w:spacing w:val="2"/>
          <w:sz w:val="21"/>
          <w:szCs w:val="21"/>
        </w:rPr>
        <w:br/>
      </w:r>
      <w:hyperlink r:id="rId454" w:history="1">
        <w:r>
          <w:rPr>
            <w:rStyle w:val="a7"/>
            <w:rFonts w:ascii="Arial" w:hAnsi="Arial" w:cs="Arial"/>
            <w:color w:val="00466E"/>
            <w:spacing w:val="2"/>
            <w:sz w:val="21"/>
            <w:szCs w:val="21"/>
          </w:rPr>
          <w:t>Комментарий к статье 106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107. Требования к пожарным шкафам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5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Пожарные шкафы и многофункциональные интегрированные пожарные шкафы должны быть изготовлены из негорючих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r>
        <w:rPr>
          <w:rFonts w:ascii="Arial" w:hAnsi="Arial" w:cs="Arial"/>
          <w:color w:val="2D2D2D"/>
          <w:spacing w:val="2"/>
          <w:sz w:val="21"/>
          <w:szCs w:val="21"/>
        </w:rPr>
        <w:br/>
      </w:r>
      <w:r>
        <w:rPr>
          <w:rFonts w:ascii="Arial" w:hAnsi="Arial" w:cs="Arial"/>
          <w:color w:val="2D2D2D"/>
          <w:spacing w:val="2"/>
          <w:sz w:val="21"/>
          <w:szCs w:val="21"/>
        </w:rPr>
        <w:br/>
      </w:r>
      <w:hyperlink r:id="rId456" w:history="1">
        <w:r>
          <w:rPr>
            <w:rStyle w:val="a7"/>
            <w:rFonts w:ascii="Arial" w:hAnsi="Arial" w:cs="Arial"/>
            <w:color w:val="00466E"/>
            <w:spacing w:val="2"/>
            <w:sz w:val="21"/>
            <w:szCs w:val="21"/>
          </w:rPr>
          <w:t>Комментарий к статье 107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25. Требования к мобильным средствам пожаротушения (статьи 108-110)</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108. Требования к пожарным автомобилям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Основные и специальные пожарные автомобили должны обеспечивать выполнение следующих функций: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подачу в очаг пожара огнетушащих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проведение аварийно-спасательных работ, связанных с тушением пожара (далее - проведение аварийно-спасательных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обеспечение безопасности выполнения задач, возложенных на пожарную охрану.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457" w:history="1">
        <w:r>
          <w:rPr>
            <w:rStyle w:val="a7"/>
            <w:rFonts w:ascii="Arial" w:hAnsi="Arial" w:cs="Arial"/>
            <w:color w:val="00466E"/>
            <w:spacing w:val="2"/>
            <w:sz w:val="21"/>
            <w:szCs w:val="21"/>
          </w:rPr>
          <w:t>Комментарий к статье 108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109. Требования к пожарным летательным аппаратам, поездам и судам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Пожарные летательные аппараты, поезда и суда должны быть оснащены оборудованием, позволяющим осуществлять тушение пожаров.</w:t>
      </w:r>
      <w:r>
        <w:rPr>
          <w:rFonts w:ascii="Arial" w:hAnsi="Arial" w:cs="Arial"/>
          <w:color w:val="2D2D2D"/>
          <w:spacing w:val="2"/>
          <w:sz w:val="21"/>
          <w:szCs w:val="21"/>
        </w:rPr>
        <w:br/>
      </w:r>
      <w:r>
        <w:rPr>
          <w:rFonts w:ascii="Arial" w:hAnsi="Arial" w:cs="Arial"/>
          <w:color w:val="2D2D2D"/>
          <w:spacing w:val="2"/>
          <w:sz w:val="21"/>
          <w:szCs w:val="21"/>
        </w:rPr>
        <w:br/>
      </w:r>
      <w:hyperlink r:id="rId458" w:history="1">
        <w:r>
          <w:rPr>
            <w:rStyle w:val="a7"/>
            <w:rFonts w:ascii="Arial" w:hAnsi="Arial" w:cs="Arial"/>
            <w:color w:val="00466E"/>
            <w:spacing w:val="2"/>
            <w:sz w:val="21"/>
            <w:szCs w:val="21"/>
          </w:rPr>
          <w:t>Комментарий к статье 109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110. Требования к пожарным насосам и мотопомпам</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5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Конструкция переносных пожарных мотопомп должна обеспечивать возможность их переноски двумя операторами и установки на грунт.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12 июля 2012 года </w:t>
      </w:r>
      <w:hyperlink r:id="rId46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Пожарные насосы в зависимости от их конструктивных особенностей и основных параметров должны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подачу воды и огнетушащих растворов при нормальном давлении;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подачу воды и огнетушащих растворов при высоком давлении;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одновременную подачу воды и огнетушащих растворов при нормальном и высоком давлении.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12 июля 2012 года </w:t>
      </w:r>
      <w:hyperlink r:id="rId46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62" w:history="1">
        <w:r>
          <w:rPr>
            <w:rStyle w:val="a7"/>
            <w:rFonts w:ascii="Arial" w:hAnsi="Arial" w:cs="Arial"/>
            <w:color w:val="00466E"/>
            <w:spacing w:val="2"/>
            <w:sz w:val="21"/>
            <w:szCs w:val="21"/>
          </w:rPr>
          <w:t>Комментарий к статье 110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26. Требования к автоматическим установкам пожаротушения (статьи 111-117)</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111. Требования к автоматическим установкам жидкостного и пенного пожаротушения</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6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Автоматические установки жидкостного и пенного пожаротушения должны обеспечивать:</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46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своевременное обнаружение пожара и автоматический запуск установки пожаротушения;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6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46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r>
        <w:rPr>
          <w:rFonts w:ascii="Arial" w:hAnsi="Arial" w:cs="Arial"/>
          <w:color w:val="2D2D2D"/>
          <w:spacing w:val="2"/>
          <w:sz w:val="21"/>
          <w:szCs w:val="21"/>
        </w:rPr>
        <w:br/>
      </w:r>
      <w:r>
        <w:rPr>
          <w:rFonts w:ascii="Arial" w:hAnsi="Arial" w:cs="Arial"/>
          <w:color w:val="2D2D2D"/>
          <w:spacing w:val="2"/>
          <w:sz w:val="21"/>
          <w:szCs w:val="21"/>
        </w:rPr>
        <w:br/>
      </w:r>
      <w:hyperlink r:id="rId467" w:history="1">
        <w:r>
          <w:rPr>
            <w:rStyle w:val="a7"/>
            <w:rFonts w:ascii="Arial" w:hAnsi="Arial" w:cs="Arial"/>
            <w:color w:val="00466E"/>
            <w:spacing w:val="2"/>
            <w:sz w:val="21"/>
            <w:szCs w:val="21"/>
          </w:rPr>
          <w:t>Комментарий к статье 111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112. Требования к автоматическим установкам газового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Автоматические установки газового пожаротушения должны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возможность задержки подачи газового огнетушащего вещества в течение времени, необходимого для эвакуации людей из защищаемого помещения;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r>
        <w:rPr>
          <w:rFonts w:ascii="Arial" w:hAnsi="Arial" w:cs="Arial"/>
          <w:color w:val="2D2D2D"/>
          <w:spacing w:val="2"/>
          <w:sz w:val="21"/>
          <w:szCs w:val="21"/>
        </w:rPr>
        <w:br/>
      </w:r>
      <w:r>
        <w:rPr>
          <w:rFonts w:ascii="Arial" w:hAnsi="Arial" w:cs="Arial"/>
          <w:color w:val="2D2D2D"/>
          <w:spacing w:val="2"/>
          <w:sz w:val="21"/>
          <w:szCs w:val="21"/>
        </w:rPr>
        <w:br/>
      </w:r>
      <w:hyperlink r:id="rId468" w:history="1">
        <w:r>
          <w:rPr>
            <w:rStyle w:val="a7"/>
            <w:rFonts w:ascii="Arial" w:hAnsi="Arial" w:cs="Arial"/>
            <w:color w:val="00466E"/>
            <w:spacing w:val="2"/>
            <w:sz w:val="21"/>
            <w:szCs w:val="21"/>
          </w:rPr>
          <w:t>Комментарий к статье 112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113. Требования к автоматическим установкам порошкового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Автоматические установки порошкового пожаротушения должны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подачу порошка из распылителей автоматических установок порошкового пожаротушения с требуемой интенсивностью подачи порошка.</w:t>
      </w:r>
      <w:r>
        <w:rPr>
          <w:rFonts w:ascii="Arial" w:hAnsi="Arial" w:cs="Arial"/>
          <w:color w:val="2D2D2D"/>
          <w:spacing w:val="2"/>
          <w:sz w:val="21"/>
          <w:szCs w:val="21"/>
        </w:rPr>
        <w:br/>
      </w:r>
      <w:r>
        <w:rPr>
          <w:rFonts w:ascii="Arial" w:hAnsi="Arial" w:cs="Arial"/>
          <w:color w:val="2D2D2D"/>
          <w:spacing w:val="2"/>
          <w:sz w:val="21"/>
          <w:szCs w:val="21"/>
        </w:rPr>
        <w:br/>
      </w:r>
      <w:hyperlink r:id="rId469" w:history="1">
        <w:r>
          <w:rPr>
            <w:rStyle w:val="a7"/>
            <w:rFonts w:ascii="Arial" w:hAnsi="Arial" w:cs="Arial"/>
            <w:color w:val="00466E"/>
            <w:spacing w:val="2"/>
            <w:sz w:val="21"/>
            <w:szCs w:val="21"/>
          </w:rPr>
          <w:t>Комментарий к статье 113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114. Требования к автоматическим установкам аэрозольного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Автоматические установки аэрозольного пожаротушения должны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возможность задержки подачи огнетушащего аэрозоля в течение времени, необходимого для эвакуации людей из защищаемого помещения;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создание огнетушащей концентрации огнетушащего аэрозоля в защищаемом объеме за время, необходимое для тушения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r>
        <w:rPr>
          <w:rFonts w:ascii="Arial" w:hAnsi="Arial" w:cs="Arial"/>
          <w:color w:val="2D2D2D"/>
          <w:spacing w:val="2"/>
          <w:sz w:val="21"/>
          <w:szCs w:val="21"/>
        </w:rPr>
        <w:br/>
      </w:r>
      <w:r>
        <w:rPr>
          <w:rFonts w:ascii="Arial" w:hAnsi="Arial" w:cs="Arial"/>
          <w:color w:val="2D2D2D"/>
          <w:spacing w:val="2"/>
          <w:sz w:val="21"/>
          <w:szCs w:val="21"/>
        </w:rPr>
        <w:br/>
      </w:r>
      <w:hyperlink r:id="rId470" w:history="1">
        <w:r>
          <w:rPr>
            <w:rStyle w:val="a7"/>
            <w:rFonts w:ascii="Arial" w:hAnsi="Arial" w:cs="Arial"/>
            <w:color w:val="00466E"/>
            <w:spacing w:val="2"/>
            <w:sz w:val="21"/>
            <w:szCs w:val="21"/>
          </w:rPr>
          <w:t>Комментарий к статье 114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115. Требования к автоматическим установкам комбинированного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r>
        <w:rPr>
          <w:rFonts w:ascii="Arial" w:hAnsi="Arial" w:cs="Arial"/>
          <w:color w:val="2D2D2D"/>
          <w:spacing w:val="2"/>
          <w:sz w:val="21"/>
          <w:szCs w:val="21"/>
        </w:rPr>
        <w:br/>
      </w:r>
      <w:r>
        <w:rPr>
          <w:rFonts w:ascii="Arial" w:hAnsi="Arial" w:cs="Arial"/>
          <w:color w:val="2D2D2D"/>
          <w:spacing w:val="2"/>
          <w:sz w:val="21"/>
          <w:szCs w:val="21"/>
        </w:rPr>
        <w:br/>
      </w:r>
      <w:hyperlink r:id="rId471" w:history="1">
        <w:r>
          <w:rPr>
            <w:rStyle w:val="a7"/>
            <w:rFonts w:ascii="Arial" w:hAnsi="Arial" w:cs="Arial"/>
            <w:color w:val="00466E"/>
            <w:spacing w:val="2"/>
            <w:sz w:val="21"/>
            <w:szCs w:val="21"/>
          </w:rPr>
          <w:t>Комментарий к статье 115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116. Требования к роботизированным установкам пожаротушения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Роботизированные установки пожаротушения должны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возможность дистанционного управления установкой и передачи оператору информации с места работы установки;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r>
        <w:rPr>
          <w:rFonts w:ascii="Arial" w:hAnsi="Arial" w:cs="Arial"/>
          <w:color w:val="2D2D2D"/>
          <w:spacing w:val="2"/>
          <w:sz w:val="21"/>
          <w:szCs w:val="21"/>
        </w:rPr>
        <w:br/>
      </w:r>
      <w:r>
        <w:rPr>
          <w:rFonts w:ascii="Arial" w:hAnsi="Arial" w:cs="Arial"/>
          <w:color w:val="2D2D2D"/>
          <w:spacing w:val="2"/>
          <w:sz w:val="21"/>
          <w:szCs w:val="21"/>
        </w:rPr>
        <w:br/>
      </w:r>
      <w:hyperlink r:id="rId472" w:history="1">
        <w:r>
          <w:rPr>
            <w:rStyle w:val="a7"/>
            <w:rFonts w:ascii="Arial" w:hAnsi="Arial" w:cs="Arial"/>
            <w:color w:val="00466E"/>
            <w:spacing w:val="2"/>
            <w:sz w:val="21"/>
            <w:szCs w:val="21"/>
          </w:rPr>
          <w:t>Комментарий к статье 116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117. Требования к автоматическим установкам сдерживания пожара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r>
        <w:rPr>
          <w:rFonts w:ascii="Arial" w:hAnsi="Arial" w:cs="Arial"/>
          <w:color w:val="2D2D2D"/>
          <w:spacing w:val="2"/>
          <w:sz w:val="21"/>
          <w:szCs w:val="21"/>
        </w:rPr>
        <w:br/>
      </w:r>
      <w:r>
        <w:rPr>
          <w:rFonts w:ascii="Arial" w:hAnsi="Arial" w:cs="Arial"/>
          <w:color w:val="2D2D2D"/>
          <w:spacing w:val="2"/>
          <w:sz w:val="21"/>
          <w:szCs w:val="21"/>
        </w:rPr>
        <w:br/>
      </w:r>
      <w:hyperlink r:id="rId473" w:history="1">
        <w:r>
          <w:rPr>
            <w:rStyle w:val="a7"/>
            <w:rFonts w:ascii="Arial" w:hAnsi="Arial" w:cs="Arial"/>
            <w:color w:val="00466E"/>
            <w:spacing w:val="2"/>
            <w:sz w:val="21"/>
            <w:szCs w:val="21"/>
          </w:rPr>
          <w:t>Комментарий к статье 117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27. Требования к средствам индивидуальной защиты пожарных и граждан при пожаре (статьи 118-123)</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118. Требования к средствам индивидуальной защиты пожарных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r>
        <w:rPr>
          <w:rFonts w:ascii="Arial" w:hAnsi="Arial" w:cs="Arial"/>
          <w:color w:val="2D2D2D"/>
          <w:spacing w:val="2"/>
          <w:sz w:val="21"/>
          <w:szCs w:val="21"/>
        </w:rPr>
        <w:br/>
      </w:r>
      <w:r>
        <w:rPr>
          <w:rFonts w:ascii="Arial" w:hAnsi="Arial" w:cs="Arial"/>
          <w:color w:val="2D2D2D"/>
          <w:spacing w:val="2"/>
          <w:sz w:val="21"/>
          <w:szCs w:val="21"/>
        </w:rPr>
        <w:br/>
      </w:r>
      <w:hyperlink r:id="rId474" w:history="1">
        <w:r>
          <w:rPr>
            <w:rStyle w:val="a7"/>
            <w:rFonts w:ascii="Arial" w:hAnsi="Arial" w:cs="Arial"/>
            <w:color w:val="00466E"/>
            <w:spacing w:val="2"/>
            <w:sz w:val="21"/>
            <w:szCs w:val="21"/>
          </w:rPr>
          <w:t>Комментарий к статье 118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119. Требования к средствам индивидуальной защиты органов дыхания и зрения пожарных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w:t>
      </w:r>
      <w:r>
        <w:rPr>
          <w:rFonts w:ascii="Arial" w:hAnsi="Arial" w:cs="Arial"/>
          <w:color w:val="2D2D2D"/>
          <w:spacing w:val="2"/>
          <w:sz w:val="21"/>
          <w:szCs w:val="21"/>
        </w:rPr>
        <w:lastRenderedPageBreak/>
        <w:t>необходимостью обеспечения безопасных условий труда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Запрещается использование средств индивидуальной защиты органов дыхания фильтрующего действия для защиты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r>
        <w:rPr>
          <w:rFonts w:ascii="Arial" w:hAnsi="Arial" w:cs="Arial"/>
          <w:color w:val="2D2D2D"/>
          <w:spacing w:val="2"/>
          <w:sz w:val="21"/>
          <w:szCs w:val="21"/>
        </w:rPr>
        <w:br/>
      </w:r>
      <w:r>
        <w:rPr>
          <w:rFonts w:ascii="Arial" w:hAnsi="Arial" w:cs="Arial"/>
          <w:color w:val="2D2D2D"/>
          <w:spacing w:val="2"/>
          <w:sz w:val="21"/>
          <w:szCs w:val="21"/>
        </w:rPr>
        <w:br/>
      </w:r>
      <w:hyperlink r:id="rId475" w:history="1">
        <w:r>
          <w:rPr>
            <w:rStyle w:val="a7"/>
            <w:rFonts w:ascii="Arial" w:hAnsi="Arial" w:cs="Arial"/>
            <w:color w:val="00466E"/>
            <w:spacing w:val="2"/>
            <w:sz w:val="21"/>
            <w:szCs w:val="21"/>
          </w:rPr>
          <w:t>Комментарий к статье 119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120. Требования к специальной защитной одежде пожарных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Масса специальной защитной одежды изолирующего типа должна обеспечивать возможность безопасных условий труда пожарных.</w:t>
      </w:r>
      <w:r>
        <w:rPr>
          <w:rFonts w:ascii="Arial" w:hAnsi="Arial" w:cs="Arial"/>
          <w:color w:val="2D2D2D"/>
          <w:spacing w:val="2"/>
          <w:sz w:val="21"/>
          <w:szCs w:val="21"/>
        </w:rPr>
        <w:br/>
      </w:r>
      <w:r>
        <w:rPr>
          <w:rFonts w:ascii="Arial" w:hAnsi="Arial" w:cs="Arial"/>
          <w:color w:val="2D2D2D"/>
          <w:spacing w:val="2"/>
          <w:sz w:val="21"/>
          <w:szCs w:val="21"/>
        </w:rPr>
        <w:br/>
      </w:r>
      <w:hyperlink r:id="rId476" w:history="1">
        <w:r>
          <w:rPr>
            <w:rStyle w:val="a7"/>
            <w:rFonts w:ascii="Arial" w:hAnsi="Arial" w:cs="Arial"/>
            <w:color w:val="00466E"/>
            <w:spacing w:val="2"/>
            <w:sz w:val="21"/>
            <w:szCs w:val="21"/>
          </w:rPr>
          <w:t>Комментарий к статье 120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121. Требования к средствам защиты рук, ног и головы пожарных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7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7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80" w:history="1">
        <w:r>
          <w:rPr>
            <w:rStyle w:val="a7"/>
            <w:rFonts w:ascii="Arial" w:hAnsi="Arial" w:cs="Arial"/>
            <w:color w:val="00466E"/>
            <w:spacing w:val="2"/>
            <w:sz w:val="21"/>
            <w:szCs w:val="21"/>
          </w:rPr>
          <w:t>Комментарий к статье 121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122. Требования к средствам самоспасания пожарных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r>
        <w:rPr>
          <w:rFonts w:ascii="Arial" w:hAnsi="Arial" w:cs="Arial"/>
          <w:color w:val="2D2D2D"/>
          <w:spacing w:val="2"/>
          <w:sz w:val="21"/>
          <w:szCs w:val="21"/>
        </w:rPr>
        <w:br/>
      </w:r>
      <w:r>
        <w:rPr>
          <w:rFonts w:ascii="Arial" w:hAnsi="Arial" w:cs="Arial"/>
          <w:color w:val="2D2D2D"/>
          <w:spacing w:val="2"/>
          <w:sz w:val="21"/>
          <w:szCs w:val="21"/>
        </w:rPr>
        <w:br/>
      </w:r>
      <w:hyperlink r:id="rId481" w:history="1">
        <w:r>
          <w:rPr>
            <w:rStyle w:val="a7"/>
            <w:rFonts w:ascii="Arial" w:hAnsi="Arial" w:cs="Arial"/>
            <w:color w:val="00466E"/>
            <w:spacing w:val="2"/>
            <w:sz w:val="21"/>
            <w:szCs w:val="21"/>
          </w:rPr>
          <w:t>Комментарий к статье 122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123. Требования к средствам индивидуальной защиты и спасения граждан при пожаре</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8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Конструкция средств индивидуальной защиты и спасения граждан при пожаре должна быть надежна и проста в эксплуатации.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8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Часть утратила силу с 12 июля 2012 года - </w:t>
      </w:r>
      <w:hyperlink r:id="rId484"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85" w:history="1">
        <w:r>
          <w:rPr>
            <w:rStyle w:val="a7"/>
            <w:rFonts w:ascii="Arial" w:hAnsi="Arial" w:cs="Arial"/>
            <w:color w:val="00466E"/>
            <w:spacing w:val="2"/>
            <w:sz w:val="21"/>
            <w:szCs w:val="21"/>
          </w:rPr>
          <w:t>Комментарий к статье 123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28. Требования к пожарному инструменту и дополнительному снаряжению пожарных (статьи 124-125)</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124. Требования к пожарному инструменту</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Пожарный инструмент в зависимости от его функционального назначения должен обеспечивать выполнение: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работ по резке, подъему, перемещению и фиксации различных строительных конструкций;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работ по пробиванию отверстий и проемов, дроблению строительных конструкций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работ по закупорке отверстий в трубах различного диаметра, заделке пробоин в емкостях и трубопроводах.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Конструкция пожарного инструмента должна обеспечивать электробезопасность оператора при проведении аварийно-спасательных работ.</w:t>
      </w:r>
      <w:r>
        <w:rPr>
          <w:rFonts w:ascii="Arial" w:hAnsi="Arial" w:cs="Arial"/>
          <w:color w:val="2D2D2D"/>
          <w:spacing w:val="2"/>
          <w:sz w:val="21"/>
          <w:szCs w:val="21"/>
        </w:rPr>
        <w:br/>
      </w:r>
      <w:r>
        <w:rPr>
          <w:rFonts w:ascii="Arial" w:hAnsi="Arial" w:cs="Arial"/>
          <w:color w:val="2D2D2D"/>
          <w:spacing w:val="2"/>
          <w:sz w:val="21"/>
          <w:szCs w:val="21"/>
        </w:rPr>
        <w:br/>
      </w:r>
      <w:hyperlink r:id="rId486" w:history="1">
        <w:r>
          <w:rPr>
            <w:rStyle w:val="a7"/>
            <w:rFonts w:ascii="Arial" w:hAnsi="Arial" w:cs="Arial"/>
            <w:color w:val="00466E"/>
            <w:spacing w:val="2"/>
            <w:sz w:val="21"/>
            <w:szCs w:val="21"/>
          </w:rPr>
          <w:t>Комментарий к статье 124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125. Требования к дополнительному снаряжению пожарных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r>
        <w:rPr>
          <w:rFonts w:ascii="Arial" w:hAnsi="Arial" w:cs="Arial"/>
          <w:color w:val="2D2D2D"/>
          <w:spacing w:val="2"/>
          <w:sz w:val="21"/>
          <w:szCs w:val="21"/>
        </w:rPr>
        <w:br/>
      </w:r>
      <w:r>
        <w:rPr>
          <w:rFonts w:ascii="Arial" w:hAnsi="Arial" w:cs="Arial"/>
          <w:color w:val="2D2D2D"/>
          <w:spacing w:val="2"/>
          <w:sz w:val="21"/>
          <w:szCs w:val="21"/>
        </w:rPr>
        <w:br/>
      </w:r>
      <w:hyperlink r:id="rId487" w:history="1">
        <w:r>
          <w:rPr>
            <w:rStyle w:val="a7"/>
            <w:rFonts w:ascii="Arial" w:hAnsi="Arial" w:cs="Arial"/>
            <w:color w:val="00466E"/>
            <w:spacing w:val="2"/>
            <w:sz w:val="21"/>
            <w:szCs w:val="21"/>
          </w:rPr>
          <w:t>Комментарий к статье 125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29. Требования к пожарному оборудованию (статьи 126-132)</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126. Общие требования к пожарному оборудованию</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12 июля 2012 года </w:t>
      </w:r>
      <w:hyperlink r:id="rId48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489" w:history="1">
        <w:r>
          <w:rPr>
            <w:rStyle w:val="a7"/>
            <w:rFonts w:ascii="Arial" w:hAnsi="Arial" w:cs="Arial"/>
            <w:color w:val="00466E"/>
            <w:spacing w:val="2"/>
            <w:sz w:val="21"/>
            <w:szCs w:val="21"/>
          </w:rPr>
          <w:t>Комментарий к статье 126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127. Общие требования к пожарным гидрантам и колонкам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гидранты должны устанавливаться на сетях наружного водопровода и обеспечивать подачу воды для целей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Механические усилия на органах управления перекрывающих устройств пожарной колонки при рабочем давлении не должны превышать 150 ньютонов.</w:t>
      </w:r>
      <w:r>
        <w:rPr>
          <w:rFonts w:ascii="Arial" w:hAnsi="Arial" w:cs="Arial"/>
          <w:color w:val="2D2D2D"/>
          <w:spacing w:val="2"/>
          <w:sz w:val="21"/>
          <w:szCs w:val="21"/>
        </w:rPr>
        <w:br/>
      </w:r>
      <w:r>
        <w:rPr>
          <w:rFonts w:ascii="Arial" w:hAnsi="Arial" w:cs="Arial"/>
          <w:color w:val="2D2D2D"/>
          <w:spacing w:val="2"/>
          <w:sz w:val="21"/>
          <w:szCs w:val="21"/>
        </w:rPr>
        <w:br/>
      </w:r>
      <w:hyperlink r:id="rId490" w:history="1">
        <w:r>
          <w:rPr>
            <w:rStyle w:val="a7"/>
            <w:rFonts w:ascii="Arial" w:hAnsi="Arial" w:cs="Arial"/>
            <w:color w:val="00466E"/>
            <w:spacing w:val="2"/>
            <w:sz w:val="21"/>
            <w:szCs w:val="21"/>
          </w:rPr>
          <w:t>Комментарий к статье 127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128. Требования к пожарным рукавам и соединительным головкам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r>
      <w:hyperlink r:id="rId491" w:history="1">
        <w:r>
          <w:rPr>
            <w:rStyle w:val="a7"/>
            <w:rFonts w:ascii="Arial" w:hAnsi="Arial" w:cs="Arial"/>
            <w:color w:val="00466E"/>
            <w:spacing w:val="2"/>
            <w:sz w:val="21"/>
            <w:szCs w:val="21"/>
          </w:rPr>
          <w:t>Комментарий к статье 128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129. Требования к пожарным стволам, пеногенераторам и пеносмесителям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Конструкция пожарных стволов (ручных и лафетных) должна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формирование сплошной или распыленной струи огнетушащих веществ (в том числе воздушно-механической пены низкой кратности) на выходе из насадка;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равномерное распределение огнетушащих веществ по конусу факела распыленной струи;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бесступенчатое изменение вида струи от сплошной до распыленной;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изменение расхода огнетушащих веществ (для стволов универсального типа) без прекращения их подачи;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прочность ствола, герметичность соединений и перекрывных устройств при рабочем давлении;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фиксацию положения лафетных стволов при заданных углах в вертикальной плоскости;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Конструкция пеногенераторов должна обеспечивать: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формирование потока воздушно-механической пены средней и высокой кратности;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прочность ствола, герметичность соединений и перекрывных устройств при рабочем давлении.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r>
        <w:rPr>
          <w:rFonts w:ascii="Arial" w:hAnsi="Arial" w:cs="Arial"/>
          <w:color w:val="2D2D2D"/>
          <w:spacing w:val="2"/>
          <w:sz w:val="21"/>
          <w:szCs w:val="21"/>
        </w:rPr>
        <w:br/>
      </w:r>
      <w:r>
        <w:rPr>
          <w:rFonts w:ascii="Arial" w:hAnsi="Arial" w:cs="Arial"/>
          <w:color w:val="2D2D2D"/>
          <w:spacing w:val="2"/>
          <w:sz w:val="21"/>
          <w:szCs w:val="21"/>
        </w:rPr>
        <w:br/>
      </w:r>
      <w:hyperlink r:id="rId492" w:history="1">
        <w:r>
          <w:rPr>
            <w:rStyle w:val="a7"/>
            <w:rFonts w:ascii="Arial" w:hAnsi="Arial" w:cs="Arial"/>
            <w:color w:val="00466E"/>
            <w:spacing w:val="2"/>
            <w:sz w:val="21"/>
            <w:szCs w:val="21"/>
          </w:rPr>
          <w:t>Комментарий к статье 129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130. Требования к пожарным рукавным водосборникам и пожарным рукавным разветвлениям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r>
        <w:rPr>
          <w:rFonts w:ascii="Arial" w:hAnsi="Arial" w:cs="Arial"/>
          <w:color w:val="2D2D2D"/>
          <w:spacing w:val="2"/>
          <w:sz w:val="21"/>
          <w:szCs w:val="21"/>
        </w:rPr>
        <w:br/>
      </w:r>
      <w:r>
        <w:rPr>
          <w:rFonts w:ascii="Arial" w:hAnsi="Arial" w:cs="Arial"/>
          <w:color w:val="2D2D2D"/>
          <w:spacing w:val="2"/>
          <w:sz w:val="21"/>
          <w:szCs w:val="21"/>
        </w:rPr>
        <w:br/>
      </w:r>
      <w:hyperlink r:id="rId493" w:history="1">
        <w:r>
          <w:rPr>
            <w:rStyle w:val="a7"/>
            <w:rFonts w:ascii="Arial" w:hAnsi="Arial" w:cs="Arial"/>
            <w:color w:val="00466E"/>
            <w:spacing w:val="2"/>
            <w:sz w:val="21"/>
            <w:szCs w:val="21"/>
          </w:rPr>
          <w:t>Комментарий к статье 130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131. Требования к пожарным гидроэлеваторам и пожарным всасывающим сеткам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r>
        <w:rPr>
          <w:rFonts w:ascii="Arial" w:hAnsi="Arial" w:cs="Arial"/>
          <w:color w:val="2D2D2D"/>
          <w:spacing w:val="2"/>
          <w:sz w:val="21"/>
          <w:szCs w:val="21"/>
        </w:rPr>
        <w:br/>
      </w:r>
      <w:r>
        <w:rPr>
          <w:rFonts w:ascii="Arial" w:hAnsi="Arial" w:cs="Arial"/>
          <w:color w:val="2D2D2D"/>
          <w:spacing w:val="2"/>
          <w:sz w:val="21"/>
          <w:szCs w:val="21"/>
        </w:rPr>
        <w:br/>
      </w:r>
      <w:hyperlink r:id="rId494" w:history="1">
        <w:r>
          <w:rPr>
            <w:rStyle w:val="a7"/>
            <w:rFonts w:ascii="Arial" w:hAnsi="Arial" w:cs="Arial"/>
            <w:color w:val="00466E"/>
            <w:spacing w:val="2"/>
            <w:sz w:val="21"/>
            <w:szCs w:val="21"/>
          </w:rPr>
          <w:t>Комментарий к статье 131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132. Требования к ручным пожарным лестницам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r>
        <w:rPr>
          <w:rFonts w:ascii="Arial" w:hAnsi="Arial" w:cs="Arial"/>
          <w:color w:val="2D2D2D"/>
          <w:spacing w:val="2"/>
          <w:sz w:val="21"/>
          <w:szCs w:val="21"/>
        </w:rPr>
        <w:br/>
        <w:t>(Часть в редакции, введенной в действие с 12 июля 2012 года </w:t>
      </w:r>
      <w:hyperlink r:id="rId495" w:history="1">
        <w:r>
          <w:rPr>
            <w:rStyle w:val="a7"/>
            <w:rFonts w:ascii="Arial" w:hAnsi="Arial" w:cs="Arial"/>
            <w:color w:val="00466E"/>
            <w:spacing w:val="2"/>
            <w:sz w:val="21"/>
            <w:szCs w:val="21"/>
          </w:rPr>
          <w:t>Федеральным законом от 10 июля 2012 года N 117-ФЗ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Габаритные размеры и конструкция ручных пожарных лестниц должны обеспечивать возможность их транспортирования на пожарных автомобилях.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r>
      <w:hyperlink r:id="rId496" w:history="1">
        <w:r>
          <w:rPr>
            <w:rStyle w:val="a7"/>
            <w:rFonts w:ascii="Arial" w:hAnsi="Arial" w:cs="Arial"/>
            <w:color w:val="00466E"/>
            <w:spacing w:val="2"/>
            <w:sz w:val="21"/>
            <w:szCs w:val="21"/>
          </w:rPr>
          <w:t>Комментарий к статье 132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VI. Требования пожарной безопасности к продукции общего назначения (статьи 133-143)</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VI</w:t>
      </w:r>
      <w:r>
        <w:rPr>
          <w:rFonts w:ascii="Arial" w:hAnsi="Arial" w:cs="Arial"/>
          <w:color w:val="3C3C3C"/>
          <w:spacing w:val="2"/>
          <w:sz w:val="31"/>
          <w:szCs w:val="31"/>
        </w:rPr>
        <w:br/>
      </w:r>
      <w:r>
        <w:rPr>
          <w:rFonts w:ascii="Arial" w:hAnsi="Arial" w:cs="Arial"/>
          <w:color w:val="3C3C3C"/>
          <w:spacing w:val="2"/>
          <w:sz w:val="31"/>
          <w:szCs w:val="31"/>
        </w:rPr>
        <w:br/>
        <w:t>Требования пожарной безопасности к продукции общего назначения</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Глава 30. Требования пожарной безопасности к веществам и материалам (статьи 133-136)</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133. Требования пожарной безопасности к информации о пожарной опасности веществ и материалов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Обязательными показателями для включения в техническую документацию являются: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газов: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группа горючести;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температура самовоспламенения;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концентрационные пределы распространения пламени;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максимальное давление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скорость нарастания давления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жидкостей: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группа горючести;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температура вспышки;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температура 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температура самовоспламенения;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температурные пределы распространения пламени;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для твердых веществ и материалов (за исключением строительных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группа горючести;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температура 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температура самовоспламенения;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коэффициент дымообразования;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показатель токсичности продуктов горения;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для твердых дисперсных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группа горючести;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температура самовоспламенения;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максимальное давление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скорость нарастания давления взрыва;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д) индекс взрывоопасности.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r>
        <w:rPr>
          <w:rFonts w:ascii="Arial" w:hAnsi="Arial" w:cs="Arial"/>
          <w:color w:val="2D2D2D"/>
          <w:spacing w:val="2"/>
          <w:sz w:val="21"/>
          <w:szCs w:val="21"/>
        </w:rPr>
        <w:br/>
      </w:r>
      <w:r>
        <w:rPr>
          <w:rFonts w:ascii="Arial" w:hAnsi="Arial" w:cs="Arial"/>
          <w:color w:val="2D2D2D"/>
          <w:spacing w:val="2"/>
          <w:sz w:val="21"/>
          <w:szCs w:val="21"/>
        </w:rPr>
        <w:br/>
      </w:r>
      <w:hyperlink r:id="rId497" w:history="1">
        <w:r>
          <w:rPr>
            <w:rStyle w:val="a7"/>
            <w:rFonts w:ascii="Arial" w:hAnsi="Arial" w:cs="Arial"/>
            <w:color w:val="00466E"/>
            <w:spacing w:val="2"/>
            <w:sz w:val="21"/>
            <w:szCs w:val="21"/>
          </w:rPr>
          <w:t>Комментарий к статье 133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134. Требования пожарной безопасности к применению строительных материалов в зданиях и сооружениях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49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Строительные материалы применяются в зданиях и сооружениях в зависимости от их функционального назначения и пожарной 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49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0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 1.</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30 июля 2017 года </w:t>
      </w:r>
      <w:hyperlink r:id="rId501"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0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0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сентября 2013 года </w:t>
      </w:r>
      <w:hyperlink r:id="rId504"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0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в редакции, введенной в действие с 1 сентября 2013 года </w:t>
      </w:r>
      <w:hyperlink r:id="rId506" w:history="1">
        <w:r>
          <w:rPr>
            <w:rStyle w:val="a7"/>
            <w:rFonts w:ascii="Arial" w:hAnsi="Arial" w:cs="Arial"/>
            <w:color w:val="00466E"/>
            <w:spacing w:val="2"/>
            <w:sz w:val="21"/>
            <w:szCs w:val="21"/>
          </w:rPr>
          <w:t>Федеральным законом от 2 июля 2013 года N 185-ФЗ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Часть утратила силу с 12 июля 2012 года - </w:t>
      </w:r>
      <w:hyperlink r:id="rId50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 Часть утратила силу с 12 июля 2012 года - </w:t>
      </w:r>
      <w:hyperlink r:id="rId508"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0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Часть утратила силу с 12 июля 2012 года - </w:t>
      </w:r>
      <w:hyperlink r:id="rId510"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20. Часть утратила силу с 12 июля 2012 года - </w:t>
      </w:r>
      <w:hyperlink r:id="rId511"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12" w:history="1">
        <w:r>
          <w:rPr>
            <w:rStyle w:val="a7"/>
            <w:rFonts w:ascii="Arial" w:hAnsi="Arial" w:cs="Arial"/>
            <w:color w:val="00466E"/>
            <w:spacing w:val="2"/>
            <w:sz w:val="21"/>
            <w:szCs w:val="21"/>
          </w:rPr>
          <w:t>Комментарий к статье 134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135. Требования пожарной безопасности к применению текстильных и кожевенных материалов, к информации об их пожарной 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1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12 июля 2012 года - </w:t>
      </w:r>
      <w:hyperlink r:id="rId514"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w:t>
      </w:r>
      <w:r>
        <w:rPr>
          <w:rFonts w:ascii="Arial" w:hAnsi="Arial" w:cs="Arial"/>
          <w:color w:val="2D2D2D"/>
          <w:spacing w:val="2"/>
          <w:sz w:val="21"/>
          <w:szCs w:val="21"/>
        </w:rPr>
        <w:lastRenderedPageBreak/>
        <w:t>различного функционального назначения в соответствии с показателями, указанными в таблице 30 приложения к настоящему Федеральному закону.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1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16" w:history="1">
        <w:r>
          <w:rPr>
            <w:rStyle w:val="a7"/>
            <w:rFonts w:ascii="Arial" w:hAnsi="Arial" w:cs="Arial"/>
            <w:color w:val="00466E"/>
            <w:spacing w:val="2"/>
            <w:sz w:val="21"/>
            <w:szCs w:val="21"/>
          </w:rPr>
          <w:t>Комментарий к статье 135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136. Требования к информации о пожарной безопасности средств огнезащиты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r>
        <w:rPr>
          <w:rFonts w:ascii="Arial" w:hAnsi="Arial" w:cs="Arial"/>
          <w:color w:val="2D2D2D"/>
          <w:spacing w:val="2"/>
          <w:sz w:val="21"/>
          <w:szCs w:val="21"/>
        </w:rPr>
        <w:br/>
      </w:r>
      <w:r>
        <w:rPr>
          <w:rFonts w:ascii="Arial" w:hAnsi="Arial" w:cs="Arial"/>
          <w:color w:val="2D2D2D"/>
          <w:spacing w:val="2"/>
          <w:sz w:val="21"/>
          <w:szCs w:val="21"/>
        </w:rPr>
        <w:br/>
      </w:r>
      <w:hyperlink r:id="rId517" w:history="1">
        <w:r>
          <w:rPr>
            <w:rStyle w:val="a7"/>
            <w:rFonts w:ascii="Arial" w:hAnsi="Arial" w:cs="Arial"/>
            <w:color w:val="00466E"/>
            <w:spacing w:val="2"/>
            <w:sz w:val="21"/>
            <w:szCs w:val="21"/>
          </w:rPr>
          <w:t>Комментарий к статье 136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31. Требования пожарной безопасности к строительным конструкциям и инженерному оборудованию зданий и сооружений (статьи 137-140)</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51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137. Требования пожарной безопасности к строительным конструкциям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1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2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Противопожарные перегородки в помещениях с подвесными потолками должны разделять пространство над ними.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Подвесные потолки не допускается предусматривать в помещениях категорий А и Б по пожаровзрывоопасности и пожарной опасности.</w:t>
      </w:r>
      <w:r>
        <w:rPr>
          <w:rFonts w:ascii="Arial" w:hAnsi="Arial" w:cs="Arial"/>
          <w:color w:val="2D2D2D"/>
          <w:spacing w:val="2"/>
          <w:sz w:val="21"/>
          <w:szCs w:val="21"/>
        </w:rPr>
        <w:br/>
      </w:r>
      <w:r>
        <w:rPr>
          <w:rFonts w:ascii="Arial" w:hAnsi="Arial" w:cs="Arial"/>
          <w:color w:val="2D2D2D"/>
          <w:spacing w:val="2"/>
          <w:sz w:val="21"/>
          <w:szCs w:val="21"/>
        </w:rPr>
        <w:br/>
      </w:r>
      <w:hyperlink r:id="rId521" w:history="1">
        <w:r>
          <w:rPr>
            <w:rStyle w:val="a7"/>
            <w:rFonts w:ascii="Arial" w:hAnsi="Arial" w:cs="Arial"/>
            <w:color w:val="00466E"/>
            <w:spacing w:val="2"/>
            <w:sz w:val="21"/>
            <w:szCs w:val="21"/>
          </w:rPr>
          <w:t>Комментарий к статье 137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2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2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2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30 июля 2017 года </w:t>
      </w:r>
      <w:hyperlink r:id="rId525"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hyperlink r:id="rId526" w:history="1">
        <w:r>
          <w:rPr>
            <w:rStyle w:val="a7"/>
            <w:rFonts w:ascii="Arial" w:hAnsi="Arial" w:cs="Arial"/>
            <w:color w:val="00466E"/>
            <w:spacing w:val="2"/>
            <w:sz w:val="21"/>
            <w:szCs w:val="21"/>
          </w:rPr>
          <w:t>Комментарий к статье 138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139. Требования пожарной безопасности к конструкциям и оборудованию систем мусороудаления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2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r>
        <w:rPr>
          <w:rFonts w:ascii="Arial" w:hAnsi="Arial" w:cs="Arial"/>
          <w:color w:val="2D2D2D"/>
          <w:spacing w:val="2"/>
          <w:sz w:val="21"/>
          <w:szCs w:val="21"/>
        </w:rPr>
        <w:br/>
      </w:r>
      <w:r>
        <w:rPr>
          <w:rFonts w:ascii="Arial" w:hAnsi="Arial" w:cs="Arial"/>
          <w:color w:val="2D2D2D"/>
          <w:spacing w:val="2"/>
          <w:sz w:val="21"/>
          <w:szCs w:val="21"/>
        </w:rPr>
        <w:br/>
      </w:r>
      <w:hyperlink r:id="rId528" w:history="1">
        <w:r>
          <w:rPr>
            <w:rStyle w:val="a7"/>
            <w:rFonts w:ascii="Arial" w:hAnsi="Arial" w:cs="Arial"/>
            <w:color w:val="00466E"/>
            <w:spacing w:val="2"/>
            <w:sz w:val="21"/>
            <w:szCs w:val="21"/>
          </w:rPr>
          <w:t>Комментарий к статье 139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140. Требования пожарной безопасности к лифтам</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Часть утратила силу с 30 июля 2017 года - </w:t>
      </w:r>
      <w:hyperlink r:id="rId529"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3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Часть утратила силу с 30 июля 2017 года - </w:t>
      </w:r>
      <w:hyperlink r:id="rId531"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Часть </w:t>
      </w:r>
      <w:r>
        <w:rPr>
          <w:rStyle w:val="comment"/>
          <w:rFonts w:ascii="Arial" w:hAnsi="Arial" w:cs="Arial"/>
          <w:color w:val="2D2D2D"/>
          <w:spacing w:val="2"/>
          <w:sz w:val="21"/>
          <w:szCs w:val="21"/>
        </w:rPr>
        <w:t>дополнительно включена с 12 июля 2012 года </w:t>
      </w:r>
      <w:hyperlink r:id="rId53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w:t>
      </w:r>
      <w:r>
        <w:rPr>
          <w:rFonts w:ascii="Arial" w:hAnsi="Arial" w:cs="Arial"/>
          <w:color w:val="2D2D2D"/>
          <w:spacing w:val="2"/>
          <w:sz w:val="21"/>
          <w:szCs w:val="21"/>
        </w:rPr>
        <w:t>утратила силу с 30 июля 2017 года - </w:t>
      </w:r>
      <w:hyperlink r:id="rId533"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34" w:history="1">
        <w:r>
          <w:rPr>
            <w:rStyle w:val="a7"/>
            <w:rFonts w:ascii="Arial" w:hAnsi="Arial" w:cs="Arial"/>
            <w:color w:val="00466E"/>
            <w:spacing w:val="2"/>
            <w:sz w:val="21"/>
            <w:szCs w:val="21"/>
          </w:rPr>
          <w:t>Комментарий к статье 140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32. Требования пожарной безопасности к электротехнической продукции (статьи 141-143)</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30 июля 2017 года - </w:t>
      </w:r>
      <w:hyperlink r:id="rId535" w:history="1">
        <w:r>
          <w:rPr>
            <w:rStyle w:val="a7"/>
            <w:rFonts w:ascii="Arial" w:hAnsi="Arial" w:cs="Arial"/>
            <w:color w:val="00466E"/>
            <w:spacing w:val="2"/>
            <w:sz w:val="21"/>
            <w:szCs w:val="21"/>
          </w:rPr>
          <w:t>Федеральный закон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36" w:history="1">
        <w:r>
          <w:rPr>
            <w:rStyle w:val="a7"/>
            <w:rFonts w:ascii="Arial" w:hAnsi="Arial" w:cs="Arial"/>
            <w:color w:val="00466E"/>
            <w:spacing w:val="2"/>
            <w:sz w:val="21"/>
            <w:szCs w:val="21"/>
          </w:rPr>
          <w:t>Комментарий к главе 32</w:t>
        </w:r>
      </w:hyperlink>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141. Требования к информации о пожарной опасности электротехнической продукции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30 июля 2017 года - </w:t>
      </w:r>
      <w:hyperlink r:id="rId537" w:history="1">
        <w:r>
          <w:rPr>
            <w:rStyle w:val="a7"/>
            <w:rFonts w:ascii="Arial" w:hAnsi="Arial" w:cs="Arial"/>
            <w:color w:val="00466E"/>
            <w:spacing w:val="2"/>
            <w:sz w:val="21"/>
            <w:szCs w:val="21"/>
          </w:rPr>
          <w:t>Федеральный закон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142. Требования пожарной безопасности к электротехнической продукции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30 июля 2017 года - </w:t>
      </w:r>
      <w:hyperlink r:id="rId538" w:history="1">
        <w:r>
          <w:rPr>
            <w:rStyle w:val="a7"/>
            <w:rFonts w:ascii="Arial" w:hAnsi="Arial" w:cs="Arial"/>
            <w:color w:val="00466E"/>
            <w:spacing w:val="2"/>
            <w:sz w:val="21"/>
            <w:szCs w:val="21"/>
          </w:rPr>
          <w:t>Федеральный закон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143. Требования пожарной безопасности к электрооборудованию</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30 июля 2017 года - </w:t>
      </w:r>
      <w:hyperlink r:id="rId539" w:history="1">
        <w:r>
          <w:rPr>
            <w:rStyle w:val="a7"/>
            <w:rFonts w:ascii="Arial" w:hAnsi="Arial" w:cs="Arial"/>
            <w:color w:val="00466E"/>
            <w:spacing w:val="2"/>
            <w:sz w:val="21"/>
            <w:szCs w:val="21"/>
          </w:rPr>
          <w:t>Федеральный закон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VII. Оценка соответствия объектов защиты (продукции) требованиям пожарной безопасности (статьи 144-150)</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VII</w:t>
      </w:r>
      <w:r>
        <w:rPr>
          <w:rFonts w:ascii="Arial" w:hAnsi="Arial" w:cs="Arial"/>
          <w:color w:val="3C3C3C"/>
          <w:spacing w:val="2"/>
          <w:sz w:val="31"/>
          <w:szCs w:val="31"/>
        </w:rPr>
        <w:br/>
      </w:r>
      <w:r>
        <w:rPr>
          <w:rFonts w:ascii="Arial" w:hAnsi="Arial" w:cs="Arial"/>
          <w:color w:val="3C3C3C"/>
          <w:spacing w:val="2"/>
          <w:sz w:val="31"/>
          <w:szCs w:val="31"/>
        </w:rPr>
        <w:br/>
        <w:t>Оценка соответствия объектов защиты (продукции) требованиям пожарной безопасности</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33. Оценка соответствия объектов защиты (продукции) требованиям пожарной безопасности (статьи 144-150)</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144. Формы оценки соответствия объектов защиты (продукции) требованиям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540"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нормативными документами по пожарной безопасности, и условиям договоров проводится в формах:</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54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аккредитации;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независимой оценки пожарного риска (аудита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федерального государственного пожарного надзора;</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4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декларирования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исследований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подтверждения соответствия объектов защиты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приемки и ввода в эксплуатацию объектов защиты (продукции), а также систем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производственного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экспертизы.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hyperlink r:id="rId543" w:history="1">
        <w:r>
          <w:rPr>
            <w:rStyle w:val="a7"/>
            <w:rFonts w:ascii="Arial" w:hAnsi="Arial" w:cs="Arial"/>
            <w:color w:val="00466E"/>
            <w:spacing w:val="2"/>
            <w:sz w:val="21"/>
            <w:szCs w:val="21"/>
          </w:rPr>
          <w:t>Комментарий к статье 144</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145. Подтверждение соответствия объектов защиты (продукции) требованиям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544"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содержащими требования к отдельным видам продукции.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4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r>
        <w:rPr>
          <w:rFonts w:ascii="Arial" w:hAnsi="Arial" w:cs="Arial"/>
          <w:color w:val="2D2D2D"/>
          <w:spacing w:val="2"/>
          <w:sz w:val="21"/>
          <w:szCs w:val="21"/>
        </w:rPr>
        <w:br/>
      </w:r>
      <w:r>
        <w:rPr>
          <w:rFonts w:ascii="Arial" w:hAnsi="Arial" w:cs="Arial"/>
          <w:color w:val="2D2D2D"/>
          <w:spacing w:val="2"/>
          <w:sz w:val="21"/>
          <w:szCs w:val="21"/>
        </w:rPr>
        <w:br/>
      </w:r>
      <w:hyperlink r:id="rId546" w:history="1">
        <w:r>
          <w:rPr>
            <w:rStyle w:val="a7"/>
            <w:rFonts w:ascii="Arial" w:hAnsi="Arial" w:cs="Arial"/>
            <w:color w:val="00466E"/>
            <w:spacing w:val="2"/>
            <w:sz w:val="21"/>
            <w:szCs w:val="21"/>
          </w:rPr>
          <w:t>Комментарий к статье 145</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146. Схемы подтверждения соответствия продукции требованиям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Подтверждение соответствия продукции требованиям настоящего Федерального закона проводится по следующим схемам: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серийно выпускаемой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декларация соответствия заявителя на основе собственных доказательств (схема 1д);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ограниченной партии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сертификация единиц продукции на основе испытаний единицы продукции в аккредитованной испытательной лаборатории (схема 7с).</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Схемы 1д и 5д применяются для подтверждения соответствия продукции требованиям пожарной безопасности веществ и материалов, за исключением: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строительных материалов;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отделочных материалов для подвижного состава железнодорожного транспорта и метрополитена;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огнезащитных и огнетушащих веществ.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Схемы 2д, 3д и 5д применяются по выбору изготовителя (продавца) для подтверждения соответствия требованиям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54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первичных средств пожаротушения, за исключением огнетушителей;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пожарного инструмента;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пожарного оборудования, за исключением пожарных стволов, пеногенераторов, пеносмесителей и пожарных рукавов;</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строительных материалов, не применяемых для отделки путей эвакуации людей непосредственно наружу или в безопасную зону;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пункт утратил силу с 12 июля 2012 года - </w:t>
      </w:r>
      <w:hyperlink r:id="rId549" w:history="1">
        <w:r>
          <w:rPr>
            <w:rStyle w:val="a7"/>
            <w:rFonts w:ascii="Arial" w:hAnsi="Arial" w:cs="Arial"/>
            <w:color w:val="00466E"/>
            <w:spacing w:val="2"/>
            <w:sz w:val="21"/>
            <w:szCs w:val="21"/>
          </w:rPr>
          <w:t>Федеральный закон от 10 июля 2012 года N 117-ФЗ</w:t>
        </w:r>
      </w:hyperlink>
      <w:r>
        <w:rPr>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материалов специальной защитной одежды;</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50"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ковровых покрытий;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каналов инженерных систем противодымной 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Схема 3д применяется для подтверждения соответствия мобильных средств пожаротушения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Схемы 2с, 3с, 4с, 5с и 6с применяются по выбору заявителя для подтверждения соответствия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переносных и передвижных огнетушителей;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пожарных стволов, пеногенераторов, пеносмесителей и пожарных рукавов;</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5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средств индивидуальной защиты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средств спасения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оборудования и изделий для спасания людей при пожаре;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дополнительного снаряжения пожарных;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порошковых огнетушащих составов, пенообразователей для тушения пожаров и огнетушащих жидкостей (за исключением воды);</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5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средств пожарной автоматики;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аппаратов защиты электрических цепей;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строительных материалов, применяемых для отделки путей эвакуации людей непосредственно наружу или в безопасную зону;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отделочных материалов для подвижного состава железнодорожного транспорта и метрополитена;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средств огнезащиты;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(Пункт в редакции, введенной в действие с 12 июля 2012 года </w:t>
      </w:r>
      <w:hyperlink r:id="rId55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инженерного оборудования систем противодымной защиты, за исключением каналов инженерных систем;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дверей шахт лифтов;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кабельных изделий, к которым предъявляются требования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а) кабелей и проводов, не распространяющих горение при одиночной и (или) групповой прокладках;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б) кабелей огнестойких;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в) кабелей с пониженным дымо- и газовыделением;</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5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элементов автоматических установок пожаротушения;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автономных установок пожаротушения.</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12 июля 2012 года </w:t>
      </w:r>
      <w:hyperlink r:id="rId55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Схема 3с применяется только при проведении сертификации ранее сертифицированной продукции после завершения срока действия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Действие декларации соответствия продукции требованиям пожарной безопасности устанавливается на срок не более 5 лет.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Если техническими регламентами, принятыми в соответствии с </w:t>
      </w:r>
      <w:hyperlink r:id="rId556" w:history="1">
        <w:r>
          <w:rPr>
            <w:rStyle w:val="a7"/>
            <w:rFonts w:ascii="Arial" w:hAnsi="Arial" w:cs="Arial"/>
            <w:color w:val="00466E"/>
            <w:spacing w:val="2"/>
            <w:sz w:val="21"/>
            <w:szCs w:val="21"/>
          </w:rPr>
          <w:t>Федеральным законом "О техническом регулировании"</w:t>
        </w:r>
      </w:hyperlink>
      <w:r>
        <w:rPr>
          <w:rFonts w:ascii="Arial" w:hAnsi="Arial" w:cs="Arial"/>
          <w:color w:val="2D2D2D"/>
          <w:spacing w:val="2"/>
          <w:sz w:val="21"/>
          <w:szCs w:val="21"/>
        </w:rPr>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5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30 июля 2017 года </w:t>
      </w:r>
      <w:hyperlink r:id="rId558" w:history="1">
        <w:r>
          <w:rPr>
            <w:rStyle w:val="a7"/>
            <w:rFonts w:ascii="Arial" w:hAnsi="Arial" w:cs="Arial"/>
            <w:color w:val="00466E"/>
            <w:spacing w:val="2"/>
            <w:sz w:val="21"/>
            <w:szCs w:val="21"/>
          </w:rPr>
          <w:t>Федеральным законом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59" w:history="1">
        <w:r>
          <w:rPr>
            <w:rStyle w:val="a7"/>
            <w:rFonts w:ascii="Arial" w:hAnsi="Arial" w:cs="Arial"/>
            <w:color w:val="00466E"/>
            <w:spacing w:val="2"/>
            <w:sz w:val="21"/>
            <w:szCs w:val="21"/>
          </w:rPr>
          <w:t>Комментарий к статье 146</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147. Порядок проведения сертификации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июля 2014 года </w:t>
      </w:r>
      <w:hyperlink r:id="rId560" w:history="1">
        <w:r>
          <w:rPr>
            <w:rStyle w:val="a7"/>
            <w:rFonts w:ascii="Arial" w:hAnsi="Arial" w:cs="Arial"/>
            <w:color w:val="00466E"/>
            <w:spacing w:val="2"/>
            <w:sz w:val="21"/>
            <w:szCs w:val="21"/>
          </w:rPr>
          <w:t>Федеральным законом от 23 июня 2014 года N 160-ФЗ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Сертификация включает в себя: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принятие аккредитованным органом по сертификации решения по заявке на проведение сертификации с указанием ее схемы;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оценку соответствия продукции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выдачу аккредитованным органом по сертификации сертификата или мотивированный отказ в выдаче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Процедура подтверждения соответствия продукции требованиям настоящего Федерального закона включает в себя: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отбор и идентификацию образцов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оценку производства или сертификацию системы качества (производства), если это предусмотрено схемой сертификации;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проведение испытаний образцов продукции в аккредитованной испытательной лаборатории;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анализ полученных результатов и принятие решения о возможности выдачи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Заявка на проведение сертификации оформляется заявителем на русском языке и должна содержать: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наименование и местонахождение заявителя;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наименование и местонахождение изготовителя (продавца);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указание на нормативные документы по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схему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обязательства заявителя о выполнении правил и условий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6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Отрицательное решение по заявке на проведение сертификации должно содержать мотивированный отказ в проведении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Положительное решение по заявке на проведение сертификации должно включать в себя основные условия сертификации, в том числе информацию: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 схеме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 нормативных документах, на основании которых будет проводиться сертификация соответствия продукции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 организации, которая будет проводить анализ состояния производства, если это предусмотрено схемой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 порядке отбора образцов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 порядке проведения испытаний образцов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 порядке оценки стабильности условий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о критериях оценки соответствия продукции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о необходимости предоставления дополнительных документов, подтверждающих безопасность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Подтверждение соответствия продукции требованиям настоящего Федерального закона включает в себя, если это предусмотрено схемой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отбор контрольных образцов и образцов для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идентификацию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испытания образцов продукции в аккредитованной испытательной лаборатории;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оценку стабильности условий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анализ представленных документов.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w:t>
      </w:r>
      <w:r>
        <w:rPr>
          <w:rFonts w:ascii="Arial" w:hAnsi="Arial" w:cs="Arial"/>
          <w:color w:val="2D2D2D"/>
          <w:spacing w:val="2"/>
          <w:sz w:val="21"/>
          <w:szCs w:val="21"/>
        </w:rPr>
        <w:lastRenderedPageBreak/>
        <w:t>содержание которых приведены в решении аккредитованного органа по сертификации по заявке на проведение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14. После отбора образцов должны быть приняты меры защиты от подмены образцов или ошибок в их идентификации.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15. Контрольные образцы подлежат хранению в течение срока действия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18. При сертификации партии продукции дополнительно проверяется соответствие ее фактического объема заявляемому объему.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19. Результаты идентификации при проведении испытаний отражаются в протоколе испытаний (отчете об испытаниях).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20. Испытания в целях сертификации проводятся по заказу аккредитованного органа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21. Испытания проводятся испытательными лабораториями, прошедшими аккредитацию на право проведения работ.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24. Протокол испытаний (отчет об испытаниях) должен содержать следующую информацию: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сведения об испытательной лаборатории, проводившей испытания;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сведения об аккредитованном органе по сертификации, поручившем проведение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идентификационные сведения о представленной на испытания продукции, в том числе об изготовителе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основание для проведения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описание программы и методов испытаний или ссылки на стандартные методы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сведения об отборе образцов;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8) условия проведения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сведения об использованных средствах измерений и испытательном оборудовании;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проверяемые показатели и требования к ним, сведения о нормативных документах, содержащих эти требования;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12) сведения об испытаниях, выполненных другой испытательной лабораторией;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13) дату выпуска протокола испытаний (отчета об испытаниях).</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62"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27. Не допускаются исправления и изменения в тексте протокола испытаний (отчета об испытаниях) после его выпуска.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29. Протокол испытаний (отчет об испытаниях) распространяется только на образцы, подвергнутые испытаниям.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33. При проведении анализа состояния производства должны проверяться: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технологические процессы;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технологическая документация;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средства технологического оснащения;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технологические режимы;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управление средствами технологического оснащения;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6) управление метрологическим оборудованием;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методики испытаний и измерений;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порядок проведения контроля сырья и комплектующих изделий;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порядок проведения контроля продукции в процессе ее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10) управление несоответствующей продукцией;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11) порядок работы с рекламациями.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34. Недостатки, выявленные в процессе проверки, классифицируются как существенные или несущественные несоответствия.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35. К существенным несоответствиям относятся: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отсутствие нормативной и технологической документации на продукцию;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отсутствие описания выполняемых операций с указанием средств технологического оснащения, точек и порядка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отсутствие необходимых средств технического оснащения и средств контроля и испытаний;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использование средств контроля и испытаний, не прошедших метрологический контроль в установленном порядке и в установленные сроки;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отсутствие документированных процедур контроля, обеспечивающих стабильность характеристик продукции, или их невыполнение.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36. Наличие существенных несоответствий свидетельствует о неудовлетворительном состоянии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38. Несущественные замечания должны быть устранены не позднее дня проведения очередного инспекционного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39. По результатам проверки составляется акт о результатах анализа состояния производства сертифицируемой продукции. В акте указываются: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результаты проверки;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дополнительные материалы, использованные при анализе состояния производства сертифицируемой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общая оценка состояния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необходимость и сроки выполнения корректирующих мероприятий.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41. Решение о конфиденциальности информации, полученной в ходе проверки, принимает проверяемая организация.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2с - не более 1 года;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3с - не более 3 лет;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4с и 5с - не более 5 лет.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w:t>
      </w:r>
      <w:r>
        <w:rPr>
          <w:rFonts w:ascii="Arial" w:hAnsi="Arial" w:cs="Arial"/>
          <w:color w:val="2D2D2D"/>
          <w:spacing w:val="2"/>
          <w:sz w:val="21"/>
          <w:szCs w:val="21"/>
        </w:rPr>
        <w:lastRenderedPageBreak/>
        <w:t>испытаний или дополнительной оценки производства этой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54. Инспекционный контроль за сертифицированной продукцией проводится при сроке действия сертификата более 1 года: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не более одного раза за период действия сертификата, выданного на срок до 2 лет включительно;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не менее двух раз за период действия сертификата, выданного на срок от 2 до 4 лет включительно;</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не менее трех раз за период действия сертификата, выданного на срок более 4 лет.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58. Инспекционный контроль, как правило, включает в себя: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анализ материалов сертификации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анализ поступающей информации о сертифицированной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проверку соответствия документов на сертифицированную продукцию требованиям настоящего Федерального закона;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отбор и идентификацию образцов, проведение испытаний образцов и анализ полученных результатов;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проверку состояния производства, если это предусмотрено схемой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 анализ результатов и решений, принятых по результатам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проверку корректирующих мероприятий по устранению ранее выявленных несоответствий;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проверку правильности маркировки продукции знаком обращения продукции на рынке;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анализ рекламаций на сертифицированную продукцию.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w:t>
      </w:r>
      <w:r>
        <w:rPr>
          <w:rFonts w:ascii="Arial" w:hAnsi="Arial" w:cs="Arial"/>
          <w:color w:val="2D2D2D"/>
          <w:spacing w:val="2"/>
          <w:sz w:val="21"/>
          <w:szCs w:val="21"/>
        </w:rPr>
        <w:lastRenderedPageBreak/>
        <w:t>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63. Внеплановую инспекционную проверку производства проводят при наличии информации о нарушениях настоящего Федерального закона.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64. Результаты инспекционного контроля оформляются актом о проведении инспекционного контроля.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66. При проведении корректирующих мероприятий аккредитованный орган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приостанавливает действие сертификата соответствия требованиям настоящего Федерального закона;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устанавливает срок выполнения изготовителем (продавцом) корректирующих мероприятий;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контролирует выполнение изготовителем (продавцом) корректирующих мероприятий.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69. Основаниями для рассмотрения вопроса о прекращении действия сертификата могут являться: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изменение конструкции (состава) и комплектности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изменение организации и (или) технологии производства;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изменение (невыполнение) требований технологии, методов контроля и испытаний, системы обеспечения качества;</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сообщения органов государственной власти или обществ потребителей о несоответствии продукции требованиям, контролируемым при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12 июля 2012 года </w:t>
      </w:r>
      <w:hyperlink r:id="rId56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6) отрицательные результаты инспекционного контроля сертифицированной продукции;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8) реорганизация юридического лица, в том числе преобразование (изменение организационно-правовой формы);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9) нарушение процедур сертификации, установленных настоящей статьей.</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12 июля 2012 года </w:t>
      </w:r>
      <w:hyperlink r:id="rId564"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72. Прекращение действия и изъятие сертификата оформляются решением аккредитованного органа по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74. Повторное представление на сертификацию продукции осуществляется в общем порядке.</w:t>
      </w:r>
      <w:r>
        <w:rPr>
          <w:rFonts w:ascii="Arial" w:hAnsi="Arial" w:cs="Arial"/>
          <w:color w:val="2D2D2D"/>
          <w:spacing w:val="2"/>
          <w:sz w:val="21"/>
          <w:szCs w:val="21"/>
        </w:rPr>
        <w:br/>
      </w:r>
      <w:r>
        <w:rPr>
          <w:rFonts w:ascii="Arial" w:hAnsi="Arial" w:cs="Arial"/>
          <w:color w:val="2D2D2D"/>
          <w:spacing w:val="2"/>
          <w:sz w:val="21"/>
          <w:szCs w:val="21"/>
        </w:rPr>
        <w:br/>
      </w:r>
      <w:hyperlink r:id="rId565" w:history="1">
        <w:r>
          <w:rPr>
            <w:rStyle w:val="a7"/>
            <w:rFonts w:ascii="Arial" w:hAnsi="Arial" w:cs="Arial"/>
            <w:color w:val="00466E"/>
            <w:spacing w:val="2"/>
            <w:sz w:val="21"/>
            <w:szCs w:val="21"/>
          </w:rPr>
          <w:t>Комментарий к статье 147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148. Дополнительные требования, учитываемые при аккредитации органов по сертификации, испытательных лабораторий (центров)</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w:t>
      </w:r>
      <w:r>
        <w:rPr>
          <w:rFonts w:ascii="Arial" w:hAnsi="Arial" w:cs="Arial"/>
          <w:color w:val="2D2D2D"/>
          <w:spacing w:val="2"/>
          <w:sz w:val="21"/>
          <w:szCs w:val="21"/>
        </w:rPr>
        <w:lastRenderedPageBreak/>
        <w:t>пригодности для этих целей и возможность контроля его состояния.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в составе этой организации имеется аккредитованная лаборатория с аналогичной областью аккредитации;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июля 2012 года </w:t>
      </w:r>
      <w:hyperlink r:id="rId566"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67" w:history="1">
        <w:r>
          <w:rPr>
            <w:rStyle w:val="a7"/>
            <w:rFonts w:ascii="Arial" w:hAnsi="Arial" w:cs="Arial"/>
            <w:color w:val="00466E"/>
            <w:spacing w:val="2"/>
            <w:sz w:val="21"/>
            <w:szCs w:val="21"/>
          </w:rPr>
          <w:t>Комментарий к статье 148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149. Особенности подтверждения соответствия веществ и материалов требованиям пожарной безопасности</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r>
        <w:rPr>
          <w:rFonts w:ascii="Arial" w:hAnsi="Arial" w:cs="Arial"/>
          <w:color w:val="2D2D2D"/>
          <w:spacing w:val="2"/>
          <w:sz w:val="21"/>
          <w:szCs w:val="21"/>
        </w:rPr>
        <w:br/>
      </w:r>
      <w:r>
        <w:rPr>
          <w:rFonts w:ascii="Arial" w:hAnsi="Arial" w:cs="Arial"/>
          <w:color w:val="2D2D2D"/>
          <w:spacing w:val="2"/>
          <w:sz w:val="21"/>
          <w:szCs w:val="21"/>
        </w:rPr>
        <w:br/>
      </w:r>
      <w:hyperlink r:id="rId568" w:history="1">
        <w:r>
          <w:rPr>
            <w:rStyle w:val="a7"/>
            <w:rFonts w:ascii="Arial" w:hAnsi="Arial" w:cs="Arial"/>
            <w:color w:val="00466E"/>
            <w:spacing w:val="2"/>
            <w:sz w:val="21"/>
            <w:szCs w:val="21"/>
          </w:rPr>
          <w:t>Комментарий к статье 149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150. Особенности подтверждения соответствия средств огнезащиты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Подтверждение соответствия средств огнезащиты осуществляется в форме сертификации.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В сертификате должны быть отражены следующие специальные характеристики средств огнезащиты:</w:t>
      </w:r>
      <w:r>
        <w:rPr>
          <w:rFonts w:ascii="Arial" w:hAnsi="Arial" w:cs="Arial"/>
          <w:color w:val="2D2D2D"/>
          <w:spacing w:val="2"/>
          <w:sz w:val="21"/>
          <w:szCs w:val="21"/>
        </w:rPr>
        <w:br/>
      </w:r>
      <w:r>
        <w:rPr>
          <w:rStyle w:val="comment"/>
          <w:rFonts w:ascii="Arial" w:hAnsi="Arial" w:cs="Arial"/>
          <w:color w:val="2D2D2D"/>
          <w:spacing w:val="2"/>
          <w:sz w:val="21"/>
          <w:szCs w:val="21"/>
        </w:rPr>
        <w:t>(Абзац в редакции, введенной в действие с 12 июля 2012 года </w:t>
      </w:r>
      <w:hyperlink r:id="rId56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наименования средств огнезащиты;</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значение огнезащитной эффективности, установленное при испытаниях;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4) толщина огнезащитного покрытия средств огнезащиты для установленной огнезащитной эффективности.</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5. Маркировка средств огнезащиты, наносимая производителями на продукцию, может содержать только сведения, подтвержденные при сертификации.</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570" w:history="1">
        <w:r>
          <w:rPr>
            <w:rStyle w:val="a7"/>
            <w:rFonts w:ascii="Arial" w:hAnsi="Arial" w:cs="Arial"/>
            <w:color w:val="00466E"/>
            <w:spacing w:val="2"/>
            <w:sz w:val="21"/>
            <w:szCs w:val="21"/>
          </w:rPr>
          <w:t>Комментарий к статье 150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РАЗДЕЛ VIII. Заключительные положения (статьи 151-152)</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Раздел VIII</w:t>
      </w:r>
      <w:r>
        <w:rPr>
          <w:rFonts w:ascii="Arial" w:hAnsi="Arial" w:cs="Arial"/>
          <w:color w:val="3C3C3C"/>
          <w:spacing w:val="2"/>
          <w:sz w:val="31"/>
          <w:szCs w:val="31"/>
        </w:rPr>
        <w:br/>
      </w:r>
      <w:r>
        <w:rPr>
          <w:rFonts w:ascii="Arial" w:hAnsi="Arial" w:cs="Arial"/>
          <w:color w:val="3C3C3C"/>
          <w:spacing w:val="2"/>
          <w:sz w:val="31"/>
          <w:szCs w:val="31"/>
        </w:rPr>
        <w:br/>
        <w:t>Заключительные положения</w:t>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34. Заключительные положения (статьи 151-152)</w:t>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151. Заключительные положения</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Часть утратила силу с 30 июля 2017 года - </w:t>
      </w:r>
      <w:hyperlink r:id="rId571" w:history="1">
        <w:r>
          <w:rPr>
            <w:rStyle w:val="a7"/>
            <w:rFonts w:ascii="Arial" w:hAnsi="Arial" w:cs="Arial"/>
            <w:color w:val="00466E"/>
            <w:spacing w:val="2"/>
            <w:sz w:val="21"/>
            <w:szCs w:val="21"/>
          </w:rPr>
          <w:t>Федеральный закон от 29 июля 2017 года N 244-ФЗ</w:t>
        </w:r>
      </w:hyperlink>
      <w:r>
        <w:rPr>
          <w:rFonts w:ascii="Arial" w:hAnsi="Arial" w:cs="Arial"/>
          <w:color w:val="2D2D2D"/>
          <w:spacing w:val="2"/>
          <w:sz w:val="21"/>
          <w:szCs w:val="21"/>
        </w:rPr>
        <w:t>. </w:t>
      </w:r>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r>
        <w:rPr>
          <w:rFonts w:ascii="Arial" w:hAnsi="Arial" w:cs="Arial"/>
          <w:color w:val="2D2D2D"/>
          <w:spacing w:val="2"/>
          <w:sz w:val="21"/>
          <w:szCs w:val="21"/>
        </w:rPr>
        <w:br/>
      </w:r>
      <w:r>
        <w:rPr>
          <w:rFonts w:ascii="Arial" w:hAnsi="Arial" w:cs="Arial"/>
          <w:color w:val="2D2D2D"/>
          <w:spacing w:val="2"/>
          <w:sz w:val="21"/>
          <w:szCs w:val="21"/>
        </w:rPr>
        <w:br/>
      </w:r>
      <w:hyperlink r:id="rId572" w:history="1">
        <w:r>
          <w:rPr>
            <w:rStyle w:val="a7"/>
            <w:rFonts w:ascii="Arial" w:hAnsi="Arial" w:cs="Arial"/>
            <w:color w:val="00466E"/>
            <w:spacing w:val="2"/>
            <w:sz w:val="21"/>
            <w:szCs w:val="21"/>
          </w:rPr>
          <w:t>Комментарий к статье 151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152. Вступление в силу настоящего Федерального закона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Настоящий Федеральный закон вступает в силу по истечении девяти месяцев со дня его официального опубликования.</w:t>
      </w:r>
      <w:r>
        <w:rPr>
          <w:rFonts w:ascii="Arial" w:hAnsi="Arial" w:cs="Arial"/>
          <w:color w:val="2D2D2D"/>
          <w:spacing w:val="2"/>
          <w:sz w:val="21"/>
          <w:szCs w:val="21"/>
        </w:rPr>
        <w:br/>
      </w:r>
      <w:r>
        <w:rPr>
          <w:rFonts w:ascii="Arial" w:hAnsi="Arial" w:cs="Arial"/>
          <w:color w:val="2D2D2D"/>
          <w:spacing w:val="2"/>
          <w:sz w:val="21"/>
          <w:szCs w:val="21"/>
        </w:rPr>
        <w:br/>
      </w:r>
      <w:hyperlink r:id="rId573" w:history="1">
        <w:r>
          <w:rPr>
            <w:rStyle w:val="a7"/>
            <w:rFonts w:ascii="Arial" w:hAnsi="Arial" w:cs="Arial"/>
            <w:color w:val="00466E"/>
            <w:spacing w:val="2"/>
            <w:sz w:val="21"/>
            <w:szCs w:val="21"/>
          </w:rPr>
          <w:t>Комментарий к статье 152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Д.Медведев </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Москва, Кремль</w:t>
      </w:r>
      <w:r>
        <w:rPr>
          <w:rFonts w:ascii="Arial" w:hAnsi="Arial" w:cs="Arial"/>
          <w:color w:val="2D2D2D"/>
          <w:spacing w:val="2"/>
          <w:sz w:val="21"/>
          <w:szCs w:val="21"/>
        </w:rPr>
        <w:br/>
        <w:t>22 июля 2008 года</w:t>
      </w:r>
      <w:r>
        <w:rPr>
          <w:rFonts w:ascii="Arial" w:hAnsi="Arial" w:cs="Arial"/>
          <w:color w:val="2D2D2D"/>
          <w:spacing w:val="2"/>
          <w:sz w:val="21"/>
          <w:szCs w:val="21"/>
        </w:rPr>
        <w:br/>
        <w:t>N 123-ФЗ </w:t>
      </w:r>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w:t>
      </w:r>
    </w:p>
    <w:p w:rsidR="00EA372C" w:rsidRDefault="00EA372C" w:rsidP="00EA372C">
      <w:pPr>
        <w:pStyle w:val="formattext"/>
        <w:shd w:val="clear" w:color="auto" w:fill="FFFFFF"/>
        <w:spacing w:before="0" w:beforeAutospacing="0" w:after="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t>к Федеральному закону</w:t>
      </w:r>
      <w:r>
        <w:rPr>
          <w:rFonts w:ascii="Arial" w:hAnsi="Arial" w:cs="Arial"/>
          <w:color w:val="2D2D2D"/>
          <w:spacing w:val="2"/>
          <w:sz w:val="21"/>
          <w:szCs w:val="21"/>
        </w:rPr>
        <w:br/>
        <w:t>"Технический регламент о</w:t>
      </w:r>
      <w:r>
        <w:rPr>
          <w:rFonts w:ascii="Arial" w:hAnsi="Arial" w:cs="Arial"/>
          <w:color w:val="2D2D2D"/>
          <w:spacing w:val="2"/>
          <w:sz w:val="21"/>
          <w:szCs w:val="21"/>
        </w:rPr>
        <w:br/>
        <w:t>требованиях пожарной безопасности"</w:t>
      </w:r>
      <w:r>
        <w:rPr>
          <w:rFonts w:ascii="Arial" w:hAnsi="Arial" w:cs="Arial"/>
          <w:color w:val="2D2D2D"/>
          <w:spacing w:val="2"/>
          <w:sz w:val="21"/>
          <w:szCs w:val="21"/>
        </w:rPr>
        <w:br/>
        <w:t>(с изменениями на 27 декабря 2018 года)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74" w:history="1">
        <w:r>
          <w:rPr>
            <w:rStyle w:val="a7"/>
            <w:rFonts w:ascii="Arial" w:hAnsi="Arial" w:cs="Arial"/>
            <w:color w:val="00466E"/>
            <w:spacing w:val="2"/>
            <w:sz w:val="21"/>
            <w:szCs w:val="21"/>
          </w:rPr>
          <w:t>Комментарий к приложению</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Таблица 1. Перечень показателей, необходимых для оценки пожарной опасности веществ и материалов в зависимости от их агрегатного состояния</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ПЕРЕЧЕНЬ ПОКАЗАТЕЛЕЙ, </w:t>
      </w:r>
      <w:r>
        <w:rPr>
          <w:rFonts w:ascii="Arial" w:hAnsi="Arial" w:cs="Arial"/>
          <w:color w:val="3C3C3C"/>
          <w:spacing w:val="2"/>
          <w:sz w:val="31"/>
          <w:szCs w:val="31"/>
        </w:rPr>
        <w:br/>
        <w:t>необходимых для оценки пожарной опасности</w:t>
      </w:r>
      <w:r>
        <w:rPr>
          <w:rFonts w:ascii="Arial" w:hAnsi="Arial" w:cs="Arial"/>
          <w:color w:val="3C3C3C"/>
          <w:spacing w:val="2"/>
          <w:sz w:val="31"/>
          <w:szCs w:val="31"/>
        </w:rPr>
        <w:br/>
        <w:t>веществ и материалов в зависимости от их агрегатного состояния </w:t>
      </w:r>
    </w:p>
    <w:tbl>
      <w:tblPr>
        <w:tblW w:w="0" w:type="auto"/>
        <w:tblCellMar>
          <w:left w:w="0" w:type="dxa"/>
          <w:right w:w="0" w:type="dxa"/>
        </w:tblCellMar>
        <w:tblLook w:val="04A0" w:firstRow="1" w:lastRow="0" w:firstColumn="1" w:lastColumn="0" w:noHBand="0" w:noVBand="1"/>
      </w:tblPr>
      <w:tblGrid>
        <w:gridCol w:w="4719"/>
        <w:gridCol w:w="1468"/>
        <w:gridCol w:w="1281"/>
        <w:gridCol w:w="1461"/>
        <w:gridCol w:w="1275"/>
      </w:tblGrid>
      <w:tr w:rsidR="00EA372C" w:rsidTr="00EA372C">
        <w:trPr>
          <w:trHeight w:val="12"/>
        </w:trPr>
        <w:tc>
          <w:tcPr>
            <w:tcW w:w="4805"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r>
      <w:tr w:rsidR="00EA372C" w:rsidTr="00EA372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Показатель пожарной опасности</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Вещества и материалы в различном агрегатном состоянии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Пыли</w:t>
            </w:r>
          </w:p>
        </w:tc>
      </w:tr>
      <w:tr w:rsidR="00EA372C" w:rsidTr="00EA372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газообраз-</w:t>
            </w:r>
            <w:r>
              <w:rPr>
                <w:color w:val="2D2D2D"/>
                <w:sz w:val="21"/>
                <w:szCs w:val="21"/>
              </w:rPr>
              <w:br/>
              <w:t>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жидкие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твердые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Безопасный экспериментальный максимальный зазор, миллиметр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Выделение токсичных продуктов горения с единицы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Группа воспламеняемости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Группа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Коэффициент дымообразования, квадратный метр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Излучающая способность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Индекс пожаровзрывоопасности, паскаль на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Индекс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Кислородный индекс,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Концентрационный предел диффузионного горения газовых смесей в воздухе,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Критическая поверхностная плотность теплового потока, ватт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Линейная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Максимальная скорость распространения пламени вдоль поверхности горючей жидкости,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Максимальное давление взрыва, паскаль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Минимальная флегматизирующая концентрация газообразного флегматизатора,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Минимальная энергия зажигания, джоуль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Минимальное взрывоопасное содержание кислорода,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Низшая рабочая теплота сгорания, килоджоуль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Нормальная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Показатель токсичности продуктов горения, 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Потребление кислорода на единицу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 xml:space="preserve">Предельная скорость срыва диффузионного </w:t>
            </w:r>
            <w:r>
              <w:rPr>
                <w:color w:val="2D2D2D"/>
                <w:sz w:val="21"/>
                <w:szCs w:val="21"/>
              </w:rPr>
              <w:lastRenderedPageBreak/>
              <w:t>факела,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Скорость нарастания давления взрыва, мегапаскаль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Способность гореть при взаимодействии с водой, кислородом воздуха и другими веществами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Способность к воспламенению при адиабатическом сжатии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Способность к самовозгоранию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Способность к экзотермическому разложению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Температура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Температура вспышки,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Температура самовоспламенения,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Температура тления,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Температурные пределы распространения пламени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Удельная массовая скорость выгорания, килограмм в секунду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Удельная теплота сгорания, 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3нак "+" обозначает, что показатель необходимо применять.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Знак "-" обозначает, что показатель не применяется.</w:t>
      </w:r>
      <w:r>
        <w:rPr>
          <w:rFonts w:ascii="Arial" w:hAnsi="Arial" w:cs="Arial"/>
          <w:color w:val="2D2D2D"/>
          <w:spacing w:val="2"/>
          <w:sz w:val="21"/>
          <w:szCs w:val="21"/>
        </w:rPr>
        <w:br/>
      </w:r>
      <w:r>
        <w:rPr>
          <w:rFonts w:ascii="Arial" w:hAnsi="Arial" w:cs="Arial"/>
          <w:color w:val="2D2D2D"/>
          <w:spacing w:val="2"/>
          <w:sz w:val="21"/>
          <w:szCs w:val="21"/>
        </w:rPr>
        <w:br/>
      </w:r>
      <w:hyperlink r:id="rId575" w:history="1">
        <w:r>
          <w:rPr>
            <w:rStyle w:val="a7"/>
            <w:rFonts w:ascii="Arial" w:hAnsi="Arial" w:cs="Arial"/>
            <w:color w:val="00466E"/>
            <w:spacing w:val="2"/>
            <w:sz w:val="21"/>
            <w:szCs w:val="21"/>
          </w:rPr>
          <w:t>Комментарий к таблице 1</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 Классификация горючих строительных материалов по значению показателя токсичности продуктов горения</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КЛАССИФИКАЦИЯ</w:t>
      </w:r>
      <w:r>
        <w:rPr>
          <w:rFonts w:ascii="Arial" w:hAnsi="Arial" w:cs="Arial"/>
          <w:color w:val="3C3C3C"/>
          <w:spacing w:val="2"/>
          <w:sz w:val="31"/>
          <w:szCs w:val="31"/>
        </w:rPr>
        <w:br/>
        <w:t>горючих строительных материалов</w:t>
      </w:r>
      <w:r>
        <w:rPr>
          <w:rFonts w:ascii="Arial" w:hAnsi="Arial" w:cs="Arial"/>
          <w:color w:val="3C3C3C"/>
          <w:spacing w:val="2"/>
          <w:sz w:val="31"/>
          <w:szCs w:val="31"/>
        </w:rPr>
        <w:br/>
        <w:t> по значению показателя токсичности продуктов горения </w:t>
      </w:r>
    </w:p>
    <w:tbl>
      <w:tblPr>
        <w:tblW w:w="0" w:type="auto"/>
        <w:tblCellMar>
          <w:left w:w="0" w:type="dxa"/>
          <w:right w:w="0" w:type="dxa"/>
        </w:tblCellMar>
        <w:tblLook w:val="04A0" w:firstRow="1" w:lastRow="0" w:firstColumn="1" w:lastColumn="0" w:noHBand="0" w:noVBand="1"/>
      </w:tblPr>
      <w:tblGrid>
        <w:gridCol w:w="3108"/>
        <w:gridCol w:w="1819"/>
        <w:gridCol w:w="1819"/>
        <w:gridCol w:w="1639"/>
        <w:gridCol w:w="1819"/>
      </w:tblGrid>
      <w:tr w:rsidR="00EA372C" w:rsidTr="00EA372C">
        <w:trPr>
          <w:trHeight w:val="12"/>
        </w:trPr>
        <w:tc>
          <w:tcPr>
            <w:tcW w:w="3142"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опасности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Показатель токсичности продуктов горения в зависимости от времени экспозиции</w:t>
            </w:r>
          </w:p>
        </w:tc>
      </w:tr>
      <w:tr w:rsidR="00EA372C" w:rsidTr="00EA372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 минут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 минут</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Малоопасные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90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Умеренноопасные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70, но не 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50, но не 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40, но не 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30, но не более 90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Высокоопасные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25, но не более 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17, но не более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13, но не более 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10, но не более 30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Чрезвычайно 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10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hyperlink r:id="rId576" w:history="1">
        <w:r>
          <w:rPr>
            <w:rStyle w:val="a7"/>
            <w:rFonts w:ascii="Arial" w:hAnsi="Arial" w:cs="Arial"/>
            <w:color w:val="00466E"/>
            <w:spacing w:val="2"/>
            <w:sz w:val="21"/>
            <w:szCs w:val="21"/>
          </w:rPr>
          <w:t>Комментарий к таблице 2</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3. Классы пожарной опасности строительных материалов</w:t>
      </w:r>
    </w:p>
    <w:p w:rsidR="00EA372C" w:rsidRDefault="00EA372C" w:rsidP="00EA372C">
      <w:pPr>
        <w:pStyle w:val="headertext"/>
        <w:shd w:val="clear" w:color="auto" w:fill="FFFFFF"/>
        <w:spacing w:before="150" w:beforeAutospacing="0" w:after="75"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Классы пожарной опасности строительных материалов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(Таблица в редакции, введенной в действие с 12 июля 2012 года </w:t>
      </w:r>
      <w:hyperlink r:id="rId57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2587"/>
        <w:gridCol w:w="924"/>
        <w:gridCol w:w="1294"/>
        <w:gridCol w:w="924"/>
        <w:gridCol w:w="1109"/>
        <w:gridCol w:w="1663"/>
        <w:gridCol w:w="1663"/>
      </w:tblGrid>
      <w:tr w:rsidR="00EA372C" w:rsidTr="00EA372C">
        <w:trPr>
          <w:trHeight w:val="12"/>
        </w:trPr>
        <w:tc>
          <w:tcPr>
            <w:tcW w:w="2587"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r>
      <w:tr w:rsidR="00EA372C" w:rsidTr="00EA372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 xml:space="preserve">Свойства пожарной </w:t>
            </w:r>
            <w:r>
              <w:rPr>
                <w:color w:val="2D2D2D"/>
                <w:sz w:val="21"/>
                <w:szCs w:val="21"/>
              </w:rPr>
              <w:lastRenderedPageBreak/>
              <w:t>опасности</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Классы пожарной опасности строительных материалов в зависимости от групп</w:t>
            </w:r>
          </w:p>
        </w:tc>
      </w:tr>
      <w:tr w:rsidR="00EA372C" w:rsidTr="00EA372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строительных материалов</w:t>
            </w:r>
            <w:r>
              <w:rPr>
                <w:color w:val="2D2D2D"/>
                <w:sz w:val="21"/>
                <w:szCs w:val="21"/>
              </w:rPr>
              <w:br/>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КМО</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КМ5</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Горючесть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НГ</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Г4</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Воспламеняемость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В3</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Дымообразующая способность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Д3</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Токсичность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Т2</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Т2</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Т4</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Распространение</w:t>
            </w:r>
            <w:r>
              <w:rPr>
                <w:color w:val="2D2D2D"/>
                <w:sz w:val="21"/>
                <w:szCs w:val="21"/>
              </w:rPr>
              <w:br/>
              <w:t>пламени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РП1</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РП1</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РП2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РП2</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РП4</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Перечень показателей пожарной опасности строительных материалов, достаточных для присвоения классов пожарной опасности КМ0-КМ5, определяется в соответствии с таблицей 27 настоящего приложения.</w:t>
      </w:r>
      <w:r>
        <w:rPr>
          <w:rFonts w:ascii="Arial" w:hAnsi="Arial" w:cs="Arial"/>
          <w:color w:val="2D2D2D"/>
          <w:spacing w:val="2"/>
          <w:sz w:val="21"/>
          <w:szCs w:val="21"/>
        </w:rPr>
        <w:br/>
      </w:r>
      <w:r>
        <w:rPr>
          <w:rFonts w:ascii="Arial" w:hAnsi="Arial" w:cs="Arial"/>
          <w:color w:val="2D2D2D"/>
          <w:spacing w:val="2"/>
          <w:sz w:val="21"/>
          <w:szCs w:val="21"/>
        </w:rPr>
        <w:br/>
      </w:r>
      <w:hyperlink r:id="rId578" w:history="1">
        <w:r>
          <w:rPr>
            <w:rStyle w:val="a7"/>
            <w:rFonts w:ascii="Arial" w:hAnsi="Arial" w:cs="Arial"/>
            <w:color w:val="00466E"/>
            <w:spacing w:val="2"/>
            <w:sz w:val="21"/>
            <w:szCs w:val="21"/>
          </w:rPr>
          <w:t>Комментарий к таблице 3</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4. Степень защиты пожарозащищенного электрооборудования от внешних твердых предметов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СТЕПЕНЬ ЗАЩИТЫ</w:t>
      </w:r>
      <w:r>
        <w:rPr>
          <w:rFonts w:ascii="Arial" w:hAnsi="Arial" w:cs="Arial"/>
          <w:color w:val="3C3C3C"/>
          <w:spacing w:val="2"/>
          <w:sz w:val="31"/>
          <w:szCs w:val="31"/>
        </w:rPr>
        <w:br/>
        <w:t> пожарозащищенного электрооборудования</w:t>
      </w:r>
      <w:r>
        <w:rPr>
          <w:rFonts w:ascii="Arial" w:hAnsi="Arial" w:cs="Arial"/>
          <w:color w:val="3C3C3C"/>
          <w:spacing w:val="2"/>
          <w:sz w:val="31"/>
          <w:szCs w:val="31"/>
        </w:rPr>
        <w:br/>
        <w:t> от внешних твердых предметов </w:t>
      </w:r>
    </w:p>
    <w:tbl>
      <w:tblPr>
        <w:tblW w:w="0" w:type="auto"/>
        <w:tblCellMar>
          <w:left w:w="0" w:type="dxa"/>
          <w:right w:w="0" w:type="dxa"/>
        </w:tblCellMar>
        <w:tblLook w:val="04A0" w:firstRow="1" w:lastRow="0" w:firstColumn="1" w:lastColumn="0" w:noHBand="0" w:noVBand="1"/>
      </w:tblPr>
      <w:tblGrid>
        <w:gridCol w:w="1467"/>
        <w:gridCol w:w="8737"/>
      </w:tblGrid>
      <w:tr w:rsidR="00EA372C" w:rsidTr="00EA372C">
        <w:trPr>
          <w:trHeight w:val="12"/>
        </w:trPr>
        <w:tc>
          <w:tcPr>
            <w:tcW w:w="1478" w:type="dxa"/>
            <w:hideMark/>
          </w:tcPr>
          <w:p w:rsidR="00EA372C" w:rsidRDefault="00EA372C" w:rsidP="00EA372C">
            <w:pPr>
              <w:rPr>
                <w:sz w:val="2"/>
                <w:szCs w:val="24"/>
              </w:rPr>
            </w:pPr>
          </w:p>
        </w:tc>
        <w:tc>
          <w:tcPr>
            <w:tcW w:w="8870" w:type="dxa"/>
            <w:hideMark/>
          </w:tcPr>
          <w:p w:rsidR="00EA372C" w:rsidRDefault="00EA372C" w:rsidP="00EA372C">
            <w:pPr>
              <w:rPr>
                <w:sz w:val="2"/>
                <w:szCs w:val="24"/>
              </w:rPr>
            </w:pP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Первая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Краткое описание степени защиты</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нет защиты</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внешних твердых предметов диаметром 50 и более миллиметров</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внешних твердых предметов диаметром 12,5 и более миллиметра</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внешних твердых предметов диаметром 2,5 и более миллиметра</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внешних твердых предметов диаметром 1 и более миллиметра</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пыленепроницаемо; защищено от проникновения пыли</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79" w:history="1">
        <w:r>
          <w:rPr>
            <w:rStyle w:val="a7"/>
            <w:rFonts w:ascii="Arial" w:hAnsi="Arial" w:cs="Arial"/>
            <w:color w:val="00466E"/>
            <w:spacing w:val="2"/>
            <w:sz w:val="21"/>
            <w:szCs w:val="21"/>
          </w:rPr>
          <w:t>Комментарий к таблице 4</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5. Степень защиты пожарозащищенного электрооборудования от проникновения воды</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5</w:t>
      </w:r>
      <w:r>
        <w:rPr>
          <w:rFonts w:ascii="Arial" w:hAnsi="Arial" w:cs="Arial"/>
          <w:color w:val="3C3C3C"/>
          <w:spacing w:val="2"/>
          <w:sz w:val="31"/>
          <w:szCs w:val="31"/>
        </w:rPr>
        <w:br/>
      </w:r>
      <w:r>
        <w:rPr>
          <w:rFonts w:ascii="Arial" w:hAnsi="Arial" w:cs="Arial"/>
          <w:color w:val="3C3C3C"/>
          <w:spacing w:val="2"/>
          <w:sz w:val="31"/>
          <w:szCs w:val="31"/>
        </w:rPr>
        <w:br/>
        <w:t>СТЕПЕНЬ ЗАЩИТЫ</w:t>
      </w:r>
      <w:r>
        <w:rPr>
          <w:rFonts w:ascii="Arial" w:hAnsi="Arial" w:cs="Arial"/>
          <w:color w:val="3C3C3C"/>
          <w:spacing w:val="2"/>
          <w:sz w:val="31"/>
          <w:szCs w:val="31"/>
        </w:rPr>
        <w:br/>
        <w:t>пожарозащищенного электрооборудования </w:t>
      </w:r>
      <w:r>
        <w:rPr>
          <w:rFonts w:ascii="Arial" w:hAnsi="Arial" w:cs="Arial"/>
          <w:color w:val="3C3C3C"/>
          <w:spacing w:val="2"/>
          <w:sz w:val="31"/>
          <w:szCs w:val="31"/>
        </w:rPr>
        <w:br/>
        <w:t>от проникновения воды </w:t>
      </w:r>
    </w:p>
    <w:tbl>
      <w:tblPr>
        <w:tblW w:w="0" w:type="auto"/>
        <w:tblCellMar>
          <w:left w:w="0" w:type="dxa"/>
          <w:right w:w="0" w:type="dxa"/>
        </w:tblCellMar>
        <w:tblLook w:val="04A0" w:firstRow="1" w:lastRow="0" w:firstColumn="1" w:lastColumn="0" w:noHBand="0" w:noVBand="1"/>
      </w:tblPr>
      <w:tblGrid>
        <w:gridCol w:w="1468"/>
        <w:gridCol w:w="8736"/>
      </w:tblGrid>
      <w:tr w:rsidR="00EA372C" w:rsidTr="00EA372C">
        <w:trPr>
          <w:trHeight w:val="12"/>
        </w:trPr>
        <w:tc>
          <w:tcPr>
            <w:tcW w:w="1478" w:type="dxa"/>
            <w:hideMark/>
          </w:tcPr>
          <w:p w:rsidR="00EA372C" w:rsidRDefault="00EA372C" w:rsidP="00EA372C">
            <w:pPr>
              <w:rPr>
                <w:sz w:val="2"/>
                <w:szCs w:val="24"/>
              </w:rPr>
            </w:pPr>
          </w:p>
        </w:tc>
        <w:tc>
          <w:tcPr>
            <w:tcW w:w="8870" w:type="dxa"/>
            <w:hideMark/>
          </w:tcPr>
          <w:p w:rsidR="00EA372C" w:rsidRDefault="00EA372C" w:rsidP="00EA372C">
            <w:pPr>
              <w:rPr>
                <w:sz w:val="2"/>
                <w:szCs w:val="24"/>
              </w:rPr>
            </w:pP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Вторая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Краткое описание степени защиты</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нет защиты</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вертикально падающих капель воды</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вертикально падающих капель воды, когда оболочка отклонена на угол не более 15 градусов</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воды, падающей в виде дождя под углом не более 60 градусов</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сплошного обрызгивания любого направления</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водяных струй из сопла с внутренним диаметром 6,3 миллиметра</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водяных струй из сопла с внутренним диаметром 12,5 миллиметра</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воздействия при погружении в воду не более чем на 30 минут</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защищено от воздействия при погружении в воду более чем на 30 минут</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80" w:history="1">
        <w:r>
          <w:rPr>
            <w:rStyle w:val="a7"/>
            <w:rFonts w:ascii="Arial" w:hAnsi="Arial" w:cs="Arial"/>
            <w:color w:val="00466E"/>
            <w:spacing w:val="2"/>
            <w:sz w:val="21"/>
            <w:szCs w:val="21"/>
          </w:rPr>
          <w:t>Комментарий к таблице 5</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6. Порядок определения класса пожарной опасности строительных конструкций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6</w:t>
      </w:r>
      <w:r>
        <w:rPr>
          <w:rFonts w:ascii="Arial" w:hAnsi="Arial" w:cs="Arial"/>
          <w:color w:val="3C3C3C"/>
          <w:spacing w:val="2"/>
          <w:sz w:val="31"/>
          <w:szCs w:val="31"/>
        </w:rPr>
        <w:br/>
      </w:r>
      <w:r>
        <w:rPr>
          <w:rFonts w:ascii="Arial" w:hAnsi="Arial" w:cs="Arial"/>
          <w:color w:val="3C3C3C"/>
          <w:spacing w:val="2"/>
          <w:sz w:val="31"/>
          <w:szCs w:val="31"/>
        </w:rPr>
        <w:br/>
        <w:t>ПОРЯДОК </w:t>
      </w:r>
      <w:r>
        <w:rPr>
          <w:rFonts w:ascii="Arial" w:hAnsi="Arial" w:cs="Arial"/>
          <w:color w:val="3C3C3C"/>
          <w:spacing w:val="2"/>
          <w:sz w:val="31"/>
          <w:szCs w:val="31"/>
        </w:rPr>
        <w:br/>
        <w:t>определения класса пожарной опасности </w:t>
      </w:r>
      <w:r>
        <w:rPr>
          <w:rFonts w:ascii="Arial" w:hAnsi="Arial" w:cs="Arial"/>
          <w:color w:val="3C3C3C"/>
          <w:spacing w:val="2"/>
          <w:sz w:val="31"/>
          <w:szCs w:val="31"/>
        </w:rPr>
        <w:br/>
        <w:t>строительных конструкций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30 июля 2017 года - </w:t>
      </w:r>
      <w:hyperlink r:id="rId581" w:history="1">
        <w:r>
          <w:rPr>
            <w:rStyle w:val="a7"/>
            <w:rFonts w:ascii="Arial" w:hAnsi="Arial" w:cs="Arial"/>
            <w:color w:val="00466E"/>
            <w:spacing w:val="2"/>
            <w:sz w:val="21"/>
            <w:szCs w:val="21"/>
          </w:rPr>
          <w:t>Федеральный закон от 29 июля 2017 года N 244-ФЗ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82" w:history="1">
        <w:r>
          <w:rPr>
            <w:rStyle w:val="a7"/>
            <w:rFonts w:ascii="Arial" w:hAnsi="Arial" w:cs="Arial"/>
            <w:color w:val="00466E"/>
            <w:spacing w:val="2"/>
            <w:sz w:val="21"/>
            <w:szCs w:val="21"/>
          </w:rPr>
          <w:t>Комментарий к таблице 6</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7. Расход воды из водопроводной сети на наружное пожаротушение в поселениях</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7</w:t>
      </w:r>
      <w:r>
        <w:rPr>
          <w:rFonts w:ascii="Arial" w:hAnsi="Arial" w:cs="Arial"/>
          <w:color w:val="3C3C3C"/>
          <w:spacing w:val="2"/>
          <w:sz w:val="31"/>
          <w:szCs w:val="31"/>
        </w:rPr>
        <w:br/>
      </w:r>
      <w:r>
        <w:rPr>
          <w:rFonts w:ascii="Arial" w:hAnsi="Arial" w:cs="Arial"/>
          <w:color w:val="3C3C3C"/>
          <w:spacing w:val="2"/>
          <w:sz w:val="31"/>
          <w:szCs w:val="31"/>
        </w:rPr>
        <w:br/>
        <w:t>РАСХОД ВОДЫ</w:t>
      </w:r>
      <w:r>
        <w:rPr>
          <w:rFonts w:ascii="Arial" w:hAnsi="Arial" w:cs="Arial"/>
          <w:color w:val="3C3C3C"/>
          <w:spacing w:val="2"/>
          <w:sz w:val="31"/>
          <w:szCs w:val="31"/>
        </w:rPr>
        <w:br/>
        <w:t>из водопроводной сети на наружное </w:t>
      </w:r>
      <w:r>
        <w:rPr>
          <w:rFonts w:ascii="Arial" w:hAnsi="Arial" w:cs="Arial"/>
          <w:color w:val="3C3C3C"/>
          <w:spacing w:val="2"/>
          <w:sz w:val="31"/>
          <w:szCs w:val="31"/>
        </w:rPr>
        <w:br/>
        <w:t>пожаротушение в поселениях</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583"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84" w:history="1">
        <w:r>
          <w:rPr>
            <w:rStyle w:val="a7"/>
            <w:rFonts w:ascii="Arial" w:hAnsi="Arial" w:cs="Arial"/>
            <w:color w:val="00466E"/>
            <w:spacing w:val="2"/>
            <w:sz w:val="21"/>
            <w:szCs w:val="21"/>
          </w:rPr>
          <w:t>Комментарий к таблице 7</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8. Расход воды на наружное пожаротушение жилых и общественных зданий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Таблица 8</w:t>
      </w:r>
      <w:r>
        <w:rPr>
          <w:rFonts w:ascii="Arial" w:hAnsi="Arial" w:cs="Arial"/>
          <w:color w:val="3C3C3C"/>
          <w:spacing w:val="2"/>
          <w:sz w:val="31"/>
          <w:szCs w:val="31"/>
        </w:rPr>
        <w:br/>
      </w:r>
      <w:r>
        <w:rPr>
          <w:rFonts w:ascii="Arial" w:hAnsi="Arial" w:cs="Arial"/>
          <w:color w:val="3C3C3C"/>
          <w:spacing w:val="2"/>
          <w:sz w:val="31"/>
          <w:szCs w:val="31"/>
        </w:rPr>
        <w:br/>
        <w:t>РАСХОД ВОДЫ</w:t>
      </w:r>
      <w:r>
        <w:rPr>
          <w:rFonts w:ascii="Arial" w:hAnsi="Arial" w:cs="Arial"/>
          <w:color w:val="3C3C3C"/>
          <w:spacing w:val="2"/>
          <w:sz w:val="31"/>
          <w:szCs w:val="31"/>
        </w:rPr>
        <w:br/>
        <w:t>на наружное пожаротушение жилых</w:t>
      </w:r>
      <w:r>
        <w:rPr>
          <w:rFonts w:ascii="Arial" w:hAnsi="Arial" w:cs="Arial"/>
          <w:color w:val="3C3C3C"/>
          <w:spacing w:val="2"/>
          <w:sz w:val="31"/>
          <w:szCs w:val="31"/>
        </w:rPr>
        <w:br/>
        <w:t> и общественных зданий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585"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86" w:history="1">
        <w:r>
          <w:rPr>
            <w:rStyle w:val="a7"/>
            <w:rFonts w:ascii="Arial" w:hAnsi="Arial" w:cs="Arial"/>
            <w:color w:val="00466E"/>
            <w:spacing w:val="2"/>
            <w:sz w:val="21"/>
            <w:szCs w:val="21"/>
          </w:rPr>
          <w:t>Комментарий к таблице 8</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9. Расход воды на наружное пожаротушение производственных объектов и складских зданий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9</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lastRenderedPageBreak/>
        <w:t>РАСХОД ВОДЫ</w:t>
      </w:r>
      <w:r>
        <w:rPr>
          <w:rFonts w:ascii="Arial" w:hAnsi="Arial" w:cs="Arial"/>
          <w:color w:val="3C3C3C"/>
          <w:spacing w:val="2"/>
          <w:sz w:val="31"/>
          <w:szCs w:val="31"/>
        </w:rPr>
        <w:br/>
        <w:t>на наружное пожаротушение производственных</w:t>
      </w:r>
      <w:r>
        <w:rPr>
          <w:rFonts w:ascii="Arial" w:hAnsi="Arial" w:cs="Arial"/>
          <w:color w:val="3C3C3C"/>
          <w:spacing w:val="2"/>
          <w:sz w:val="31"/>
          <w:szCs w:val="31"/>
        </w:rPr>
        <w:br/>
        <w:t> объектов и складских зданий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58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88" w:history="1">
        <w:r>
          <w:rPr>
            <w:rStyle w:val="a7"/>
            <w:rFonts w:ascii="Arial" w:hAnsi="Arial" w:cs="Arial"/>
            <w:color w:val="00466E"/>
            <w:spacing w:val="2"/>
            <w:sz w:val="21"/>
            <w:szCs w:val="21"/>
          </w:rPr>
          <w:t>Комментарий к таблице 9</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10. Расход воды на наружное пожаротушение производственных объектов и складских зданий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Таблица 10</w:t>
      </w:r>
      <w:r>
        <w:rPr>
          <w:rFonts w:ascii="Arial" w:hAnsi="Arial" w:cs="Arial"/>
          <w:color w:val="3C3C3C"/>
          <w:spacing w:val="2"/>
          <w:sz w:val="31"/>
          <w:szCs w:val="31"/>
        </w:rPr>
        <w:br/>
      </w:r>
      <w:r>
        <w:rPr>
          <w:rFonts w:ascii="Arial" w:hAnsi="Arial" w:cs="Arial"/>
          <w:color w:val="3C3C3C"/>
          <w:spacing w:val="2"/>
          <w:sz w:val="31"/>
          <w:szCs w:val="31"/>
        </w:rPr>
        <w:br/>
        <w:t>РАСХОД ВОДЫ </w:t>
      </w:r>
      <w:r>
        <w:rPr>
          <w:rFonts w:ascii="Arial" w:hAnsi="Arial" w:cs="Arial"/>
          <w:color w:val="3C3C3C"/>
          <w:spacing w:val="2"/>
          <w:sz w:val="31"/>
          <w:szCs w:val="31"/>
        </w:rPr>
        <w:br/>
        <w:t>на наружное пожаротушение производственных </w:t>
      </w:r>
      <w:r>
        <w:rPr>
          <w:rFonts w:ascii="Arial" w:hAnsi="Arial" w:cs="Arial"/>
          <w:color w:val="3C3C3C"/>
          <w:spacing w:val="2"/>
          <w:sz w:val="31"/>
          <w:szCs w:val="31"/>
        </w:rPr>
        <w:br/>
        <w:t>объектов и складских зданий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589"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90" w:history="1">
        <w:r>
          <w:rPr>
            <w:rStyle w:val="a7"/>
            <w:rFonts w:ascii="Arial" w:hAnsi="Arial" w:cs="Arial"/>
            <w:color w:val="00466E"/>
            <w:spacing w:val="2"/>
            <w:sz w:val="21"/>
            <w:szCs w:val="21"/>
          </w:rPr>
          <w:t>Комментарий к таблице 10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11.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Таблица 11</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 между зданиями, сооружениями и строениями в зависимости</w:t>
      </w:r>
      <w:r>
        <w:rPr>
          <w:rFonts w:ascii="Arial" w:hAnsi="Arial" w:cs="Arial"/>
          <w:color w:val="3C3C3C"/>
          <w:spacing w:val="2"/>
          <w:sz w:val="31"/>
          <w:szCs w:val="31"/>
        </w:rPr>
        <w:br/>
        <w:t> от степени огнестойкости и класса конструктивной пожарной опасности</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591"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592" w:history="1">
        <w:r>
          <w:rPr>
            <w:rStyle w:val="a7"/>
            <w:rFonts w:ascii="Arial" w:hAnsi="Arial" w:cs="Arial"/>
            <w:color w:val="00466E"/>
            <w:spacing w:val="2"/>
            <w:sz w:val="21"/>
            <w:szCs w:val="21"/>
          </w:rPr>
          <w:t>Комментарий к таблице 11</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12. Противопожарные расстояния от зданий и сооружений на территориях складов нефти и нефтепродуктов до граничащих с ними объектов защиты</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    Таблица 12</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 от зданий и сооружений на территориях складов нефти </w:t>
      </w:r>
      <w:r>
        <w:rPr>
          <w:rFonts w:ascii="Arial" w:hAnsi="Arial" w:cs="Arial"/>
          <w:color w:val="3C3C3C"/>
          <w:spacing w:val="2"/>
          <w:sz w:val="31"/>
          <w:szCs w:val="31"/>
        </w:rPr>
        <w:br/>
        <w:t>и нефтепродуктов до граничащих с ними объектов защиты</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59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4905"/>
        <w:gridCol w:w="1095"/>
        <w:gridCol w:w="1099"/>
        <w:gridCol w:w="1095"/>
        <w:gridCol w:w="915"/>
        <w:gridCol w:w="1095"/>
      </w:tblGrid>
      <w:tr w:rsidR="00EA372C" w:rsidTr="00EA372C">
        <w:trPr>
          <w:trHeight w:val="12"/>
        </w:trPr>
        <w:tc>
          <w:tcPr>
            <w:tcW w:w="4990"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 xml:space="preserve">Наименование объектов, граничащих со зданиями и с сооружениями складов нефти и </w:t>
            </w:r>
            <w:r>
              <w:rPr>
                <w:color w:val="2D2D2D"/>
                <w:sz w:val="21"/>
                <w:szCs w:val="21"/>
              </w:rPr>
              <w:lastRenderedPageBreak/>
              <w:t>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Противопожарные расстояния от зданий и сооружений складов нефти и нефтепродуктов до граничащих с </w:t>
            </w:r>
            <w:r>
              <w:rPr>
                <w:color w:val="2D2D2D"/>
                <w:sz w:val="21"/>
                <w:szCs w:val="21"/>
              </w:rPr>
              <w:lastRenderedPageBreak/>
              <w:t>ними объектов при категории склада, метры *</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IIIв</w:t>
            </w:r>
          </w:p>
        </w:tc>
      </w:tr>
      <w:tr w:rsidR="00EA372C" w:rsidTr="00EA372C">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594"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Здания и сооружения граничащих с ними производственных объектов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r>
              <w:rPr>
                <w:color w:val="2D2D2D"/>
                <w:sz w:val="21"/>
                <w:szCs w:val="21"/>
              </w:rPr>
              <w:b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595"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хвойных и смешанных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лиственных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596"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597" w:history="1">
              <w:r>
                <w:rPr>
                  <w:rStyle w:val="a7"/>
                  <w:color w:val="00466E"/>
                  <w:sz w:val="21"/>
                  <w:szCs w:val="21"/>
                </w:rPr>
                <w:t>Федеральным законом от 27 декабря 2018 года N 538-ФЗ</w:t>
              </w:r>
            </w:hyperlink>
            <w:r>
              <w:rPr>
                <w:rStyle w:val="comment"/>
                <w:color w:val="2D2D2D"/>
                <w:sz w:val="21"/>
                <w:szCs w:val="21"/>
              </w:rPr>
              <w:t>.</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Склады лесных материалов, торфа, волокнистых горючих веществ, сена, соломы, а также участки открытого залегания торфа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на станциях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на разъездах и платформах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на перегонах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I, II и III категорий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45</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IV и V категорий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и общественные здания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Раздаточные колонки автозаправочных станций общего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Индивидуальные гаражи и открытые стоянки для автомобилей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Очистные канализационные сооружения и насосные станции,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Водозаправочные сооружения,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Аварийная емкость (аварийные емкости) для резервуарного парка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Технологические установки категорий А и Б по взрывопожарной и пожарной опасности и факельные установки для сжигания газа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В скобках указаны значения для складов II категории общей вместимостью более 50000 кубических метров.</w:t>
      </w:r>
      <w:r>
        <w:rPr>
          <w:rFonts w:ascii="Arial" w:hAnsi="Arial" w:cs="Arial"/>
          <w:color w:val="2D2D2D"/>
          <w:spacing w:val="2"/>
          <w:sz w:val="21"/>
          <w:szCs w:val="21"/>
        </w:rPr>
        <w:br/>
      </w:r>
      <w:r>
        <w:rPr>
          <w:rFonts w:ascii="Arial" w:hAnsi="Arial" w:cs="Arial"/>
          <w:color w:val="2D2D2D"/>
          <w:spacing w:val="2"/>
          <w:sz w:val="21"/>
          <w:szCs w:val="21"/>
        </w:rPr>
        <w:br/>
      </w:r>
      <w:hyperlink r:id="rId598" w:history="1">
        <w:r>
          <w:rPr>
            <w:rStyle w:val="a7"/>
            <w:rFonts w:ascii="Arial" w:hAnsi="Arial" w:cs="Arial"/>
            <w:color w:val="00466E"/>
            <w:spacing w:val="2"/>
            <w:sz w:val="21"/>
            <w:szCs w:val="21"/>
          </w:rPr>
          <w:t>Комментарий к таблице 12</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13. Противопожарные расстояния от зданий и сооружений до складов горючих жидкостей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13</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 от зданий и сооружений до складов горючих жидкостей</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lastRenderedPageBreak/>
        <w:t>(Наименование в редакции, введенной в действие с 12 июля 2012 года </w:t>
      </w:r>
      <w:hyperlink r:id="rId59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3469"/>
        <w:gridCol w:w="2185"/>
        <w:gridCol w:w="2365"/>
        <w:gridCol w:w="2185"/>
      </w:tblGrid>
      <w:tr w:rsidR="00EA372C" w:rsidTr="00EA372C">
        <w:trPr>
          <w:trHeight w:val="12"/>
        </w:trPr>
        <w:tc>
          <w:tcPr>
            <w:tcW w:w="3511" w:type="dxa"/>
            <w:hideMark/>
          </w:tcPr>
          <w:p w:rsidR="00EA372C" w:rsidRDefault="00EA372C" w:rsidP="00EA372C">
            <w:pPr>
              <w:rPr>
                <w:sz w:val="2"/>
                <w:szCs w:val="24"/>
              </w:rPr>
            </w:pPr>
          </w:p>
        </w:tc>
        <w:tc>
          <w:tcPr>
            <w:tcW w:w="2218" w:type="dxa"/>
            <w:hideMark/>
          </w:tcPr>
          <w:p w:rsidR="00EA372C" w:rsidRDefault="00EA372C" w:rsidP="00EA372C">
            <w:pPr>
              <w:rPr>
                <w:sz w:val="2"/>
                <w:szCs w:val="24"/>
              </w:rPr>
            </w:pPr>
          </w:p>
        </w:tc>
        <w:tc>
          <w:tcPr>
            <w:tcW w:w="2402" w:type="dxa"/>
            <w:hideMark/>
          </w:tcPr>
          <w:p w:rsidR="00EA372C" w:rsidRDefault="00EA372C" w:rsidP="00EA372C">
            <w:pPr>
              <w:rPr>
                <w:sz w:val="2"/>
                <w:szCs w:val="24"/>
              </w:rPr>
            </w:pPr>
          </w:p>
        </w:tc>
        <w:tc>
          <w:tcPr>
            <w:tcW w:w="2218" w:type="dxa"/>
            <w:hideMark/>
          </w:tcPr>
          <w:p w:rsidR="00EA372C" w:rsidRDefault="00EA372C" w:rsidP="00EA372C">
            <w:pPr>
              <w:rPr>
                <w:sz w:val="2"/>
                <w:szCs w:val="24"/>
              </w:rPr>
            </w:pPr>
          </w:p>
        </w:tc>
      </w:tr>
      <w:tr w:rsidR="00EA372C" w:rsidTr="00EA372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Вместимость склада, кубические метры</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при степени огнестойкости зданий и сооружений, метры *</w:t>
            </w:r>
          </w:p>
        </w:tc>
      </w:tr>
      <w:tr w:rsidR="00EA372C" w:rsidTr="00EA372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IV, V</w:t>
            </w:r>
          </w:p>
        </w:tc>
      </w:tr>
      <w:tr w:rsidR="00EA372C" w:rsidTr="00EA372C">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00"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100, но не более 800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800, но не более 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01" w:history="1">
        <w:r>
          <w:rPr>
            <w:rStyle w:val="a7"/>
            <w:rFonts w:ascii="Arial" w:hAnsi="Arial" w:cs="Arial"/>
            <w:color w:val="00466E"/>
            <w:spacing w:val="2"/>
            <w:sz w:val="21"/>
            <w:szCs w:val="21"/>
          </w:rPr>
          <w:t>Комментарий к таблице 13</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14. Категории складов для хранения нефти и нефтепродуктов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14</w:t>
      </w:r>
      <w:r>
        <w:rPr>
          <w:rFonts w:ascii="Arial" w:hAnsi="Arial" w:cs="Arial"/>
          <w:color w:val="3C3C3C"/>
          <w:spacing w:val="2"/>
          <w:sz w:val="31"/>
          <w:szCs w:val="31"/>
        </w:rPr>
        <w:br/>
      </w:r>
      <w:r>
        <w:rPr>
          <w:rFonts w:ascii="Arial" w:hAnsi="Arial" w:cs="Arial"/>
          <w:color w:val="3C3C3C"/>
          <w:spacing w:val="2"/>
          <w:sz w:val="31"/>
          <w:szCs w:val="31"/>
        </w:rPr>
        <w:br/>
        <w:t>КАТЕГОРИИ</w:t>
      </w:r>
      <w:r>
        <w:rPr>
          <w:rFonts w:ascii="Arial" w:hAnsi="Arial" w:cs="Arial"/>
          <w:color w:val="3C3C3C"/>
          <w:spacing w:val="2"/>
          <w:sz w:val="31"/>
          <w:szCs w:val="31"/>
        </w:rPr>
        <w:br/>
        <w:t> складов для хранения нефти и нефтепродуктов </w:t>
      </w:r>
    </w:p>
    <w:tbl>
      <w:tblPr>
        <w:tblW w:w="0" w:type="auto"/>
        <w:tblCellMar>
          <w:left w:w="0" w:type="dxa"/>
          <w:right w:w="0" w:type="dxa"/>
        </w:tblCellMar>
        <w:tblLook w:val="04A0" w:firstRow="1" w:lastRow="0" w:firstColumn="1" w:lastColumn="0" w:noHBand="0" w:noVBand="1"/>
      </w:tblPr>
      <w:tblGrid>
        <w:gridCol w:w="2194"/>
        <w:gridCol w:w="4008"/>
        <w:gridCol w:w="4002"/>
      </w:tblGrid>
      <w:tr w:rsidR="00EA372C" w:rsidTr="00EA372C">
        <w:trPr>
          <w:trHeight w:val="12"/>
        </w:trPr>
        <w:tc>
          <w:tcPr>
            <w:tcW w:w="2218" w:type="dxa"/>
            <w:hideMark/>
          </w:tcPr>
          <w:p w:rsidR="00EA372C" w:rsidRDefault="00EA372C" w:rsidP="00EA372C">
            <w:pPr>
              <w:rPr>
                <w:sz w:val="2"/>
                <w:szCs w:val="24"/>
              </w:rPr>
            </w:pPr>
          </w:p>
        </w:tc>
        <w:tc>
          <w:tcPr>
            <w:tcW w:w="4066" w:type="dxa"/>
            <w:hideMark/>
          </w:tcPr>
          <w:p w:rsidR="00EA372C" w:rsidRDefault="00EA372C" w:rsidP="00EA372C">
            <w:pPr>
              <w:rPr>
                <w:sz w:val="2"/>
                <w:szCs w:val="24"/>
              </w:rPr>
            </w:pPr>
          </w:p>
        </w:tc>
        <w:tc>
          <w:tcPr>
            <w:tcW w:w="4066" w:type="dxa"/>
            <w:hideMark/>
          </w:tcPr>
          <w:p w:rsidR="00EA372C" w:rsidRDefault="00EA372C" w:rsidP="00EA372C">
            <w:pPr>
              <w:rPr>
                <w:sz w:val="2"/>
                <w:szCs w:val="24"/>
              </w:rPr>
            </w:pP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Категория склада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Максимальный объем одного резервуара, кубические метры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Общая вместимость склада, кубические метры</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100000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20000, но не более 100000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5000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10000, но не более 20000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2000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2000, но не более 10000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700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2000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02" w:history="1">
        <w:r>
          <w:rPr>
            <w:rStyle w:val="a7"/>
            <w:rFonts w:ascii="Arial" w:hAnsi="Arial" w:cs="Arial"/>
            <w:color w:val="00466E"/>
            <w:spacing w:val="2"/>
            <w:sz w:val="21"/>
            <w:szCs w:val="21"/>
          </w:rPr>
          <w:t>Комментарий к таблице 14</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15. Противопожарные расстояния от автозаправочных станций бензина и дизельного топлива до граничащих с ними объектов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15</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 от автозаправочных станций бензина</w:t>
      </w:r>
      <w:r>
        <w:rPr>
          <w:rFonts w:ascii="Arial" w:hAnsi="Arial" w:cs="Arial"/>
          <w:color w:val="3C3C3C"/>
          <w:spacing w:val="2"/>
          <w:sz w:val="31"/>
          <w:szCs w:val="31"/>
        </w:rPr>
        <w:br/>
        <w:t> и дизельного топлива до граничащих с ними объектов </w:t>
      </w:r>
    </w:p>
    <w:tbl>
      <w:tblPr>
        <w:tblW w:w="0" w:type="auto"/>
        <w:tblCellMar>
          <w:left w:w="0" w:type="dxa"/>
          <w:right w:w="0" w:type="dxa"/>
        </w:tblCellMar>
        <w:tblLook w:val="04A0" w:firstRow="1" w:lastRow="0" w:firstColumn="1" w:lastColumn="0" w:noHBand="0" w:noVBand="1"/>
      </w:tblPr>
      <w:tblGrid>
        <w:gridCol w:w="3804"/>
        <w:gridCol w:w="2205"/>
        <w:gridCol w:w="2185"/>
        <w:gridCol w:w="2010"/>
      </w:tblGrid>
      <w:tr w:rsidR="00EA372C" w:rsidTr="00EA372C">
        <w:trPr>
          <w:trHeight w:val="12"/>
        </w:trPr>
        <w:tc>
          <w:tcPr>
            <w:tcW w:w="3881" w:type="dxa"/>
            <w:hideMark/>
          </w:tcPr>
          <w:p w:rsidR="00EA372C" w:rsidRDefault="00EA372C" w:rsidP="00EA372C">
            <w:pPr>
              <w:rPr>
                <w:sz w:val="2"/>
                <w:szCs w:val="24"/>
              </w:rPr>
            </w:pPr>
          </w:p>
        </w:tc>
        <w:tc>
          <w:tcPr>
            <w:tcW w:w="2218" w:type="dxa"/>
            <w:hideMark/>
          </w:tcPr>
          <w:p w:rsidR="00EA372C" w:rsidRDefault="00EA372C" w:rsidP="00EA372C">
            <w:pPr>
              <w:rPr>
                <w:sz w:val="2"/>
                <w:szCs w:val="24"/>
              </w:rPr>
            </w:pPr>
          </w:p>
        </w:tc>
        <w:tc>
          <w:tcPr>
            <w:tcW w:w="2218" w:type="dxa"/>
            <w:hideMark/>
          </w:tcPr>
          <w:p w:rsidR="00EA372C" w:rsidRDefault="00EA372C" w:rsidP="00EA372C">
            <w:pPr>
              <w:rPr>
                <w:sz w:val="2"/>
                <w:szCs w:val="24"/>
              </w:rPr>
            </w:pPr>
          </w:p>
        </w:tc>
        <w:tc>
          <w:tcPr>
            <w:tcW w:w="2033" w:type="dxa"/>
            <w:hideMark/>
          </w:tcPr>
          <w:p w:rsidR="00EA372C" w:rsidRDefault="00EA372C" w:rsidP="00EA372C">
            <w:pPr>
              <w:rPr>
                <w:sz w:val="2"/>
                <w:szCs w:val="24"/>
              </w:rPr>
            </w:pP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Наименования объектов, до которых определяются противопожарные расстояния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от автозаправочных</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от автозаправочных станций с надземными резервуарами, метры</w:t>
            </w:r>
          </w:p>
        </w:tc>
      </w:tr>
      <w:tr w:rsidR="00EA372C" w:rsidTr="00EA372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станций с подземными резервуарами, метры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общей вместимостью более 20 кубических метров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общей вместимостью не более 20 кубических метров</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Производственные, складские и административно-бытовые здания и сооружения промышленных организаций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EA372C" w:rsidTr="00EA372C">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03"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хвойных и смешанных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лиственных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w:t>
            </w:r>
          </w:p>
        </w:tc>
      </w:tr>
      <w:tr w:rsidR="00EA372C" w:rsidTr="00EA372C">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04"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605" w:history="1">
              <w:r>
                <w:rPr>
                  <w:rStyle w:val="a7"/>
                  <w:color w:val="00466E"/>
                  <w:sz w:val="21"/>
                  <w:szCs w:val="21"/>
                </w:rPr>
                <w:t>Федеральным законом от 27 декабря 2018 года N 538-ФЗ</w:t>
              </w:r>
            </w:hyperlink>
            <w:r>
              <w:rPr>
                <w:rStyle w:val="comment"/>
                <w:color w:val="2D2D2D"/>
                <w:sz w:val="21"/>
                <w:szCs w:val="21"/>
              </w:rPr>
              <w:t>.</w:t>
            </w:r>
            <w:r>
              <w:rPr>
                <w:color w:val="2D2D2D"/>
                <w:sz w:val="21"/>
                <w:szCs w:val="21"/>
              </w:rPr>
              <w:br/>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и общественные 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Места массового пребывания людей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Индивидуальные гаражи и открытые стоянки для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Торговые киоски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I, II и III категорий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r>
      <w:tr w:rsidR="00EA372C" w:rsidTr="00EA372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IV и V категорий</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9</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Очистные канализационные сооружения и насосные станции, не относящиеся к автозаправочным станциям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Склады лесных материалов, торфа, волокнистых горючих веществ, сена, соломы, а также участки открытого залегания торфа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06" w:history="1">
        <w:r>
          <w:rPr>
            <w:rStyle w:val="a7"/>
            <w:rFonts w:ascii="Arial" w:hAnsi="Arial" w:cs="Arial"/>
            <w:color w:val="00466E"/>
            <w:spacing w:val="2"/>
            <w:sz w:val="21"/>
            <w:szCs w:val="21"/>
          </w:rPr>
          <w:t>Комментарий к таблице 15</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16. Противопожарные расстояния от мест организованного хранения и обслуживания транспортных средств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16</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 от мест организованного хранения и обслуживания транспортных средств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607"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08" w:history="1">
        <w:r>
          <w:rPr>
            <w:rStyle w:val="a7"/>
            <w:rFonts w:ascii="Arial" w:hAnsi="Arial" w:cs="Arial"/>
            <w:color w:val="00466E"/>
            <w:spacing w:val="2"/>
            <w:sz w:val="21"/>
            <w:szCs w:val="21"/>
          </w:rPr>
          <w:t>Комментарий к таблице 16</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17. Противопожарные расстояния 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17</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r>
      <w:r>
        <w:rPr>
          <w:rFonts w:ascii="Arial" w:hAnsi="Arial" w:cs="Arial"/>
          <w:color w:val="3C3C3C"/>
          <w:spacing w:val="2"/>
          <w:sz w:val="31"/>
          <w:szCs w:val="31"/>
        </w:rPr>
        <w:lastRenderedPageBreak/>
        <w:t>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609"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3083"/>
        <w:gridCol w:w="1828"/>
        <w:gridCol w:w="1820"/>
        <w:gridCol w:w="1653"/>
        <w:gridCol w:w="1820"/>
      </w:tblGrid>
      <w:tr w:rsidR="00EA372C" w:rsidTr="00EA372C">
        <w:trPr>
          <w:trHeight w:val="12"/>
        </w:trPr>
        <w:tc>
          <w:tcPr>
            <w:tcW w:w="3142"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Наименование здания 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метры</w:t>
            </w:r>
          </w:p>
        </w:tc>
      </w:tr>
      <w:tr w:rsidR="00EA372C" w:rsidTr="00EA372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сооружения *</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надземные под давлением, включая полуизотер-</w:t>
            </w:r>
            <w:r>
              <w:rPr>
                <w:color w:val="2D2D2D"/>
                <w:sz w:val="21"/>
                <w:szCs w:val="21"/>
              </w:rPr>
              <w:br/>
              <w:t>мические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подземные под давлением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надземные изотерми-</w:t>
            </w:r>
            <w:r>
              <w:rPr>
                <w:color w:val="2D2D2D"/>
                <w:sz w:val="21"/>
                <w:szCs w:val="21"/>
              </w:rPr>
              <w:br/>
              <w:t>ческие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подземные изотерми-</w:t>
            </w:r>
            <w:r>
              <w:rPr>
                <w:color w:val="2D2D2D"/>
                <w:sz w:val="21"/>
                <w:szCs w:val="21"/>
              </w:rPr>
              <w:br/>
              <w:t>ческие</w:t>
            </w:r>
          </w:p>
        </w:tc>
      </w:tr>
      <w:tr w:rsidR="00EA372C" w:rsidTr="00EA372C">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10"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и общественные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300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ТЭЦ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Склады лесоматериалов и твердого топлива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11"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612" w:history="1">
              <w:r>
                <w:rPr>
                  <w:rStyle w:val="a7"/>
                  <w:color w:val="00466E"/>
                  <w:sz w:val="21"/>
                  <w:szCs w:val="21"/>
                </w:rPr>
                <w:t>Федеральным законом от 27 декабря 2018 года N 538-ФЗ</w:t>
              </w:r>
            </w:hyperlink>
            <w:r>
              <w:rPr>
                <w:rStyle w:val="comment"/>
                <w:color w:val="2D2D2D"/>
                <w:sz w:val="21"/>
                <w:szCs w:val="21"/>
              </w:rPr>
              <w:t>.</w:t>
            </w:r>
            <w:r>
              <w:rPr>
                <w:color w:val="2D2D2D"/>
                <w:sz w:val="21"/>
                <w:szCs w:val="21"/>
              </w:rPr>
              <w:br/>
            </w: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13"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614" w:history="1">
              <w:r>
                <w:rPr>
                  <w:rStyle w:val="a7"/>
                  <w:color w:val="00466E"/>
                  <w:sz w:val="21"/>
                  <w:szCs w:val="21"/>
                </w:rPr>
                <w:t>Федеральным законом от 27 декабря 2018 года N 538-ФЗ</w:t>
              </w:r>
            </w:hyperlink>
            <w:r>
              <w:rPr>
                <w:rStyle w:val="comment"/>
                <w:color w:val="2D2D2D"/>
                <w:sz w:val="21"/>
                <w:szCs w:val="21"/>
              </w:rPr>
              <w:t>.</w:t>
            </w:r>
            <w:r>
              <w:rPr>
                <w:color w:val="2D2D2D"/>
                <w:sz w:val="21"/>
                <w:szCs w:val="21"/>
              </w:rPr>
              <w:br/>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Внутризаводские наземные и подземные технологические трубопроводы, не относящиеся к складу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ближе 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ближе 15</w:t>
            </w: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 xml:space="preserve">Здания и сооружения </w:t>
            </w:r>
            <w:r>
              <w:rPr>
                <w:color w:val="2D2D2D"/>
                <w:sz w:val="21"/>
                <w:szCs w:val="21"/>
              </w:rPr>
              <w:lastRenderedPageBreak/>
              <w:t>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2000-5000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EA372C" w:rsidTr="00EA372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6000-10000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125</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15"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16" w:history="1">
              <w:r>
                <w:rPr>
                  <w:rStyle w:val="a7"/>
                  <w:color w:val="00466E"/>
                  <w:sz w:val="21"/>
                  <w:szCs w:val="21"/>
                </w:rPr>
                <w:t>Федеральным законом от 10 июля 2012 года N 117-ФЗ</w:t>
              </w:r>
            </w:hyperlink>
            <w:r>
              <w:rPr>
                <w:rStyle w:val="comment"/>
                <w:color w:val="2D2D2D"/>
                <w:sz w:val="21"/>
                <w:szCs w:val="21"/>
              </w:rPr>
              <w:t>.</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17" w:history="1">
        <w:r>
          <w:rPr>
            <w:rStyle w:val="a7"/>
            <w:rFonts w:ascii="Arial" w:hAnsi="Arial" w:cs="Arial"/>
            <w:color w:val="00466E"/>
            <w:spacing w:val="2"/>
            <w:sz w:val="21"/>
            <w:szCs w:val="21"/>
          </w:rPr>
          <w:t>Комментарий к таблице 17</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18. 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в ...</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18</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 </w:t>
      </w:r>
      <w:r>
        <w:rPr>
          <w:rFonts w:ascii="Arial" w:hAnsi="Arial" w:cs="Arial"/>
          <w:color w:val="3C3C3C"/>
          <w:spacing w:val="2"/>
          <w:sz w:val="31"/>
          <w:szCs w:val="31"/>
        </w:rPr>
        <w:br/>
        <w:t>от складов сжиженных углеводородных газов общей вместимостью </w:t>
      </w:r>
      <w:r>
        <w:rPr>
          <w:rFonts w:ascii="Arial" w:hAnsi="Arial" w:cs="Arial"/>
          <w:color w:val="3C3C3C"/>
          <w:spacing w:val="2"/>
          <w:sz w:val="31"/>
          <w:szCs w:val="31"/>
        </w:rPr>
        <w:br/>
        <w:t>от 10000 до 20000 кубических метров при хранении под давлением либо </w:t>
      </w:r>
      <w:r>
        <w:rPr>
          <w:rFonts w:ascii="Arial" w:hAnsi="Arial" w:cs="Arial"/>
          <w:color w:val="3C3C3C"/>
          <w:spacing w:val="2"/>
          <w:sz w:val="31"/>
          <w:szCs w:val="31"/>
        </w:rPr>
        <w:br/>
        <w:t>от 40000 до 60000 кубических метров при хранении изотермическим способом </w:t>
      </w:r>
      <w:r>
        <w:rPr>
          <w:rFonts w:ascii="Arial" w:hAnsi="Arial" w:cs="Arial"/>
          <w:color w:val="3C3C3C"/>
          <w:spacing w:val="2"/>
          <w:sz w:val="31"/>
          <w:szCs w:val="31"/>
        </w:rPr>
        <w:br/>
        <w:t>в надземных резервуарах или от 40000 до 100000 кубических метров </w:t>
      </w:r>
      <w:r>
        <w:rPr>
          <w:rFonts w:ascii="Arial" w:hAnsi="Arial" w:cs="Arial"/>
          <w:color w:val="3C3C3C"/>
          <w:spacing w:val="2"/>
          <w:sz w:val="31"/>
          <w:szCs w:val="31"/>
        </w:rPr>
        <w:br/>
        <w:t>при хранении изотермическим способом в подземных резервуарах, </w:t>
      </w:r>
      <w:r>
        <w:rPr>
          <w:rFonts w:ascii="Arial" w:hAnsi="Arial" w:cs="Arial"/>
          <w:color w:val="3C3C3C"/>
          <w:spacing w:val="2"/>
          <w:sz w:val="31"/>
          <w:szCs w:val="31"/>
        </w:rPr>
        <w:br/>
        <w:t>входящих в состав товарно-сырьевой базы, </w:t>
      </w:r>
      <w:r>
        <w:rPr>
          <w:rFonts w:ascii="Arial" w:hAnsi="Arial" w:cs="Arial"/>
          <w:color w:val="3C3C3C"/>
          <w:spacing w:val="2"/>
          <w:sz w:val="31"/>
          <w:szCs w:val="31"/>
        </w:rPr>
        <w:br/>
        <w:t>до промышленных и гражданских объектов </w:t>
      </w:r>
    </w:p>
    <w:tbl>
      <w:tblPr>
        <w:tblW w:w="0" w:type="auto"/>
        <w:tblCellMar>
          <w:left w:w="0" w:type="dxa"/>
          <w:right w:w="0" w:type="dxa"/>
        </w:tblCellMar>
        <w:tblLook w:val="04A0" w:firstRow="1" w:lastRow="0" w:firstColumn="1" w:lastColumn="0" w:noHBand="0" w:noVBand="1"/>
      </w:tblPr>
      <w:tblGrid>
        <w:gridCol w:w="3794"/>
        <w:gridCol w:w="1646"/>
        <w:gridCol w:w="1646"/>
        <w:gridCol w:w="1471"/>
        <w:gridCol w:w="1647"/>
      </w:tblGrid>
      <w:tr w:rsidR="00EA372C" w:rsidTr="00EA372C">
        <w:trPr>
          <w:trHeight w:val="12"/>
        </w:trPr>
        <w:tc>
          <w:tcPr>
            <w:tcW w:w="3881"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Наименование здания 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метры</w:t>
            </w:r>
          </w:p>
        </w:tc>
      </w:tr>
      <w:tr w:rsidR="00EA372C" w:rsidTr="00EA372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сооружения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надземные под давлением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подземные под давлением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надземные изотерми-</w:t>
            </w:r>
            <w:r>
              <w:rPr>
                <w:color w:val="2D2D2D"/>
                <w:sz w:val="21"/>
                <w:szCs w:val="21"/>
              </w:rPr>
              <w:br/>
              <w:t>ческие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Резервуары подземные изотерми-</w:t>
            </w:r>
            <w:r>
              <w:rPr>
                <w:color w:val="2D2D2D"/>
                <w:sz w:val="21"/>
                <w:szCs w:val="21"/>
              </w:rPr>
              <w:br/>
              <w:t>ческие</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18"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менее 1,5 высоты опоры</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Здания и сооружения производственной, складской, подсобной зоны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19"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Здания и сооружения предзаводской (административной) зоны организации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20"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и общественные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вне пределов санитарно-</w:t>
            </w:r>
            <w:r>
              <w:rPr>
                <w:color w:val="2D2D2D"/>
                <w:sz w:val="21"/>
                <w:szCs w:val="21"/>
              </w:rPr>
              <w:br/>
              <w:t>защитной зоны, но не менее 300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ТЭЦ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21"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622" w:history="1">
              <w:r>
                <w:rPr>
                  <w:rStyle w:val="a7"/>
                  <w:color w:val="00466E"/>
                  <w:sz w:val="21"/>
                  <w:szCs w:val="21"/>
                </w:rPr>
                <w:t>Федеральным законом от 27 декабря 2018 года N 538-ФЗ</w:t>
              </w:r>
            </w:hyperlink>
            <w:r>
              <w:rPr>
                <w:rStyle w:val="comment"/>
                <w:color w:val="2D2D2D"/>
                <w:sz w:val="21"/>
                <w:szCs w:val="21"/>
              </w:rPr>
              <w:t>.</w:t>
            </w:r>
            <w:r>
              <w:rPr>
                <w:color w:val="2D2D2D"/>
                <w:sz w:val="21"/>
                <w:szCs w:val="21"/>
              </w:rPr>
              <w:br/>
            </w:r>
          </w:p>
        </w:tc>
      </w:tr>
      <w:tr w:rsidR="00EA372C" w:rsidTr="00EA372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Лесничества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23" w:history="1">
              <w:r>
                <w:rPr>
                  <w:rStyle w:val="a7"/>
                  <w:color w:val="00466E"/>
                  <w:sz w:val="21"/>
                  <w:szCs w:val="21"/>
                </w:rPr>
                <w:t>Федеральным законом от 10 июля 2012 года N 117-ФЗ</w:t>
              </w:r>
            </w:hyperlink>
            <w:r>
              <w:rPr>
                <w:rStyle w:val="comment"/>
                <w:color w:val="2D2D2D"/>
                <w:sz w:val="21"/>
                <w:szCs w:val="21"/>
              </w:rPr>
              <w:t>; в редакции, введенной в действие с 1 июля 2019 года </w:t>
            </w:r>
            <w:hyperlink r:id="rId624" w:history="1">
              <w:r>
                <w:rPr>
                  <w:rStyle w:val="a7"/>
                  <w:color w:val="00466E"/>
                  <w:sz w:val="21"/>
                  <w:szCs w:val="21"/>
                </w:rPr>
                <w:t>Федеральным законом от 27 декабря 2018 года N 538-ФЗ</w:t>
              </w:r>
            </w:hyperlink>
            <w:r>
              <w:rPr>
                <w:rStyle w:val="comment"/>
                <w:color w:val="2D2D2D"/>
                <w:sz w:val="21"/>
                <w:szCs w:val="21"/>
              </w:rPr>
              <w:t>.</w:t>
            </w:r>
            <w:r>
              <w:rPr>
                <w:color w:val="2D2D2D"/>
                <w:sz w:val="21"/>
                <w:szCs w:val="21"/>
              </w:rPr>
              <w:br/>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r>
      <w:tr w:rsidR="00EA372C" w:rsidTr="00EA372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25" w:history="1">
        <w:r>
          <w:rPr>
            <w:rStyle w:val="a7"/>
            <w:rFonts w:ascii="Arial" w:hAnsi="Arial" w:cs="Arial"/>
            <w:color w:val="00466E"/>
            <w:spacing w:val="2"/>
            <w:sz w:val="21"/>
            <w:szCs w:val="21"/>
          </w:rPr>
          <w:t>Комментарий к таблице 18</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19. Противопожарные расстояния от резервуарных установок сжиженных углеводородных газов до объектов защиты</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19</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w:t>
      </w:r>
      <w:r>
        <w:rPr>
          <w:rFonts w:ascii="Arial" w:hAnsi="Arial" w:cs="Arial"/>
          <w:color w:val="3C3C3C"/>
          <w:spacing w:val="2"/>
          <w:sz w:val="31"/>
          <w:szCs w:val="31"/>
        </w:rPr>
        <w:br/>
        <w:t>от резервуарных установок сжиженных</w:t>
      </w:r>
      <w:r>
        <w:rPr>
          <w:rFonts w:ascii="Arial" w:hAnsi="Arial" w:cs="Arial"/>
          <w:color w:val="3C3C3C"/>
          <w:spacing w:val="2"/>
          <w:sz w:val="31"/>
          <w:szCs w:val="31"/>
        </w:rPr>
        <w:br/>
        <w:t> углеводородных газов до объектов защиты</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tbl>
      <w:tblPr>
        <w:tblW w:w="0" w:type="auto"/>
        <w:tblCellMar>
          <w:left w:w="0" w:type="dxa"/>
          <w:right w:w="0" w:type="dxa"/>
        </w:tblCellMar>
        <w:tblLook w:val="04A0" w:firstRow="1" w:lastRow="0" w:firstColumn="1" w:lastColumn="0" w:noHBand="0" w:noVBand="1"/>
      </w:tblPr>
      <w:tblGrid>
        <w:gridCol w:w="3317"/>
        <w:gridCol w:w="890"/>
        <w:gridCol w:w="1024"/>
        <w:gridCol w:w="890"/>
        <w:gridCol w:w="890"/>
        <w:gridCol w:w="1024"/>
        <w:gridCol w:w="890"/>
        <w:gridCol w:w="1279"/>
      </w:tblGrid>
      <w:tr w:rsidR="00EA372C" w:rsidTr="00EA372C">
        <w:trPr>
          <w:trHeight w:val="12"/>
        </w:trPr>
        <w:tc>
          <w:tcPr>
            <w:tcW w:w="3696"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r>
      <w:tr w:rsidR="00EA372C" w:rsidTr="00EA372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от резервуаров, метры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w:t>
            </w:r>
            <w:r>
              <w:rPr>
                <w:color w:val="2D2D2D"/>
                <w:sz w:val="21"/>
                <w:szCs w:val="21"/>
              </w:rPr>
              <w:br/>
              <w:t>пожар-</w:t>
            </w:r>
          </w:p>
        </w:tc>
      </w:tr>
      <w:tr w:rsidR="00EA372C" w:rsidTr="00EA372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подземных</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ные расстоя-</w:t>
            </w:r>
          </w:p>
        </w:tc>
      </w:tr>
      <w:tr w:rsidR="00EA372C" w:rsidTr="00EA372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при общей вместимости резервуаров в установке, кубические метры</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ния от испари-</w:t>
            </w:r>
          </w:p>
        </w:tc>
      </w:tr>
      <w:tr w:rsidR="00EA372C" w:rsidTr="00EA372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5, но не более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более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20, но не более 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тельной или групповой баллон-</w:t>
            </w:r>
            <w:r>
              <w:rPr>
                <w:color w:val="2D2D2D"/>
                <w:sz w:val="21"/>
                <w:szCs w:val="21"/>
              </w:rPr>
              <w:br/>
              <w:t>ной уста-</w:t>
            </w:r>
            <w:r>
              <w:rPr>
                <w:color w:val="2D2D2D"/>
                <w:sz w:val="21"/>
                <w:szCs w:val="21"/>
              </w:rPr>
              <w:br/>
              <w:t>новки, метры</w:t>
            </w:r>
          </w:p>
        </w:tc>
      </w:tr>
      <w:tr w:rsidR="00EA372C" w:rsidTr="00EA372C">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26" w:history="1">
              <w:r>
                <w:rPr>
                  <w:rStyle w:val="a7"/>
                  <w:color w:val="00466E"/>
                  <w:sz w:val="21"/>
                  <w:szCs w:val="21"/>
                </w:rPr>
                <w:t>Федеральным законом от 10 июля 2012 года N 117-ФЗ</w:t>
              </w:r>
            </w:hyperlink>
            <w:r>
              <w:rPr>
                <w:rStyle w:val="comment"/>
                <w:color w:val="2D2D2D"/>
                <w:sz w:val="21"/>
                <w:szCs w:val="21"/>
              </w:rPr>
              <w:t>..</w:t>
            </w:r>
            <w:r>
              <w:rPr>
                <w:color w:val="2D2D2D"/>
                <w:sz w:val="21"/>
                <w:szCs w:val="21"/>
              </w:rPr>
              <w:br/>
            </w:r>
          </w:p>
        </w:tc>
      </w:tr>
      <w:tr w:rsidR="00EA372C" w:rsidTr="00EA372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Общественные здания и сооружения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r>
      <w:tr w:rsidR="00EA372C" w:rsidTr="00EA372C">
        <w:tc>
          <w:tcPr>
            <w:tcW w:w="1090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(Позиция в редакции, введенной в действие с 12 июля 2012 года </w:t>
            </w:r>
            <w:hyperlink r:id="rId627"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12</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Канализация, теплотрасса (подземные)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3,5</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Надземные сооружения и коммуникации (эстакады, теплотрассы),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Водопровод и другие бесканальные коммуникации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r>
      <w:tr w:rsidR="00EA372C" w:rsidTr="00EA372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Автомобильные дороги IV и V категорий (до края проезжей части) 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Знак "+" обозначает расстояние от резервуарной установки организаций до зданий и сооружений, которые установкой не обслуживаются.</w:t>
      </w:r>
      <w:r>
        <w:rPr>
          <w:rFonts w:ascii="Arial" w:hAnsi="Arial" w:cs="Arial"/>
          <w:color w:val="2D2D2D"/>
          <w:spacing w:val="2"/>
          <w:sz w:val="21"/>
          <w:szCs w:val="21"/>
        </w:rPr>
        <w:br/>
      </w:r>
      <w:r>
        <w:rPr>
          <w:rStyle w:val="comment"/>
          <w:rFonts w:ascii="Arial" w:hAnsi="Arial" w:cs="Arial"/>
          <w:color w:val="2D2D2D"/>
          <w:spacing w:val="2"/>
          <w:sz w:val="21"/>
          <w:szCs w:val="21"/>
        </w:rPr>
        <w:t>(Примечание в редакции, введенной в действие с 12 июля 2012 года </w:t>
      </w:r>
      <w:hyperlink r:id="rId62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629" w:history="1">
        <w:r>
          <w:rPr>
            <w:rStyle w:val="a7"/>
            <w:rFonts w:ascii="Arial" w:hAnsi="Arial" w:cs="Arial"/>
            <w:color w:val="00466E"/>
            <w:spacing w:val="2"/>
            <w:sz w:val="21"/>
            <w:szCs w:val="21"/>
          </w:rPr>
          <w:t>Комментарий к таблице 19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20. Противопожарные расстояния от резервуарных установок сжиженных углеводородных газов до объектов защиты</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20</w:t>
      </w:r>
      <w:r>
        <w:rPr>
          <w:rFonts w:ascii="Arial" w:hAnsi="Arial" w:cs="Arial"/>
          <w:color w:val="3C3C3C"/>
          <w:spacing w:val="2"/>
          <w:sz w:val="31"/>
          <w:szCs w:val="31"/>
        </w:rPr>
        <w:br/>
      </w:r>
      <w:r>
        <w:rPr>
          <w:rFonts w:ascii="Arial" w:hAnsi="Arial" w:cs="Arial"/>
          <w:color w:val="3C3C3C"/>
          <w:spacing w:val="2"/>
          <w:sz w:val="31"/>
          <w:szCs w:val="31"/>
        </w:rPr>
        <w:br/>
        <w:t>ПРОТИВОПОЖАРНЫЕ РАССТОЯНИЯ </w:t>
      </w:r>
      <w:r>
        <w:rPr>
          <w:rFonts w:ascii="Arial" w:hAnsi="Arial" w:cs="Arial"/>
          <w:color w:val="3C3C3C"/>
          <w:spacing w:val="2"/>
          <w:sz w:val="31"/>
          <w:szCs w:val="31"/>
        </w:rPr>
        <w:br/>
        <w:t>от резервуарных установок сжиженных </w:t>
      </w:r>
      <w:r>
        <w:rPr>
          <w:rFonts w:ascii="Arial" w:hAnsi="Arial" w:cs="Arial"/>
          <w:color w:val="3C3C3C"/>
          <w:spacing w:val="2"/>
          <w:sz w:val="31"/>
          <w:szCs w:val="31"/>
        </w:rPr>
        <w:br/>
        <w:t>углеводородных газов до объектов защиты </w:t>
      </w:r>
    </w:p>
    <w:tbl>
      <w:tblPr>
        <w:tblW w:w="0" w:type="auto"/>
        <w:tblCellMar>
          <w:left w:w="0" w:type="dxa"/>
          <w:right w:w="0" w:type="dxa"/>
        </w:tblCellMar>
        <w:tblLook w:val="04A0" w:firstRow="1" w:lastRow="0" w:firstColumn="1" w:lastColumn="0" w:noHBand="0" w:noVBand="1"/>
      </w:tblPr>
      <w:tblGrid>
        <w:gridCol w:w="1879"/>
        <w:gridCol w:w="630"/>
        <w:gridCol w:w="630"/>
        <w:gridCol w:w="843"/>
        <w:gridCol w:w="630"/>
        <w:gridCol w:w="647"/>
        <w:gridCol w:w="697"/>
        <w:gridCol w:w="743"/>
        <w:gridCol w:w="630"/>
        <w:gridCol w:w="647"/>
        <w:gridCol w:w="910"/>
        <w:gridCol w:w="666"/>
        <w:gridCol w:w="652"/>
      </w:tblGrid>
      <w:tr w:rsidR="00EA372C" w:rsidTr="00EA372C">
        <w:trPr>
          <w:trHeight w:val="12"/>
        </w:trPr>
        <w:tc>
          <w:tcPr>
            <w:tcW w:w="2218"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924"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c>
          <w:tcPr>
            <w:tcW w:w="739" w:type="dxa"/>
            <w:hideMark/>
          </w:tcPr>
          <w:p w:rsidR="00EA372C" w:rsidRDefault="00EA372C" w:rsidP="00EA372C">
            <w:pPr>
              <w:rPr>
                <w:sz w:val="2"/>
                <w:szCs w:val="24"/>
              </w:rPr>
            </w:pPr>
          </w:p>
        </w:tc>
      </w:tr>
      <w:tr w:rsidR="00EA372C" w:rsidTr="00EA372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Здания, сооружения</w:t>
            </w:r>
            <w:r>
              <w:rPr>
                <w:color w:val="2D2D2D"/>
                <w:sz w:val="21"/>
                <w:szCs w:val="21"/>
              </w:rPr>
              <w:br/>
              <w:t>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Противопожарные расстояния от резервуаров сжиженных углеводородных газов, метры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w:t>
            </w:r>
            <w:r>
              <w:rPr>
                <w:color w:val="2D2D2D"/>
                <w:sz w:val="21"/>
                <w:szCs w:val="21"/>
              </w:rPr>
              <w:br/>
              <w:t>тиво-</w:t>
            </w:r>
            <w:r>
              <w:rPr>
                <w:color w:val="2D2D2D"/>
                <w:sz w:val="21"/>
                <w:szCs w:val="21"/>
              </w:rPr>
              <w:br/>
              <w:t>пожа-</w:t>
            </w:r>
            <w:r>
              <w:rPr>
                <w:color w:val="2D2D2D"/>
                <w:sz w:val="21"/>
                <w:szCs w:val="21"/>
              </w:rPr>
              <w:br/>
              <w:t>рные расс-</w:t>
            </w:r>
            <w:r>
              <w:rPr>
                <w:color w:val="2D2D2D"/>
                <w:sz w:val="21"/>
                <w:szCs w:val="21"/>
              </w:rPr>
              <w:br/>
              <w:t>тояния от поме-</w:t>
            </w:r>
            <w:r>
              <w:rPr>
                <w:color w:val="2D2D2D"/>
                <w:sz w:val="21"/>
                <w:szCs w:val="21"/>
              </w:rPr>
              <w:br/>
              <w:t>щений, уста-</w:t>
            </w:r>
            <w:r>
              <w:rPr>
                <w:color w:val="2D2D2D"/>
                <w:sz w:val="21"/>
                <w:szCs w:val="21"/>
              </w:rPr>
              <w:br/>
              <w:t>новок,</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Противопо-</w:t>
            </w:r>
            <w:r>
              <w:rPr>
                <w:color w:val="2D2D2D"/>
                <w:sz w:val="21"/>
                <w:szCs w:val="21"/>
              </w:rPr>
              <w:br/>
              <w:t>жарные расстояния от склада наполнен-</w:t>
            </w:r>
            <w:r>
              <w:rPr>
                <w:color w:val="2D2D2D"/>
                <w:sz w:val="21"/>
                <w:szCs w:val="21"/>
              </w:rPr>
              <w:br/>
              <w:t>ных баллонов общей вместимос-</w:t>
            </w:r>
            <w:r>
              <w:rPr>
                <w:color w:val="2D2D2D"/>
                <w:sz w:val="21"/>
                <w:szCs w:val="21"/>
              </w:rPr>
              <w:br/>
              <w:t>тью, метры</w:t>
            </w:r>
          </w:p>
        </w:tc>
      </w:tr>
      <w:tr w:rsidR="00EA372C" w:rsidTr="00EA372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надземных</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подземных</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где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p>
        </w:tc>
      </w:tr>
      <w:tr w:rsidR="00EA372C" w:rsidTr="00EA372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при общей вместимости,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испо-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лее</w:t>
            </w:r>
          </w:p>
        </w:tc>
      </w:tr>
      <w:tr w:rsidR="00EA372C" w:rsidTr="00EA372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20, но не бо-</w:t>
            </w:r>
            <w:r>
              <w:rPr>
                <w:color w:val="2D2D2D"/>
                <w:sz w:val="21"/>
                <w:szCs w:val="21"/>
              </w:rPr>
              <w:br/>
              <w:t>лее 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50, но не бо-</w:t>
            </w:r>
            <w:r>
              <w:rPr>
                <w:color w:val="2D2D2D"/>
                <w:sz w:val="21"/>
                <w:szCs w:val="21"/>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50, но не бо-</w:t>
            </w:r>
            <w:r>
              <w:rPr>
                <w:color w:val="2D2D2D"/>
                <w:sz w:val="21"/>
                <w:szCs w:val="21"/>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200, но не более 8000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50, но не бо-</w:t>
            </w:r>
            <w:r>
              <w:rPr>
                <w:color w:val="2D2D2D"/>
                <w:sz w:val="21"/>
                <w:szCs w:val="21"/>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50,</w:t>
            </w:r>
            <w:r>
              <w:rPr>
                <w:color w:val="2D2D2D"/>
                <w:sz w:val="21"/>
                <w:szCs w:val="21"/>
              </w:rPr>
              <w:br/>
              <w:t>но</w:t>
            </w:r>
            <w:r>
              <w:rPr>
                <w:color w:val="2D2D2D"/>
                <w:sz w:val="21"/>
                <w:szCs w:val="21"/>
              </w:rPr>
              <w:br/>
              <w:t>не</w:t>
            </w:r>
            <w:r>
              <w:rPr>
                <w:color w:val="2D2D2D"/>
                <w:sz w:val="21"/>
                <w:szCs w:val="21"/>
              </w:rPr>
              <w:br/>
              <w:t>бо-</w:t>
            </w:r>
            <w:r>
              <w:rPr>
                <w:color w:val="2D2D2D"/>
                <w:sz w:val="21"/>
                <w:szCs w:val="21"/>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более 200, но не более 8000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льзу-</w:t>
            </w:r>
            <w:r>
              <w:rPr>
                <w:color w:val="2D2D2D"/>
                <w:sz w:val="21"/>
                <w:szCs w:val="21"/>
              </w:rPr>
              <w:br/>
              <w:t>ется сжи-</w:t>
            </w:r>
            <w:r>
              <w:rPr>
                <w:color w:val="2D2D2D"/>
                <w:sz w:val="21"/>
                <w:szCs w:val="21"/>
              </w:rPr>
              <w:br/>
              <w:t>жен-</w:t>
            </w:r>
            <w:r>
              <w:rPr>
                <w:color w:val="2D2D2D"/>
                <w:sz w:val="21"/>
                <w:szCs w:val="21"/>
              </w:rPr>
              <w:br/>
              <w:t>ный угле-</w:t>
            </w:r>
            <w:r>
              <w:rPr>
                <w:color w:val="2D2D2D"/>
                <w:sz w:val="21"/>
                <w:szCs w:val="21"/>
              </w:rPr>
              <w:br/>
              <w:t>водо-</w:t>
            </w:r>
            <w:r>
              <w:rPr>
                <w:color w:val="2D2D2D"/>
                <w:sz w:val="21"/>
                <w:szCs w:val="21"/>
              </w:rPr>
              <w:br/>
              <w:t>род-</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лее 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w:t>
            </w:r>
          </w:p>
        </w:tc>
      </w:tr>
      <w:tr w:rsidR="00EA372C" w:rsidTr="00EA372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Максимальная вместимость одного резервуара,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ный</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бо-</w:t>
            </w:r>
            <w:r>
              <w:rPr>
                <w:color w:val="2D2D2D"/>
                <w:sz w:val="21"/>
                <w:szCs w:val="21"/>
              </w:rPr>
              <w:br/>
              <w:t>лее 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100, но не бо-</w:t>
            </w:r>
            <w:r>
              <w:rPr>
                <w:color w:val="2D2D2D"/>
                <w:sz w:val="21"/>
                <w:szCs w:val="21"/>
              </w:rPr>
              <w:br/>
              <w:t>лее 600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бо-</w:t>
            </w:r>
            <w:r>
              <w:rPr>
                <w:color w:val="2D2D2D"/>
                <w:sz w:val="21"/>
                <w:szCs w:val="21"/>
              </w:rPr>
              <w:br/>
              <w:t>лее 100, но не бо-</w:t>
            </w:r>
            <w:r>
              <w:rPr>
                <w:color w:val="2D2D2D"/>
                <w:sz w:val="21"/>
                <w:szCs w:val="21"/>
              </w:rPr>
              <w:br/>
              <w:t>лее 600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газ, метры</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r>
      <w:tr w:rsidR="00EA372C" w:rsidTr="00EA372C">
        <w:tc>
          <w:tcPr>
            <w:tcW w:w="1219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30"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Жилые, общественные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Административ-</w:t>
            </w:r>
            <w:r>
              <w:rPr>
                <w:color w:val="2D2D2D"/>
                <w:sz w:val="21"/>
                <w:szCs w:val="21"/>
              </w:rPr>
              <w:br/>
              <w:t>ные, бытовые, производственные здания, здания котельных, гаражей и открытых стоянок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80 (50)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 (110)+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 (55)+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 (30)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Надземные сооружения и коммуникации (эстакады, теплотрассы), подсобные постройки жилых зданий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(20 )</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Железные дороги общей сети (от подошвы насыпи), автомобильные дороги I-III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50</w:t>
            </w:r>
          </w:p>
        </w:tc>
      </w:tr>
      <w:tr w:rsidR="00EA372C" w:rsidTr="00EA372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Подъездные пути железных дорог, дорог организаций, трамвайные пути, автомобильные дороги IV и V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20 (20)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Pr>
          <w:rFonts w:ascii="Arial" w:hAnsi="Arial" w:cs="Arial"/>
          <w:color w:val="2D2D2D"/>
          <w:spacing w:val="2"/>
          <w:sz w:val="21"/>
          <w:szCs w:val="21"/>
        </w:rPr>
        <w:br/>
      </w:r>
      <w:r>
        <w:rPr>
          <w:rStyle w:val="comment"/>
          <w:rFonts w:ascii="Arial" w:hAnsi="Arial" w:cs="Arial"/>
          <w:color w:val="2D2D2D"/>
          <w:spacing w:val="2"/>
          <w:sz w:val="21"/>
          <w:szCs w:val="21"/>
        </w:rPr>
        <w:t>(Примечание в редакции, введенной в действие с 12 июля 2012 года </w:t>
      </w:r>
      <w:hyperlink r:id="rId631"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r>
        <w:rPr>
          <w:rFonts w:ascii="Arial" w:hAnsi="Arial" w:cs="Arial"/>
          <w:color w:val="2D2D2D"/>
          <w:spacing w:val="2"/>
          <w:sz w:val="21"/>
          <w:szCs w:val="21"/>
        </w:rPr>
        <w:br/>
      </w:r>
      <w:r>
        <w:rPr>
          <w:rFonts w:ascii="Arial" w:hAnsi="Arial" w:cs="Arial"/>
          <w:color w:val="2D2D2D"/>
          <w:spacing w:val="2"/>
          <w:sz w:val="21"/>
          <w:szCs w:val="21"/>
        </w:rPr>
        <w:br/>
      </w:r>
      <w:hyperlink r:id="rId632" w:history="1">
        <w:r>
          <w:rPr>
            <w:rStyle w:val="a7"/>
            <w:rFonts w:ascii="Arial" w:hAnsi="Arial" w:cs="Arial"/>
            <w:color w:val="00466E"/>
            <w:spacing w:val="2"/>
            <w:sz w:val="21"/>
            <w:szCs w:val="21"/>
          </w:rPr>
          <w:t>Комментарий к таблице 20</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21. Соответствие степени огнестойкости и предела огнестойкости строительных конструкций зданий, сооружений и пожарных отсеков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21</w:t>
      </w:r>
      <w:r>
        <w:rPr>
          <w:rFonts w:ascii="Arial" w:hAnsi="Arial" w:cs="Arial"/>
          <w:color w:val="3C3C3C"/>
          <w:spacing w:val="2"/>
          <w:sz w:val="31"/>
          <w:szCs w:val="31"/>
        </w:rPr>
        <w:br/>
      </w:r>
      <w:r>
        <w:rPr>
          <w:rFonts w:ascii="Arial" w:hAnsi="Arial" w:cs="Arial"/>
          <w:color w:val="3C3C3C"/>
          <w:spacing w:val="2"/>
          <w:sz w:val="31"/>
          <w:szCs w:val="31"/>
        </w:rPr>
        <w:br/>
        <w:t>СООТВЕТСТВИЕ </w:t>
      </w:r>
      <w:r>
        <w:rPr>
          <w:rFonts w:ascii="Arial" w:hAnsi="Arial" w:cs="Arial"/>
          <w:color w:val="3C3C3C"/>
          <w:spacing w:val="2"/>
          <w:sz w:val="31"/>
          <w:szCs w:val="31"/>
        </w:rPr>
        <w:br/>
      </w:r>
      <w:r>
        <w:rPr>
          <w:rFonts w:ascii="Arial" w:hAnsi="Arial" w:cs="Arial"/>
          <w:color w:val="3C3C3C"/>
          <w:spacing w:val="2"/>
          <w:sz w:val="31"/>
          <w:szCs w:val="31"/>
        </w:rPr>
        <w:lastRenderedPageBreak/>
        <w:t>степени огнестойкости и предела огнестойкости </w:t>
      </w:r>
      <w:r>
        <w:rPr>
          <w:rFonts w:ascii="Arial" w:hAnsi="Arial" w:cs="Arial"/>
          <w:color w:val="3C3C3C"/>
          <w:spacing w:val="2"/>
          <w:sz w:val="31"/>
          <w:szCs w:val="31"/>
        </w:rPr>
        <w:br/>
        <w:t>строительных конструкций зданий, сооружений и пожарных отсеков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633"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1418"/>
        <w:gridCol w:w="1203"/>
        <w:gridCol w:w="1343"/>
        <w:gridCol w:w="1330"/>
        <w:gridCol w:w="1288"/>
        <w:gridCol w:w="1237"/>
        <w:gridCol w:w="1094"/>
        <w:gridCol w:w="1291"/>
      </w:tblGrid>
      <w:tr w:rsidR="00EA372C" w:rsidTr="00EA372C">
        <w:trPr>
          <w:trHeight w:val="12"/>
        </w:trPr>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109"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r>
      <w:tr w:rsidR="00EA372C" w:rsidTr="00EA372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Степень</w:t>
            </w:r>
          </w:p>
        </w:t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Предел огнестойкости строительных конструкций</w:t>
            </w:r>
          </w:p>
        </w:tc>
      </w:tr>
      <w:tr w:rsidR="00EA372C" w:rsidTr="00EA372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огне-</w:t>
            </w:r>
            <w:r>
              <w:rPr>
                <w:color w:val="2D2D2D"/>
                <w:sz w:val="21"/>
                <w:szCs w:val="21"/>
              </w:rPr>
              <w:br/>
              <w:t>стойкости </w:t>
            </w:r>
            <w:r>
              <w:rPr>
                <w:color w:val="2D2D2D"/>
                <w:sz w:val="21"/>
                <w:szCs w:val="21"/>
              </w:rPr>
              <w:br/>
              <w:t>зданий, сооружений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Несущие стены, колонны и другие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Наружные ненесущие стены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Перекры-</w:t>
            </w:r>
            <w:r>
              <w:rPr>
                <w:color w:val="2D2D2D"/>
                <w:sz w:val="21"/>
                <w:szCs w:val="21"/>
              </w:rPr>
              <w:br/>
              <w:t>тия между-</w:t>
            </w:r>
            <w:r>
              <w:rPr>
                <w:color w:val="2D2D2D"/>
                <w:sz w:val="21"/>
                <w:szCs w:val="21"/>
              </w:rPr>
              <w:br/>
              <w:t>этажные (в том числе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Строительные конструкции бесчердачных покрытий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Строительные конструкции лестничных клеток</w:t>
            </w:r>
          </w:p>
        </w:tc>
      </w:tr>
      <w:tr w:rsidR="00EA372C" w:rsidTr="00EA372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и пожарных отсеков *</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несущие элементы</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чердачные и над подва-</w:t>
            </w:r>
            <w:r>
              <w:rPr>
                <w:color w:val="2D2D2D"/>
                <w:sz w:val="21"/>
                <w:szCs w:val="21"/>
              </w:rPr>
              <w:br/>
              <w:t>лами)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настилы (в том числе с утепли-</w:t>
            </w:r>
            <w:r>
              <w:rPr>
                <w:color w:val="2D2D2D"/>
                <w:sz w:val="21"/>
                <w:szCs w:val="21"/>
              </w:rPr>
              <w:br/>
              <w:t>телем)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фермы, балки, прогоны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внутрен-</w:t>
            </w:r>
            <w:r>
              <w:rPr>
                <w:color w:val="2D2D2D"/>
                <w:sz w:val="21"/>
                <w:szCs w:val="21"/>
              </w:rPr>
              <w:br/>
              <w:t>ние стены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марши и площадки лестниц</w:t>
            </w:r>
          </w:p>
        </w:tc>
      </w:tr>
      <w:tr w:rsidR="00EA372C" w:rsidTr="00EA372C">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rStyle w:val="comment"/>
                <w:color w:val="2D2D2D"/>
                <w:sz w:val="21"/>
                <w:szCs w:val="21"/>
              </w:rPr>
              <w:t>________________</w:t>
            </w:r>
            <w:r>
              <w:rPr>
                <w:color w:val="2D2D2D"/>
                <w:sz w:val="21"/>
                <w:szCs w:val="21"/>
              </w:rPr>
              <w:br/>
            </w:r>
            <w:r>
              <w:rPr>
                <w:rStyle w:val="comment"/>
                <w:color w:val="2D2D2D"/>
                <w:sz w:val="21"/>
                <w:szCs w:val="21"/>
              </w:rPr>
              <w:t>* Наименование графы в редакции, введенной в действие с 12 июля 2012 года </w:t>
            </w:r>
            <w:hyperlink r:id="rId634" w:history="1">
              <w:r>
                <w:rPr>
                  <w:rStyle w:val="a7"/>
                  <w:color w:val="00466E"/>
                  <w:sz w:val="21"/>
                  <w:szCs w:val="21"/>
                </w:rPr>
                <w:t>Федеральным законом от 10 июля 2012 года N 117-ФЗ</w:t>
              </w:r>
            </w:hyperlink>
            <w:r>
              <w:rPr>
                <w:rStyle w:val="comment"/>
                <w:color w:val="2D2D2D"/>
                <w:sz w:val="21"/>
                <w:szCs w:val="21"/>
              </w:rPr>
              <w:t>..</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 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60</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60</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45</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 15</w:t>
            </w:r>
          </w:p>
        </w:tc>
      </w:tr>
      <w:tr w:rsidR="00EA372C" w:rsidTr="00EA372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w:t>
            </w:r>
            <w:r>
              <w:rPr>
                <w:color w:val="2D2D2D"/>
                <w:sz w:val="21"/>
                <w:szCs w:val="21"/>
              </w:rPr>
              <w:br/>
              <w:t>руется</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(Примечание в редакции, введенной в действие с 12 июля 2012 года </w:t>
      </w:r>
      <w:hyperlink r:id="rId63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636" w:history="1">
        <w:r>
          <w:rPr>
            <w:rStyle w:val="a7"/>
            <w:rFonts w:ascii="Arial" w:hAnsi="Arial" w:cs="Arial"/>
            <w:color w:val="00466E"/>
            <w:spacing w:val="2"/>
            <w:sz w:val="21"/>
            <w:szCs w:val="21"/>
          </w:rPr>
          <w:t>Комментарий к таблице 21</w:t>
        </w:r>
      </w:hyperlink>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22. 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22</w:t>
      </w:r>
      <w:r>
        <w:rPr>
          <w:rFonts w:ascii="Arial" w:hAnsi="Arial" w:cs="Arial"/>
          <w:color w:val="3C3C3C"/>
          <w:spacing w:val="2"/>
          <w:sz w:val="31"/>
          <w:szCs w:val="31"/>
        </w:rPr>
        <w:br/>
      </w:r>
      <w:r>
        <w:rPr>
          <w:rFonts w:ascii="Arial" w:hAnsi="Arial" w:cs="Arial"/>
          <w:color w:val="3C3C3C"/>
          <w:spacing w:val="2"/>
          <w:sz w:val="31"/>
          <w:szCs w:val="31"/>
        </w:rPr>
        <w:br/>
        <w:t>СООТВЕТСТВИЕ</w:t>
      </w:r>
      <w:r>
        <w:rPr>
          <w:rFonts w:ascii="Arial" w:hAnsi="Arial" w:cs="Arial"/>
          <w:color w:val="3C3C3C"/>
          <w:spacing w:val="2"/>
          <w:sz w:val="31"/>
          <w:szCs w:val="31"/>
        </w:rPr>
        <w:br/>
        <w:t> класса конструктивной пожарной опасности и класса пожарной опасности строительных конструкций зданий, сооружений и пожарных отсеков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637"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1816"/>
        <w:gridCol w:w="1726"/>
        <w:gridCol w:w="1598"/>
        <w:gridCol w:w="1606"/>
        <w:gridCol w:w="1630"/>
        <w:gridCol w:w="1828"/>
      </w:tblGrid>
      <w:tr w:rsidR="00EA372C" w:rsidTr="00EA372C">
        <w:trPr>
          <w:trHeight w:val="12"/>
        </w:trPr>
        <w:tc>
          <w:tcPr>
            <w:tcW w:w="1848"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2033" w:type="dxa"/>
            <w:hideMark/>
          </w:tcPr>
          <w:p w:rsidR="00EA372C" w:rsidRDefault="00EA372C" w:rsidP="00EA372C">
            <w:pPr>
              <w:rPr>
                <w:sz w:val="2"/>
                <w:szCs w:val="24"/>
              </w:rPr>
            </w:pPr>
          </w:p>
        </w:tc>
      </w:tr>
      <w:tr w:rsidR="00EA372C" w:rsidTr="00EA372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пожарной опасности строительных конструкций</w:t>
            </w:r>
          </w:p>
        </w:tc>
      </w:tr>
      <w:tr w:rsidR="00EA372C" w:rsidTr="00EA372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конструктивной пожарной опасности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Несущие стержневые элементы (колонны, ригели, фермы)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Наружные стены с внешней стороны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Стены, перегородки, перекрытия и бесчердач-</w:t>
            </w:r>
            <w:r>
              <w:rPr>
                <w:color w:val="2D2D2D"/>
                <w:sz w:val="21"/>
                <w:szCs w:val="21"/>
              </w:rPr>
              <w:br/>
              <w:t>ные покрытия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Стены лестничных клеток и противопожа-</w:t>
            </w:r>
            <w:r>
              <w:rPr>
                <w:color w:val="2D2D2D"/>
                <w:sz w:val="21"/>
                <w:szCs w:val="21"/>
              </w:rPr>
              <w:br/>
              <w:t>рные преграды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Марши и площадки лестниц в лестничных клетках</w:t>
            </w:r>
          </w:p>
        </w:tc>
      </w:tr>
      <w:tr w:rsidR="00EA372C" w:rsidTr="00EA372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r>
      <w:tr w:rsidR="00EA372C" w:rsidTr="00EA372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К0</w:t>
            </w:r>
          </w:p>
        </w:tc>
      </w:tr>
      <w:tr w:rsidR="00EA372C" w:rsidTr="00EA372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К1</w:t>
            </w:r>
          </w:p>
        </w:tc>
      </w:tr>
      <w:tr w:rsidR="00EA372C" w:rsidTr="00EA372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К3</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hyperlink r:id="rId638" w:history="1">
        <w:r>
          <w:rPr>
            <w:rStyle w:val="a7"/>
            <w:rFonts w:ascii="Arial" w:hAnsi="Arial" w:cs="Arial"/>
            <w:color w:val="00466E"/>
            <w:spacing w:val="2"/>
            <w:sz w:val="21"/>
            <w:szCs w:val="21"/>
          </w:rPr>
          <w:t>Комментарий к таблице 22</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23. Пределы огнестойкости противопожарных преград</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23</w:t>
      </w:r>
      <w:r>
        <w:rPr>
          <w:rFonts w:ascii="Arial" w:hAnsi="Arial" w:cs="Arial"/>
          <w:color w:val="3C3C3C"/>
          <w:spacing w:val="2"/>
          <w:sz w:val="31"/>
          <w:szCs w:val="31"/>
        </w:rPr>
        <w:br/>
      </w:r>
      <w:r>
        <w:rPr>
          <w:rFonts w:ascii="Arial" w:hAnsi="Arial" w:cs="Arial"/>
          <w:color w:val="3C3C3C"/>
          <w:spacing w:val="2"/>
          <w:sz w:val="31"/>
          <w:szCs w:val="31"/>
        </w:rPr>
        <w:br/>
        <w:t>ПРЕДЕЛЫ</w:t>
      </w:r>
      <w:r>
        <w:rPr>
          <w:rFonts w:ascii="Arial" w:hAnsi="Arial" w:cs="Arial"/>
          <w:color w:val="3C3C3C"/>
          <w:spacing w:val="2"/>
          <w:sz w:val="31"/>
          <w:szCs w:val="31"/>
        </w:rPr>
        <w:br/>
        <w:t>огнестойкости противопожарных преград </w:t>
      </w:r>
    </w:p>
    <w:tbl>
      <w:tblPr>
        <w:tblW w:w="0" w:type="auto"/>
        <w:tblCellMar>
          <w:left w:w="0" w:type="dxa"/>
          <w:right w:w="0" w:type="dxa"/>
        </w:tblCellMar>
        <w:tblLook w:val="04A0" w:firstRow="1" w:lastRow="0" w:firstColumn="1" w:lastColumn="0" w:noHBand="0" w:noVBand="1"/>
      </w:tblPr>
      <w:tblGrid>
        <w:gridCol w:w="2860"/>
        <w:gridCol w:w="1788"/>
        <w:gridCol w:w="1824"/>
        <w:gridCol w:w="1798"/>
        <w:gridCol w:w="1934"/>
      </w:tblGrid>
      <w:tr w:rsidR="00EA372C" w:rsidTr="00EA372C">
        <w:trPr>
          <w:trHeight w:val="12"/>
        </w:trPr>
        <w:tc>
          <w:tcPr>
            <w:tcW w:w="2957"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1848" w:type="dxa"/>
            <w:hideMark/>
          </w:tcPr>
          <w:p w:rsidR="00EA372C" w:rsidRDefault="00EA372C" w:rsidP="00EA372C">
            <w:pPr>
              <w:rPr>
                <w:sz w:val="2"/>
                <w:szCs w:val="24"/>
              </w:rPr>
            </w:pPr>
          </w:p>
        </w:tc>
        <w:tc>
          <w:tcPr>
            <w:tcW w:w="2033" w:type="dxa"/>
            <w:hideMark/>
          </w:tcPr>
          <w:p w:rsidR="00EA372C" w:rsidRDefault="00EA372C" w:rsidP="00EA372C">
            <w:pPr>
              <w:rPr>
                <w:sz w:val="2"/>
                <w:szCs w:val="24"/>
              </w:rPr>
            </w:pPr>
          </w:p>
        </w:tc>
      </w:tr>
      <w:tr w:rsidR="00EA372C" w:rsidTr="00EA372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Наименование противопожарных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 противо-</w:t>
            </w:r>
            <w:r>
              <w:rPr>
                <w:color w:val="2D2D2D"/>
                <w:sz w:val="21"/>
                <w:szCs w:val="21"/>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Предел огнестойкости противо-</w:t>
            </w:r>
            <w:r>
              <w:rPr>
                <w:color w:val="2D2D2D"/>
                <w:sz w:val="21"/>
                <w:szCs w:val="21"/>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 заполнения проемов в противо-</w:t>
            </w:r>
            <w:r>
              <w:rPr>
                <w:color w:val="2D2D2D"/>
                <w:sz w:val="21"/>
                <w:szCs w:val="21"/>
              </w:rPr>
              <w:br/>
              <w:t>пожарных преградах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 тамбур-</w:t>
            </w:r>
            <w:r>
              <w:rPr>
                <w:color w:val="2D2D2D"/>
                <w:sz w:val="21"/>
                <w:szCs w:val="21"/>
              </w:rPr>
              <w:br/>
              <w:t>шлюза</w:t>
            </w:r>
          </w:p>
        </w:tc>
      </w:tr>
      <w:tr w:rsidR="00EA372C" w:rsidTr="00EA372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Стены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EA372C" w:rsidTr="00EA372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Перегородки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EA372C" w:rsidTr="00EA372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Светопрозрачные перегородки 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EIW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остеклением площадью более 25 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EIW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EA372C" w:rsidTr="00EA372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Перекрытия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r>
      <w:tr w:rsidR="00EA372C" w:rsidTr="00EA372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REI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39" w:history="1">
        <w:r>
          <w:rPr>
            <w:rStyle w:val="a7"/>
            <w:rFonts w:ascii="Arial" w:hAnsi="Arial" w:cs="Arial"/>
            <w:color w:val="00466E"/>
            <w:spacing w:val="2"/>
            <w:sz w:val="21"/>
            <w:szCs w:val="21"/>
          </w:rPr>
          <w:t>Комментарий к таблице 23</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24. Пределы огнестойкости заполнения проемов в противопожарных преградах</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24</w:t>
      </w:r>
      <w:r>
        <w:rPr>
          <w:rFonts w:ascii="Arial" w:hAnsi="Arial" w:cs="Arial"/>
          <w:color w:val="3C3C3C"/>
          <w:spacing w:val="2"/>
          <w:sz w:val="31"/>
          <w:szCs w:val="31"/>
        </w:rPr>
        <w:br/>
      </w:r>
      <w:r>
        <w:rPr>
          <w:rFonts w:ascii="Arial" w:hAnsi="Arial" w:cs="Arial"/>
          <w:color w:val="3C3C3C"/>
          <w:spacing w:val="2"/>
          <w:sz w:val="31"/>
          <w:szCs w:val="31"/>
        </w:rPr>
        <w:br/>
        <w:t>ПРЕДЕЛЫ </w:t>
      </w:r>
      <w:r>
        <w:rPr>
          <w:rFonts w:ascii="Arial" w:hAnsi="Arial" w:cs="Arial"/>
          <w:color w:val="3C3C3C"/>
          <w:spacing w:val="2"/>
          <w:sz w:val="31"/>
          <w:szCs w:val="31"/>
        </w:rPr>
        <w:br/>
        <w:t>огнестойкости заполнения проемов </w:t>
      </w:r>
      <w:r>
        <w:rPr>
          <w:rFonts w:ascii="Arial" w:hAnsi="Arial" w:cs="Arial"/>
          <w:color w:val="3C3C3C"/>
          <w:spacing w:val="2"/>
          <w:sz w:val="31"/>
          <w:szCs w:val="31"/>
        </w:rPr>
        <w:br/>
        <w:t>в противопожарных преградах </w:t>
      </w:r>
    </w:p>
    <w:tbl>
      <w:tblPr>
        <w:tblW w:w="0" w:type="auto"/>
        <w:tblCellMar>
          <w:left w:w="0" w:type="dxa"/>
          <w:right w:w="0" w:type="dxa"/>
        </w:tblCellMar>
        <w:tblLook w:val="04A0" w:firstRow="1" w:lastRow="0" w:firstColumn="1" w:lastColumn="0" w:noHBand="0" w:noVBand="1"/>
      </w:tblPr>
      <w:tblGrid>
        <w:gridCol w:w="4810"/>
        <w:gridCol w:w="2539"/>
        <w:gridCol w:w="2855"/>
      </w:tblGrid>
      <w:tr w:rsidR="00EA372C" w:rsidTr="00EA372C">
        <w:trPr>
          <w:trHeight w:val="12"/>
        </w:trPr>
        <w:tc>
          <w:tcPr>
            <w:tcW w:w="4990" w:type="dxa"/>
            <w:hideMark/>
          </w:tcPr>
          <w:p w:rsidR="00EA372C" w:rsidRDefault="00EA372C" w:rsidP="00EA372C">
            <w:pPr>
              <w:rPr>
                <w:sz w:val="2"/>
                <w:szCs w:val="24"/>
              </w:rPr>
            </w:pPr>
          </w:p>
        </w:tc>
        <w:tc>
          <w:tcPr>
            <w:tcW w:w="2587" w:type="dxa"/>
            <w:hideMark/>
          </w:tcPr>
          <w:p w:rsidR="00EA372C" w:rsidRDefault="00EA372C" w:rsidP="00EA372C">
            <w:pPr>
              <w:rPr>
                <w:sz w:val="2"/>
                <w:szCs w:val="24"/>
              </w:rPr>
            </w:pPr>
          </w:p>
        </w:tc>
        <w:tc>
          <w:tcPr>
            <w:tcW w:w="2957" w:type="dxa"/>
            <w:hideMark/>
          </w:tcPr>
          <w:p w:rsidR="00EA372C" w:rsidRDefault="00EA372C" w:rsidP="00EA372C">
            <w:pPr>
              <w:rPr>
                <w:sz w:val="2"/>
                <w:szCs w:val="24"/>
              </w:rPr>
            </w:pP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Наименование элементов заполнения проемов в противопожарных преградах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 заполнения проемов в противопожарных преградах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Предел огнестойкости</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Двери (за исключением дверей с остеклением более 25 процентов 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60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дымогазонепроницаемых дверей), ворота,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30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люки, клапаны, 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15</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Двери с 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W 60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W 30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W 15</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Дымогазонепроницаемые двери (за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EIS 60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исключением дверей с остеклением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EIS 30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EIS 15</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Дымогазонепроницаемые двери 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EIWS 60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EIWS 30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EIWS 15</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 xml:space="preserve">Двери шахт лифтов (при условии, что к ним </w:t>
            </w:r>
            <w:r>
              <w:rPr>
                <w:color w:val="2D2D2D"/>
                <w:sz w:val="21"/>
                <w:szCs w:val="21"/>
              </w:rPr>
              <w:lastRenderedPageBreak/>
              <w:t>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 xml:space="preserve">EI 30 (в зданиях высотой не </w:t>
            </w:r>
            <w:r>
              <w:rPr>
                <w:color w:val="2D2D2D"/>
                <w:sz w:val="21"/>
                <w:szCs w:val="21"/>
              </w:rPr>
              <w:lastRenderedPageBreak/>
              <w:t>более 28 метров предел огнестойкости дверей шахт лифтов принимается Е 30)</w:t>
            </w:r>
          </w:p>
        </w:tc>
      </w:tr>
      <w:tr w:rsidR="00EA372C" w:rsidTr="00EA372C">
        <w:tc>
          <w:tcPr>
            <w:tcW w:w="105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(Строка в редакции, введенной в действие с 30 июля 2017 года </w:t>
            </w:r>
            <w:hyperlink r:id="rId640" w:history="1">
              <w:r>
                <w:rPr>
                  <w:rStyle w:val="a7"/>
                  <w:color w:val="00466E"/>
                  <w:sz w:val="21"/>
                  <w:szCs w:val="21"/>
                </w:rPr>
                <w:t>Федеральным законом от 29 июля 2017 года N 244-ФЗ</w:t>
              </w:r>
            </w:hyperlink>
            <w:r>
              <w:rPr>
                <w:color w:val="2D2D2D"/>
                <w:sz w:val="21"/>
                <w:szCs w:val="21"/>
              </w:rPr>
              <w:t>.</w:t>
            </w:r>
          </w:p>
        </w:tc>
      </w:tr>
      <w:tr w:rsidR="00EA372C" w:rsidTr="00EA372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Окна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60</w:t>
            </w:r>
          </w:p>
        </w:tc>
      </w:tr>
      <w:tr w:rsidR="00EA372C" w:rsidTr="00EA372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30</w:t>
            </w:r>
          </w:p>
        </w:tc>
      </w:tr>
      <w:tr w:rsidR="00EA372C" w:rsidTr="00EA372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Е 15</w:t>
            </w:r>
          </w:p>
        </w:tc>
      </w:tr>
      <w:tr w:rsidR="00EA372C" w:rsidTr="00EA372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Занавесы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EI 60</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41" w:history="1">
        <w:r>
          <w:rPr>
            <w:rStyle w:val="a7"/>
            <w:rFonts w:ascii="Arial" w:hAnsi="Arial" w:cs="Arial"/>
            <w:color w:val="00466E"/>
            <w:spacing w:val="2"/>
            <w:sz w:val="21"/>
            <w:szCs w:val="21"/>
          </w:rPr>
          <w:t>Комментарий к таблице 24</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25. Требования к элементам тамбур-шлюза</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25</w:t>
      </w:r>
      <w:r>
        <w:rPr>
          <w:rFonts w:ascii="Arial" w:hAnsi="Arial" w:cs="Arial"/>
          <w:color w:val="3C3C3C"/>
          <w:spacing w:val="2"/>
          <w:sz w:val="31"/>
          <w:szCs w:val="31"/>
        </w:rPr>
        <w:br/>
      </w:r>
      <w:r>
        <w:rPr>
          <w:rFonts w:ascii="Arial" w:hAnsi="Arial" w:cs="Arial"/>
          <w:color w:val="3C3C3C"/>
          <w:spacing w:val="2"/>
          <w:sz w:val="31"/>
          <w:szCs w:val="31"/>
        </w:rPr>
        <w:br/>
        <w:t>ТРЕБОВАНИЯ</w:t>
      </w:r>
      <w:r>
        <w:rPr>
          <w:rFonts w:ascii="Arial" w:hAnsi="Arial" w:cs="Arial"/>
          <w:color w:val="3C3C3C"/>
          <w:spacing w:val="2"/>
          <w:sz w:val="31"/>
          <w:szCs w:val="31"/>
        </w:rPr>
        <w:br/>
        <w:t> к элементам тамбур-шлюза</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81"/>
        <w:gridCol w:w="2376"/>
        <w:gridCol w:w="2374"/>
        <w:gridCol w:w="2373"/>
      </w:tblGrid>
      <w:tr w:rsidR="00EA372C" w:rsidTr="00EA372C">
        <w:trPr>
          <w:trHeight w:val="12"/>
        </w:trPr>
        <w:tc>
          <w:tcPr>
            <w:tcW w:w="3142" w:type="dxa"/>
            <w:hideMark/>
          </w:tcPr>
          <w:p w:rsidR="00EA372C" w:rsidRDefault="00EA372C" w:rsidP="00EA372C">
            <w:pPr>
              <w:rPr>
                <w:sz w:val="2"/>
                <w:szCs w:val="24"/>
              </w:rPr>
            </w:pPr>
          </w:p>
        </w:tc>
        <w:tc>
          <w:tcPr>
            <w:tcW w:w="2402" w:type="dxa"/>
            <w:hideMark/>
          </w:tcPr>
          <w:p w:rsidR="00EA372C" w:rsidRDefault="00EA372C" w:rsidP="00EA372C">
            <w:pPr>
              <w:rPr>
                <w:sz w:val="2"/>
                <w:szCs w:val="24"/>
              </w:rPr>
            </w:pPr>
          </w:p>
        </w:tc>
        <w:tc>
          <w:tcPr>
            <w:tcW w:w="2402" w:type="dxa"/>
            <w:hideMark/>
          </w:tcPr>
          <w:p w:rsidR="00EA372C" w:rsidRDefault="00EA372C" w:rsidP="00EA372C">
            <w:pPr>
              <w:rPr>
                <w:sz w:val="2"/>
                <w:szCs w:val="24"/>
              </w:rPr>
            </w:pPr>
          </w:p>
        </w:tc>
        <w:tc>
          <w:tcPr>
            <w:tcW w:w="2402" w:type="dxa"/>
            <w:hideMark/>
          </w:tcPr>
          <w:p w:rsidR="00EA372C" w:rsidRDefault="00EA372C" w:rsidP="00EA372C">
            <w:pPr>
              <w:rPr>
                <w:sz w:val="2"/>
                <w:szCs w:val="24"/>
              </w:rPr>
            </w:pPr>
          </w:p>
        </w:tc>
      </w:tr>
      <w:tr w:rsidR="00EA372C" w:rsidTr="00EA372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 тамбур-шлюза</w:t>
            </w: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Типы элементов тамбур-шлюза</w:t>
            </w:r>
          </w:p>
        </w:tc>
      </w:tr>
      <w:tr w:rsidR="00EA372C" w:rsidTr="00EA372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Перегородки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Перекрытия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Заполнение проемов</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r>
      <w:tr w:rsidR="00EA372C" w:rsidTr="00EA372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3</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42" w:history="1">
        <w:r>
          <w:rPr>
            <w:rStyle w:val="a7"/>
            <w:rFonts w:ascii="Arial" w:hAnsi="Arial" w:cs="Arial"/>
            <w:color w:val="00466E"/>
            <w:spacing w:val="2"/>
            <w:sz w:val="21"/>
            <w:szCs w:val="21"/>
          </w:rPr>
          <w:t>Комментарий к таблице 25</w:t>
        </w:r>
      </w:hyperlink>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26. Нормы комплектации многофункциональных интегрированных пожарных шкафов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26</w:t>
      </w:r>
      <w:r>
        <w:rPr>
          <w:rFonts w:ascii="Arial" w:hAnsi="Arial" w:cs="Arial"/>
          <w:color w:val="3C3C3C"/>
          <w:spacing w:val="2"/>
          <w:sz w:val="31"/>
          <w:szCs w:val="31"/>
        </w:rPr>
        <w:br/>
      </w:r>
      <w:r>
        <w:rPr>
          <w:rFonts w:ascii="Arial" w:hAnsi="Arial" w:cs="Arial"/>
          <w:color w:val="3C3C3C"/>
          <w:spacing w:val="2"/>
          <w:sz w:val="31"/>
          <w:szCs w:val="31"/>
        </w:rPr>
        <w:br/>
        <w:t>НОРМЫ</w:t>
      </w:r>
      <w:r>
        <w:rPr>
          <w:rFonts w:ascii="Arial" w:hAnsi="Arial" w:cs="Arial"/>
          <w:color w:val="3C3C3C"/>
          <w:spacing w:val="2"/>
          <w:sz w:val="31"/>
          <w:szCs w:val="31"/>
        </w:rPr>
        <w:br/>
        <w:t>комплектации многофункциональных</w:t>
      </w:r>
      <w:r>
        <w:rPr>
          <w:rFonts w:ascii="Arial" w:hAnsi="Arial" w:cs="Arial"/>
          <w:color w:val="3C3C3C"/>
          <w:spacing w:val="2"/>
          <w:sz w:val="31"/>
          <w:szCs w:val="31"/>
        </w:rPr>
        <w:br/>
        <w:t> интегрированных пожарных шкафов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с 12 июля 2012 года - </w:t>
      </w:r>
      <w:hyperlink r:id="rId643" w:history="1">
        <w:r>
          <w:rPr>
            <w:rStyle w:val="a7"/>
            <w:rFonts w:ascii="Arial" w:hAnsi="Arial" w:cs="Arial"/>
            <w:color w:val="00466E"/>
            <w:spacing w:val="2"/>
            <w:sz w:val="21"/>
            <w:szCs w:val="21"/>
          </w:rPr>
          <w:t>Федеральный закон от 10 июля 2012 года N 117-ФЗ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44" w:history="1">
        <w:r>
          <w:rPr>
            <w:rStyle w:val="a7"/>
            <w:rFonts w:ascii="Arial" w:hAnsi="Arial" w:cs="Arial"/>
            <w:color w:val="00466E"/>
            <w:spacing w:val="2"/>
            <w:sz w:val="21"/>
            <w:szCs w:val="21"/>
          </w:rPr>
          <w:t>Комментарий к таблице 26</w:t>
        </w:r>
      </w:hyperlink>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27. Перечень показателей, необходимых для оценки пожарной опасности строительных материалов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27</w:t>
      </w:r>
      <w:r>
        <w:rPr>
          <w:rFonts w:ascii="Arial" w:hAnsi="Arial" w:cs="Arial"/>
          <w:color w:val="3C3C3C"/>
          <w:spacing w:val="2"/>
          <w:sz w:val="31"/>
          <w:szCs w:val="31"/>
        </w:rPr>
        <w:br/>
      </w:r>
      <w:r>
        <w:rPr>
          <w:rFonts w:ascii="Arial" w:hAnsi="Arial" w:cs="Arial"/>
          <w:color w:val="3C3C3C"/>
          <w:spacing w:val="2"/>
          <w:sz w:val="31"/>
          <w:szCs w:val="31"/>
        </w:rPr>
        <w:br/>
        <w:t>Перечень показателей, необходимых для оценки пожарной опасности строительных материалов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(Таблица в редакции, введенной в действие с 12 июля 2012 года </w:t>
      </w:r>
      <w:hyperlink r:id="rId645"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2550"/>
        <w:gridCol w:w="1285"/>
        <w:gridCol w:w="1450"/>
        <w:gridCol w:w="1282"/>
        <w:gridCol w:w="1997"/>
        <w:gridCol w:w="1640"/>
      </w:tblGrid>
      <w:tr w:rsidR="00EA372C" w:rsidTr="00EA372C">
        <w:trPr>
          <w:trHeight w:val="12"/>
        </w:trPr>
        <w:tc>
          <w:tcPr>
            <w:tcW w:w="2587"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203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r>
      <w:tr w:rsidR="00EA372C" w:rsidTr="00EA372C">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Назначение строительных</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Перечень необходимых показателей в зависимости от назначения строительных материалов</w:t>
            </w:r>
          </w:p>
        </w:tc>
      </w:tr>
      <w:tr w:rsidR="00EA372C" w:rsidTr="00EA372C">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материалов</w:t>
            </w:r>
            <w:r>
              <w:rPr>
                <w:color w:val="2D2D2D"/>
                <w:sz w:val="21"/>
                <w:szCs w:val="21"/>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группа </w:t>
            </w:r>
            <w:r>
              <w:rPr>
                <w:color w:val="2D2D2D"/>
                <w:sz w:val="21"/>
                <w:szCs w:val="21"/>
              </w:rPr>
              <w:lastRenderedPageBreak/>
              <w:t>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группа </w:t>
            </w:r>
            <w:r>
              <w:rPr>
                <w:color w:val="2D2D2D"/>
                <w:sz w:val="21"/>
                <w:szCs w:val="21"/>
              </w:rPr>
              <w:lastRenderedPageBreak/>
              <w:t>распрост-</w:t>
            </w:r>
            <w:r>
              <w:rPr>
                <w:color w:val="2D2D2D"/>
                <w:sz w:val="21"/>
                <w:szCs w:val="21"/>
              </w:rPr>
              <w:br/>
              <w:t>ранения пламени</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группа </w:t>
            </w:r>
            <w:r>
              <w:rPr>
                <w:color w:val="2D2D2D"/>
                <w:sz w:val="21"/>
                <w:szCs w:val="21"/>
              </w:rPr>
              <w:lastRenderedPageBreak/>
              <w:t>воспламе-</w:t>
            </w:r>
            <w:r>
              <w:rPr>
                <w:color w:val="2D2D2D"/>
                <w:sz w:val="21"/>
                <w:szCs w:val="21"/>
              </w:rPr>
              <w:br/>
              <w:t>няемости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группа по </w:t>
            </w:r>
            <w:r>
              <w:rPr>
                <w:color w:val="2D2D2D"/>
                <w:sz w:val="21"/>
                <w:szCs w:val="21"/>
              </w:rPr>
              <w:lastRenderedPageBreak/>
              <w:t>дымообразую-</w:t>
            </w:r>
            <w:r>
              <w:rPr>
                <w:color w:val="2D2D2D"/>
                <w:sz w:val="21"/>
                <w:szCs w:val="21"/>
              </w:rPr>
              <w:br/>
              <w:t>щей способности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 xml:space="preserve">группа по </w:t>
            </w:r>
            <w:r>
              <w:rPr>
                <w:color w:val="2D2D2D"/>
                <w:sz w:val="21"/>
                <w:szCs w:val="21"/>
              </w:rPr>
              <w:lastRenderedPageBreak/>
              <w:t>токсичности продуктов горения</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Материалы для отделки стен и потолков, в том числе покрытия из красок, эмалей, лаков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Материалы для покрытия полов, в том числе ковровые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Кровельные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Гидроизоляционные и пароизоляционные материалы толщиной более 0,2 миллиметра</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Теплоизоляционные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Примечания: </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Знак "+" обозначает, что показатель необходимо применять.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Знак "-" обозначает, что показатель не применяется.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Pr>
          <w:rFonts w:ascii="Arial" w:hAnsi="Arial" w:cs="Arial"/>
          <w:color w:val="2D2D2D"/>
          <w:spacing w:val="2"/>
          <w:sz w:val="21"/>
          <w:szCs w:val="21"/>
        </w:rPr>
        <w:br/>
      </w:r>
      <w:r>
        <w:rPr>
          <w:rFonts w:ascii="Arial" w:hAnsi="Arial" w:cs="Arial"/>
          <w:color w:val="2D2D2D"/>
          <w:spacing w:val="2"/>
          <w:sz w:val="21"/>
          <w:szCs w:val="21"/>
        </w:rPr>
        <w:br/>
      </w:r>
      <w:hyperlink r:id="rId646" w:history="1">
        <w:r>
          <w:rPr>
            <w:rStyle w:val="a7"/>
            <w:rFonts w:ascii="Arial" w:hAnsi="Arial" w:cs="Arial"/>
            <w:color w:val="00466E"/>
            <w:spacing w:val="2"/>
            <w:sz w:val="21"/>
            <w:szCs w:val="21"/>
          </w:rPr>
          <w:t>Комментарий к таблице 27</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28. Область применения декоративно-отделочных, облицовочных материалов и покрытий полов на путях эвакуации</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28</w:t>
      </w:r>
      <w:r>
        <w:rPr>
          <w:rFonts w:ascii="Arial" w:hAnsi="Arial" w:cs="Arial"/>
          <w:color w:val="3C3C3C"/>
          <w:spacing w:val="2"/>
          <w:sz w:val="31"/>
          <w:szCs w:val="31"/>
        </w:rPr>
        <w:br/>
      </w:r>
      <w:r>
        <w:rPr>
          <w:rFonts w:ascii="Arial" w:hAnsi="Arial" w:cs="Arial"/>
          <w:color w:val="3C3C3C"/>
          <w:spacing w:val="2"/>
          <w:sz w:val="31"/>
          <w:szCs w:val="31"/>
        </w:rPr>
        <w:br/>
        <w:t>ОБЛАСТЬ ПРИМЕНЕНИЯ</w:t>
      </w:r>
      <w:r>
        <w:rPr>
          <w:rFonts w:ascii="Arial" w:hAnsi="Arial" w:cs="Arial"/>
          <w:color w:val="3C3C3C"/>
          <w:spacing w:val="2"/>
          <w:sz w:val="31"/>
          <w:szCs w:val="31"/>
        </w:rPr>
        <w:br/>
        <w:t>декоративно-отделочных, облицовочных </w:t>
      </w:r>
      <w:r>
        <w:rPr>
          <w:rFonts w:ascii="Arial" w:hAnsi="Arial" w:cs="Arial"/>
          <w:color w:val="3C3C3C"/>
          <w:spacing w:val="2"/>
          <w:sz w:val="31"/>
          <w:szCs w:val="31"/>
        </w:rPr>
        <w:br/>
        <w:t>материалов и покрытий полов на путях эвакуации</w:t>
      </w:r>
    </w:p>
    <w:tbl>
      <w:tblPr>
        <w:tblW w:w="0" w:type="auto"/>
        <w:tblCellMar>
          <w:left w:w="0" w:type="dxa"/>
          <w:right w:w="0" w:type="dxa"/>
        </w:tblCellMar>
        <w:tblLook w:val="04A0" w:firstRow="1" w:lastRow="0" w:firstColumn="1" w:lastColumn="0" w:noHBand="0" w:noVBand="1"/>
      </w:tblPr>
      <w:tblGrid>
        <w:gridCol w:w="2018"/>
        <w:gridCol w:w="1645"/>
        <w:gridCol w:w="1640"/>
        <w:gridCol w:w="1630"/>
        <w:gridCol w:w="1640"/>
        <w:gridCol w:w="1631"/>
      </w:tblGrid>
      <w:tr w:rsidR="00EA372C" w:rsidTr="00EA372C">
        <w:trPr>
          <w:trHeight w:val="12"/>
        </w:trPr>
        <w:tc>
          <w:tcPr>
            <w:tcW w:w="203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c>
          <w:tcPr>
            <w:tcW w:w="1663" w:type="dxa"/>
            <w:hideMark/>
          </w:tcPr>
          <w:p w:rsidR="00EA372C" w:rsidRDefault="00EA372C" w:rsidP="00EA372C">
            <w:pPr>
              <w:rPr>
                <w:sz w:val="2"/>
                <w:szCs w:val="24"/>
              </w:rPr>
            </w:pPr>
          </w:p>
        </w:tc>
      </w:tr>
      <w:tr w:rsidR="00EA372C" w:rsidTr="00EA372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w:t>
            </w:r>
            <w:r>
              <w:rPr>
                <w:color w:val="2D2D2D"/>
                <w:sz w:val="21"/>
                <w:szCs w:val="21"/>
              </w:rPr>
              <w:br/>
              <w:t>(подкласс)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Этажность и</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пожарной опасности материала, не более указанного</w:t>
            </w:r>
          </w:p>
        </w:tc>
      </w:tr>
      <w:tr w:rsidR="00EA372C" w:rsidTr="00EA372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функциональной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высота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для стен и потолков</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для покрытия полов</w:t>
            </w:r>
          </w:p>
        </w:tc>
      </w:tr>
      <w:tr w:rsidR="00EA372C" w:rsidTr="00EA372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пожарной опасности здания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Общие коридоры, холлы, фойе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Общие коридоры, холлы, фойе</w:t>
            </w:r>
          </w:p>
        </w:tc>
      </w:tr>
      <w:tr w:rsidR="00EA372C" w:rsidTr="00EA372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Ф1.2; Ф1.3;</w:t>
            </w:r>
            <w:r>
              <w:rPr>
                <w:color w:val="2D2D2D"/>
                <w:sz w:val="21"/>
                <w:szCs w:val="21"/>
              </w:rPr>
              <w:br/>
              <w:t>Ф2.3; Ф2.4;</w:t>
            </w:r>
            <w:r>
              <w:rPr>
                <w:color w:val="2D2D2D"/>
                <w:sz w:val="21"/>
                <w:szCs w:val="21"/>
              </w:rPr>
              <w:br/>
              <w:t>Ф3.1; Ф3.2;</w:t>
            </w:r>
            <w:r>
              <w:rPr>
                <w:color w:val="2D2D2D"/>
                <w:sz w:val="21"/>
                <w:szCs w:val="21"/>
              </w:rPr>
              <w:br/>
              <w:t>Ф3.6; Ф4.2;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9 этажей или не более 28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КМ4</w:t>
            </w:r>
          </w:p>
        </w:tc>
      </w:tr>
      <w:tr w:rsidR="00EA372C" w:rsidTr="00EA372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Ф4.3; Ф4.4;</w:t>
            </w:r>
            <w:r>
              <w:rPr>
                <w:color w:val="2D2D2D"/>
                <w:sz w:val="21"/>
                <w:szCs w:val="21"/>
              </w:rPr>
              <w:br/>
              <w:t>Ф5.1; Ф5.2;</w:t>
            </w:r>
            <w:r>
              <w:rPr>
                <w:color w:val="2D2D2D"/>
                <w:sz w:val="21"/>
                <w:szCs w:val="21"/>
              </w:rPr>
              <w:br/>
              <w:t>Ф5.3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9, но не более 17 этажей или более 28, но не более 50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r>
      <w:tr w:rsidR="00EA372C" w:rsidTr="00EA372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 xml:space="preserve">более 17 </w:t>
            </w:r>
            <w:r>
              <w:rPr>
                <w:color w:val="2D2D2D"/>
                <w:sz w:val="21"/>
                <w:szCs w:val="21"/>
              </w:rPr>
              <w:lastRenderedPageBreak/>
              <w:t>этажей или более 50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lastRenderedPageBreak/>
              <w:t>КМ0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r w:rsidR="00EA372C" w:rsidTr="00EA372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lastRenderedPageBreak/>
              <w:t>Ф1.1; Ф2.1;</w:t>
            </w:r>
            <w:r>
              <w:rPr>
                <w:color w:val="2D2D2D"/>
                <w:sz w:val="21"/>
                <w:szCs w:val="21"/>
              </w:rPr>
              <w:br/>
              <w:t>Ф2.2; Ф3.3;</w:t>
            </w:r>
            <w:r>
              <w:rPr>
                <w:color w:val="2D2D2D"/>
                <w:sz w:val="21"/>
                <w:szCs w:val="21"/>
              </w:rPr>
              <w:br/>
              <w:t>Ф3.4; Ф3.5;</w:t>
            </w:r>
            <w:r>
              <w:rPr>
                <w:color w:val="2D2D2D"/>
                <w:sz w:val="21"/>
                <w:szCs w:val="21"/>
              </w:rPr>
              <w:br/>
              <w:t>Ф4.1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вне зависимости от этажности и высоты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47" w:history="1">
        <w:r>
          <w:rPr>
            <w:rStyle w:val="a7"/>
            <w:rFonts w:ascii="Arial" w:hAnsi="Arial" w:cs="Arial"/>
            <w:color w:val="00466E"/>
            <w:spacing w:val="2"/>
            <w:sz w:val="21"/>
            <w:szCs w:val="21"/>
          </w:rPr>
          <w:t>Комментарий к таблице 28</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29. 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29</w:t>
      </w:r>
      <w:r>
        <w:rPr>
          <w:rFonts w:ascii="Arial" w:hAnsi="Arial" w:cs="Arial"/>
          <w:color w:val="3C3C3C"/>
          <w:spacing w:val="2"/>
          <w:sz w:val="31"/>
          <w:szCs w:val="31"/>
        </w:rPr>
        <w:br/>
      </w:r>
      <w:r>
        <w:rPr>
          <w:rFonts w:ascii="Arial" w:hAnsi="Arial" w:cs="Arial"/>
          <w:color w:val="3C3C3C"/>
          <w:spacing w:val="2"/>
          <w:sz w:val="31"/>
          <w:szCs w:val="31"/>
        </w:rPr>
        <w:br/>
        <w:t>ОБЛАСТЬ ПРИМЕНЕНИЯ </w:t>
      </w:r>
      <w:r>
        <w:rPr>
          <w:rFonts w:ascii="Arial" w:hAnsi="Arial" w:cs="Arial"/>
          <w:color w:val="3C3C3C"/>
          <w:spacing w:val="2"/>
          <w:sz w:val="31"/>
          <w:szCs w:val="31"/>
        </w:rPr>
        <w:br/>
        <w:t>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EA372C" w:rsidRDefault="00EA372C" w:rsidP="00EA372C">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12 июля 2012 года </w:t>
      </w:r>
      <w:hyperlink r:id="rId648" w:history="1">
        <w:r>
          <w:rPr>
            <w:rStyle w:val="a7"/>
            <w:rFonts w:ascii="Arial" w:hAnsi="Arial" w:cs="Arial"/>
            <w:color w:val="00466E"/>
            <w:spacing w:val="2"/>
            <w:sz w:val="21"/>
            <w:szCs w:val="21"/>
          </w:rPr>
          <w:t>Федеральным законом от 10 июля 2012 года N 117-ФЗ</w:t>
        </w:r>
      </w:hyperlink>
      <w:r>
        <w:rPr>
          <w:rStyle w:val="comment"/>
          <w:rFonts w:ascii="Arial" w:hAnsi="Arial" w:cs="Arial"/>
          <w:color w:val="2D2D2D"/>
          <w:spacing w:val="2"/>
          <w:sz w:val="21"/>
          <w:szCs w:val="21"/>
        </w:rPr>
        <w:t>.</w:t>
      </w:r>
    </w:p>
    <w:tbl>
      <w:tblPr>
        <w:tblW w:w="0" w:type="auto"/>
        <w:tblCellMar>
          <w:left w:w="0" w:type="dxa"/>
          <w:right w:w="0" w:type="dxa"/>
        </w:tblCellMar>
        <w:tblLook w:val="04A0" w:firstRow="1" w:lastRow="0" w:firstColumn="1" w:lastColumn="0" w:noHBand="0" w:noVBand="1"/>
      </w:tblPr>
      <w:tblGrid>
        <w:gridCol w:w="2743"/>
        <w:gridCol w:w="2553"/>
        <w:gridCol w:w="2363"/>
        <w:gridCol w:w="2545"/>
      </w:tblGrid>
      <w:tr w:rsidR="00EA372C" w:rsidTr="00EA372C">
        <w:trPr>
          <w:trHeight w:val="12"/>
        </w:trPr>
        <w:tc>
          <w:tcPr>
            <w:tcW w:w="2772" w:type="dxa"/>
            <w:hideMark/>
          </w:tcPr>
          <w:p w:rsidR="00EA372C" w:rsidRDefault="00EA372C" w:rsidP="00EA372C">
            <w:pPr>
              <w:rPr>
                <w:sz w:val="2"/>
                <w:szCs w:val="24"/>
              </w:rPr>
            </w:pPr>
          </w:p>
        </w:tc>
        <w:tc>
          <w:tcPr>
            <w:tcW w:w="2587" w:type="dxa"/>
            <w:hideMark/>
          </w:tcPr>
          <w:p w:rsidR="00EA372C" w:rsidRDefault="00EA372C" w:rsidP="00EA372C">
            <w:pPr>
              <w:rPr>
                <w:sz w:val="2"/>
                <w:szCs w:val="24"/>
              </w:rPr>
            </w:pPr>
          </w:p>
        </w:tc>
        <w:tc>
          <w:tcPr>
            <w:tcW w:w="2402" w:type="dxa"/>
            <w:hideMark/>
          </w:tcPr>
          <w:p w:rsidR="00EA372C" w:rsidRDefault="00EA372C" w:rsidP="00EA372C">
            <w:pPr>
              <w:rPr>
                <w:sz w:val="2"/>
                <w:szCs w:val="24"/>
              </w:rPr>
            </w:pPr>
          </w:p>
        </w:tc>
        <w:tc>
          <w:tcPr>
            <w:tcW w:w="2587" w:type="dxa"/>
            <w:hideMark/>
          </w:tcPr>
          <w:p w:rsidR="00EA372C" w:rsidRDefault="00EA372C" w:rsidP="00EA372C">
            <w:pPr>
              <w:rPr>
                <w:sz w:val="2"/>
                <w:szCs w:val="24"/>
              </w:rPr>
            </w:pPr>
          </w:p>
        </w:tc>
      </w:tr>
      <w:tr w:rsidR="00EA372C" w:rsidTr="00EA372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(подкласс) функциональной пожарной опасности здания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Вместимость зальных помещений, человек</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Класс материала, не более указанного</w:t>
            </w:r>
          </w:p>
        </w:tc>
      </w:tr>
      <w:tr w:rsidR="00EA372C" w:rsidTr="00EA372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для стен и потолков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для покрытий полов</w:t>
            </w:r>
          </w:p>
        </w:tc>
      </w:tr>
      <w:tr w:rsidR="00EA372C" w:rsidTr="00EA372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r w:rsidR="00EA372C" w:rsidTr="00EA372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Ф2.3; Ф2.4;</w:t>
            </w:r>
            <w:r>
              <w:rPr>
                <w:color w:val="2D2D2D"/>
                <w:sz w:val="21"/>
                <w:szCs w:val="21"/>
              </w:rPr>
              <w:br/>
              <w:t>Ф3.1; Ф3.2;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300, но не 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r w:rsidR="00EA372C" w:rsidTr="00EA372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Ф3.6; Ф4.2;</w:t>
            </w:r>
            <w:r>
              <w:rPr>
                <w:color w:val="2D2D2D"/>
                <w:sz w:val="21"/>
                <w:szCs w:val="21"/>
              </w:rPr>
              <w:br/>
              <w:t>Ф4.3; Ф4.4;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50, но не 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r>
      <w:tr w:rsidR="00EA372C" w:rsidTr="00EA372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КМ4</w:t>
            </w:r>
          </w:p>
        </w:tc>
      </w:tr>
      <w:tr w:rsidR="00EA372C" w:rsidTr="00EA372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Ф1.1; Ф2.1;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r w:rsidR="00EA372C" w:rsidTr="00EA372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Ф2.2; Ф3.3;</w:t>
            </w:r>
            <w:r>
              <w:rPr>
                <w:color w:val="2D2D2D"/>
                <w:sz w:val="21"/>
                <w:szCs w:val="21"/>
              </w:rPr>
              <w:br/>
              <w:t>Ф3.4; Ф3.5;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более 15, но не 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КМ2</w:t>
            </w:r>
          </w:p>
        </w:tc>
      </w:tr>
      <w:tr w:rsidR="00EA372C" w:rsidTr="00EA372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Ф4.1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не более 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КМ4</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hyperlink r:id="rId649" w:history="1">
        <w:r>
          <w:rPr>
            <w:rStyle w:val="a7"/>
            <w:rFonts w:ascii="Arial" w:hAnsi="Arial" w:cs="Arial"/>
            <w:color w:val="00466E"/>
            <w:spacing w:val="2"/>
            <w:sz w:val="21"/>
            <w:szCs w:val="21"/>
          </w:rPr>
          <w:t>Комментарий к таблице 29</w:t>
        </w:r>
      </w:hyperlink>
      <w:r>
        <w:rPr>
          <w:rFonts w:ascii="Arial" w:hAnsi="Arial" w:cs="Arial"/>
          <w:color w:val="2D2D2D"/>
          <w:spacing w:val="2"/>
          <w:sz w:val="21"/>
          <w:szCs w:val="21"/>
        </w:rPr>
        <w:br/>
      </w:r>
      <w:r>
        <w:rPr>
          <w:rFonts w:ascii="Arial" w:hAnsi="Arial" w:cs="Arial"/>
          <w:color w:val="2D2D2D"/>
          <w:spacing w:val="2"/>
          <w:sz w:val="21"/>
          <w:szCs w:val="21"/>
        </w:rPr>
        <w:br/>
      </w:r>
    </w:p>
    <w:p w:rsidR="00EA372C" w:rsidRDefault="00EA372C" w:rsidP="00EA372C">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Таблица 30. Перечень показателей, необходимых для оценки пожарной опасности текстильных и кожевенных материалов и для нормирования требований</w:t>
      </w:r>
    </w:p>
    <w:p w:rsidR="00EA372C" w:rsidRDefault="00EA372C" w:rsidP="00EA372C">
      <w:pPr>
        <w:pStyle w:val="headertext"/>
        <w:shd w:val="clear" w:color="auto" w:fill="FFFFFF"/>
        <w:spacing w:before="0" w:beforeAutospacing="0" w:after="0" w:afterAutospacing="0"/>
        <w:jc w:val="center"/>
        <w:textAlignment w:val="baseline"/>
        <w:rPr>
          <w:rFonts w:ascii="Arial" w:hAnsi="Arial" w:cs="Arial"/>
          <w:color w:val="3C3C3C"/>
          <w:spacing w:val="2"/>
          <w:sz w:val="31"/>
          <w:szCs w:val="31"/>
        </w:rPr>
      </w:pPr>
      <w:r>
        <w:rPr>
          <w:rFonts w:ascii="Arial" w:hAnsi="Arial" w:cs="Arial"/>
          <w:color w:val="3C3C3C"/>
          <w:spacing w:val="2"/>
          <w:sz w:val="31"/>
          <w:szCs w:val="31"/>
        </w:rPr>
        <w:t>Таблица 30</w:t>
      </w:r>
      <w:r>
        <w:rPr>
          <w:rFonts w:ascii="Arial" w:hAnsi="Arial" w:cs="Arial"/>
          <w:color w:val="3C3C3C"/>
          <w:spacing w:val="2"/>
          <w:sz w:val="31"/>
          <w:szCs w:val="31"/>
        </w:rPr>
        <w:br/>
      </w:r>
      <w:r>
        <w:rPr>
          <w:rFonts w:ascii="Arial" w:hAnsi="Arial" w:cs="Arial"/>
          <w:color w:val="3C3C3C"/>
          <w:spacing w:val="2"/>
          <w:sz w:val="31"/>
          <w:szCs w:val="31"/>
        </w:rPr>
        <w:br/>
        <w:t>ПЕРЕЧЕНЬ </w:t>
      </w:r>
      <w:r>
        <w:rPr>
          <w:rFonts w:ascii="Arial" w:hAnsi="Arial" w:cs="Arial"/>
          <w:color w:val="3C3C3C"/>
          <w:spacing w:val="2"/>
          <w:sz w:val="31"/>
          <w:szCs w:val="31"/>
        </w:rPr>
        <w:br/>
      </w:r>
      <w:r>
        <w:rPr>
          <w:rFonts w:ascii="Arial" w:hAnsi="Arial" w:cs="Arial"/>
          <w:color w:val="3C3C3C"/>
          <w:spacing w:val="2"/>
          <w:sz w:val="31"/>
          <w:szCs w:val="31"/>
        </w:rPr>
        <w:lastRenderedPageBreak/>
        <w:t>показателей, необходимых для оценки пожарной</w:t>
      </w:r>
      <w:r>
        <w:rPr>
          <w:rFonts w:ascii="Arial" w:hAnsi="Arial" w:cs="Arial"/>
          <w:color w:val="3C3C3C"/>
          <w:spacing w:val="2"/>
          <w:sz w:val="31"/>
          <w:szCs w:val="31"/>
        </w:rPr>
        <w:br/>
        <w:t> опасности текстильных и кожевенных материалов </w:t>
      </w:r>
      <w:r>
        <w:rPr>
          <w:rFonts w:ascii="Arial" w:hAnsi="Arial" w:cs="Arial"/>
          <w:color w:val="3C3C3C"/>
          <w:spacing w:val="2"/>
          <w:sz w:val="31"/>
          <w:szCs w:val="31"/>
        </w:rPr>
        <w:br/>
        <w:t>и для нормирования требований </w:t>
      </w:r>
    </w:p>
    <w:tbl>
      <w:tblPr>
        <w:tblW w:w="0" w:type="auto"/>
        <w:tblCellMar>
          <w:left w:w="0" w:type="dxa"/>
          <w:right w:w="0" w:type="dxa"/>
        </w:tblCellMar>
        <w:tblLook w:val="04A0" w:firstRow="1" w:lastRow="0" w:firstColumn="1" w:lastColumn="0" w:noHBand="0" w:noVBand="1"/>
      </w:tblPr>
      <w:tblGrid>
        <w:gridCol w:w="3249"/>
        <w:gridCol w:w="1456"/>
        <w:gridCol w:w="1286"/>
        <w:gridCol w:w="1462"/>
        <w:gridCol w:w="1290"/>
        <w:gridCol w:w="1461"/>
      </w:tblGrid>
      <w:tr w:rsidR="00EA372C" w:rsidTr="00EA372C">
        <w:trPr>
          <w:trHeight w:val="12"/>
        </w:trPr>
        <w:tc>
          <w:tcPr>
            <w:tcW w:w="3326"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c>
          <w:tcPr>
            <w:tcW w:w="1294" w:type="dxa"/>
            <w:hideMark/>
          </w:tcPr>
          <w:p w:rsidR="00EA372C" w:rsidRDefault="00EA372C" w:rsidP="00EA372C">
            <w:pPr>
              <w:rPr>
                <w:sz w:val="2"/>
                <w:szCs w:val="24"/>
              </w:rPr>
            </w:pPr>
          </w:p>
        </w:tc>
        <w:tc>
          <w:tcPr>
            <w:tcW w:w="1478" w:type="dxa"/>
            <w:hideMark/>
          </w:tcPr>
          <w:p w:rsidR="00EA372C" w:rsidRDefault="00EA372C" w:rsidP="00EA372C">
            <w:pPr>
              <w:rPr>
                <w:sz w:val="2"/>
                <w:szCs w:val="24"/>
              </w:rPr>
            </w:pPr>
          </w:p>
        </w:tc>
      </w:tr>
      <w:tr w:rsidR="00EA372C" w:rsidTr="00EA372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Показатели пожарной</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Функциональное назначение</w:t>
            </w:r>
          </w:p>
        </w:tc>
      </w:tr>
      <w:tr w:rsidR="00EA372C" w:rsidTr="00EA372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Шторы и занавесы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Постель-</w:t>
            </w:r>
            <w:r>
              <w:rPr>
                <w:color w:val="2D2D2D"/>
                <w:sz w:val="21"/>
                <w:szCs w:val="21"/>
              </w:rPr>
              <w:br/>
              <w:t>ные принад-</w:t>
            </w:r>
            <w:r>
              <w:rPr>
                <w:color w:val="2D2D2D"/>
                <w:sz w:val="21"/>
                <w:szCs w:val="21"/>
              </w:rPr>
              <w:br/>
              <w:t>лежности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Элементы мягкой мебели (в том числе коже-</w:t>
            </w:r>
            <w:r>
              <w:rPr>
                <w:color w:val="2D2D2D"/>
                <w:sz w:val="21"/>
                <w:szCs w:val="21"/>
              </w:rPr>
              <w:br/>
              <w:t>венные)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Специаль-</w:t>
            </w:r>
            <w:r>
              <w:rPr>
                <w:color w:val="2D2D2D"/>
                <w:sz w:val="21"/>
                <w:szCs w:val="21"/>
              </w:rPr>
              <w:br/>
              <w:t>ная защитная одежда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Ковровые покрытия</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Воспламеняемость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Устойчивость к воздействию теплового потока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Теплозащитная эффективность при воздействии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Распространение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Показатель токсичности продуктов горения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r w:rsidR="00EA372C" w:rsidTr="00EA372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textAlignment w:val="baseline"/>
              <w:rPr>
                <w:color w:val="2D2D2D"/>
                <w:sz w:val="21"/>
                <w:szCs w:val="21"/>
              </w:rPr>
            </w:pPr>
            <w:r>
              <w:rPr>
                <w:color w:val="2D2D2D"/>
                <w:sz w:val="21"/>
                <w:szCs w:val="21"/>
              </w:rPr>
              <w:t>Коэффициент дымообразования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372C" w:rsidRDefault="00EA372C" w:rsidP="00EA372C">
            <w:pPr>
              <w:pStyle w:val="formattext"/>
              <w:spacing w:before="0" w:beforeAutospacing="0" w:after="0" w:afterAutospacing="0"/>
              <w:jc w:val="center"/>
              <w:textAlignment w:val="baseline"/>
              <w:rPr>
                <w:color w:val="2D2D2D"/>
                <w:sz w:val="21"/>
                <w:szCs w:val="21"/>
              </w:rPr>
            </w:pPr>
            <w:r>
              <w:rPr>
                <w:color w:val="2D2D2D"/>
                <w:sz w:val="21"/>
                <w:szCs w:val="21"/>
              </w:rPr>
              <w:t>+</w:t>
            </w:r>
          </w:p>
        </w:tc>
      </w:tr>
    </w:tbl>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br/>
        <w:t>Примечания:</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1. 3нак "+" обозначает, что показатель необходимо применять.</w:t>
      </w:r>
      <w:r>
        <w:rPr>
          <w:rFonts w:ascii="Arial" w:hAnsi="Arial" w:cs="Arial"/>
          <w:color w:val="2D2D2D"/>
          <w:spacing w:val="2"/>
          <w:sz w:val="21"/>
          <w:szCs w:val="21"/>
        </w:rPr>
        <w:br/>
      </w:r>
    </w:p>
    <w:p w:rsidR="00EA372C" w:rsidRDefault="00EA372C" w:rsidP="00EA372C">
      <w:pPr>
        <w:pStyle w:val="formattext"/>
        <w:shd w:val="clear" w:color="auto" w:fill="FFFFFF"/>
        <w:spacing w:before="0" w:beforeAutospacing="0" w:after="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Знак "-" обозначает, что показатель не применяется.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Style w:val="comment"/>
          <w:rFonts w:ascii="Arial" w:hAnsi="Arial" w:cs="Arial"/>
          <w:color w:val="2D2D2D"/>
          <w:spacing w:val="2"/>
          <w:sz w:val="21"/>
          <w:szCs w:val="21"/>
        </w:rPr>
        <w:t>Редакция документа с учетом</w:t>
      </w:r>
      <w:r>
        <w:rPr>
          <w:rFonts w:ascii="Arial" w:hAnsi="Arial" w:cs="Arial"/>
          <w:color w:val="2D2D2D"/>
          <w:spacing w:val="2"/>
          <w:sz w:val="21"/>
          <w:szCs w:val="21"/>
        </w:rPr>
        <w:br/>
      </w:r>
      <w:r>
        <w:rPr>
          <w:rStyle w:val="comment"/>
          <w:rFonts w:ascii="Arial" w:hAnsi="Arial" w:cs="Arial"/>
          <w:color w:val="2D2D2D"/>
          <w:spacing w:val="2"/>
          <w:sz w:val="21"/>
          <w:szCs w:val="21"/>
        </w:rPr>
        <w:t>изменений и дополнений подготовлена</w:t>
      </w:r>
      <w:r>
        <w:rPr>
          <w:rFonts w:ascii="Arial" w:hAnsi="Arial" w:cs="Arial"/>
          <w:color w:val="2D2D2D"/>
          <w:spacing w:val="2"/>
          <w:sz w:val="21"/>
          <w:szCs w:val="21"/>
        </w:rPr>
        <w:br/>
      </w:r>
      <w:r>
        <w:rPr>
          <w:rStyle w:val="comment"/>
          <w:rFonts w:ascii="Arial" w:hAnsi="Arial" w:cs="Arial"/>
          <w:color w:val="2D2D2D"/>
          <w:spacing w:val="2"/>
          <w:sz w:val="21"/>
          <w:szCs w:val="21"/>
        </w:rPr>
        <w:t>АО "Кодекс"</w:t>
      </w:r>
      <w:r>
        <w:rPr>
          <w:rFonts w:ascii="Arial" w:hAnsi="Arial" w:cs="Arial"/>
          <w:color w:val="2D2D2D"/>
          <w:spacing w:val="2"/>
          <w:sz w:val="21"/>
          <w:szCs w:val="21"/>
        </w:rPr>
        <w:br/>
      </w:r>
    </w:p>
    <w:p w:rsidR="00B1485C" w:rsidRPr="00EA372C" w:rsidRDefault="00B472B4" w:rsidP="00EA372C">
      <w:r w:rsidRPr="00EA372C">
        <w:t xml:space="preserve"> </w:t>
      </w:r>
    </w:p>
    <w:sectPr w:rsidR="00B1485C" w:rsidRPr="00EA372C" w:rsidSect="00F034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30C"/>
    <w:multiLevelType w:val="multilevel"/>
    <w:tmpl w:val="CC5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D1C95"/>
    <w:multiLevelType w:val="multilevel"/>
    <w:tmpl w:val="726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4D72"/>
    <w:multiLevelType w:val="multilevel"/>
    <w:tmpl w:val="ACE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B7054"/>
    <w:multiLevelType w:val="multilevel"/>
    <w:tmpl w:val="3FD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B7F3D"/>
    <w:multiLevelType w:val="multilevel"/>
    <w:tmpl w:val="3C6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4161B"/>
    <w:multiLevelType w:val="multilevel"/>
    <w:tmpl w:val="5B6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842DA"/>
    <w:multiLevelType w:val="multilevel"/>
    <w:tmpl w:val="D50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4"/>
    <w:rsid w:val="000F7FB1"/>
    <w:rsid w:val="00185708"/>
    <w:rsid w:val="00251E3C"/>
    <w:rsid w:val="00441604"/>
    <w:rsid w:val="00457B20"/>
    <w:rsid w:val="004656D5"/>
    <w:rsid w:val="005A6FFA"/>
    <w:rsid w:val="00712E96"/>
    <w:rsid w:val="00781480"/>
    <w:rsid w:val="007940C0"/>
    <w:rsid w:val="0085178D"/>
    <w:rsid w:val="008F5CD5"/>
    <w:rsid w:val="00AB21CE"/>
    <w:rsid w:val="00B1485C"/>
    <w:rsid w:val="00B42666"/>
    <w:rsid w:val="00B472B4"/>
    <w:rsid w:val="00B5565C"/>
    <w:rsid w:val="00E237B3"/>
    <w:rsid w:val="00EA372C"/>
    <w:rsid w:val="00F0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7">
      <w:bodyDiv w:val="1"/>
      <w:marLeft w:val="0"/>
      <w:marRight w:val="0"/>
      <w:marTop w:val="0"/>
      <w:marBottom w:val="0"/>
      <w:divBdr>
        <w:top w:val="none" w:sz="0" w:space="0" w:color="auto"/>
        <w:left w:val="none" w:sz="0" w:space="0" w:color="auto"/>
        <w:bottom w:val="none" w:sz="0" w:space="0" w:color="auto"/>
        <w:right w:val="none" w:sz="0" w:space="0" w:color="auto"/>
      </w:divBdr>
      <w:divsChild>
        <w:div w:id="1417441962">
          <w:marLeft w:val="0"/>
          <w:marRight w:val="0"/>
          <w:marTop w:val="0"/>
          <w:marBottom w:val="0"/>
          <w:divBdr>
            <w:top w:val="none" w:sz="0" w:space="0" w:color="auto"/>
            <w:left w:val="none" w:sz="0" w:space="0" w:color="auto"/>
            <w:bottom w:val="none" w:sz="0" w:space="0" w:color="auto"/>
            <w:right w:val="none" w:sz="0" w:space="0" w:color="auto"/>
          </w:divBdr>
        </w:div>
      </w:divsChild>
    </w:div>
    <w:div w:id="561915013">
      <w:bodyDiv w:val="1"/>
      <w:marLeft w:val="0"/>
      <w:marRight w:val="0"/>
      <w:marTop w:val="0"/>
      <w:marBottom w:val="0"/>
      <w:divBdr>
        <w:top w:val="none" w:sz="0" w:space="0" w:color="auto"/>
        <w:left w:val="none" w:sz="0" w:space="0" w:color="auto"/>
        <w:bottom w:val="none" w:sz="0" w:space="0" w:color="auto"/>
        <w:right w:val="none" w:sz="0" w:space="0" w:color="auto"/>
      </w:divBdr>
      <w:divsChild>
        <w:div w:id="1803115498">
          <w:marLeft w:val="0"/>
          <w:marRight w:val="0"/>
          <w:marTop w:val="0"/>
          <w:marBottom w:val="690"/>
          <w:divBdr>
            <w:top w:val="none" w:sz="0" w:space="0" w:color="auto"/>
            <w:left w:val="none" w:sz="0" w:space="0" w:color="auto"/>
            <w:bottom w:val="none" w:sz="0" w:space="0" w:color="auto"/>
            <w:right w:val="none" w:sz="0" w:space="0" w:color="auto"/>
          </w:divBdr>
          <w:divsChild>
            <w:div w:id="248151211">
              <w:marLeft w:val="0"/>
              <w:marRight w:val="0"/>
              <w:marTop w:val="0"/>
              <w:marBottom w:val="450"/>
              <w:divBdr>
                <w:top w:val="none" w:sz="0" w:space="0" w:color="auto"/>
                <w:left w:val="none" w:sz="0" w:space="0" w:color="auto"/>
                <w:bottom w:val="none" w:sz="0" w:space="0" w:color="auto"/>
                <w:right w:val="none" w:sz="0" w:space="0" w:color="auto"/>
              </w:divBdr>
              <w:divsChild>
                <w:div w:id="702286312">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0826469">
                      <w:marLeft w:val="0"/>
                      <w:marRight w:val="0"/>
                      <w:marTop w:val="0"/>
                      <w:marBottom w:val="1050"/>
                      <w:divBdr>
                        <w:top w:val="none" w:sz="0" w:space="0" w:color="auto"/>
                        <w:left w:val="none" w:sz="0" w:space="0" w:color="auto"/>
                        <w:bottom w:val="none" w:sz="0" w:space="0" w:color="auto"/>
                        <w:right w:val="none" w:sz="0" w:space="0" w:color="auto"/>
                      </w:divBdr>
                      <w:divsChild>
                        <w:div w:id="256064785">
                          <w:marLeft w:val="0"/>
                          <w:marRight w:val="0"/>
                          <w:marTop w:val="0"/>
                          <w:marBottom w:val="0"/>
                          <w:divBdr>
                            <w:top w:val="none" w:sz="0" w:space="0" w:color="auto"/>
                            <w:left w:val="none" w:sz="0" w:space="0" w:color="auto"/>
                            <w:bottom w:val="none" w:sz="0" w:space="0" w:color="auto"/>
                            <w:right w:val="none" w:sz="0" w:space="0" w:color="auto"/>
                          </w:divBdr>
                          <w:divsChild>
                            <w:div w:id="964115631">
                              <w:marLeft w:val="0"/>
                              <w:marRight w:val="0"/>
                              <w:marTop w:val="0"/>
                              <w:marBottom w:val="0"/>
                              <w:divBdr>
                                <w:top w:val="none" w:sz="0" w:space="0" w:color="auto"/>
                                <w:left w:val="none" w:sz="0" w:space="0" w:color="auto"/>
                                <w:bottom w:val="none" w:sz="0" w:space="0" w:color="auto"/>
                                <w:right w:val="none" w:sz="0" w:space="0" w:color="auto"/>
                              </w:divBdr>
                              <w:divsChild>
                                <w:div w:id="472912899">
                                  <w:marLeft w:val="0"/>
                                  <w:marRight w:val="0"/>
                                  <w:marTop w:val="0"/>
                                  <w:marBottom w:val="0"/>
                                  <w:divBdr>
                                    <w:top w:val="none" w:sz="0" w:space="0" w:color="auto"/>
                                    <w:left w:val="none" w:sz="0" w:space="0" w:color="auto"/>
                                    <w:bottom w:val="none" w:sz="0" w:space="0" w:color="auto"/>
                                    <w:right w:val="none" w:sz="0" w:space="0" w:color="auto"/>
                                  </w:divBdr>
                                  <w:divsChild>
                                    <w:div w:id="14378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890">
                          <w:marLeft w:val="0"/>
                          <w:marRight w:val="0"/>
                          <w:marTop w:val="0"/>
                          <w:marBottom w:val="0"/>
                          <w:divBdr>
                            <w:top w:val="none" w:sz="0" w:space="0" w:color="auto"/>
                            <w:left w:val="none" w:sz="0" w:space="0" w:color="auto"/>
                            <w:bottom w:val="none" w:sz="0" w:space="0" w:color="auto"/>
                            <w:right w:val="none" w:sz="0" w:space="0" w:color="auto"/>
                          </w:divBdr>
                          <w:divsChild>
                            <w:div w:id="335037249">
                              <w:marLeft w:val="0"/>
                              <w:marRight w:val="0"/>
                              <w:marTop w:val="0"/>
                              <w:marBottom w:val="0"/>
                              <w:divBdr>
                                <w:top w:val="none" w:sz="0" w:space="0" w:color="auto"/>
                                <w:left w:val="none" w:sz="0" w:space="0" w:color="auto"/>
                                <w:bottom w:val="none" w:sz="0" w:space="0" w:color="auto"/>
                                <w:right w:val="none" w:sz="0" w:space="0" w:color="auto"/>
                              </w:divBdr>
                              <w:divsChild>
                                <w:div w:id="893345332">
                                  <w:marLeft w:val="0"/>
                                  <w:marRight w:val="0"/>
                                  <w:marTop w:val="0"/>
                                  <w:marBottom w:val="0"/>
                                  <w:divBdr>
                                    <w:top w:val="none" w:sz="0" w:space="0" w:color="auto"/>
                                    <w:left w:val="none" w:sz="0" w:space="0" w:color="auto"/>
                                    <w:bottom w:val="none" w:sz="0" w:space="0" w:color="auto"/>
                                    <w:right w:val="none" w:sz="0" w:space="0" w:color="auto"/>
                                  </w:divBdr>
                                  <w:divsChild>
                                    <w:div w:id="1112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2856">
          <w:marLeft w:val="0"/>
          <w:marRight w:val="0"/>
          <w:marTop w:val="0"/>
          <w:marBottom w:val="225"/>
          <w:divBdr>
            <w:top w:val="single" w:sz="6" w:space="0" w:color="E0E0E0"/>
            <w:left w:val="single" w:sz="6" w:space="0" w:color="E0E0E0"/>
            <w:bottom w:val="single" w:sz="6" w:space="0" w:color="E0E0E0"/>
            <w:right w:val="single" w:sz="6" w:space="0" w:color="E0E0E0"/>
          </w:divBdr>
          <w:divsChild>
            <w:div w:id="334457905">
              <w:marLeft w:val="0"/>
              <w:marRight w:val="0"/>
              <w:marTop w:val="0"/>
              <w:marBottom w:val="0"/>
              <w:divBdr>
                <w:top w:val="none" w:sz="0" w:space="0" w:color="auto"/>
                <w:left w:val="none" w:sz="0" w:space="0" w:color="auto"/>
                <w:bottom w:val="none" w:sz="0" w:space="0" w:color="auto"/>
                <w:right w:val="none" w:sz="0" w:space="0" w:color="auto"/>
              </w:divBdr>
            </w:div>
            <w:div w:id="1283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439">
      <w:bodyDiv w:val="1"/>
      <w:marLeft w:val="0"/>
      <w:marRight w:val="0"/>
      <w:marTop w:val="0"/>
      <w:marBottom w:val="0"/>
      <w:divBdr>
        <w:top w:val="none" w:sz="0" w:space="0" w:color="auto"/>
        <w:left w:val="none" w:sz="0" w:space="0" w:color="auto"/>
        <w:bottom w:val="none" w:sz="0" w:space="0" w:color="auto"/>
        <w:right w:val="none" w:sz="0" w:space="0" w:color="auto"/>
      </w:divBdr>
      <w:divsChild>
        <w:div w:id="1669869386">
          <w:marLeft w:val="0"/>
          <w:marRight w:val="0"/>
          <w:marTop w:val="0"/>
          <w:marBottom w:val="0"/>
          <w:divBdr>
            <w:top w:val="none" w:sz="0" w:space="0" w:color="auto"/>
            <w:left w:val="none" w:sz="0" w:space="0" w:color="auto"/>
            <w:bottom w:val="none" w:sz="0" w:space="0" w:color="auto"/>
            <w:right w:val="none" w:sz="0" w:space="0" w:color="auto"/>
          </w:divBdr>
        </w:div>
      </w:divsChild>
    </w:div>
    <w:div w:id="1115904614">
      <w:bodyDiv w:val="1"/>
      <w:marLeft w:val="0"/>
      <w:marRight w:val="0"/>
      <w:marTop w:val="0"/>
      <w:marBottom w:val="0"/>
      <w:divBdr>
        <w:top w:val="none" w:sz="0" w:space="0" w:color="auto"/>
        <w:left w:val="none" w:sz="0" w:space="0" w:color="auto"/>
        <w:bottom w:val="none" w:sz="0" w:space="0" w:color="auto"/>
        <w:right w:val="none" w:sz="0" w:space="0" w:color="auto"/>
      </w:divBdr>
      <w:divsChild>
        <w:div w:id="1109743823">
          <w:marLeft w:val="0"/>
          <w:marRight w:val="0"/>
          <w:marTop w:val="0"/>
          <w:marBottom w:val="0"/>
          <w:divBdr>
            <w:top w:val="none" w:sz="0" w:space="0" w:color="auto"/>
            <w:left w:val="none" w:sz="0" w:space="0" w:color="auto"/>
            <w:bottom w:val="none" w:sz="0" w:space="0" w:color="auto"/>
            <w:right w:val="none" w:sz="0" w:space="0" w:color="auto"/>
          </w:divBdr>
          <w:divsChild>
            <w:div w:id="1872524508">
              <w:marLeft w:val="0"/>
              <w:marRight w:val="0"/>
              <w:marTop w:val="0"/>
              <w:marBottom w:val="0"/>
              <w:divBdr>
                <w:top w:val="none" w:sz="0" w:space="0" w:color="auto"/>
                <w:left w:val="none" w:sz="0" w:space="0" w:color="auto"/>
                <w:bottom w:val="none" w:sz="0" w:space="0" w:color="auto"/>
                <w:right w:val="none" w:sz="0" w:space="0" w:color="auto"/>
              </w:divBdr>
              <w:divsChild>
                <w:div w:id="1670478796">
                  <w:marLeft w:val="0"/>
                  <w:marRight w:val="0"/>
                  <w:marTop w:val="0"/>
                  <w:marBottom w:val="0"/>
                  <w:divBdr>
                    <w:top w:val="none" w:sz="0" w:space="0" w:color="auto"/>
                    <w:left w:val="none" w:sz="0" w:space="0" w:color="auto"/>
                    <w:bottom w:val="none" w:sz="0" w:space="0" w:color="auto"/>
                    <w:right w:val="none" w:sz="0" w:space="0" w:color="auto"/>
                  </w:divBdr>
                  <w:divsChild>
                    <w:div w:id="1085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3433">
      <w:bodyDiv w:val="1"/>
      <w:marLeft w:val="0"/>
      <w:marRight w:val="0"/>
      <w:marTop w:val="0"/>
      <w:marBottom w:val="0"/>
      <w:divBdr>
        <w:top w:val="none" w:sz="0" w:space="0" w:color="auto"/>
        <w:left w:val="none" w:sz="0" w:space="0" w:color="auto"/>
        <w:bottom w:val="none" w:sz="0" w:space="0" w:color="auto"/>
        <w:right w:val="none" w:sz="0" w:space="0" w:color="auto"/>
      </w:divBdr>
      <w:divsChild>
        <w:div w:id="1449666274">
          <w:marLeft w:val="0"/>
          <w:marRight w:val="0"/>
          <w:marTop w:val="0"/>
          <w:marBottom w:val="0"/>
          <w:divBdr>
            <w:top w:val="none" w:sz="0" w:space="0" w:color="auto"/>
            <w:left w:val="none" w:sz="0" w:space="0" w:color="auto"/>
            <w:bottom w:val="none" w:sz="0" w:space="0" w:color="auto"/>
            <w:right w:val="none" w:sz="0" w:space="0" w:color="auto"/>
          </w:divBdr>
        </w:div>
      </w:divsChild>
    </w:div>
    <w:div w:id="1220945127">
      <w:bodyDiv w:val="1"/>
      <w:marLeft w:val="0"/>
      <w:marRight w:val="0"/>
      <w:marTop w:val="0"/>
      <w:marBottom w:val="0"/>
      <w:divBdr>
        <w:top w:val="none" w:sz="0" w:space="0" w:color="auto"/>
        <w:left w:val="none" w:sz="0" w:space="0" w:color="auto"/>
        <w:bottom w:val="none" w:sz="0" w:space="0" w:color="auto"/>
        <w:right w:val="none" w:sz="0" w:space="0" w:color="auto"/>
      </w:divBdr>
      <w:divsChild>
        <w:div w:id="1622224744">
          <w:marLeft w:val="0"/>
          <w:marRight w:val="0"/>
          <w:marTop w:val="0"/>
          <w:marBottom w:val="0"/>
          <w:divBdr>
            <w:top w:val="none" w:sz="0" w:space="0" w:color="auto"/>
            <w:left w:val="none" w:sz="0" w:space="0" w:color="auto"/>
            <w:bottom w:val="none" w:sz="0" w:space="0" w:color="auto"/>
            <w:right w:val="none" w:sz="0" w:space="0" w:color="auto"/>
          </w:divBdr>
          <w:divsChild>
            <w:div w:id="12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731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80">
          <w:marLeft w:val="0"/>
          <w:marRight w:val="0"/>
          <w:marTop w:val="0"/>
          <w:marBottom w:val="0"/>
          <w:divBdr>
            <w:top w:val="none" w:sz="0" w:space="0" w:color="auto"/>
            <w:left w:val="none" w:sz="0" w:space="0" w:color="auto"/>
            <w:bottom w:val="none" w:sz="0" w:space="0" w:color="auto"/>
            <w:right w:val="none" w:sz="0" w:space="0" w:color="auto"/>
          </w:divBdr>
          <w:divsChild>
            <w:div w:id="18474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7173" TargetMode="External"/><Relationship Id="rId299" Type="http://schemas.openxmlformats.org/officeDocument/2006/relationships/hyperlink" Target="http://docs.cntd.ru/document/542620598" TargetMode="External"/><Relationship Id="rId21" Type="http://schemas.openxmlformats.org/officeDocument/2006/relationships/hyperlink" Target="http://docs.cntd.ru/document/436753148" TargetMode="External"/><Relationship Id="rId63" Type="http://schemas.openxmlformats.org/officeDocument/2006/relationships/hyperlink" Target="http://docs.cntd.ru/document/901836556" TargetMode="External"/><Relationship Id="rId159" Type="http://schemas.openxmlformats.org/officeDocument/2006/relationships/hyperlink" Target="http://docs.cntd.ru/document/902357173" TargetMode="External"/><Relationship Id="rId324" Type="http://schemas.openxmlformats.org/officeDocument/2006/relationships/hyperlink" Target="http://docs.cntd.ru/document/902357173" TargetMode="External"/><Relationship Id="rId366" Type="http://schemas.openxmlformats.org/officeDocument/2006/relationships/hyperlink" Target="http://docs.cntd.ru/document/902357569" TargetMode="External"/><Relationship Id="rId531" Type="http://schemas.openxmlformats.org/officeDocument/2006/relationships/hyperlink" Target="http://docs.cntd.ru/document/436753148" TargetMode="External"/><Relationship Id="rId573" Type="http://schemas.openxmlformats.org/officeDocument/2006/relationships/hyperlink" Target="http://docs.cntd.ru/document/542620598" TargetMode="External"/><Relationship Id="rId629" Type="http://schemas.openxmlformats.org/officeDocument/2006/relationships/hyperlink" Target="http://docs.cntd.ru/document/542620598" TargetMode="External"/><Relationship Id="rId170" Type="http://schemas.openxmlformats.org/officeDocument/2006/relationships/hyperlink" Target="http://docs.cntd.ru/document/902357173" TargetMode="External"/><Relationship Id="rId226" Type="http://schemas.openxmlformats.org/officeDocument/2006/relationships/hyperlink" Target="http://docs.cntd.ru/document/902357173" TargetMode="External"/><Relationship Id="rId433" Type="http://schemas.openxmlformats.org/officeDocument/2006/relationships/hyperlink" Target="http://docs.cntd.ru/document/902357173" TargetMode="External"/><Relationship Id="rId268" Type="http://schemas.openxmlformats.org/officeDocument/2006/relationships/hyperlink" Target="http://docs.cntd.ru/document/499030936" TargetMode="External"/><Relationship Id="rId475" Type="http://schemas.openxmlformats.org/officeDocument/2006/relationships/hyperlink" Target="http://docs.cntd.ru/document/542620598" TargetMode="External"/><Relationship Id="rId640" Type="http://schemas.openxmlformats.org/officeDocument/2006/relationships/hyperlink" Target="http://docs.cntd.ru/document/436753148" TargetMode="External"/><Relationship Id="rId32" Type="http://schemas.openxmlformats.org/officeDocument/2006/relationships/hyperlink" Target="http://docs.cntd.ru/document/436753148" TargetMode="External"/><Relationship Id="rId74" Type="http://schemas.openxmlformats.org/officeDocument/2006/relationships/hyperlink" Target="http://docs.cntd.ru/document/542620598" TargetMode="External"/><Relationship Id="rId128" Type="http://schemas.openxmlformats.org/officeDocument/2006/relationships/hyperlink" Target="http://docs.cntd.ru/document/499030936" TargetMode="External"/><Relationship Id="rId335" Type="http://schemas.openxmlformats.org/officeDocument/2006/relationships/hyperlink" Target="http://docs.cntd.ru/document/902357173" TargetMode="External"/><Relationship Id="rId377" Type="http://schemas.openxmlformats.org/officeDocument/2006/relationships/hyperlink" Target="http://docs.cntd.ru/document/902357173" TargetMode="External"/><Relationship Id="rId500" Type="http://schemas.openxmlformats.org/officeDocument/2006/relationships/hyperlink" Target="http://docs.cntd.ru/document/902357173" TargetMode="External"/><Relationship Id="rId542" Type="http://schemas.openxmlformats.org/officeDocument/2006/relationships/hyperlink" Target="http://docs.cntd.ru/document/902357173" TargetMode="External"/><Relationship Id="rId584" Type="http://schemas.openxmlformats.org/officeDocument/2006/relationships/hyperlink" Target="http://docs.cntd.ru/document/542620598" TargetMode="External"/><Relationship Id="rId5" Type="http://schemas.openxmlformats.org/officeDocument/2006/relationships/settings" Target="settings.xml"/><Relationship Id="rId181" Type="http://schemas.openxmlformats.org/officeDocument/2006/relationships/hyperlink" Target="http://docs.cntd.ru/document/902357173" TargetMode="External"/><Relationship Id="rId237" Type="http://schemas.openxmlformats.org/officeDocument/2006/relationships/hyperlink" Target="http://docs.cntd.ru/document/552050430" TargetMode="External"/><Relationship Id="rId402" Type="http://schemas.openxmlformats.org/officeDocument/2006/relationships/hyperlink" Target="http://docs.cntd.ru/document/902357173" TargetMode="External"/><Relationship Id="rId279" Type="http://schemas.openxmlformats.org/officeDocument/2006/relationships/hyperlink" Target="http://docs.cntd.ru/document/902357173" TargetMode="External"/><Relationship Id="rId444" Type="http://schemas.openxmlformats.org/officeDocument/2006/relationships/hyperlink" Target="http://docs.cntd.ru/document/542620598" TargetMode="External"/><Relationship Id="rId486" Type="http://schemas.openxmlformats.org/officeDocument/2006/relationships/hyperlink" Target="http://docs.cntd.ru/document/542620598" TargetMode="External"/><Relationship Id="rId651" Type="http://schemas.openxmlformats.org/officeDocument/2006/relationships/theme" Target="theme/theme1.xml"/><Relationship Id="rId43" Type="http://schemas.openxmlformats.org/officeDocument/2006/relationships/hyperlink" Target="http://docs.cntd.ru/document/902357173" TargetMode="External"/><Relationship Id="rId139" Type="http://schemas.openxmlformats.org/officeDocument/2006/relationships/hyperlink" Target="http://docs.cntd.ru/document/436753148" TargetMode="External"/><Relationship Id="rId290" Type="http://schemas.openxmlformats.org/officeDocument/2006/relationships/hyperlink" Target="http://docs.cntd.ru/document/902357173" TargetMode="External"/><Relationship Id="rId304" Type="http://schemas.openxmlformats.org/officeDocument/2006/relationships/hyperlink" Target="http://docs.cntd.ru/document/902357173" TargetMode="External"/><Relationship Id="rId346" Type="http://schemas.openxmlformats.org/officeDocument/2006/relationships/hyperlink" Target="http://docs.cntd.ru/document/542620598" TargetMode="External"/><Relationship Id="rId388" Type="http://schemas.openxmlformats.org/officeDocument/2006/relationships/hyperlink" Target="http://docs.cntd.ru/document/902357173" TargetMode="External"/><Relationship Id="rId511" Type="http://schemas.openxmlformats.org/officeDocument/2006/relationships/hyperlink" Target="http://docs.cntd.ru/document/902357173" TargetMode="External"/><Relationship Id="rId553" Type="http://schemas.openxmlformats.org/officeDocument/2006/relationships/hyperlink" Target="http://docs.cntd.ru/document/902357173" TargetMode="External"/><Relationship Id="rId609" Type="http://schemas.openxmlformats.org/officeDocument/2006/relationships/hyperlink" Target="http://docs.cntd.ru/document/902357173" TargetMode="External"/><Relationship Id="rId85" Type="http://schemas.openxmlformats.org/officeDocument/2006/relationships/hyperlink" Target="http://docs.cntd.ru/document/542620598" TargetMode="External"/><Relationship Id="rId150" Type="http://schemas.openxmlformats.org/officeDocument/2006/relationships/hyperlink" Target="http://docs.cntd.ru/document/542620598" TargetMode="External"/><Relationship Id="rId192" Type="http://schemas.openxmlformats.org/officeDocument/2006/relationships/hyperlink" Target="http://docs.cntd.ru/document/902357173" TargetMode="External"/><Relationship Id="rId206" Type="http://schemas.openxmlformats.org/officeDocument/2006/relationships/hyperlink" Target="http://docs.cntd.ru/document/902357173" TargetMode="External"/><Relationship Id="rId413" Type="http://schemas.openxmlformats.org/officeDocument/2006/relationships/hyperlink" Target="http://docs.cntd.ru/document/902357173" TargetMode="External"/><Relationship Id="rId595" Type="http://schemas.openxmlformats.org/officeDocument/2006/relationships/hyperlink" Target="http://docs.cntd.ru/document/902357173" TargetMode="External"/><Relationship Id="rId248" Type="http://schemas.openxmlformats.org/officeDocument/2006/relationships/hyperlink" Target="http://docs.cntd.ru/document/902357173" TargetMode="External"/><Relationship Id="rId455" Type="http://schemas.openxmlformats.org/officeDocument/2006/relationships/hyperlink" Target="http://docs.cntd.ru/document/902357173" TargetMode="External"/><Relationship Id="rId497" Type="http://schemas.openxmlformats.org/officeDocument/2006/relationships/hyperlink" Target="http://docs.cntd.ru/document/542620598" TargetMode="External"/><Relationship Id="rId620" Type="http://schemas.openxmlformats.org/officeDocument/2006/relationships/hyperlink" Target="http://docs.cntd.ru/document/902357173" TargetMode="External"/><Relationship Id="rId12" Type="http://schemas.openxmlformats.org/officeDocument/2006/relationships/hyperlink" Target="http://docs.cntd.ru/document/420202714" TargetMode="External"/><Relationship Id="rId108" Type="http://schemas.openxmlformats.org/officeDocument/2006/relationships/hyperlink" Target="http://docs.cntd.ru/document/902357173" TargetMode="External"/><Relationship Id="rId315" Type="http://schemas.openxmlformats.org/officeDocument/2006/relationships/hyperlink" Target="http://docs.cntd.ru/document/902357173" TargetMode="External"/><Relationship Id="rId357" Type="http://schemas.openxmlformats.org/officeDocument/2006/relationships/hyperlink" Target="http://docs.cntd.ru/document/902357173" TargetMode="External"/><Relationship Id="rId522" Type="http://schemas.openxmlformats.org/officeDocument/2006/relationships/hyperlink" Target="http://docs.cntd.ru/document/902357173" TargetMode="External"/><Relationship Id="rId54" Type="http://schemas.openxmlformats.org/officeDocument/2006/relationships/hyperlink" Target="http://docs.cntd.ru/document/9028718" TargetMode="External"/><Relationship Id="rId96" Type="http://schemas.openxmlformats.org/officeDocument/2006/relationships/hyperlink" Target="http://docs.cntd.ru/document/542620598" TargetMode="External"/><Relationship Id="rId161" Type="http://schemas.openxmlformats.org/officeDocument/2006/relationships/hyperlink" Target="http://docs.cntd.ru/document/902357173" TargetMode="External"/><Relationship Id="rId217" Type="http://schemas.openxmlformats.org/officeDocument/2006/relationships/hyperlink" Target="http://docs.cntd.ru/document/902357173" TargetMode="External"/><Relationship Id="rId399" Type="http://schemas.openxmlformats.org/officeDocument/2006/relationships/hyperlink" Target="http://docs.cntd.ru/document/902357173" TargetMode="External"/><Relationship Id="rId564" Type="http://schemas.openxmlformats.org/officeDocument/2006/relationships/hyperlink" Target="http://docs.cntd.ru/document/902357173" TargetMode="External"/><Relationship Id="rId259" Type="http://schemas.openxmlformats.org/officeDocument/2006/relationships/hyperlink" Target="http://docs.cntd.ru/document/902357173" TargetMode="External"/><Relationship Id="rId424" Type="http://schemas.openxmlformats.org/officeDocument/2006/relationships/hyperlink" Target="http://docs.cntd.ru/document/902357173" TargetMode="External"/><Relationship Id="rId466" Type="http://schemas.openxmlformats.org/officeDocument/2006/relationships/hyperlink" Target="http://docs.cntd.ru/document/902357173" TargetMode="External"/><Relationship Id="rId631" Type="http://schemas.openxmlformats.org/officeDocument/2006/relationships/hyperlink" Target="http://docs.cntd.ru/document/902357173" TargetMode="External"/><Relationship Id="rId23" Type="http://schemas.openxmlformats.org/officeDocument/2006/relationships/hyperlink" Target="http://docs.cntd.ru/document/542620598" TargetMode="External"/><Relationship Id="rId119" Type="http://schemas.openxmlformats.org/officeDocument/2006/relationships/hyperlink" Target="http://docs.cntd.ru/document/902357173" TargetMode="External"/><Relationship Id="rId270" Type="http://schemas.openxmlformats.org/officeDocument/2006/relationships/hyperlink" Target="http://docs.cntd.ru/document/902357173" TargetMode="External"/><Relationship Id="rId326" Type="http://schemas.openxmlformats.org/officeDocument/2006/relationships/hyperlink" Target="http://docs.cntd.ru/document/902357173" TargetMode="External"/><Relationship Id="rId533" Type="http://schemas.openxmlformats.org/officeDocument/2006/relationships/hyperlink" Target="http://docs.cntd.ru/document/436753148" TargetMode="External"/><Relationship Id="rId65" Type="http://schemas.openxmlformats.org/officeDocument/2006/relationships/hyperlink" Target="http://docs.cntd.ru/document/902357173" TargetMode="External"/><Relationship Id="rId130" Type="http://schemas.openxmlformats.org/officeDocument/2006/relationships/hyperlink" Target="http://docs.cntd.ru/document/902357173" TargetMode="External"/><Relationship Id="rId368" Type="http://schemas.openxmlformats.org/officeDocument/2006/relationships/hyperlink" Target="http://docs.cntd.ru/document/902357173" TargetMode="External"/><Relationship Id="rId575" Type="http://schemas.openxmlformats.org/officeDocument/2006/relationships/hyperlink" Target="http://docs.cntd.ru/document/542620598" TargetMode="External"/><Relationship Id="rId172" Type="http://schemas.openxmlformats.org/officeDocument/2006/relationships/hyperlink" Target="http://docs.cntd.ru/document/902357173" TargetMode="External"/><Relationship Id="rId228" Type="http://schemas.openxmlformats.org/officeDocument/2006/relationships/hyperlink" Target="http://docs.cntd.ru/document/902357173" TargetMode="External"/><Relationship Id="rId435" Type="http://schemas.openxmlformats.org/officeDocument/2006/relationships/hyperlink" Target="http://docs.cntd.ru/document/902357173" TargetMode="External"/><Relationship Id="rId477" Type="http://schemas.openxmlformats.org/officeDocument/2006/relationships/hyperlink" Target="http://docs.cntd.ru/document/902357173" TargetMode="External"/><Relationship Id="rId600" Type="http://schemas.openxmlformats.org/officeDocument/2006/relationships/hyperlink" Target="http://docs.cntd.ru/document/902357173" TargetMode="External"/><Relationship Id="rId642" Type="http://schemas.openxmlformats.org/officeDocument/2006/relationships/hyperlink" Target="http://docs.cntd.ru/document/542620598" TargetMode="External"/><Relationship Id="rId281" Type="http://schemas.openxmlformats.org/officeDocument/2006/relationships/hyperlink" Target="http://docs.cntd.ru/document/902357173" TargetMode="External"/><Relationship Id="rId337" Type="http://schemas.openxmlformats.org/officeDocument/2006/relationships/hyperlink" Target="http://docs.cntd.ru/document/902357173" TargetMode="External"/><Relationship Id="rId502" Type="http://schemas.openxmlformats.org/officeDocument/2006/relationships/hyperlink" Target="http://docs.cntd.ru/document/902357173" TargetMode="External"/><Relationship Id="rId34" Type="http://schemas.openxmlformats.org/officeDocument/2006/relationships/hyperlink" Target="http://docs.cntd.ru/document/901836556" TargetMode="External"/><Relationship Id="rId76" Type="http://schemas.openxmlformats.org/officeDocument/2006/relationships/hyperlink" Target="http://docs.cntd.ru/document/542620598" TargetMode="External"/><Relationship Id="rId141" Type="http://schemas.openxmlformats.org/officeDocument/2006/relationships/hyperlink" Target="http://docs.cntd.ru/document/436753148" TargetMode="External"/><Relationship Id="rId379" Type="http://schemas.openxmlformats.org/officeDocument/2006/relationships/hyperlink" Target="http://docs.cntd.ru/document/902357173" TargetMode="External"/><Relationship Id="rId544" Type="http://schemas.openxmlformats.org/officeDocument/2006/relationships/hyperlink" Target="http://docs.cntd.ru/document/901836556" TargetMode="External"/><Relationship Id="rId586" Type="http://schemas.openxmlformats.org/officeDocument/2006/relationships/hyperlink" Target="http://docs.cntd.ru/document/542620598" TargetMode="External"/><Relationship Id="rId7" Type="http://schemas.openxmlformats.org/officeDocument/2006/relationships/image" Target="media/image1.png"/><Relationship Id="rId183" Type="http://schemas.openxmlformats.org/officeDocument/2006/relationships/hyperlink" Target="http://docs.cntd.ru/document/902357173" TargetMode="External"/><Relationship Id="rId239" Type="http://schemas.openxmlformats.org/officeDocument/2006/relationships/hyperlink" Target="http://docs.cntd.ru/document/552050430" TargetMode="External"/><Relationship Id="rId390" Type="http://schemas.openxmlformats.org/officeDocument/2006/relationships/hyperlink" Target="http://docs.cntd.ru/document/902357173" TargetMode="External"/><Relationship Id="rId404" Type="http://schemas.openxmlformats.org/officeDocument/2006/relationships/hyperlink" Target="http://docs.cntd.ru/document/542620598" TargetMode="External"/><Relationship Id="rId446" Type="http://schemas.openxmlformats.org/officeDocument/2006/relationships/hyperlink" Target="http://docs.cntd.ru/document/542620598" TargetMode="External"/><Relationship Id="rId611" Type="http://schemas.openxmlformats.org/officeDocument/2006/relationships/hyperlink" Target="http://docs.cntd.ru/document/902357173" TargetMode="External"/><Relationship Id="rId250" Type="http://schemas.openxmlformats.org/officeDocument/2006/relationships/hyperlink" Target="http://docs.cntd.ru/document/902357173" TargetMode="External"/><Relationship Id="rId292" Type="http://schemas.openxmlformats.org/officeDocument/2006/relationships/hyperlink" Target="http://docs.cntd.ru/document/902357173" TargetMode="External"/><Relationship Id="rId306" Type="http://schemas.openxmlformats.org/officeDocument/2006/relationships/hyperlink" Target="http://docs.cntd.ru/document/902357173" TargetMode="External"/><Relationship Id="rId488" Type="http://schemas.openxmlformats.org/officeDocument/2006/relationships/hyperlink" Target="http://docs.cntd.ru/document/902357173" TargetMode="External"/><Relationship Id="rId45" Type="http://schemas.openxmlformats.org/officeDocument/2006/relationships/hyperlink" Target="http://docs.cntd.ru/document/436753148" TargetMode="External"/><Relationship Id="rId87" Type="http://schemas.openxmlformats.org/officeDocument/2006/relationships/hyperlink" Target="http://docs.cntd.ru/document/542620598" TargetMode="External"/><Relationship Id="rId110" Type="http://schemas.openxmlformats.org/officeDocument/2006/relationships/hyperlink" Target="http://docs.cntd.ru/document/902357173" TargetMode="External"/><Relationship Id="rId348" Type="http://schemas.openxmlformats.org/officeDocument/2006/relationships/hyperlink" Target="http://docs.cntd.ru/document/902357173" TargetMode="External"/><Relationship Id="rId513" Type="http://schemas.openxmlformats.org/officeDocument/2006/relationships/hyperlink" Target="http://docs.cntd.ru/document/902357173" TargetMode="External"/><Relationship Id="rId555" Type="http://schemas.openxmlformats.org/officeDocument/2006/relationships/hyperlink" Target="http://docs.cntd.ru/document/902357173" TargetMode="External"/><Relationship Id="rId597" Type="http://schemas.openxmlformats.org/officeDocument/2006/relationships/hyperlink" Target="http://docs.cntd.ru/document/552050430" TargetMode="External"/><Relationship Id="rId152" Type="http://schemas.openxmlformats.org/officeDocument/2006/relationships/hyperlink" Target="http://docs.cntd.ru/document/902357173" TargetMode="External"/><Relationship Id="rId194" Type="http://schemas.openxmlformats.org/officeDocument/2006/relationships/hyperlink" Target="http://docs.cntd.ru/document/902357173" TargetMode="External"/><Relationship Id="rId208" Type="http://schemas.openxmlformats.org/officeDocument/2006/relationships/hyperlink" Target="http://docs.cntd.ru/document/436753148" TargetMode="External"/><Relationship Id="rId415" Type="http://schemas.openxmlformats.org/officeDocument/2006/relationships/hyperlink" Target="http://docs.cntd.ru/document/542620598" TargetMode="External"/><Relationship Id="rId457" Type="http://schemas.openxmlformats.org/officeDocument/2006/relationships/hyperlink" Target="http://docs.cntd.ru/document/542620598" TargetMode="External"/><Relationship Id="rId622" Type="http://schemas.openxmlformats.org/officeDocument/2006/relationships/hyperlink" Target="http://docs.cntd.ru/document/552050430" TargetMode="External"/><Relationship Id="rId261" Type="http://schemas.openxmlformats.org/officeDocument/2006/relationships/hyperlink" Target="http://docs.cntd.ru/document/902357173" TargetMode="External"/><Relationship Id="rId499" Type="http://schemas.openxmlformats.org/officeDocument/2006/relationships/hyperlink" Target="http://docs.cntd.ru/document/902357173" TargetMode="External"/><Relationship Id="rId14" Type="http://schemas.openxmlformats.org/officeDocument/2006/relationships/hyperlink" Target="http://docs.cntd.ru/document/420287122" TargetMode="External"/><Relationship Id="rId56" Type="http://schemas.openxmlformats.org/officeDocument/2006/relationships/hyperlink" Target="http://docs.cntd.ru/document/901836556" TargetMode="External"/><Relationship Id="rId317" Type="http://schemas.openxmlformats.org/officeDocument/2006/relationships/hyperlink" Target="http://docs.cntd.ru/document/902357173" TargetMode="External"/><Relationship Id="rId359" Type="http://schemas.openxmlformats.org/officeDocument/2006/relationships/hyperlink" Target="http://docs.cntd.ru/document/902357569" TargetMode="External"/><Relationship Id="rId524" Type="http://schemas.openxmlformats.org/officeDocument/2006/relationships/hyperlink" Target="http://docs.cntd.ru/document/902357173" TargetMode="External"/><Relationship Id="rId566" Type="http://schemas.openxmlformats.org/officeDocument/2006/relationships/hyperlink" Target="http://docs.cntd.ru/document/902357173" TargetMode="External"/><Relationship Id="rId98" Type="http://schemas.openxmlformats.org/officeDocument/2006/relationships/hyperlink" Target="http://docs.cntd.ru/document/542620598" TargetMode="External"/><Relationship Id="rId121" Type="http://schemas.openxmlformats.org/officeDocument/2006/relationships/hyperlink" Target="http://docs.cntd.ru/document/902357173" TargetMode="External"/><Relationship Id="rId163" Type="http://schemas.openxmlformats.org/officeDocument/2006/relationships/hyperlink" Target="http://docs.cntd.ru/document/542620598" TargetMode="External"/><Relationship Id="rId219" Type="http://schemas.openxmlformats.org/officeDocument/2006/relationships/hyperlink" Target="http://docs.cntd.ru/document/902357173" TargetMode="External"/><Relationship Id="rId370" Type="http://schemas.openxmlformats.org/officeDocument/2006/relationships/hyperlink" Target="http://docs.cntd.ru/document/902357173" TargetMode="External"/><Relationship Id="rId426" Type="http://schemas.openxmlformats.org/officeDocument/2006/relationships/hyperlink" Target="http://docs.cntd.ru/document/542620598" TargetMode="External"/><Relationship Id="rId633" Type="http://schemas.openxmlformats.org/officeDocument/2006/relationships/hyperlink" Target="http://docs.cntd.ru/document/902357173" TargetMode="External"/><Relationship Id="rId230" Type="http://schemas.openxmlformats.org/officeDocument/2006/relationships/hyperlink" Target="http://docs.cntd.ru/document/902357173" TargetMode="External"/><Relationship Id="rId468" Type="http://schemas.openxmlformats.org/officeDocument/2006/relationships/hyperlink" Target="http://docs.cntd.ru/document/542620598" TargetMode="External"/><Relationship Id="rId25" Type="http://schemas.openxmlformats.org/officeDocument/2006/relationships/hyperlink" Target="http://docs.cntd.ru/document/901836556" TargetMode="External"/><Relationship Id="rId67" Type="http://schemas.openxmlformats.org/officeDocument/2006/relationships/hyperlink" Target="http://docs.cntd.ru/document/901836556" TargetMode="External"/><Relationship Id="rId272" Type="http://schemas.openxmlformats.org/officeDocument/2006/relationships/hyperlink" Target="http://docs.cntd.ru/document/542620598" TargetMode="External"/><Relationship Id="rId328" Type="http://schemas.openxmlformats.org/officeDocument/2006/relationships/hyperlink" Target="http://docs.cntd.ru/document/902357173" TargetMode="External"/><Relationship Id="rId535" Type="http://schemas.openxmlformats.org/officeDocument/2006/relationships/hyperlink" Target="http://docs.cntd.ru/document/436753148" TargetMode="External"/><Relationship Id="rId577" Type="http://schemas.openxmlformats.org/officeDocument/2006/relationships/hyperlink" Target="http://docs.cntd.ru/document/902357173" TargetMode="External"/><Relationship Id="rId132" Type="http://schemas.openxmlformats.org/officeDocument/2006/relationships/hyperlink" Target="http://docs.cntd.ru/document/902357173" TargetMode="External"/><Relationship Id="rId174" Type="http://schemas.openxmlformats.org/officeDocument/2006/relationships/hyperlink" Target="http://docs.cntd.ru/document/542620598" TargetMode="External"/><Relationship Id="rId381" Type="http://schemas.openxmlformats.org/officeDocument/2006/relationships/hyperlink" Target="http://docs.cntd.ru/document/902357173" TargetMode="External"/><Relationship Id="rId602" Type="http://schemas.openxmlformats.org/officeDocument/2006/relationships/hyperlink" Target="http://docs.cntd.ru/document/542620598" TargetMode="External"/><Relationship Id="rId241" Type="http://schemas.openxmlformats.org/officeDocument/2006/relationships/hyperlink" Target="http://docs.cntd.ru/document/552050430" TargetMode="External"/><Relationship Id="rId437" Type="http://schemas.openxmlformats.org/officeDocument/2006/relationships/hyperlink" Target="http://docs.cntd.ru/document/436753148" TargetMode="External"/><Relationship Id="rId479" Type="http://schemas.openxmlformats.org/officeDocument/2006/relationships/hyperlink" Target="http://docs.cntd.ru/document/902357173" TargetMode="External"/><Relationship Id="rId644" Type="http://schemas.openxmlformats.org/officeDocument/2006/relationships/hyperlink" Target="http://docs.cntd.ru/document/542620598" TargetMode="External"/><Relationship Id="rId36" Type="http://schemas.openxmlformats.org/officeDocument/2006/relationships/hyperlink" Target="http://docs.cntd.ru/document/9028718" TargetMode="External"/><Relationship Id="rId283" Type="http://schemas.openxmlformats.org/officeDocument/2006/relationships/hyperlink" Target="http://docs.cntd.ru/document/902357173" TargetMode="External"/><Relationship Id="rId339" Type="http://schemas.openxmlformats.org/officeDocument/2006/relationships/hyperlink" Target="http://docs.cntd.ru/document/902357173" TargetMode="External"/><Relationship Id="rId490" Type="http://schemas.openxmlformats.org/officeDocument/2006/relationships/hyperlink" Target="http://docs.cntd.ru/document/542620598" TargetMode="External"/><Relationship Id="rId504" Type="http://schemas.openxmlformats.org/officeDocument/2006/relationships/hyperlink" Target="http://docs.cntd.ru/document/499030936" TargetMode="External"/><Relationship Id="rId546" Type="http://schemas.openxmlformats.org/officeDocument/2006/relationships/hyperlink" Target="http://docs.cntd.ru/document/542620598" TargetMode="External"/><Relationship Id="rId78" Type="http://schemas.openxmlformats.org/officeDocument/2006/relationships/hyperlink" Target="http://docs.cntd.ru/document/542620598" TargetMode="External"/><Relationship Id="rId101" Type="http://schemas.openxmlformats.org/officeDocument/2006/relationships/hyperlink" Target="http://docs.cntd.ru/document/902357173" TargetMode="External"/><Relationship Id="rId143" Type="http://schemas.openxmlformats.org/officeDocument/2006/relationships/hyperlink" Target="http://docs.cntd.ru/document/542620598" TargetMode="External"/><Relationship Id="rId185" Type="http://schemas.openxmlformats.org/officeDocument/2006/relationships/hyperlink" Target="http://docs.cntd.ru/document/902357173" TargetMode="External"/><Relationship Id="rId350" Type="http://schemas.openxmlformats.org/officeDocument/2006/relationships/hyperlink" Target="http://docs.cntd.ru/document/902357173" TargetMode="External"/><Relationship Id="rId406" Type="http://schemas.openxmlformats.org/officeDocument/2006/relationships/hyperlink" Target="http://docs.cntd.ru/document/902357173" TargetMode="External"/><Relationship Id="rId588" Type="http://schemas.openxmlformats.org/officeDocument/2006/relationships/hyperlink" Target="http://docs.cntd.ru/document/542620598" TargetMode="External"/><Relationship Id="rId9" Type="http://schemas.openxmlformats.org/officeDocument/2006/relationships/hyperlink" Target="http://docs.cntd.ru/document/902357173" TargetMode="External"/><Relationship Id="rId210" Type="http://schemas.openxmlformats.org/officeDocument/2006/relationships/hyperlink" Target="http://docs.cntd.ru/document/902357173" TargetMode="External"/><Relationship Id="rId392" Type="http://schemas.openxmlformats.org/officeDocument/2006/relationships/hyperlink" Target="http://docs.cntd.ru/document/902357173" TargetMode="External"/><Relationship Id="rId448" Type="http://schemas.openxmlformats.org/officeDocument/2006/relationships/hyperlink" Target="http://docs.cntd.ru/document/902357173" TargetMode="External"/><Relationship Id="rId613" Type="http://schemas.openxmlformats.org/officeDocument/2006/relationships/hyperlink" Target="http://docs.cntd.ru/document/902357173" TargetMode="External"/><Relationship Id="rId252" Type="http://schemas.openxmlformats.org/officeDocument/2006/relationships/hyperlink" Target="http://docs.cntd.ru/document/902357173" TargetMode="External"/><Relationship Id="rId294" Type="http://schemas.openxmlformats.org/officeDocument/2006/relationships/hyperlink" Target="http://docs.cntd.ru/document/902357173" TargetMode="External"/><Relationship Id="rId308" Type="http://schemas.openxmlformats.org/officeDocument/2006/relationships/hyperlink" Target="http://docs.cntd.ru/document/902357173" TargetMode="External"/><Relationship Id="rId515" Type="http://schemas.openxmlformats.org/officeDocument/2006/relationships/hyperlink" Target="http://docs.cntd.ru/document/902357173" TargetMode="External"/><Relationship Id="rId47" Type="http://schemas.openxmlformats.org/officeDocument/2006/relationships/hyperlink" Target="http://docs.cntd.ru/document/902357173" TargetMode="External"/><Relationship Id="rId89" Type="http://schemas.openxmlformats.org/officeDocument/2006/relationships/hyperlink" Target="http://docs.cntd.ru/document/902357173" TargetMode="External"/><Relationship Id="rId112" Type="http://schemas.openxmlformats.org/officeDocument/2006/relationships/hyperlink" Target="http://docs.cntd.ru/document/902357173" TargetMode="External"/><Relationship Id="rId154" Type="http://schemas.openxmlformats.org/officeDocument/2006/relationships/hyperlink" Target="http://docs.cntd.ru/document/542620598" TargetMode="External"/><Relationship Id="rId361" Type="http://schemas.openxmlformats.org/officeDocument/2006/relationships/hyperlink" Target="http://docs.cntd.ru/document/1200101593" TargetMode="External"/><Relationship Id="rId557" Type="http://schemas.openxmlformats.org/officeDocument/2006/relationships/hyperlink" Target="http://docs.cntd.ru/document/902357173" TargetMode="External"/><Relationship Id="rId599" Type="http://schemas.openxmlformats.org/officeDocument/2006/relationships/hyperlink" Target="http://docs.cntd.ru/document/902357173" TargetMode="External"/><Relationship Id="rId196" Type="http://schemas.openxmlformats.org/officeDocument/2006/relationships/hyperlink" Target="http://docs.cntd.ru/document/542620598" TargetMode="External"/><Relationship Id="rId417" Type="http://schemas.openxmlformats.org/officeDocument/2006/relationships/hyperlink" Target="http://docs.cntd.ru/document/542620598" TargetMode="External"/><Relationship Id="rId459" Type="http://schemas.openxmlformats.org/officeDocument/2006/relationships/hyperlink" Target="http://docs.cntd.ru/document/902357173" TargetMode="External"/><Relationship Id="rId624" Type="http://schemas.openxmlformats.org/officeDocument/2006/relationships/hyperlink" Target="http://docs.cntd.ru/document/552050430" TargetMode="External"/><Relationship Id="rId16" Type="http://schemas.openxmlformats.org/officeDocument/2006/relationships/hyperlink" Target="http://docs.cntd.ru/document/436753148" TargetMode="External"/><Relationship Id="rId221" Type="http://schemas.openxmlformats.org/officeDocument/2006/relationships/hyperlink" Target="http://docs.cntd.ru/document/902357173" TargetMode="External"/><Relationship Id="rId263" Type="http://schemas.openxmlformats.org/officeDocument/2006/relationships/hyperlink" Target="http://docs.cntd.ru/document/542620598" TargetMode="External"/><Relationship Id="rId319" Type="http://schemas.openxmlformats.org/officeDocument/2006/relationships/hyperlink" Target="http://docs.cntd.ru/document/902357173" TargetMode="External"/><Relationship Id="rId470" Type="http://schemas.openxmlformats.org/officeDocument/2006/relationships/hyperlink" Target="http://docs.cntd.ru/document/542620598" TargetMode="External"/><Relationship Id="rId526" Type="http://schemas.openxmlformats.org/officeDocument/2006/relationships/hyperlink" Target="http://docs.cntd.ru/document/542620598" TargetMode="External"/><Relationship Id="rId58" Type="http://schemas.openxmlformats.org/officeDocument/2006/relationships/hyperlink" Target="http://docs.cntd.ru/document/902357173" TargetMode="External"/><Relationship Id="rId123" Type="http://schemas.openxmlformats.org/officeDocument/2006/relationships/hyperlink" Target="http://docs.cntd.ru/document/902357173" TargetMode="External"/><Relationship Id="rId330" Type="http://schemas.openxmlformats.org/officeDocument/2006/relationships/hyperlink" Target="http://docs.cntd.ru/document/902357173" TargetMode="External"/><Relationship Id="rId568" Type="http://schemas.openxmlformats.org/officeDocument/2006/relationships/hyperlink" Target="http://docs.cntd.ru/document/542620598" TargetMode="External"/><Relationship Id="rId165" Type="http://schemas.openxmlformats.org/officeDocument/2006/relationships/hyperlink" Target="http://docs.cntd.ru/document/902357173" TargetMode="External"/><Relationship Id="rId372" Type="http://schemas.openxmlformats.org/officeDocument/2006/relationships/hyperlink" Target="http://docs.cntd.ru/document/902357173" TargetMode="External"/><Relationship Id="rId428" Type="http://schemas.openxmlformats.org/officeDocument/2006/relationships/hyperlink" Target="http://docs.cntd.ru/document/542620598" TargetMode="External"/><Relationship Id="rId635" Type="http://schemas.openxmlformats.org/officeDocument/2006/relationships/hyperlink" Target="http://docs.cntd.ru/document/902357173" TargetMode="External"/><Relationship Id="rId232" Type="http://schemas.openxmlformats.org/officeDocument/2006/relationships/hyperlink" Target="http://docs.cntd.ru/document/902357173" TargetMode="External"/><Relationship Id="rId274" Type="http://schemas.openxmlformats.org/officeDocument/2006/relationships/hyperlink" Target="http://docs.cntd.ru/document/902357173" TargetMode="External"/><Relationship Id="rId481" Type="http://schemas.openxmlformats.org/officeDocument/2006/relationships/hyperlink" Target="http://docs.cntd.ru/document/542620598" TargetMode="External"/><Relationship Id="rId27" Type="http://schemas.openxmlformats.org/officeDocument/2006/relationships/hyperlink" Target="http://docs.cntd.ru/document/436753148" TargetMode="External"/><Relationship Id="rId69" Type="http://schemas.openxmlformats.org/officeDocument/2006/relationships/hyperlink" Target="http://docs.cntd.ru/document/902357173" TargetMode="External"/><Relationship Id="rId134" Type="http://schemas.openxmlformats.org/officeDocument/2006/relationships/hyperlink" Target="http://docs.cntd.ru/document/542620598" TargetMode="External"/><Relationship Id="rId537" Type="http://schemas.openxmlformats.org/officeDocument/2006/relationships/hyperlink" Target="http://docs.cntd.ru/document/436753148" TargetMode="External"/><Relationship Id="rId579" Type="http://schemas.openxmlformats.org/officeDocument/2006/relationships/hyperlink" Target="http://docs.cntd.ru/document/542620598" TargetMode="External"/><Relationship Id="rId80" Type="http://schemas.openxmlformats.org/officeDocument/2006/relationships/hyperlink" Target="http://docs.cntd.ru/document/542620598" TargetMode="External"/><Relationship Id="rId176" Type="http://schemas.openxmlformats.org/officeDocument/2006/relationships/hyperlink" Target="http://docs.cntd.ru/document/902357173" TargetMode="External"/><Relationship Id="rId341" Type="http://schemas.openxmlformats.org/officeDocument/2006/relationships/hyperlink" Target="http://docs.cntd.ru/document/902357173" TargetMode="External"/><Relationship Id="rId383" Type="http://schemas.openxmlformats.org/officeDocument/2006/relationships/hyperlink" Target="http://docs.cntd.ru/document/902357173" TargetMode="External"/><Relationship Id="rId439" Type="http://schemas.openxmlformats.org/officeDocument/2006/relationships/hyperlink" Target="http://docs.cntd.ru/document/436753148" TargetMode="External"/><Relationship Id="rId590" Type="http://schemas.openxmlformats.org/officeDocument/2006/relationships/hyperlink" Target="http://docs.cntd.ru/document/542620598" TargetMode="External"/><Relationship Id="rId604" Type="http://schemas.openxmlformats.org/officeDocument/2006/relationships/hyperlink" Target="http://docs.cntd.ru/document/902357173" TargetMode="External"/><Relationship Id="rId646" Type="http://schemas.openxmlformats.org/officeDocument/2006/relationships/hyperlink" Target="http://docs.cntd.ru/document/542620598" TargetMode="External"/><Relationship Id="rId201" Type="http://schemas.openxmlformats.org/officeDocument/2006/relationships/hyperlink" Target="http://docs.cntd.ru/document/436753148" TargetMode="External"/><Relationship Id="rId243" Type="http://schemas.openxmlformats.org/officeDocument/2006/relationships/hyperlink" Target="http://docs.cntd.ru/document/542620598" TargetMode="External"/><Relationship Id="rId285" Type="http://schemas.openxmlformats.org/officeDocument/2006/relationships/hyperlink" Target="http://docs.cntd.ru/document/902357173" TargetMode="External"/><Relationship Id="rId450" Type="http://schemas.openxmlformats.org/officeDocument/2006/relationships/hyperlink" Target="http://docs.cntd.ru/document/902357173" TargetMode="External"/><Relationship Id="rId506" Type="http://schemas.openxmlformats.org/officeDocument/2006/relationships/hyperlink" Target="http://docs.cntd.ru/document/499030936" TargetMode="External"/><Relationship Id="rId38" Type="http://schemas.openxmlformats.org/officeDocument/2006/relationships/hyperlink" Target="http://docs.cntd.ru/document/902357173" TargetMode="External"/><Relationship Id="rId103" Type="http://schemas.openxmlformats.org/officeDocument/2006/relationships/hyperlink" Target="http://docs.cntd.ru/document/902357173" TargetMode="External"/><Relationship Id="rId310" Type="http://schemas.openxmlformats.org/officeDocument/2006/relationships/hyperlink" Target="http://docs.cntd.ru/document/901836556" TargetMode="External"/><Relationship Id="rId492" Type="http://schemas.openxmlformats.org/officeDocument/2006/relationships/hyperlink" Target="http://docs.cntd.ru/document/542620598" TargetMode="External"/><Relationship Id="rId548" Type="http://schemas.openxmlformats.org/officeDocument/2006/relationships/hyperlink" Target="http://docs.cntd.ru/document/902357173" TargetMode="External"/><Relationship Id="rId91" Type="http://schemas.openxmlformats.org/officeDocument/2006/relationships/hyperlink" Target="http://docs.cntd.ru/document/436753148" TargetMode="External"/><Relationship Id="rId145" Type="http://schemas.openxmlformats.org/officeDocument/2006/relationships/hyperlink" Target="http://docs.cntd.ru/document/542620598" TargetMode="External"/><Relationship Id="rId187" Type="http://schemas.openxmlformats.org/officeDocument/2006/relationships/hyperlink" Target="http://docs.cntd.ru/document/542620598" TargetMode="External"/><Relationship Id="rId352" Type="http://schemas.openxmlformats.org/officeDocument/2006/relationships/hyperlink" Target="http://docs.cntd.ru/document/902357173" TargetMode="External"/><Relationship Id="rId394" Type="http://schemas.openxmlformats.org/officeDocument/2006/relationships/hyperlink" Target="http://docs.cntd.ru/document/902357173" TargetMode="External"/><Relationship Id="rId408" Type="http://schemas.openxmlformats.org/officeDocument/2006/relationships/hyperlink" Target="http://docs.cntd.ru/document/902357173" TargetMode="External"/><Relationship Id="rId615" Type="http://schemas.openxmlformats.org/officeDocument/2006/relationships/hyperlink" Target="http://docs.cntd.ru/document/902357173" TargetMode="External"/><Relationship Id="rId212" Type="http://schemas.openxmlformats.org/officeDocument/2006/relationships/hyperlink" Target="http://docs.cntd.ru/document/902357173" TargetMode="External"/><Relationship Id="rId254" Type="http://schemas.openxmlformats.org/officeDocument/2006/relationships/hyperlink" Target="http://docs.cntd.ru/document/499030936" TargetMode="External"/><Relationship Id="rId28" Type="http://schemas.openxmlformats.org/officeDocument/2006/relationships/hyperlink" Target="http://docs.cntd.ru/document/901836556" TargetMode="External"/><Relationship Id="rId49" Type="http://schemas.openxmlformats.org/officeDocument/2006/relationships/hyperlink" Target="http://docs.cntd.ru/document/902357173" TargetMode="External"/><Relationship Id="rId114" Type="http://schemas.openxmlformats.org/officeDocument/2006/relationships/hyperlink" Target="http://docs.cntd.ru/document/542620598" TargetMode="External"/><Relationship Id="rId275" Type="http://schemas.openxmlformats.org/officeDocument/2006/relationships/hyperlink" Target="http://docs.cntd.ru/document/542620598" TargetMode="External"/><Relationship Id="rId296" Type="http://schemas.openxmlformats.org/officeDocument/2006/relationships/hyperlink" Target="http://docs.cntd.ru/document/902357173" TargetMode="External"/><Relationship Id="rId300" Type="http://schemas.openxmlformats.org/officeDocument/2006/relationships/hyperlink" Target="http://docs.cntd.ru/document/902357173" TargetMode="External"/><Relationship Id="rId461" Type="http://schemas.openxmlformats.org/officeDocument/2006/relationships/hyperlink" Target="http://docs.cntd.ru/document/902357173" TargetMode="External"/><Relationship Id="rId482" Type="http://schemas.openxmlformats.org/officeDocument/2006/relationships/hyperlink" Target="http://docs.cntd.ru/document/902357173" TargetMode="External"/><Relationship Id="rId517" Type="http://schemas.openxmlformats.org/officeDocument/2006/relationships/hyperlink" Target="http://docs.cntd.ru/document/542620598" TargetMode="External"/><Relationship Id="rId538" Type="http://schemas.openxmlformats.org/officeDocument/2006/relationships/hyperlink" Target="http://docs.cntd.ru/document/436753148" TargetMode="External"/><Relationship Id="rId559" Type="http://schemas.openxmlformats.org/officeDocument/2006/relationships/hyperlink" Target="http://docs.cntd.ru/document/542620598" TargetMode="External"/><Relationship Id="rId60" Type="http://schemas.openxmlformats.org/officeDocument/2006/relationships/hyperlink" Target="http://docs.cntd.ru/document/420363764" TargetMode="External"/><Relationship Id="rId81" Type="http://schemas.openxmlformats.org/officeDocument/2006/relationships/hyperlink" Target="http://docs.cntd.ru/document/542620598" TargetMode="External"/><Relationship Id="rId135" Type="http://schemas.openxmlformats.org/officeDocument/2006/relationships/hyperlink" Target="http://docs.cntd.ru/document/902357173" TargetMode="External"/><Relationship Id="rId156" Type="http://schemas.openxmlformats.org/officeDocument/2006/relationships/hyperlink" Target="http://docs.cntd.ru/document/542620598" TargetMode="External"/><Relationship Id="rId177" Type="http://schemas.openxmlformats.org/officeDocument/2006/relationships/hyperlink" Target="http://docs.cntd.ru/document/902357173" TargetMode="External"/><Relationship Id="rId198" Type="http://schemas.openxmlformats.org/officeDocument/2006/relationships/hyperlink" Target="http://docs.cntd.ru/document/542620598" TargetMode="External"/><Relationship Id="rId321" Type="http://schemas.openxmlformats.org/officeDocument/2006/relationships/hyperlink" Target="http://docs.cntd.ru/document/902357173" TargetMode="External"/><Relationship Id="rId342" Type="http://schemas.openxmlformats.org/officeDocument/2006/relationships/hyperlink" Target="http://docs.cntd.ru/document/902357173" TargetMode="External"/><Relationship Id="rId363" Type="http://schemas.openxmlformats.org/officeDocument/2006/relationships/hyperlink" Target="http://docs.cntd.ru/document/902357569" TargetMode="External"/><Relationship Id="rId384" Type="http://schemas.openxmlformats.org/officeDocument/2006/relationships/hyperlink" Target="http://docs.cntd.ru/document/902357173" TargetMode="External"/><Relationship Id="rId419" Type="http://schemas.openxmlformats.org/officeDocument/2006/relationships/hyperlink" Target="http://docs.cntd.ru/document/542620598" TargetMode="External"/><Relationship Id="rId570" Type="http://schemas.openxmlformats.org/officeDocument/2006/relationships/hyperlink" Target="http://docs.cntd.ru/document/542620598" TargetMode="External"/><Relationship Id="rId591" Type="http://schemas.openxmlformats.org/officeDocument/2006/relationships/hyperlink" Target="http://docs.cntd.ru/document/902357173" TargetMode="External"/><Relationship Id="rId605" Type="http://schemas.openxmlformats.org/officeDocument/2006/relationships/hyperlink" Target="http://docs.cntd.ru/document/552050430" TargetMode="External"/><Relationship Id="rId626" Type="http://schemas.openxmlformats.org/officeDocument/2006/relationships/hyperlink" Target="http://docs.cntd.ru/document/902357173" TargetMode="External"/><Relationship Id="rId202" Type="http://schemas.openxmlformats.org/officeDocument/2006/relationships/hyperlink" Target="http://docs.cntd.ru/document/542620598" TargetMode="External"/><Relationship Id="rId223" Type="http://schemas.openxmlformats.org/officeDocument/2006/relationships/hyperlink" Target="http://docs.cntd.ru/document/902357173" TargetMode="External"/><Relationship Id="rId244" Type="http://schemas.openxmlformats.org/officeDocument/2006/relationships/hyperlink" Target="http://docs.cntd.ru/document/902357173" TargetMode="External"/><Relationship Id="rId430" Type="http://schemas.openxmlformats.org/officeDocument/2006/relationships/hyperlink" Target="http://docs.cntd.ru/document/542620598" TargetMode="External"/><Relationship Id="rId647" Type="http://schemas.openxmlformats.org/officeDocument/2006/relationships/hyperlink" Target="http://docs.cntd.ru/document/542620598" TargetMode="External"/><Relationship Id="rId18" Type="http://schemas.openxmlformats.org/officeDocument/2006/relationships/hyperlink" Target="http://docs.cntd.ru/document/552050430" TargetMode="External"/><Relationship Id="rId39" Type="http://schemas.openxmlformats.org/officeDocument/2006/relationships/hyperlink" Target="http://docs.cntd.ru/document/902357173" TargetMode="External"/><Relationship Id="rId265" Type="http://schemas.openxmlformats.org/officeDocument/2006/relationships/hyperlink" Target="http://docs.cntd.ru/document/902357173" TargetMode="External"/><Relationship Id="rId286" Type="http://schemas.openxmlformats.org/officeDocument/2006/relationships/hyperlink" Target="http://docs.cntd.ru/document/902357173" TargetMode="External"/><Relationship Id="rId451" Type="http://schemas.openxmlformats.org/officeDocument/2006/relationships/hyperlink" Target="http://docs.cntd.ru/document/902357173" TargetMode="External"/><Relationship Id="rId472" Type="http://schemas.openxmlformats.org/officeDocument/2006/relationships/hyperlink" Target="http://docs.cntd.ru/document/542620598" TargetMode="External"/><Relationship Id="rId493" Type="http://schemas.openxmlformats.org/officeDocument/2006/relationships/hyperlink" Target="http://docs.cntd.ru/document/542620598" TargetMode="External"/><Relationship Id="rId507" Type="http://schemas.openxmlformats.org/officeDocument/2006/relationships/hyperlink" Target="http://docs.cntd.ru/document/902357173" TargetMode="External"/><Relationship Id="rId528" Type="http://schemas.openxmlformats.org/officeDocument/2006/relationships/hyperlink" Target="http://docs.cntd.ru/document/542620598" TargetMode="External"/><Relationship Id="rId549" Type="http://schemas.openxmlformats.org/officeDocument/2006/relationships/hyperlink" Target="http://docs.cntd.ru/document/902357173" TargetMode="External"/><Relationship Id="rId50" Type="http://schemas.openxmlformats.org/officeDocument/2006/relationships/hyperlink" Target="http://docs.cntd.ru/document/902357173" TargetMode="External"/><Relationship Id="rId104" Type="http://schemas.openxmlformats.org/officeDocument/2006/relationships/hyperlink" Target="http://docs.cntd.ru/document/902357173" TargetMode="External"/><Relationship Id="rId125" Type="http://schemas.openxmlformats.org/officeDocument/2006/relationships/hyperlink" Target="http://docs.cntd.ru/document/499030936" TargetMode="External"/><Relationship Id="rId146" Type="http://schemas.openxmlformats.org/officeDocument/2006/relationships/hyperlink" Target="http://docs.cntd.ru/document/542620598" TargetMode="External"/><Relationship Id="rId167" Type="http://schemas.openxmlformats.org/officeDocument/2006/relationships/hyperlink" Target="http://docs.cntd.ru/document/902357173" TargetMode="External"/><Relationship Id="rId188" Type="http://schemas.openxmlformats.org/officeDocument/2006/relationships/hyperlink" Target="http://docs.cntd.ru/document/902357173" TargetMode="External"/><Relationship Id="rId311" Type="http://schemas.openxmlformats.org/officeDocument/2006/relationships/hyperlink" Target="http://docs.cntd.ru/document/902357173" TargetMode="External"/><Relationship Id="rId332" Type="http://schemas.openxmlformats.org/officeDocument/2006/relationships/hyperlink" Target="http://docs.cntd.ru/document/542620598" TargetMode="External"/><Relationship Id="rId353" Type="http://schemas.openxmlformats.org/officeDocument/2006/relationships/hyperlink" Target="http://docs.cntd.ru/document/902357173" TargetMode="External"/><Relationship Id="rId374" Type="http://schemas.openxmlformats.org/officeDocument/2006/relationships/hyperlink" Target="http://docs.cntd.ru/document/436753148" TargetMode="External"/><Relationship Id="rId395" Type="http://schemas.openxmlformats.org/officeDocument/2006/relationships/hyperlink" Target="http://docs.cntd.ru/document/902357173" TargetMode="External"/><Relationship Id="rId409" Type="http://schemas.openxmlformats.org/officeDocument/2006/relationships/hyperlink" Target="http://docs.cntd.ru/document/542620598" TargetMode="External"/><Relationship Id="rId560" Type="http://schemas.openxmlformats.org/officeDocument/2006/relationships/hyperlink" Target="http://docs.cntd.ru/document/420202714" TargetMode="External"/><Relationship Id="rId581" Type="http://schemas.openxmlformats.org/officeDocument/2006/relationships/hyperlink" Target="http://docs.cntd.ru/document/436753148" TargetMode="External"/><Relationship Id="rId71" Type="http://schemas.openxmlformats.org/officeDocument/2006/relationships/hyperlink" Target="http://docs.cntd.ru/document/436753148" TargetMode="External"/><Relationship Id="rId92" Type="http://schemas.openxmlformats.org/officeDocument/2006/relationships/hyperlink" Target="http://docs.cntd.ru/document/542620598" TargetMode="External"/><Relationship Id="rId213" Type="http://schemas.openxmlformats.org/officeDocument/2006/relationships/hyperlink" Target="http://docs.cntd.ru/document/542620598" TargetMode="External"/><Relationship Id="rId234" Type="http://schemas.openxmlformats.org/officeDocument/2006/relationships/hyperlink" Target="http://docs.cntd.ru/document/902357173" TargetMode="External"/><Relationship Id="rId420" Type="http://schemas.openxmlformats.org/officeDocument/2006/relationships/hyperlink" Target="http://docs.cntd.ru/document/542620598" TargetMode="External"/><Relationship Id="rId616" Type="http://schemas.openxmlformats.org/officeDocument/2006/relationships/hyperlink" Target="http://docs.cntd.ru/document/902357173" TargetMode="External"/><Relationship Id="rId637" Type="http://schemas.openxmlformats.org/officeDocument/2006/relationships/hyperlink" Target="http://docs.cntd.ru/document/902357173" TargetMode="External"/><Relationship Id="rId2" Type="http://schemas.openxmlformats.org/officeDocument/2006/relationships/numbering" Target="numbering.xml"/><Relationship Id="rId29" Type="http://schemas.openxmlformats.org/officeDocument/2006/relationships/hyperlink" Target="http://docs.cntd.ru/document/902357173" TargetMode="External"/><Relationship Id="rId255" Type="http://schemas.openxmlformats.org/officeDocument/2006/relationships/hyperlink" Target="http://docs.cntd.ru/document/902357173" TargetMode="External"/><Relationship Id="rId276" Type="http://schemas.openxmlformats.org/officeDocument/2006/relationships/hyperlink" Target="http://docs.cntd.ru/document/902357173" TargetMode="External"/><Relationship Id="rId297" Type="http://schemas.openxmlformats.org/officeDocument/2006/relationships/hyperlink" Target="http://docs.cntd.ru/document/901836556" TargetMode="External"/><Relationship Id="rId441" Type="http://schemas.openxmlformats.org/officeDocument/2006/relationships/hyperlink" Target="http://docs.cntd.ru/document/436753148" TargetMode="External"/><Relationship Id="rId462" Type="http://schemas.openxmlformats.org/officeDocument/2006/relationships/hyperlink" Target="http://docs.cntd.ru/document/542620598" TargetMode="External"/><Relationship Id="rId483" Type="http://schemas.openxmlformats.org/officeDocument/2006/relationships/hyperlink" Target="http://docs.cntd.ru/document/902357173" TargetMode="External"/><Relationship Id="rId518" Type="http://schemas.openxmlformats.org/officeDocument/2006/relationships/hyperlink" Target="http://docs.cntd.ru/document/902357173" TargetMode="External"/><Relationship Id="rId539" Type="http://schemas.openxmlformats.org/officeDocument/2006/relationships/hyperlink" Target="http://docs.cntd.ru/document/436753148" TargetMode="External"/><Relationship Id="rId40" Type="http://schemas.openxmlformats.org/officeDocument/2006/relationships/hyperlink" Target="http://docs.cntd.ru/document/902357173" TargetMode="External"/><Relationship Id="rId115" Type="http://schemas.openxmlformats.org/officeDocument/2006/relationships/hyperlink" Target="http://docs.cntd.ru/document/902357173" TargetMode="External"/><Relationship Id="rId136" Type="http://schemas.openxmlformats.org/officeDocument/2006/relationships/hyperlink" Target="http://docs.cntd.ru/document/542620598" TargetMode="External"/><Relationship Id="rId157" Type="http://schemas.openxmlformats.org/officeDocument/2006/relationships/hyperlink" Target="http://docs.cntd.ru/document/542620598" TargetMode="External"/><Relationship Id="rId178" Type="http://schemas.openxmlformats.org/officeDocument/2006/relationships/hyperlink" Target="http://docs.cntd.ru/document/542620598" TargetMode="External"/><Relationship Id="rId301" Type="http://schemas.openxmlformats.org/officeDocument/2006/relationships/hyperlink" Target="http://docs.cntd.ru/document/902357173" TargetMode="External"/><Relationship Id="rId322" Type="http://schemas.openxmlformats.org/officeDocument/2006/relationships/hyperlink" Target="http://docs.cntd.ru/document/542620598" TargetMode="External"/><Relationship Id="rId343" Type="http://schemas.openxmlformats.org/officeDocument/2006/relationships/hyperlink" Target="http://docs.cntd.ru/document/902357173" TargetMode="External"/><Relationship Id="rId364" Type="http://schemas.openxmlformats.org/officeDocument/2006/relationships/hyperlink" Target="http://docs.cntd.ru/document/902357569" TargetMode="External"/><Relationship Id="rId550" Type="http://schemas.openxmlformats.org/officeDocument/2006/relationships/hyperlink" Target="http://docs.cntd.ru/document/902357173" TargetMode="External"/><Relationship Id="rId61" Type="http://schemas.openxmlformats.org/officeDocument/2006/relationships/hyperlink" Target="http://docs.cntd.ru/document/542620598" TargetMode="External"/><Relationship Id="rId82" Type="http://schemas.openxmlformats.org/officeDocument/2006/relationships/hyperlink" Target="http://docs.cntd.ru/document/542620598" TargetMode="External"/><Relationship Id="rId199" Type="http://schemas.openxmlformats.org/officeDocument/2006/relationships/hyperlink" Target="http://docs.cntd.ru/document/542620598" TargetMode="External"/><Relationship Id="rId203" Type="http://schemas.openxmlformats.org/officeDocument/2006/relationships/hyperlink" Target="http://docs.cntd.ru/document/902357173" TargetMode="External"/><Relationship Id="rId385" Type="http://schemas.openxmlformats.org/officeDocument/2006/relationships/hyperlink" Target="http://docs.cntd.ru/document/902357173" TargetMode="External"/><Relationship Id="rId571" Type="http://schemas.openxmlformats.org/officeDocument/2006/relationships/hyperlink" Target="http://docs.cntd.ru/document/436753148" TargetMode="External"/><Relationship Id="rId592" Type="http://schemas.openxmlformats.org/officeDocument/2006/relationships/hyperlink" Target="http://docs.cntd.ru/document/542620598" TargetMode="External"/><Relationship Id="rId606" Type="http://schemas.openxmlformats.org/officeDocument/2006/relationships/hyperlink" Target="http://docs.cntd.ru/document/542620598" TargetMode="External"/><Relationship Id="rId627" Type="http://schemas.openxmlformats.org/officeDocument/2006/relationships/hyperlink" Target="http://docs.cntd.ru/document/902357173" TargetMode="External"/><Relationship Id="rId648" Type="http://schemas.openxmlformats.org/officeDocument/2006/relationships/hyperlink" Target="http://docs.cntd.ru/document/902357173" TargetMode="External"/><Relationship Id="rId19" Type="http://schemas.openxmlformats.org/officeDocument/2006/relationships/hyperlink" Target="http://docs.cntd.ru/document/436753148" TargetMode="External"/><Relationship Id="rId224" Type="http://schemas.openxmlformats.org/officeDocument/2006/relationships/hyperlink" Target="http://docs.cntd.ru/document/902357173" TargetMode="External"/><Relationship Id="rId245" Type="http://schemas.openxmlformats.org/officeDocument/2006/relationships/hyperlink" Target="http://docs.cntd.ru/document/902357173" TargetMode="External"/><Relationship Id="rId266" Type="http://schemas.openxmlformats.org/officeDocument/2006/relationships/hyperlink" Target="http://docs.cntd.ru/document/902357173" TargetMode="External"/><Relationship Id="rId287" Type="http://schemas.openxmlformats.org/officeDocument/2006/relationships/hyperlink" Target="http://docs.cntd.ru/document/902357173" TargetMode="External"/><Relationship Id="rId410" Type="http://schemas.openxmlformats.org/officeDocument/2006/relationships/hyperlink" Target="http://docs.cntd.ru/document/902357173" TargetMode="External"/><Relationship Id="rId431" Type="http://schemas.openxmlformats.org/officeDocument/2006/relationships/hyperlink" Target="http://docs.cntd.ru/document/902357173" TargetMode="External"/><Relationship Id="rId452" Type="http://schemas.openxmlformats.org/officeDocument/2006/relationships/hyperlink" Target="http://docs.cntd.ru/document/542620598" TargetMode="External"/><Relationship Id="rId473" Type="http://schemas.openxmlformats.org/officeDocument/2006/relationships/hyperlink" Target="http://docs.cntd.ru/document/542620598" TargetMode="External"/><Relationship Id="rId494" Type="http://schemas.openxmlformats.org/officeDocument/2006/relationships/hyperlink" Target="http://docs.cntd.ru/document/542620598" TargetMode="External"/><Relationship Id="rId508" Type="http://schemas.openxmlformats.org/officeDocument/2006/relationships/hyperlink" Target="http://docs.cntd.ru/document/902357173" TargetMode="External"/><Relationship Id="rId529" Type="http://schemas.openxmlformats.org/officeDocument/2006/relationships/hyperlink" Target="http://docs.cntd.ru/document/436753148" TargetMode="External"/><Relationship Id="rId30" Type="http://schemas.openxmlformats.org/officeDocument/2006/relationships/hyperlink" Target="http://docs.cntd.ru/document/902357173" TargetMode="External"/><Relationship Id="rId105" Type="http://schemas.openxmlformats.org/officeDocument/2006/relationships/hyperlink" Target="http://docs.cntd.ru/document/902357173" TargetMode="External"/><Relationship Id="rId126" Type="http://schemas.openxmlformats.org/officeDocument/2006/relationships/hyperlink" Target="http://docs.cntd.ru/document/436753148" TargetMode="External"/><Relationship Id="rId147" Type="http://schemas.openxmlformats.org/officeDocument/2006/relationships/hyperlink" Target="http://docs.cntd.ru/document/542620598" TargetMode="External"/><Relationship Id="rId168" Type="http://schemas.openxmlformats.org/officeDocument/2006/relationships/hyperlink" Target="http://docs.cntd.ru/document/902357173" TargetMode="External"/><Relationship Id="rId312" Type="http://schemas.openxmlformats.org/officeDocument/2006/relationships/hyperlink" Target="http://docs.cntd.ru/document/542620598" TargetMode="External"/><Relationship Id="rId333" Type="http://schemas.openxmlformats.org/officeDocument/2006/relationships/hyperlink" Target="http://docs.cntd.ru/document/902357173" TargetMode="External"/><Relationship Id="rId354" Type="http://schemas.openxmlformats.org/officeDocument/2006/relationships/hyperlink" Target="http://docs.cntd.ru/document/902357173" TargetMode="External"/><Relationship Id="rId540" Type="http://schemas.openxmlformats.org/officeDocument/2006/relationships/hyperlink" Target="http://docs.cntd.ru/document/901836556" TargetMode="External"/><Relationship Id="rId51" Type="http://schemas.openxmlformats.org/officeDocument/2006/relationships/hyperlink" Target="http://docs.cntd.ru/document/902357173" TargetMode="External"/><Relationship Id="rId72" Type="http://schemas.openxmlformats.org/officeDocument/2006/relationships/hyperlink" Target="http://docs.cntd.ru/document/542620598" TargetMode="External"/><Relationship Id="rId93" Type="http://schemas.openxmlformats.org/officeDocument/2006/relationships/hyperlink" Target="http://docs.cntd.ru/document/542620598" TargetMode="External"/><Relationship Id="rId189" Type="http://schemas.openxmlformats.org/officeDocument/2006/relationships/hyperlink" Target="http://docs.cntd.ru/document/902357173" TargetMode="External"/><Relationship Id="rId375" Type="http://schemas.openxmlformats.org/officeDocument/2006/relationships/hyperlink" Target="http://docs.cntd.ru/document/902357173" TargetMode="External"/><Relationship Id="rId396" Type="http://schemas.openxmlformats.org/officeDocument/2006/relationships/hyperlink" Target="http://docs.cntd.ru/document/902357173" TargetMode="External"/><Relationship Id="rId561" Type="http://schemas.openxmlformats.org/officeDocument/2006/relationships/hyperlink" Target="http://docs.cntd.ru/document/902357173" TargetMode="External"/><Relationship Id="rId582" Type="http://schemas.openxmlformats.org/officeDocument/2006/relationships/hyperlink" Target="http://docs.cntd.ru/document/542620598" TargetMode="External"/><Relationship Id="rId617" Type="http://schemas.openxmlformats.org/officeDocument/2006/relationships/hyperlink" Target="http://docs.cntd.ru/document/542620598" TargetMode="External"/><Relationship Id="rId638" Type="http://schemas.openxmlformats.org/officeDocument/2006/relationships/hyperlink" Target="http://docs.cntd.ru/document/542620598" TargetMode="External"/><Relationship Id="rId3" Type="http://schemas.openxmlformats.org/officeDocument/2006/relationships/styles" Target="styles.xml"/><Relationship Id="rId214" Type="http://schemas.openxmlformats.org/officeDocument/2006/relationships/hyperlink" Target="http://docs.cntd.ru/document/902357173" TargetMode="External"/><Relationship Id="rId235" Type="http://schemas.openxmlformats.org/officeDocument/2006/relationships/hyperlink" Target="http://docs.cntd.ru/document/552050430" TargetMode="External"/><Relationship Id="rId256" Type="http://schemas.openxmlformats.org/officeDocument/2006/relationships/hyperlink" Target="http://docs.cntd.ru/document/552050430" TargetMode="External"/><Relationship Id="rId277" Type="http://schemas.openxmlformats.org/officeDocument/2006/relationships/hyperlink" Target="http://docs.cntd.ru/document/902357173" TargetMode="External"/><Relationship Id="rId298" Type="http://schemas.openxmlformats.org/officeDocument/2006/relationships/hyperlink" Target="http://docs.cntd.ru/document/902357173" TargetMode="External"/><Relationship Id="rId400" Type="http://schemas.openxmlformats.org/officeDocument/2006/relationships/hyperlink" Target="http://docs.cntd.ru/document/902357173" TargetMode="External"/><Relationship Id="rId421" Type="http://schemas.openxmlformats.org/officeDocument/2006/relationships/hyperlink" Target="http://docs.cntd.ru/document/902357173" TargetMode="External"/><Relationship Id="rId442" Type="http://schemas.openxmlformats.org/officeDocument/2006/relationships/hyperlink" Target="http://docs.cntd.ru/document/542620598" TargetMode="External"/><Relationship Id="rId463" Type="http://schemas.openxmlformats.org/officeDocument/2006/relationships/hyperlink" Target="http://docs.cntd.ru/document/902357173" TargetMode="External"/><Relationship Id="rId484" Type="http://schemas.openxmlformats.org/officeDocument/2006/relationships/hyperlink" Target="http://docs.cntd.ru/document/902357173" TargetMode="External"/><Relationship Id="rId519" Type="http://schemas.openxmlformats.org/officeDocument/2006/relationships/hyperlink" Target="http://docs.cntd.ru/document/902357173" TargetMode="External"/><Relationship Id="rId116" Type="http://schemas.openxmlformats.org/officeDocument/2006/relationships/hyperlink" Target="http://docs.cntd.ru/document/902357173" TargetMode="External"/><Relationship Id="rId137" Type="http://schemas.openxmlformats.org/officeDocument/2006/relationships/hyperlink" Target="http://docs.cntd.ru/document/902357173" TargetMode="External"/><Relationship Id="rId158" Type="http://schemas.openxmlformats.org/officeDocument/2006/relationships/hyperlink" Target="http://docs.cntd.ru/document/542620598" TargetMode="External"/><Relationship Id="rId302" Type="http://schemas.openxmlformats.org/officeDocument/2006/relationships/hyperlink" Target="http://docs.cntd.ru/document/902357173" TargetMode="External"/><Relationship Id="rId323" Type="http://schemas.openxmlformats.org/officeDocument/2006/relationships/hyperlink" Target="http://docs.cntd.ru/document/902357173" TargetMode="External"/><Relationship Id="rId344" Type="http://schemas.openxmlformats.org/officeDocument/2006/relationships/hyperlink" Target="http://docs.cntd.ru/document/542620598" TargetMode="External"/><Relationship Id="rId530" Type="http://schemas.openxmlformats.org/officeDocument/2006/relationships/hyperlink" Target="http://docs.cntd.ru/document/902357173"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2357173" TargetMode="External"/><Relationship Id="rId62" Type="http://schemas.openxmlformats.org/officeDocument/2006/relationships/hyperlink" Target="http://docs.cntd.ru/document/542620598" TargetMode="External"/><Relationship Id="rId83" Type="http://schemas.openxmlformats.org/officeDocument/2006/relationships/hyperlink" Target="http://docs.cntd.ru/document/542620598" TargetMode="External"/><Relationship Id="rId179" Type="http://schemas.openxmlformats.org/officeDocument/2006/relationships/hyperlink" Target="http://docs.cntd.ru/document/902357173" TargetMode="External"/><Relationship Id="rId365" Type="http://schemas.openxmlformats.org/officeDocument/2006/relationships/hyperlink" Target="http://docs.cntd.ru/document/902357569" TargetMode="External"/><Relationship Id="rId386" Type="http://schemas.openxmlformats.org/officeDocument/2006/relationships/hyperlink" Target="http://docs.cntd.ru/document/902357173" TargetMode="External"/><Relationship Id="rId551" Type="http://schemas.openxmlformats.org/officeDocument/2006/relationships/hyperlink" Target="http://docs.cntd.ru/document/902357173" TargetMode="External"/><Relationship Id="rId572" Type="http://schemas.openxmlformats.org/officeDocument/2006/relationships/hyperlink" Target="http://docs.cntd.ru/document/542620598" TargetMode="External"/><Relationship Id="rId593" Type="http://schemas.openxmlformats.org/officeDocument/2006/relationships/hyperlink" Target="http://docs.cntd.ru/document/902357173" TargetMode="External"/><Relationship Id="rId607" Type="http://schemas.openxmlformats.org/officeDocument/2006/relationships/hyperlink" Target="http://docs.cntd.ru/document/902357173" TargetMode="External"/><Relationship Id="rId628" Type="http://schemas.openxmlformats.org/officeDocument/2006/relationships/hyperlink" Target="http://docs.cntd.ru/document/902357173" TargetMode="External"/><Relationship Id="rId649" Type="http://schemas.openxmlformats.org/officeDocument/2006/relationships/hyperlink" Target="http://docs.cntd.ru/document/542620598" TargetMode="External"/><Relationship Id="rId190" Type="http://schemas.openxmlformats.org/officeDocument/2006/relationships/hyperlink" Target="http://docs.cntd.ru/document/902357173" TargetMode="External"/><Relationship Id="rId204" Type="http://schemas.openxmlformats.org/officeDocument/2006/relationships/hyperlink" Target="http://docs.cntd.ru/document/542620598" TargetMode="External"/><Relationship Id="rId225" Type="http://schemas.openxmlformats.org/officeDocument/2006/relationships/hyperlink" Target="http://docs.cntd.ru/document/902357173" TargetMode="External"/><Relationship Id="rId246" Type="http://schemas.openxmlformats.org/officeDocument/2006/relationships/hyperlink" Target="http://docs.cntd.ru/document/902357173" TargetMode="External"/><Relationship Id="rId267" Type="http://schemas.openxmlformats.org/officeDocument/2006/relationships/hyperlink" Target="http://docs.cntd.ru/document/902357173" TargetMode="External"/><Relationship Id="rId288" Type="http://schemas.openxmlformats.org/officeDocument/2006/relationships/hyperlink" Target="http://docs.cntd.ru/document/902357173" TargetMode="External"/><Relationship Id="rId411" Type="http://schemas.openxmlformats.org/officeDocument/2006/relationships/hyperlink" Target="http://docs.cntd.ru/document/902357173" TargetMode="External"/><Relationship Id="rId432" Type="http://schemas.openxmlformats.org/officeDocument/2006/relationships/hyperlink" Target="http://docs.cntd.ru/document/902357173" TargetMode="External"/><Relationship Id="rId453" Type="http://schemas.openxmlformats.org/officeDocument/2006/relationships/hyperlink" Target="http://docs.cntd.ru/document/542620598" TargetMode="External"/><Relationship Id="rId474" Type="http://schemas.openxmlformats.org/officeDocument/2006/relationships/hyperlink" Target="http://docs.cntd.ru/document/542620598" TargetMode="External"/><Relationship Id="rId509" Type="http://schemas.openxmlformats.org/officeDocument/2006/relationships/hyperlink" Target="http://docs.cntd.ru/document/902357173" TargetMode="External"/><Relationship Id="rId106" Type="http://schemas.openxmlformats.org/officeDocument/2006/relationships/hyperlink" Target="http://docs.cntd.ru/document/902357173" TargetMode="External"/><Relationship Id="rId127" Type="http://schemas.openxmlformats.org/officeDocument/2006/relationships/hyperlink" Target="http://docs.cntd.ru/document/499030936" TargetMode="External"/><Relationship Id="rId313" Type="http://schemas.openxmlformats.org/officeDocument/2006/relationships/hyperlink" Target="http://docs.cntd.ru/document/902357173" TargetMode="External"/><Relationship Id="rId495" Type="http://schemas.openxmlformats.org/officeDocument/2006/relationships/hyperlink" Target="http://docs.cntd.ru/document/902357173" TargetMode="External"/><Relationship Id="rId10" Type="http://schemas.openxmlformats.org/officeDocument/2006/relationships/hyperlink" Target="http://docs.cntd.ru/document/499030936" TargetMode="External"/><Relationship Id="rId31" Type="http://schemas.openxmlformats.org/officeDocument/2006/relationships/hyperlink" Target="http://docs.cntd.ru/document/902357173" TargetMode="External"/><Relationship Id="rId52" Type="http://schemas.openxmlformats.org/officeDocument/2006/relationships/hyperlink" Target="http://docs.cntd.ru/document/542620598" TargetMode="External"/><Relationship Id="rId73" Type="http://schemas.openxmlformats.org/officeDocument/2006/relationships/hyperlink" Target="http://docs.cntd.ru/document/542620598" TargetMode="External"/><Relationship Id="rId94" Type="http://schemas.openxmlformats.org/officeDocument/2006/relationships/hyperlink" Target="http://docs.cntd.ru/document/542620598" TargetMode="External"/><Relationship Id="rId148" Type="http://schemas.openxmlformats.org/officeDocument/2006/relationships/hyperlink" Target="http://docs.cntd.ru/document/542620598" TargetMode="External"/><Relationship Id="rId169" Type="http://schemas.openxmlformats.org/officeDocument/2006/relationships/hyperlink" Target="http://docs.cntd.ru/document/542620598" TargetMode="External"/><Relationship Id="rId334" Type="http://schemas.openxmlformats.org/officeDocument/2006/relationships/hyperlink" Target="http://docs.cntd.ru/document/902357173" TargetMode="External"/><Relationship Id="rId355" Type="http://schemas.openxmlformats.org/officeDocument/2006/relationships/hyperlink" Target="http://docs.cntd.ru/document/542620598" TargetMode="External"/><Relationship Id="rId376" Type="http://schemas.openxmlformats.org/officeDocument/2006/relationships/hyperlink" Target="http://docs.cntd.ru/document/902357173" TargetMode="External"/><Relationship Id="rId397" Type="http://schemas.openxmlformats.org/officeDocument/2006/relationships/hyperlink" Target="http://docs.cntd.ru/document/902357173" TargetMode="External"/><Relationship Id="rId520" Type="http://schemas.openxmlformats.org/officeDocument/2006/relationships/hyperlink" Target="http://docs.cntd.ru/document/902357173" TargetMode="External"/><Relationship Id="rId541" Type="http://schemas.openxmlformats.org/officeDocument/2006/relationships/hyperlink" Target="http://docs.cntd.ru/document/902357173" TargetMode="External"/><Relationship Id="rId562" Type="http://schemas.openxmlformats.org/officeDocument/2006/relationships/hyperlink" Target="http://docs.cntd.ru/document/902357173" TargetMode="External"/><Relationship Id="rId583" Type="http://schemas.openxmlformats.org/officeDocument/2006/relationships/hyperlink" Target="http://docs.cntd.ru/document/902357173" TargetMode="External"/><Relationship Id="rId618" Type="http://schemas.openxmlformats.org/officeDocument/2006/relationships/hyperlink" Target="http://docs.cntd.ru/document/902357173" TargetMode="External"/><Relationship Id="rId639" Type="http://schemas.openxmlformats.org/officeDocument/2006/relationships/hyperlink" Target="http://docs.cntd.ru/document/542620598" TargetMode="External"/><Relationship Id="rId4" Type="http://schemas.microsoft.com/office/2007/relationships/stylesWithEffects" Target="stylesWithEffects.xml"/><Relationship Id="rId180" Type="http://schemas.openxmlformats.org/officeDocument/2006/relationships/hyperlink" Target="http://docs.cntd.ru/document/902357173" TargetMode="External"/><Relationship Id="rId215" Type="http://schemas.openxmlformats.org/officeDocument/2006/relationships/hyperlink" Target="http://docs.cntd.ru/document/542620598" TargetMode="External"/><Relationship Id="rId236" Type="http://schemas.openxmlformats.org/officeDocument/2006/relationships/hyperlink" Target="http://docs.cntd.ru/document/436753148" TargetMode="External"/><Relationship Id="rId257" Type="http://schemas.openxmlformats.org/officeDocument/2006/relationships/hyperlink" Target="http://docs.cntd.ru/document/499030936" TargetMode="External"/><Relationship Id="rId278" Type="http://schemas.openxmlformats.org/officeDocument/2006/relationships/hyperlink" Target="http://docs.cntd.ru/document/902357173" TargetMode="External"/><Relationship Id="rId401" Type="http://schemas.openxmlformats.org/officeDocument/2006/relationships/hyperlink" Target="http://docs.cntd.ru/document/902357173" TargetMode="External"/><Relationship Id="rId422" Type="http://schemas.openxmlformats.org/officeDocument/2006/relationships/hyperlink" Target="http://docs.cntd.ru/document/420287122" TargetMode="External"/><Relationship Id="rId443" Type="http://schemas.openxmlformats.org/officeDocument/2006/relationships/hyperlink" Target="http://docs.cntd.ru/document/542620598" TargetMode="External"/><Relationship Id="rId464" Type="http://schemas.openxmlformats.org/officeDocument/2006/relationships/hyperlink" Target="http://docs.cntd.ru/document/902357173" TargetMode="External"/><Relationship Id="rId650" Type="http://schemas.openxmlformats.org/officeDocument/2006/relationships/fontTable" Target="fontTable.xml"/><Relationship Id="rId303" Type="http://schemas.openxmlformats.org/officeDocument/2006/relationships/hyperlink" Target="http://docs.cntd.ru/document/902357173" TargetMode="External"/><Relationship Id="rId485" Type="http://schemas.openxmlformats.org/officeDocument/2006/relationships/hyperlink" Target="http://docs.cntd.ru/document/542620598" TargetMode="External"/><Relationship Id="rId42" Type="http://schemas.openxmlformats.org/officeDocument/2006/relationships/hyperlink" Target="http://docs.cntd.ru/document/902357173" TargetMode="External"/><Relationship Id="rId84" Type="http://schemas.openxmlformats.org/officeDocument/2006/relationships/hyperlink" Target="http://docs.cntd.ru/document/542620598" TargetMode="External"/><Relationship Id="rId138" Type="http://schemas.openxmlformats.org/officeDocument/2006/relationships/hyperlink" Target="http://docs.cntd.ru/document/542620598" TargetMode="External"/><Relationship Id="rId345" Type="http://schemas.openxmlformats.org/officeDocument/2006/relationships/hyperlink" Target="http://docs.cntd.ru/document/902357173" TargetMode="External"/><Relationship Id="rId387" Type="http://schemas.openxmlformats.org/officeDocument/2006/relationships/hyperlink" Target="http://docs.cntd.ru/document/902357173" TargetMode="External"/><Relationship Id="rId510" Type="http://schemas.openxmlformats.org/officeDocument/2006/relationships/hyperlink" Target="http://docs.cntd.ru/document/902357173" TargetMode="External"/><Relationship Id="rId552" Type="http://schemas.openxmlformats.org/officeDocument/2006/relationships/hyperlink" Target="http://docs.cntd.ru/document/902357173" TargetMode="External"/><Relationship Id="rId594" Type="http://schemas.openxmlformats.org/officeDocument/2006/relationships/hyperlink" Target="http://docs.cntd.ru/document/902357173" TargetMode="External"/><Relationship Id="rId608" Type="http://schemas.openxmlformats.org/officeDocument/2006/relationships/hyperlink" Target="http://docs.cntd.ru/document/542620598" TargetMode="External"/><Relationship Id="rId191" Type="http://schemas.openxmlformats.org/officeDocument/2006/relationships/hyperlink" Target="http://docs.cntd.ru/document/542620598" TargetMode="External"/><Relationship Id="rId205" Type="http://schemas.openxmlformats.org/officeDocument/2006/relationships/hyperlink" Target="http://docs.cntd.ru/document/902357173" TargetMode="External"/><Relationship Id="rId247" Type="http://schemas.openxmlformats.org/officeDocument/2006/relationships/hyperlink" Target="http://docs.cntd.ru/document/902357173" TargetMode="External"/><Relationship Id="rId412" Type="http://schemas.openxmlformats.org/officeDocument/2006/relationships/hyperlink" Target="http://docs.cntd.ru/document/902357173" TargetMode="External"/><Relationship Id="rId107" Type="http://schemas.openxmlformats.org/officeDocument/2006/relationships/hyperlink" Target="http://docs.cntd.ru/document/542620598" TargetMode="External"/><Relationship Id="rId289" Type="http://schemas.openxmlformats.org/officeDocument/2006/relationships/hyperlink" Target="http://docs.cntd.ru/document/902357173" TargetMode="External"/><Relationship Id="rId454" Type="http://schemas.openxmlformats.org/officeDocument/2006/relationships/hyperlink" Target="http://docs.cntd.ru/document/542620598" TargetMode="External"/><Relationship Id="rId496" Type="http://schemas.openxmlformats.org/officeDocument/2006/relationships/hyperlink" Target="http://docs.cntd.ru/document/542620598" TargetMode="External"/><Relationship Id="rId11" Type="http://schemas.openxmlformats.org/officeDocument/2006/relationships/hyperlink" Target="http://docs.cntd.ru/document/499030936" TargetMode="External"/><Relationship Id="rId53" Type="http://schemas.openxmlformats.org/officeDocument/2006/relationships/hyperlink" Target="http://docs.cntd.ru/document/901836556" TargetMode="External"/><Relationship Id="rId149" Type="http://schemas.openxmlformats.org/officeDocument/2006/relationships/hyperlink" Target="http://docs.cntd.ru/document/436753148" TargetMode="External"/><Relationship Id="rId314" Type="http://schemas.openxmlformats.org/officeDocument/2006/relationships/hyperlink" Target="http://docs.cntd.ru/document/902357173" TargetMode="External"/><Relationship Id="rId356" Type="http://schemas.openxmlformats.org/officeDocument/2006/relationships/hyperlink" Target="http://docs.cntd.ru/document/902357173" TargetMode="External"/><Relationship Id="rId398" Type="http://schemas.openxmlformats.org/officeDocument/2006/relationships/hyperlink" Target="http://docs.cntd.ru/document/902357173" TargetMode="External"/><Relationship Id="rId521" Type="http://schemas.openxmlformats.org/officeDocument/2006/relationships/hyperlink" Target="http://docs.cntd.ru/document/542620598" TargetMode="External"/><Relationship Id="rId563" Type="http://schemas.openxmlformats.org/officeDocument/2006/relationships/hyperlink" Target="http://docs.cntd.ru/document/902357173" TargetMode="External"/><Relationship Id="rId619" Type="http://schemas.openxmlformats.org/officeDocument/2006/relationships/hyperlink" Target="http://docs.cntd.ru/document/902357173" TargetMode="External"/><Relationship Id="rId95" Type="http://schemas.openxmlformats.org/officeDocument/2006/relationships/hyperlink" Target="http://docs.cntd.ru/document/542620598" TargetMode="External"/><Relationship Id="rId160" Type="http://schemas.openxmlformats.org/officeDocument/2006/relationships/hyperlink" Target="http://docs.cntd.ru/document/436753148" TargetMode="External"/><Relationship Id="rId216" Type="http://schemas.openxmlformats.org/officeDocument/2006/relationships/hyperlink" Target="http://docs.cntd.ru/document/902357173" TargetMode="External"/><Relationship Id="rId423" Type="http://schemas.openxmlformats.org/officeDocument/2006/relationships/hyperlink" Target="http://docs.cntd.ru/document/902357173" TargetMode="External"/><Relationship Id="rId258" Type="http://schemas.openxmlformats.org/officeDocument/2006/relationships/hyperlink" Target="http://docs.cntd.ru/document/542620598" TargetMode="External"/><Relationship Id="rId465" Type="http://schemas.openxmlformats.org/officeDocument/2006/relationships/hyperlink" Target="http://docs.cntd.ru/document/902357173" TargetMode="External"/><Relationship Id="rId630" Type="http://schemas.openxmlformats.org/officeDocument/2006/relationships/hyperlink" Target="http://docs.cntd.ru/document/902357173" TargetMode="External"/><Relationship Id="rId22" Type="http://schemas.openxmlformats.org/officeDocument/2006/relationships/hyperlink" Target="http://docs.cntd.ru/document/902111644" TargetMode="External"/><Relationship Id="rId64" Type="http://schemas.openxmlformats.org/officeDocument/2006/relationships/hyperlink" Target="http://docs.cntd.ru/document/901836556" TargetMode="External"/><Relationship Id="rId118" Type="http://schemas.openxmlformats.org/officeDocument/2006/relationships/hyperlink" Target="http://docs.cntd.ru/document/542620598" TargetMode="External"/><Relationship Id="rId325" Type="http://schemas.openxmlformats.org/officeDocument/2006/relationships/hyperlink" Target="http://docs.cntd.ru/document/902357173" TargetMode="External"/><Relationship Id="rId367" Type="http://schemas.openxmlformats.org/officeDocument/2006/relationships/hyperlink" Target="http://docs.cntd.ru/document/542620598" TargetMode="External"/><Relationship Id="rId532" Type="http://schemas.openxmlformats.org/officeDocument/2006/relationships/hyperlink" Target="http://docs.cntd.ru/document/902357173" TargetMode="External"/><Relationship Id="rId574" Type="http://schemas.openxmlformats.org/officeDocument/2006/relationships/hyperlink" Target="http://docs.cntd.ru/document/542620598" TargetMode="External"/><Relationship Id="rId171" Type="http://schemas.openxmlformats.org/officeDocument/2006/relationships/hyperlink" Target="http://docs.cntd.ru/document/542620598" TargetMode="External"/><Relationship Id="rId227" Type="http://schemas.openxmlformats.org/officeDocument/2006/relationships/hyperlink" Target="http://docs.cntd.ru/document/902357173" TargetMode="External"/><Relationship Id="rId269" Type="http://schemas.openxmlformats.org/officeDocument/2006/relationships/hyperlink" Target="http://docs.cntd.ru/document/542620598" TargetMode="External"/><Relationship Id="rId434" Type="http://schemas.openxmlformats.org/officeDocument/2006/relationships/hyperlink" Target="http://docs.cntd.ru/document/436753148" TargetMode="External"/><Relationship Id="rId476" Type="http://schemas.openxmlformats.org/officeDocument/2006/relationships/hyperlink" Target="http://docs.cntd.ru/document/542620598" TargetMode="External"/><Relationship Id="rId641" Type="http://schemas.openxmlformats.org/officeDocument/2006/relationships/hyperlink" Target="http://docs.cntd.ru/document/542620598" TargetMode="External"/><Relationship Id="rId33" Type="http://schemas.openxmlformats.org/officeDocument/2006/relationships/hyperlink" Target="http://docs.cntd.ru/document/542620598" TargetMode="External"/><Relationship Id="rId129" Type="http://schemas.openxmlformats.org/officeDocument/2006/relationships/hyperlink" Target="http://docs.cntd.ru/document/499030936" TargetMode="External"/><Relationship Id="rId280" Type="http://schemas.openxmlformats.org/officeDocument/2006/relationships/hyperlink" Target="http://docs.cntd.ru/document/542620598" TargetMode="External"/><Relationship Id="rId336" Type="http://schemas.openxmlformats.org/officeDocument/2006/relationships/hyperlink" Target="http://docs.cntd.ru/document/902357173" TargetMode="External"/><Relationship Id="rId501" Type="http://schemas.openxmlformats.org/officeDocument/2006/relationships/hyperlink" Target="http://docs.cntd.ru/document/436753148" TargetMode="External"/><Relationship Id="rId543" Type="http://schemas.openxmlformats.org/officeDocument/2006/relationships/hyperlink" Target="http://docs.cntd.ru/document/542620598" TargetMode="External"/><Relationship Id="rId75" Type="http://schemas.openxmlformats.org/officeDocument/2006/relationships/hyperlink" Target="http://docs.cntd.ru/document/902357173" TargetMode="External"/><Relationship Id="rId140" Type="http://schemas.openxmlformats.org/officeDocument/2006/relationships/hyperlink" Target="http://docs.cntd.ru/document/542620598" TargetMode="External"/><Relationship Id="rId182" Type="http://schemas.openxmlformats.org/officeDocument/2006/relationships/hyperlink" Target="http://docs.cntd.ru/document/542620598" TargetMode="External"/><Relationship Id="rId378" Type="http://schemas.openxmlformats.org/officeDocument/2006/relationships/hyperlink" Target="http://docs.cntd.ru/document/902357173" TargetMode="External"/><Relationship Id="rId403" Type="http://schemas.openxmlformats.org/officeDocument/2006/relationships/hyperlink" Target="http://docs.cntd.ru/document/902357173" TargetMode="External"/><Relationship Id="rId585" Type="http://schemas.openxmlformats.org/officeDocument/2006/relationships/hyperlink" Target="http://docs.cntd.ru/document/902357173" TargetMode="External"/><Relationship Id="rId6" Type="http://schemas.openxmlformats.org/officeDocument/2006/relationships/webSettings" Target="webSettings.xml"/><Relationship Id="rId238" Type="http://schemas.openxmlformats.org/officeDocument/2006/relationships/hyperlink" Target="http://docs.cntd.ru/document/552050430" TargetMode="External"/><Relationship Id="rId445" Type="http://schemas.openxmlformats.org/officeDocument/2006/relationships/hyperlink" Target="http://docs.cntd.ru/document/902357173" TargetMode="External"/><Relationship Id="rId487" Type="http://schemas.openxmlformats.org/officeDocument/2006/relationships/hyperlink" Target="http://docs.cntd.ru/document/542620598" TargetMode="External"/><Relationship Id="rId610" Type="http://schemas.openxmlformats.org/officeDocument/2006/relationships/hyperlink" Target="http://docs.cntd.ru/document/902357173" TargetMode="External"/><Relationship Id="rId291" Type="http://schemas.openxmlformats.org/officeDocument/2006/relationships/hyperlink" Target="http://docs.cntd.ru/document/542620598" TargetMode="External"/><Relationship Id="rId305" Type="http://schemas.openxmlformats.org/officeDocument/2006/relationships/hyperlink" Target="http://docs.cntd.ru/document/902357173" TargetMode="External"/><Relationship Id="rId347" Type="http://schemas.openxmlformats.org/officeDocument/2006/relationships/hyperlink" Target="http://docs.cntd.ru/document/902357173" TargetMode="External"/><Relationship Id="rId512" Type="http://schemas.openxmlformats.org/officeDocument/2006/relationships/hyperlink" Target="http://docs.cntd.ru/document/542620598" TargetMode="External"/><Relationship Id="rId44" Type="http://schemas.openxmlformats.org/officeDocument/2006/relationships/hyperlink" Target="http://docs.cntd.ru/document/902357173" TargetMode="External"/><Relationship Id="rId86" Type="http://schemas.openxmlformats.org/officeDocument/2006/relationships/hyperlink" Target="http://docs.cntd.ru/document/902357173" TargetMode="External"/><Relationship Id="rId151" Type="http://schemas.openxmlformats.org/officeDocument/2006/relationships/hyperlink" Target="http://docs.cntd.ru/document/542620598" TargetMode="External"/><Relationship Id="rId389" Type="http://schemas.openxmlformats.org/officeDocument/2006/relationships/hyperlink" Target="http://docs.cntd.ru/document/902357173" TargetMode="External"/><Relationship Id="rId554" Type="http://schemas.openxmlformats.org/officeDocument/2006/relationships/hyperlink" Target="http://docs.cntd.ru/document/902357173" TargetMode="External"/><Relationship Id="rId596" Type="http://schemas.openxmlformats.org/officeDocument/2006/relationships/hyperlink" Target="http://docs.cntd.ru/document/902357173" TargetMode="External"/><Relationship Id="rId193" Type="http://schemas.openxmlformats.org/officeDocument/2006/relationships/hyperlink" Target="http://docs.cntd.ru/document/902357173" TargetMode="External"/><Relationship Id="rId207" Type="http://schemas.openxmlformats.org/officeDocument/2006/relationships/hyperlink" Target="http://docs.cntd.ru/document/499030936" TargetMode="External"/><Relationship Id="rId249" Type="http://schemas.openxmlformats.org/officeDocument/2006/relationships/hyperlink" Target="http://docs.cntd.ru/document/552050430" TargetMode="External"/><Relationship Id="rId414" Type="http://schemas.openxmlformats.org/officeDocument/2006/relationships/hyperlink" Target="http://docs.cntd.ru/document/902357173" TargetMode="External"/><Relationship Id="rId456" Type="http://schemas.openxmlformats.org/officeDocument/2006/relationships/hyperlink" Target="http://docs.cntd.ru/document/542620598" TargetMode="External"/><Relationship Id="rId498" Type="http://schemas.openxmlformats.org/officeDocument/2006/relationships/hyperlink" Target="http://docs.cntd.ru/document/902357173" TargetMode="External"/><Relationship Id="rId621" Type="http://schemas.openxmlformats.org/officeDocument/2006/relationships/hyperlink" Target="http://docs.cntd.ru/document/902357173" TargetMode="External"/><Relationship Id="rId13" Type="http://schemas.openxmlformats.org/officeDocument/2006/relationships/hyperlink" Target="http://docs.cntd.ru/document/420202714" TargetMode="External"/><Relationship Id="rId109" Type="http://schemas.openxmlformats.org/officeDocument/2006/relationships/hyperlink" Target="http://docs.cntd.ru/document/902357173" TargetMode="External"/><Relationship Id="rId260" Type="http://schemas.openxmlformats.org/officeDocument/2006/relationships/hyperlink" Target="http://docs.cntd.ru/document/542620598" TargetMode="External"/><Relationship Id="rId316" Type="http://schemas.openxmlformats.org/officeDocument/2006/relationships/hyperlink" Target="http://docs.cntd.ru/document/902357173" TargetMode="External"/><Relationship Id="rId523" Type="http://schemas.openxmlformats.org/officeDocument/2006/relationships/hyperlink" Target="http://docs.cntd.ru/document/902357173" TargetMode="External"/><Relationship Id="rId55" Type="http://schemas.openxmlformats.org/officeDocument/2006/relationships/hyperlink" Target="http://docs.cntd.ru/document/542620598" TargetMode="External"/><Relationship Id="rId97" Type="http://schemas.openxmlformats.org/officeDocument/2006/relationships/hyperlink" Target="http://docs.cntd.ru/document/542620598" TargetMode="External"/><Relationship Id="rId120" Type="http://schemas.openxmlformats.org/officeDocument/2006/relationships/hyperlink" Target="http://docs.cntd.ru/document/902357173" TargetMode="External"/><Relationship Id="rId358" Type="http://schemas.openxmlformats.org/officeDocument/2006/relationships/hyperlink" Target="http://docs.cntd.ru/document/902357569" TargetMode="External"/><Relationship Id="rId565" Type="http://schemas.openxmlformats.org/officeDocument/2006/relationships/hyperlink" Target="http://docs.cntd.ru/document/542620598" TargetMode="External"/><Relationship Id="rId162" Type="http://schemas.openxmlformats.org/officeDocument/2006/relationships/hyperlink" Target="http://docs.cntd.ru/document/542620598" TargetMode="External"/><Relationship Id="rId218" Type="http://schemas.openxmlformats.org/officeDocument/2006/relationships/hyperlink" Target="http://docs.cntd.ru/document/902357173" TargetMode="External"/><Relationship Id="rId425" Type="http://schemas.openxmlformats.org/officeDocument/2006/relationships/hyperlink" Target="http://docs.cntd.ru/document/420287122" TargetMode="External"/><Relationship Id="rId467" Type="http://schemas.openxmlformats.org/officeDocument/2006/relationships/hyperlink" Target="http://docs.cntd.ru/document/542620598" TargetMode="External"/><Relationship Id="rId632" Type="http://schemas.openxmlformats.org/officeDocument/2006/relationships/hyperlink" Target="http://docs.cntd.ru/document/542620598" TargetMode="External"/><Relationship Id="rId271" Type="http://schemas.openxmlformats.org/officeDocument/2006/relationships/hyperlink" Target="http://docs.cntd.ru/document/542620598" TargetMode="External"/><Relationship Id="rId24" Type="http://schemas.openxmlformats.org/officeDocument/2006/relationships/hyperlink" Target="http://docs.cntd.ru/document/901836556" TargetMode="External"/><Relationship Id="rId66" Type="http://schemas.openxmlformats.org/officeDocument/2006/relationships/hyperlink" Target="http://docs.cntd.ru/document/902357173" TargetMode="External"/><Relationship Id="rId131" Type="http://schemas.openxmlformats.org/officeDocument/2006/relationships/hyperlink" Target="http://docs.cntd.ru/document/902357173" TargetMode="External"/><Relationship Id="rId327" Type="http://schemas.openxmlformats.org/officeDocument/2006/relationships/hyperlink" Target="http://docs.cntd.ru/document/902357173" TargetMode="External"/><Relationship Id="rId369" Type="http://schemas.openxmlformats.org/officeDocument/2006/relationships/hyperlink" Target="http://docs.cntd.ru/document/901836556" TargetMode="External"/><Relationship Id="rId534" Type="http://schemas.openxmlformats.org/officeDocument/2006/relationships/hyperlink" Target="http://docs.cntd.ru/document/542620598" TargetMode="External"/><Relationship Id="rId576" Type="http://schemas.openxmlformats.org/officeDocument/2006/relationships/hyperlink" Target="http://docs.cntd.ru/document/542620598" TargetMode="External"/><Relationship Id="rId173" Type="http://schemas.openxmlformats.org/officeDocument/2006/relationships/hyperlink" Target="http://docs.cntd.ru/document/902357173" TargetMode="External"/><Relationship Id="rId229" Type="http://schemas.openxmlformats.org/officeDocument/2006/relationships/hyperlink" Target="http://docs.cntd.ru/document/902357173" TargetMode="External"/><Relationship Id="rId380" Type="http://schemas.openxmlformats.org/officeDocument/2006/relationships/hyperlink" Target="http://docs.cntd.ru/document/902357173" TargetMode="External"/><Relationship Id="rId436" Type="http://schemas.openxmlformats.org/officeDocument/2006/relationships/hyperlink" Target="http://docs.cntd.ru/document/436753148" TargetMode="External"/><Relationship Id="rId601" Type="http://schemas.openxmlformats.org/officeDocument/2006/relationships/hyperlink" Target="http://docs.cntd.ru/document/542620598" TargetMode="External"/><Relationship Id="rId643" Type="http://schemas.openxmlformats.org/officeDocument/2006/relationships/hyperlink" Target="http://docs.cntd.ru/document/902357173" TargetMode="External"/><Relationship Id="rId240" Type="http://schemas.openxmlformats.org/officeDocument/2006/relationships/hyperlink" Target="http://docs.cntd.ru/document/552050430" TargetMode="External"/><Relationship Id="rId478" Type="http://schemas.openxmlformats.org/officeDocument/2006/relationships/hyperlink" Target="http://docs.cntd.ru/document/902357173" TargetMode="External"/><Relationship Id="rId35" Type="http://schemas.openxmlformats.org/officeDocument/2006/relationships/hyperlink" Target="http://docs.cntd.ru/document/9028718" TargetMode="External"/><Relationship Id="rId77" Type="http://schemas.openxmlformats.org/officeDocument/2006/relationships/hyperlink" Target="http://docs.cntd.ru/document/902357173" TargetMode="External"/><Relationship Id="rId100" Type="http://schemas.openxmlformats.org/officeDocument/2006/relationships/hyperlink" Target="http://docs.cntd.ru/document/902357173" TargetMode="External"/><Relationship Id="rId282" Type="http://schemas.openxmlformats.org/officeDocument/2006/relationships/hyperlink" Target="http://docs.cntd.ru/document/902357173" TargetMode="External"/><Relationship Id="rId338" Type="http://schemas.openxmlformats.org/officeDocument/2006/relationships/hyperlink" Target="http://docs.cntd.ru/document/902357173" TargetMode="External"/><Relationship Id="rId503" Type="http://schemas.openxmlformats.org/officeDocument/2006/relationships/hyperlink" Target="http://docs.cntd.ru/document/902357173" TargetMode="External"/><Relationship Id="rId545" Type="http://schemas.openxmlformats.org/officeDocument/2006/relationships/hyperlink" Target="http://docs.cntd.ru/document/902357173" TargetMode="External"/><Relationship Id="rId587" Type="http://schemas.openxmlformats.org/officeDocument/2006/relationships/hyperlink" Target="http://docs.cntd.ru/document/902357173" TargetMode="External"/><Relationship Id="rId8" Type="http://schemas.openxmlformats.org/officeDocument/2006/relationships/hyperlink" Target="http://docs.cntd.ru/document/902357173" TargetMode="External"/><Relationship Id="rId142" Type="http://schemas.openxmlformats.org/officeDocument/2006/relationships/hyperlink" Target="http://docs.cntd.ru/document/542620598" TargetMode="External"/><Relationship Id="rId184" Type="http://schemas.openxmlformats.org/officeDocument/2006/relationships/hyperlink" Target="http://docs.cntd.ru/document/542620598" TargetMode="External"/><Relationship Id="rId391" Type="http://schemas.openxmlformats.org/officeDocument/2006/relationships/hyperlink" Target="http://docs.cntd.ru/document/902357173" TargetMode="External"/><Relationship Id="rId405" Type="http://schemas.openxmlformats.org/officeDocument/2006/relationships/hyperlink" Target="http://docs.cntd.ru/document/902357173" TargetMode="External"/><Relationship Id="rId447" Type="http://schemas.openxmlformats.org/officeDocument/2006/relationships/hyperlink" Target="http://docs.cntd.ru/document/902357173" TargetMode="External"/><Relationship Id="rId612" Type="http://schemas.openxmlformats.org/officeDocument/2006/relationships/hyperlink" Target="http://docs.cntd.ru/document/552050430" TargetMode="External"/><Relationship Id="rId251" Type="http://schemas.openxmlformats.org/officeDocument/2006/relationships/hyperlink" Target="http://docs.cntd.ru/document/542620598" TargetMode="External"/><Relationship Id="rId489" Type="http://schemas.openxmlformats.org/officeDocument/2006/relationships/hyperlink" Target="http://docs.cntd.ru/document/542620598" TargetMode="External"/><Relationship Id="rId46" Type="http://schemas.openxmlformats.org/officeDocument/2006/relationships/hyperlink" Target="http://docs.cntd.ru/document/902357173" TargetMode="External"/><Relationship Id="rId293" Type="http://schemas.openxmlformats.org/officeDocument/2006/relationships/hyperlink" Target="http://docs.cntd.ru/document/902357173" TargetMode="External"/><Relationship Id="rId307" Type="http://schemas.openxmlformats.org/officeDocument/2006/relationships/hyperlink" Target="http://docs.cntd.ru/document/902357173" TargetMode="External"/><Relationship Id="rId349" Type="http://schemas.openxmlformats.org/officeDocument/2006/relationships/hyperlink" Target="http://docs.cntd.ru/document/902357173" TargetMode="External"/><Relationship Id="rId514" Type="http://schemas.openxmlformats.org/officeDocument/2006/relationships/hyperlink" Target="http://docs.cntd.ru/document/902357173" TargetMode="External"/><Relationship Id="rId556" Type="http://schemas.openxmlformats.org/officeDocument/2006/relationships/hyperlink" Target="http://docs.cntd.ru/document/901836556" TargetMode="External"/><Relationship Id="rId88" Type="http://schemas.openxmlformats.org/officeDocument/2006/relationships/hyperlink" Target="http://docs.cntd.ru/document/902357173" TargetMode="External"/><Relationship Id="rId111" Type="http://schemas.openxmlformats.org/officeDocument/2006/relationships/hyperlink" Target="http://docs.cntd.ru/document/542620598" TargetMode="External"/><Relationship Id="rId153" Type="http://schemas.openxmlformats.org/officeDocument/2006/relationships/hyperlink" Target="http://docs.cntd.ru/document/542620598" TargetMode="External"/><Relationship Id="rId195" Type="http://schemas.openxmlformats.org/officeDocument/2006/relationships/hyperlink" Target="http://docs.cntd.ru/document/902357173" TargetMode="External"/><Relationship Id="rId209" Type="http://schemas.openxmlformats.org/officeDocument/2006/relationships/hyperlink" Target="http://docs.cntd.ru/document/901836556" TargetMode="External"/><Relationship Id="rId360" Type="http://schemas.openxmlformats.org/officeDocument/2006/relationships/hyperlink" Target="http://docs.cntd.ru/document/902357569" TargetMode="External"/><Relationship Id="rId416" Type="http://schemas.openxmlformats.org/officeDocument/2006/relationships/hyperlink" Target="http://docs.cntd.ru/document/902357173" TargetMode="External"/><Relationship Id="rId598" Type="http://schemas.openxmlformats.org/officeDocument/2006/relationships/hyperlink" Target="http://docs.cntd.ru/document/542620598" TargetMode="External"/><Relationship Id="rId220" Type="http://schemas.openxmlformats.org/officeDocument/2006/relationships/hyperlink" Target="http://docs.cntd.ru/document/902357173" TargetMode="External"/><Relationship Id="rId458" Type="http://schemas.openxmlformats.org/officeDocument/2006/relationships/hyperlink" Target="http://docs.cntd.ru/document/542620598" TargetMode="External"/><Relationship Id="rId623" Type="http://schemas.openxmlformats.org/officeDocument/2006/relationships/hyperlink" Target="http://docs.cntd.ru/document/902357173" TargetMode="External"/><Relationship Id="rId15" Type="http://schemas.openxmlformats.org/officeDocument/2006/relationships/hyperlink" Target="http://docs.cntd.ru/document/420363764" TargetMode="External"/><Relationship Id="rId57" Type="http://schemas.openxmlformats.org/officeDocument/2006/relationships/hyperlink" Target="http://docs.cntd.ru/document/902357173" TargetMode="External"/><Relationship Id="rId262" Type="http://schemas.openxmlformats.org/officeDocument/2006/relationships/hyperlink" Target="http://docs.cntd.ru/document/902357173" TargetMode="External"/><Relationship Id="rId318" Type="http://schemas.openxmlformats.org/officeDocument/2006/relationships/hyperlink" Target="http://docs.cntd.ru/document/902357173" TargetMode="External"/><Relationship Id="rId525" Type="http://schemas.openxmlformats.org/officeDocument/2006/relationships/hyperlink" Target="http://docs.cntd.ru/document/436753148" TargetMode="External"/><Relationship Id="rId567" Type="http://schemas.openxmlformats.org/officeDocument/2006/relationships/hyperlink" Target="http://docs.cntd.ru/document/542620598" TargetMode="External"/><Relationship Id="rId99" Type="http://schemas.openxmlformats.org/officeDocument/2006/relationships/hyperlink" Target="http://docs.cntd.ru/document/902357173" TargetMode="External"/><Relationship Id="rId122" Type="http://schemas.openxmlformats.org/officeDocument/2006/relationships/hyperlink" Target="http://docs.cntd.ru/document/542620598" TargetMode="External"/><Relationship Id="rId164" Type="http://schemas.openxmlformats.org/officeDocument/2006/relationships/hyperlink" Target="http://docs.cntd.ru/document/902357173" TargetMode="External"/><Relationship Id="rId371" Type="http://schemas.openxmlformats.org/officeDocument/2006/relationships/hyperlink" Target="http://docs.cntd.ru/document/902357173" TargetMode="External"/><Relationship Id="rId427" Type="http://schemas.openxmlformats.org/officeDocument/2006/relationships/hyperlink" Target="http://docs.cntd.ru/document/436753148" TargetMode="External"/><Relationship Id="rId469" Type="http://schemas.openxmlformats.org/officeDocument/2006/relationships/hyperlink" Target="http://docs.cntd.ru/document/542620598" TargetMode="External"/><Relationship Id="rId634" Type="http://schemas.openxmlformats.org/officeDocument/2006/relationships/hyperlink" Target="http://docs.cntd.ru/document/902357173" TargetMode="External"/><Relationship Id="rId26" Type="http://schemas.openxmlformats.org/officeDocument/2006/relationships/hyperlink" Target="http://docs.cntd.ru/document/902357173" TargetMode="External"/><Relationship Id="rId231" Type="http://schemas.openxmlformats.org/officeDocument/2006/relationships/hyperlink" Target="http://docs.cntd.ru/document/902357173" TargetMode="External"/><Relationship Id="rId273" Type="http://schemas.openxmlformats.org/officeDocument/2006/relationships/hyperlink" Target="http://docs.cntd.ru/document/436753148" TargetMode="External"/><Relationship Id="rId329" Type="http://schemas.openxmlformats.org/officeDocument/2006/relationships/hyperlink" Target="http://docs.cntd.ru/document/902357173" TargetMode="External"/><Relationship Id="rId480" Type="http://schemas.openxmlformats.org/officeDocument/2006/relationships/hyperlink" Target="http://docs.cntd.ru/document/542620598" TargetMode="External"/><Relationship Id="rId536" Type="http://schemas.openxmlformats.org/officeDocument/2006/relationships/hyperlink" Target="http://docs.cntd.ru/document/542620598" TargetMode="External"/><Relationship Id="rId68" Type="http://schemas.openxmlformats.org/officeDocument/2006/relationships/hyperlink" Target="http://docs.cntd.ru/document/902357173" TargetMode="External"/><Relationship Id="rId133" Type="http://schemas.openxmlformats.org/officeDocument/2006/relationships/hyperlink" Target="http://docs.cntd.ru/document/542620598" TargetMode="External"/><Relationship Id="rId175" Type="http://schemas.openxmlformats.org/officeDocument/2006/relationships/hyperlink" Target="http://docs.cntd.ru/document/902357173" TargetMode="External"/><Relationship Id="rId340" Type="http://schemas.openxmlformats.org/officeDocument/2006/relationships/hyperlink" Target="http://docs.cntd.ru/document/902357173" TargetMode="External"/><Relationship Id="rId578" Type="http://schemas.openxmlformats.org/officeDocument/2006/relationships/hyperlink" Target="http://docs.cntd.ru/document/542620598" TargetMode="External"/><Relationship Id="rId200" Type="http://schemas.openxmlformats.org/officeDocument/2006/relationships/hyperlink" Target="http://docs.cntd.ru/document/901836556" TargetMode="External"/><Relationship Id="rId382" Type="http://schemas.openxmlformats.org/officeDocument/2006/relationships/hyperlink" Target="http://docs.cntd.ru/document/542620598" TargetMode="External"/><Relationship Id="rId438" Type="http://schemas.openxmlformats.org/officeDocument/2006/relationships/hyperlink" Target="http://docs.cntd.ru/document/436753148" TargetMode="External"/><Relationship Id="rId603" Type="http://schemas.openxmlformats.org/officeDocument/2006/relationships/hyperlink" Target="http://docs.cntd.ru/document/902357173" TargetMode="External"/><Relationship Id="rId645" Type="http://schemas.openxmlformats.org/officeDocument/2006/relationships/hyperlink" Target="http://docs.cntd.ru/document/902357173" TargetMode="External"/><Relationship Id="rId242" Type="http://schemas.openxmlformats.org/officeDocument/2006/relationships/hyperlink" Target="http://docs.cntd.ru/document/902357173" TargetMode="External"/><Relationship Id="rId284" Type="http://schemas.openxmlformats.org/officeDocument/2006/relationships/hyperlink" Target="http://docs.cntd.ru/document/542620598" TargetMode="External"/><Relationship Id="rId491" Type="http://schemas.openxmlformats.org/officeDocument/2006/relationships/hyperlink" Target="http://docs.cntd.ru/document/542620598" TargetMode="External"/><Relationship Id="rId505" Type="http://schemas.openxmlformats.org/officeDocument/2006/relationships/hyperlink" Target="http://docs.cntd.ru/document/902357173" TargetMode="External"/><Relationship Id="rId37" Type="http://schemas.openxmlformats.org/officeDocument/2006/relationships/hyperlink" Target="http://docs.cntd.ru/document/902357173" TargetMode="External"/><Relationship Id="rId79" Type="http://schemas.openxmlformats.org/officeDocument/2006/relationships/hyperlink" Target="http://docs.cntd.ru/document/542620598" TargetMode="External"/><Relationship Id="rId102" Type="http://schemas.openxmlformats.org/officeDocument/2006/relationships/hyperlink" Target="http://docs.cntd.ru/document/542620598" TargetMode="External"/><Relationship Id="rId144" Type="http://schemas.openxmlformats.org/officeDocument/2006/relationships/hyperlink" Target="http://docs.cntd.ru/document/902357173" TargetMode="External"/><Relationship Id="rId547" Type="http://schemas.openxmlformats.org/officeDocument/2006/relationships/hyperlink" Target="http://docs.cntd.ru/document/902357173" TargetMode="External"/><Relationship Id="rId589" Type="http://schemas.openxmlformats.org/officeDocument/2006/relationships/hyperlink" Target="http://docs.cntd.ru/document/902357173" TargetMode="External"/><Relationship Id="rId90" Type="http://schemas.openxmlformats.org/officeDocument/2006/relationships/hyperlink" Target="http://docs.cntd.ru/document/902357173" TargetMode="External"/><Relationship Id="rId186" Type="http://schemas.openxmlformats.org/officeDocument/2006/relationships/hyperlink" Target="http://docs.cntd.ru/document/436753148" TargetMode="External"/><Relationship Id="rId351" Type="http://schemas.openxmlformats.org/officeDocument/2006/relationships/hyperlink" Target="http://docs.cntd.ru/document/902357173" TargetMode="External"/><Relationship Id="rId393" Type="http://schemas.openxmlformats.org/officeDocument/2006/relationships/hyperlink" Target="http://docs.cntd.ru/document/902357173" TargetMode="External"/><Relationship Id="rId407" Type="http://schemas.openxmlformats.org/officeDocument/2006/relationships/hyperlink" Target="http://docs.cntd.ru/document/542620598" TargetMode="External"/><Relationship Id="rId449" Type="http://schemas.openxmlformats.org/officeDocument/2006/relationships/hyperlink" Target="http://docs.cntd.ru/document/902357173" TargetMode="External"/><Relationship Id="rId614" Type="http://schemas.openxmlformats.org/officeDocument/2006/relationships/hyperlink" Target="http://docs.cntd.ru/document/552050430" TargetMode="External"/><Relationship Id="rId211" Type="http://schemas.openxmlformats.org/officeDocument/2006/relationships/hyperlink" Target="http://docs.cntd.ru/document/436753148" TargetMode="External"/><Relationship Id="rId253" Type="http://schemas.openxmlformats.org/officeDocument/2006/relationships/hyperlink" Target="http://docs.cntd.ru/document/902357173" TargetMode="External"/><Relationship Id="rId295" Type="http://schemas.openxmlformats.org/officeDocument/2006/relationships/hyperlink" Target="http://docs.cntd.ru/document/902357173" TargetMode="External"/><Relationship Id="rId309" Type="http://schemas.openxmlformats.org/officeDocument/2006/relationships/hyperlink" Target="http://docs.cntd.ru/document/902357173" TargetMode="External"/><Relationship Id="rId460" Type="http://schemas.openxmlformats.org/officeDocument/2006/relationships/hyperlink" Target="http://docs.cntd.ru/document/902357173" TargetMode="External"/><Relationship Id="rId516" Type="http://schemas.openxmlformats.org/officeDocument/2006/relationships/hyperlink" Target="http://docs.cntd.ru/document/542620598" TargetMode="External"/><Relationship Id="rId48" Type="http://schemas.openxmlformats.org/officeDocument/2006/relationships/hyperlink" Target="http://docs.cntd.ru/document/902357173" TargetMode="External"/><Relationship Id="rId113" Type="http://schemas.openxmlformats.org/officeDocument/2006/relationships/hyperlink" Target="http://docs.cntd.ru/document/902357173" TargetMode="External"/><Relationship Id="rId320" Type="http://schemas.openxmlformats.org/officeDocument/2006/relationships/hyperlink" Target="http://docs.cntd.ru/document/902357173" TargetMode="External"/><Relationship Id="rId558" Type="http://schemas.openxmlformats.org/officeDocument/2006/relationships/hyperlink" Target="http://docs.cntd.ru/document/436753148" TargetMode="External"/><Relationship Id="rId155" Type="http://schemas.openxmlformats.org/officeDocument/2006/relationships/hyperlink" Target="http://docs.cntd.ru/document/902357173" TargetMode="External"/><Relationship Id="rId197" Type="http://schemas.openxmlformats.org/officeDocument/2006/relationships/hyperlink" Target="http://docs.cntd.ru/document/902357173" TargetMode="External"/><Relationship Id="rId362" Type="http://schemas.openxmlformats.org/officeDocument/2006/relationships/hyperlink" Target="http://docs.cntd.ru/document/902357569" TargetMode="External"/><Relationship Id="rId418" Type="http://schemas.openxmlformats.org/officeDocument/2006/relationships/hyperlink" Target="http://docs.cntd.ru/document/542620598" TargetMode="External"/><Relationship Id="rId625" Type="http://schemas.openxmlformats.org/officeDocument/2006/relationships/hyperlink" Target="http://docs.cntd.ru/document/542620598" TargetMode="External"/><Relationship Id="rId222" Type="http://schemas.openxmlformats.org/officeDocument/2006/relationships/hyperlink" Target="http://docs.cntd.ru/document/902357173" TargetMode="External"/><Relationship Id="rId264" Type="http://schemas.openxmlformats.org/officeDocument/2006/relationships/hyperlink" Target="http://docs.cntd.ru/document/901836556" TargetMode="External"/><Relationship Id="rId471" Type="http://schemas.openxmlformats.org/officeDocument/2006/relationships/hyperlink" Target="http://docs.cntd.ru/document/542620598" TargetMode="External"/><Relationship Id="rId17" Type="http://schemas.openxmlformats.org/officeDocument/2006/relationships/hyperlink" Target="http://docs.cntd.ru/document/436753148" TargetMode="External"/><Relationship Id="rId59" Type="http://schemas.openxmlformats.org/officeDocument/2006/relationships/hyperlink" Target="http://docs.cntd.ru/document/902357173" TargetMode="External"/><Relationship Id="rId124" Type="http://schemas.openxmlformats.org/officeDocument/2006/relationships/hyperlink" Target="http://docs.cntd.ru/document/902357173" TargetMode="External"/><Relationship Id="rId527" Type="http://schemas.openxmlformats.org/officeDocument/2006/relationships/hyperlink" Target="http://docs.cntd.ru/document/902357173" TargetMode="External"/><Relationship Id="rId569" Type="http://schemas.openxmlformats.org/officeDocument/2006/relationships/hyperlink" Target="http://docs.cntd.ru/document/902357173" TargetMode="External"/><Relationship Id="rId70" Type="http://schemas.openxmlformats.org/officeDocument/2006/relationships/hyperlink" Target="http://docs.cntd.ru/document/542620598" TargetMode="External"/><Relationship Id="rId166" Type="http://schemas.openxmlformats.org/officeDocument/2006/relationships/hyperlink" Target="http://docs.cntd.ru/document/542620598" TargetMode="External"/><Relationship Id="rId331" Type="http://schemas.openxmlformats.org/officeDocument/2006/relationships/hyperlink" Target="http://docs.cntd.ru/document/436753148" TargetMode="External"/><Relationship Id="rId373" Type="http://schemas.openxmlformats.org/officeDocument/2006/relationships/hyperlink" Target="http://docs.cntd.ru/document/902357173" TargetMode="External"/><Relationship Id="rId429" Type="http://schemas.openxmlformats.org/officeDocument/2006/relationships/hyperlink" Target="http://docs.cntd.ru/document/902357173" TargetMode="External"/><Relationship Id="rId580" Type="http://schemas.openxmlformats.org/officeDocument/2006/relationships/hyperlink" Target="http://docs.cntd.ru/document/542620598" TargetMode="External"/><Relationship Id="rId636" Type="http://schemas.openxmlformats.org/officeDocument/2006/relationships/hyperlink" Target="http://docs.cntd.ru/document/542620598" TargetMode="External"/><Relationship Id="rId1" Type="http://schemas.openxmlformats.org/officeDocument/2006/relationships/customXml" Target="../customXml/item1.xml"/><Relationship Id="rId233" Type="http://schemas.openxmlformats.org/officeDocument/2006/relationships/hyperlink" Target="http://docs.cntd.ru/document/542620598" TargetMode="External"/><Relationship Id="rId440" Type="http://schemas.openxmlformats.org/officeDocument/2006/relationships/hyperlink" Target="http://docs.cntd.ru/document/436753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96C7-6FE8-453E-A97F-69A62571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53861</Words>
  <Characters>307013</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sadik214</dc:creator>
  <cp:lastModifiedBy>sadik214</cp:lastModifiedBy>
  <cp:revision>2</cp:revision>
  <cp:lastPrinted>2019-07-30T09:39:00Z</cp:lastPrinted>
  <dcterms:created xsi:type="dcterms:W3CDTF">2019-08-16T09:18:00Z</dcterms:created>
  <dcterms:modified xsi:type="dcterms:W3CDTF">2019-08-16T09:18:00Z</dcterms:modified>
</cp:coreProperties>
</file>