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B7" w:rsidRDefault="00014F67" w:rsidP="00B34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67">
        <w:rPr>
          <w:rFonts w:ascii="Times New Roman" w:hAnsi="Times New Roman" w:cs="Times New Roman"/>
          <w:b/>
          <w:sz w:val="24"/>
          <w:szCs w:val="24"/>
        </w:rPr>
        <w:t>Аннотация к рабочей програ</w:t>
      </w:r>
      <w:r w:rsidR="00B349B7">
        <w:rPr>
          <w:rFonts w:ascii="Times New Roman" w:hAnsi="Times New Roman" w:cs="Times New Roman"/>
          <w:b/>
          <w:sz w:val="24"/>
          <w:szCs w:val="24"/>
        </w:rPr>
        <w:t xml:space="preserve">мме по реализации образовательной программы </w:t>
      </w:r>
      <w:r w:rsidRPr="00014F67">
        <w:rPr>
          <w:rFonts w:ascii="Times New Roman" w:hAnsi="Times New Roman" w:cs="Times New Roman"/>
          <w:b/>
          <w:sz w:val="24"/>
          <w:szCs w:val="24"/>
        </w:rPr>
        <w:t xml:space="preserve">дошкольного образования </w:t>
      </w:r>
      <w:r w:rsidR="00913B5F">
        <w:rPr>
          <w:rFonts w:ascii="Times New Roman" w:hAnsi="Times New Roman" w:cs="Times New Roman"/>
          <w:b/>
          <w:sz w:val="24"/>
          <w:szCs w:val="24"/>
        </w:rPr>
        <w:t>- МАДОУ  №5 «Яблочко»</w:t>
      </w:r>
      <w:r w:rsidRPr="00014F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F67" w:rsidRDefault="00B349B7" w:rsidP="00B34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области </w:t>
      </w:r>
      <w:r w:rsidR="00014F67" w:rsidRPr="00014F67">
        <w:rPr>
          <w:rFonts w:ascii="Times New Roman" w:hAnsi="Times New Roman" w:cs="Times New Roman"/>
          <w:b/>
          <w:sz w:val="24"/>
          <w:szCs w:val="24"/>
        </w:rPr>
        <w:t>«Художественно - эстетическое развитие» (музыкальная деятельность)</w:t>
      </w:r>
    </w:p>
    <w:p w:rsidR="00014F67" w:rsidRPr="00014F67" w:rsidRDefault="00014F67" w:rsidP="00014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F67">
        <w:rPr>
          <w:rFonts w:ascii="Times New Roman" w:hAnsi="Times New Roman" w:cs="Times New Roman"/>
          <w:b/>
          <w:sz w:val="24"/>
          <w:szCs w:val="24"/>
        </w:rPr>
        <w:t xml:space="preserve"> в группах общеразвив</w:t>
      </w:r>
      <w:r w:rsidR="00B349B7">
        <w:rPr>
          <w:rFonts w:ascii="Times New Roman" w:hAnsi="Times New Roman" w:cs="Times New Roman"/>
          <w:b/>
          <w:sz w:val="24"/>
          <w:szCs w:val="24"/>
        </w:rPr>
        <w:t xml:space="preserve">ающей направленности для </w:t>
      </w:r>
      <w:r w:rsidR="00D90167">
        <w:rPr>
          <w:rFonts w:ascii="Times New Roman" w:hAnsi="Times New Roman" w:cs="Times New Roman"/>
          <w:b/>
          <w:sz w:val="24"/>
          <w:szCs w:val="24"/>
        </w:rPr>
        <w:t>детей 3-8</w:t>
      </w:r>
      <w:r w:rsidR="00913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F67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014F67" w:rsidRPr="00014F67" w:rsidRDefault="00014F67" w:rsidP="00B349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F67">
        <w:rPr>
          <w:rFonts w:ascii="Times New Roman" w:hAnsi="Times New Roman" w:cs="Times New Roman"/>
          <w:sz w:val="24"/>
          <w:szCs w:val="24"/>
        </w:rPr>
        <w:t>Рабочая программа по реализации образовательной области «Художественно-эстетическое развитие (музыкальная деятельность)» разработана в соответствии с Ф</w:t>
      </w:r>
      <w:r w:rsidR="00B349B7">
        <w:rPr>
          <w:rFonts w:ascii="Times New Roman" w:hAnsi="Times New Roman" w:cs="Times New Roman"/>
          <w:sz w:val="24"/>
          <w:szCs w:val="24"/>
        </w:rPr>
        <w:t>ОП ДО (</w:t>
      </w:r>
      <w:r w:rsidR="00B349B7" w:rsidRPr="00B349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утвержденной приказом Министерства просвещения РФ от 25.11.2022 №1028</w:t>
      </w:r>
      <w:r w:rsidR="00B349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B349B7" w:rsidRPr="00B349B7">
        <w:rPr>
          <w:rFonts w:ascii="Times New Roman" w:hAnsi="Times New Roman" w:cs="Times New Roman"/>
          <w:sz w:val="24"/>
          <w:szCs w:val="24"/>
        </w:rPr>
        <w:t>,</w:t>
      </w:r>
      <w:r w:rsidR="00B349B7">
        <w:rPr>
          <w:rFonts w:ascii="Times New Roman" w:hAnsi="Times New Roman" w:cs="Times New Roman"/>
          <w:sz w:val="24"/>
          <w:szCs w:val="24"/>
        </w:rPr>
        <w:t xml:space="preserve">  </w:t>
      </w:r>
      <w:r w:rsidRPr="00014F67">
        <w:rPr>
          <w:rFonts w:ascii="Times New Roman" w:hAnsi="Times New Roman" w:cs="Times New Roman"/>
          <w:sz w:val="24"/>
          <w:szCs w:val="24"/>
        </w:rPr>
        <w:t>а также с образовательной программой дошкольного образования Муниципального автономного дошкольно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образовательного учреждения </w:t>
      </w:r>
      <w:r w:rsidR="00BE3109">
        <w:rPr>
          <w:rFonts w:ascii="Times New Roman" w:hAnsi="Times New Roman" w:cs="Times New Roman"/>
          <w:sz w:val="24"/>
          <w:szCs w:val="24"/>
        </w:rPr>
        <w:t>№5 «Яблочко</w:t>
      </w:r>
      <w:r w:rsidRPr="00014F67">
        <w:rPr>
          <w:rFonts w:ascii="Times New Roman" w:hAnsi="Times New Roman" w:cs="Times New Roman"/>
          <w:sz w:val="24"/>
          <w:szCs w:val="24"/>
        </w:rPr>
        <w:t>" с учетом основных принципов, требований к организации и содержанию различных видов музыкальной деятельности в ДОУ и</w:t>
      </w:r>
      <w:r w:rsidR="00D90167">
        <w:rPr>
          <w:rFonts w:ascii="Times New Roman" w:hAnsi="Times New Roman" w:cs="Times New Roman"/>
          <w:sz w:val="24"/>
          <w:szCs w:val="24"/>
        </w:rPr>
        <w:t xml:space="preserve"> возрастных особенностей детей 3-го – 8</w:t>
      </w:r>
      <w:r w:rsidRPr="00014F67">
        <w:rPr>
          <w:rFonts w:ascii="Times New Roman" w:hAnsi="Times New Roman" w:cs="Times New Roman"/>
          <w:sz w:val="24"/>
          <w:szCs w:val="24"/>
        </w:rPr>
        <w:t>-го года</w:t>
      </w:r>
      <w:proofErr w:type="gramEnd"/>
      <w:r w:rsidRPr="00014F67">
        <w:rPr>
          <w:rFonts w:ascii="Times New Roman" w:hAnsi="Times New Roman" w:cs="Times New Roman"/>
          <w:sz w:val="24"/>
          <w:szCs w:val="24"/>
        </w:rPr>
        <w:t xml:space="preserve"> жизни.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>Рабочая программа по музыкальному развит</w:t>
      </w:r>
      <w:r w:rsidR="00D90167">
        <w:rPr>
          <w:rFonts w:ascii="Times New Roman" w:hAnsi="Times New Roman" w:cs="Times New Roman"/>
          <w:sz w:val="24"/>
          <w:szCs w:val="24"/>
        </w:rPr>
        <w:t>ию детей дошкольного возраста (3-го – 8</w:t>
      </w:r>
      <w:r w:rsidRPr="00014F67">
        <w:rPr>
          <w:rFonts w:ascii="Times New Roman" w:hAnsi="Times New Roman" w:cs="Times New Roman"/>
          <w:sz w:val="24"/>
          <w:szCs w:val="24"/>
        </w:rPr>
        <w:t xml:space="preserve">- го года жизни) является структурной единицей ООП </w:t>
      </w:r>
      <w:proofErr w:type="gramStart"/>
      <w:r w:rsidRPr="00014F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14F67">
        <w:rPr>
          <w:rFonts w:ascii="Times New Roman" w:hAnsi="Times New Roman" w:cs="Times New Roman"/>
          <w:sz w:val="24"/>
          <w:szCs w:val="24"/>
        </w:rPr>
        <w:t>.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4F67">
        <w:rPr>
          <w:rFonts w:ascii="Times New Roman" w:hAnsi="Times New Roman" w:cs="Times New Roman"/>
          <w:sz w:val="24"/>
          <w:szCs w:val="24"/>
        </w:rPr>
        <w:t>Реализация Рабочей программы предусматривает решение ведущих целей и задач, отраженных в общей направленности ООП ДО, в художественно – эстетической образовательной области (музыкальная деятельность) и конкретных задач музыкального развития.</w:t>
      </w:r>
      <w:proofErr w:type="gramEnd"/>
      <w:r w:rsidRPr="00014F67">
        <w:rPr>
          <w:rFonts w:ascii="Times New Roman" w:hAnsi="Times New Roman" w:cs="Times New Roman"/>
          <w:sz w:val="24"/>
          <w:szCs w:val="24"/>
        </w:rPr>
        <w:t xml:space="preserve"> Учитывая направления профессиональной деятельности музыкального руководителя ДОУ, значительное место уделяется целенаправленной деятельности по созданию условий для гармоничного становления личности ребенка, обеспечению его эмоционального благополучия, помощи дошкольнику в реализации индивидуального пути развития. </w:t>
      </w:r>
    </w:p>
    <w:p w:rsid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Цель музыкальной деятельности: Воспитание и развитие гармоничной и творческой личности ребенка средствами музыкального искусства и музыкально-художественной деятельности.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1. охрана и укрепление физического и психического здоровья детей, в том числе их эмоционального благополучия;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4F67">
        <w:rPr>
          <w:rFonts w:ascii="Times New Roman" w:hAnsi="Times New Roman" w:cs="Times New Roman"/>
          <w:sz w:val="24"/>
          <w:szCs w:val="24"/>
        </w:rPr>
        <w:t xml:space="preserve">2.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3.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  <w:proofErr w:type="gramEnd"/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4. объединение обучения и воспитания в целостный образовательный процесс на основе духовно-нравственных и </w:t>
      </w:r>
      <w:proofErr w:type="spellStart"/>
      <w:r w:rsidRPr="00014F6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14F67">
        <w:rPr>
          <w:rFonts w:ascii="Times New Roman" w:hAnsi="Times New Roman" w:cs="Times New Roman"/>
          <w:sz w:val="24"/>
          <w:szCs w:val="24"/>
        </w:rPr>
        <w:t xml:space="preserve"> ценностей, принятых в обществе правил и норм поведения в интересах человека, семьи, общества;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lastRenderedPageBreak/>
        <w:t xml:space="preserve">5.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6. формирование социокультурной среды, соответствующей возрастным и индивидуальным особенностям детей;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7.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8. обеспечение преемственности целей, задач и содержания дошкольного общего и начального общего образования.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9. подготовка детей к восприятию музыкальных образов и представлений;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10. закладывание основы гармонического развития (развитие слуха, голоса, внимания, движения, чувства ритма и красоты мелодии, развитие индивидуальных музыкальных способностей)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11. приобщение детей к русской народно-традиционной и мировой музыкальной культуре;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12. подготовка детей к освоению приемов и навыков в различных видах музыкальной деятельности адекватно детским возможностям;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13. развитие коммуникативных способностей;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14. обучение детей творческому использованию музыкальных впечатлений в повседневной жизни;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15. ознакомление детей с разнообразием музыкальных форм и жанров в привлекательной и доступной форме; 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>16. обогащение детей музыкальными знаниями и представлениями в музыкальной игре;</w:t>
      </w:r>
    </w:p>
    <w:p w:rsidR="00014F67" w:rsidRPr="00014F67" w:rsidRDefault="00014F67">
      <w:pPr>
        <w:rPr>
          <w:rFonts w:ascii="Times New Roman" w:hAnsi="Times New Roman" w:cs="Times New Roman"/>
          <w:sz w:val="24"/>
          <w:szCs w:val="24"/>
        </w:rPr>
      </w:pPr>
      <w:r w:rsidRPr="00014F67">
        <w:rPr>
          <w:rFonts w:ascii="Times New Roman" w:hAnsi="Times New Roman" w:cs="Times New Roman"/>
          <w:sz w:val="24"/>
          <w:szCs w:val="24"/>
        </w:rPr>
        <w:t xml:space="preserve"> 17. развитие детского творчества во всех видах музыкальной деятельности. </w:t>
      </w:r>
    </w:p>
    <w:p w:rsidR="00CE0FC2" w:rsidRPr="00014F67" w:rsidRDefault="00014F6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14F67">
        <w:rPr>
          <w:rFonts w:ascii="Times New Roman" w:hAnsi="Times New Roman" w:cs="Times New Roman"/>
          <w:sz w:val="24"/>
          <w:szCs w:val="24"/>
        </w:rPr>
        <w:t xml:space="preserve">Для реализации программы по музыкальной деятельности используются специальные образовательные программы и технологии, формы, способы, методы и приемы для взаимодействия с детьми, педагогическим коллективом и семьями воспитанников; учитывается специфика национальных, </w:t>
      </w:r>
      <w:proofErr w:type="spellStart"/>
      <w:r w:rsidRPr="00014F6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014F67">
        <w:rPr>
          <w:rFonts w:ascii="Times New Roman" w:hAnsi="Times New Roman" w:cs="Times New Roman"/>
          <w:sz w:val="24"/>
          <w:szCs w:val="24"/>
        </w:rPr>
        <w:t xml:space="preserve"> и иных условий, в которых осуществляется образовательная деятельность; разработаны модули организации различных видов музыкальной деятельности, созданы условия для осуществления самостоятельной музыкальной деятельности детей и поддержки детской инициативы;</w:t>
      </w:r>
      <w:proofErr w:type="gramEnd"/>
      <w:r w:rsidRPr="00014F67">
        <w:rPr>
          <w:rFonts w:ascii="Times New Roman" w:hAnsi="Times New Roman" w:cs="Times New Roman"/>
          <w:sz w:val="24"/>
          <w:szCs w:val="24"/>
        </w:rPr>
        <w:t xml:space="preserve"> организуется непрерывная образовательная деятельность по музыкальному воспитанию, </w:t>
      </w:r>
      <w:proofErr w:type="spellStart"/>
      <w:r w:rsidRPr="00014F67">
        <w:rPr>
          <w:rFonts w:ascii="Times New Roman" w:hAnsi="Times New Roman" w:cs="Times New Roman"/>
          <w:sz w:val="24"/>
          <w:szCs w:val="24"/>
        </w:rPr>
        <w:t>индивидуально-ориентрованные</w:t>
      </w:r>
      <w:proofErr w:type="spellEnd"/>
      <w:r w:rsidRPr="00014F67">
        <w:rPr>
          <w:rFonts w:ascii="Times New Roman" w:hAnsi="Times New Roman" w:cs="Times New Roman"/>
          <w:sz w:val="24"/>
          <w:szCs w:val="24"/>
        </w:rPr>
        <w:t xml:space="preserve"> мероприятия; разработаны критерии качества образовательной деятельности по музыкальной деятельности; создана материально-техническая </w:t>
      </w:r>
      <w:proofErr w:type="gramStart"/>
      <w:r w:rsidRPr="00014F67">
        <w:rPr>
          <w:rFonts w:ascii="Times New Roman" w:hAnsi="Times New Roman" w:cs="Times New Roman"/>
          <w:sz w:val="24"/>
          <w:szCs w:val="24"/>
        </w:rPr>
        <w:t>база</w:t>
      </w:r>
      <w:proofErr w:type="gramEnd"/>
      <w:r w:rsidRPr="00014F67">
        <w:rPr>
          <w:rFonts w:ascii="Times New Roman" w:hAnsi="Times New Roman" w:cs="Times New Roman"/>
          <w:sz w:val="24"/>
          <w:szCs w:val="24"/>
        </w:rPr>
        <w:t xml:space="preserve"> способствующая реализации программы.</w:t>
      </w:r>
    </w:p>
    <w:sectPr w:rsidR="00CE0FC2" w:rsidRPr="00014F67" w:rsidSect="00CE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014F67"/>
    <w:rsid w:val="00014F67"/>
    <w:rsid w:val="00913B5F"/>
    <w:rsid w:val="009E6561"/>
    <w:rsid w:val="00A115CA"/>
    <w:rsid w:val="00B349B7"/>
    <w:rsid w:val="00BE3109"/>
    <w:rsid w:val="00CD4949"/>
    <w:rsid w:val="00CE0FC2"/>
    <w:rsid w:val="00D74D32"/>
    <w:rsid w:val="00D90167"/>
    <w:rsid w:val="00FC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1211121</cp:lastModifiedBy>
  <cp:revision>4</cp:revision>
  <dcterms:created xsi:type="dcterms:W3CDTF">2023-08-19T16:55:00Z</dcterms:created>
  <dcterms:modified xsi:type="dcterms:W3CDTF">2023-09-23T13:49:00Z</dcterms:modified>
</cp:coreProperties>
</file>