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116" w:rsidRDefault="00BB4116" w:rsidP="00BB4116">
      <w:pPr>
        <w:pStyle w:val="Default"/>
      </w:pPr>
    </w:p>
    <w:p w:rsidR="00EB0CF5" w:rsidRDefault="00BB4116" w:rsidP="00EB0CF5">
      <w:pPr>
        <w:pStyle w:val="Default"/>
        <w:jc w:val="center"/>
        <w:rPr>
          <w:b/>
          <w:bCs/>
          <w:i/>
          <w:iCs/>
          <w:sz w:val="28"/>
          <w:szCs w:val="28"/>
        </w:rPr>
      </w:pPr>
      <w:r w:rsidRPr="00EB0CF5">
        <w:rPr>
          <w:b/>
          <w:i/>
          <w:sz w:val="28"/>
          <w:szCs w:val="28"/>
        </w:rPr>
        <w:t>От</w:t>
      </w:r>
      <w:r w:rsidRPr="00EB0CF5">
        <w:rPr>
          <w:b/>
          <w:bCs/>
          <w:i/>
          <w:iCs/>
          <w:sz w:val="28"/>
          <w:szCs w:val="28"/>
        </w:rPr>
        <w:t xml:space="preserve">чет о результатах </w:t>
      </w:r>
      <w:proofErr w:type="spellStart"/>
      <w:r w:rsidRPr="00EB0CF5">
        <w:rPr>
          <w:b/>
          <w:bCs/>
          <w:i/>
          <w:iCs/>
          <w:sz w:val="28"/>
          <w:szCs w:val="28"/>
        </w:rPr>
        <w:t>самообследования</w:t>
      </w:r>
      <w:proofErr w:type="spellEnd"/>
      <w:r w:rsidRPr="00EB0CF5">
        <w:rPr>
          <w:b/>
          <w:bCs/>
          <w:i/>
          <w:iCs/>
          <w:sz w:val="28"/>
          <w:szCs w:val="28"/>
        </w:rPr>
        <w:t xml:space="preserve"> МБДОУ №52»Матрешка»  </w:t>
      </w:r>
    </w:p>
    <w:p w:rsidR="00BB4116" w:rsidRDefault="00EB0CF5" w:rsidP="00EB0CF5">
      <w:pPr>
        <w:pStyle w:val="Defaul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                                     </w:t>
      </w:r>
      <w:r w:rsidR="00BB4116" w:rsidRPr="00EB0CF5">
        <w:rPr>
          <w:b/>
          <w:bCs/>
          <w:i/>
          <w:iCs/>
          <w:sz w:val="28"/>
          <w:szCs w:val="28"/>
        </w:rPr>
        <w:t>за2016 учебный год</w:t>
      </w:r>
      <w:r>
        <w:rPr>
          <w:b/>
          <w:bCs/>
          <w:i/>
          <w:iCs/>
          <w:sz w:val="28"/>
          <w:szCs w:val="28"/>
        </w:rPr>
        <w:t>.</w:t>
      </w:r>
    </w:p>
    <w:p w:rsidR="00EB0CF5" w:rsidRPr="00EB0CF5" w:rsidRDefault="00EB0CF5" w:rsidP="00EB0CF5">
      <w:pPr>
        <w:pStyle w:val="Default"/>
        <w:rPr>
          <w:sz w:val="28"/>
          <w:szCs w:val="28"/>
        </w:rPr>
      </w:pPr>
    </w:p>
    <w:p w:rsidR="00BB4116" w:rsidRDefault="00BB4116" w:rsidP="00BB4116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I. Общая характеристика образовательного учреждения. </w:t>
      </w:r>
    </w:p>
    <w:p w:rsidR="00BB4116" w:rsidRDefault="00BB4116" w:rsidP="00BB411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Муниципальное бюджетное дошкольное образователь</w:t>
      </w:r>
      <w:r w:rsidR="007731BC">
        <w:rPr>
          <w:sz w:val="28"/>
          <w:szCs w:val="28"/>
        </w:rPr>
        <w:t>ное учреждение - детский сад №52 «</w:t>
      </w:r>
      <w:proofErr w:type="spellStart"/>
      <w:r w:rsidR="007731BC">
        <w:rPr>
          <w:sz w:val="28"/>
          <w:szCs w:val="28"/>
        </w:rPr>
        <w:t>Матрешка»</w:t>
      </w:r>
      <w:proofErr w:type="gramStart"/>
      <w:r>
        <w:rPr>
          <w:sz w:val="28"/>
          <w:szCs w:val="28"/>
        </w:rPr>
        <w:t>,А</w:t>
      </w:r>
      <w:proofErr w:type="gramEnd"/>
      <w:r>
        <w:rPr>
          <w:sz w:val="28"/>
          <w:szCs w:val="28"/>
        </w:rPr>
        <w:t>зовского</w:t>
      </w:r>
      <w:proofErr w:type="spellEnd"/>
      <w:r>
        <w:rPr>
          <w:sz w:val="28"/>
          <w:szCs w:val="28"/>
        </w:rPr>
        <w:t xml:space="preserve"> района введено в эксплуатацию в 20 февраля 2016 года. </w:t>
      </w:r>
    </w:p>
    <w:p w:rsidR="00BB4116" w:rsidRDefault="00BB4116" w:rsidP="00BB411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Муниципальное бюджетное дошкольное образовательное учреждение - де</w:t>
      </w:r>
      <w:r w:rsidR="007731BC">
        <w:rPr>
          <w:sz w:val="28"/>
          <w:szCs w:val="28"/>
        </w:rPr>
        <w:t xml:space="preserve">тский сад №52«Матрешка» </w:t>
      </w:r>
      <w:r w:rsidR="00EB0CF5">
        <w:rPr>
          <w:sz w:val="28"/>
          <w:szCs w:val="28"/>
        </w:rPr>
        <w:t xml:space="preserve">, </w:t>
      </w:r>
      <w:r>
        <w:rPr>
          <w:sz w:val="28"/>
          <w:szCs w:val="28"/>
        </w:rPr>
        <w:t>располо</w:t>
      </w:r>
      <w:r w:rsidR="007731BC">
        <w:rPr>
          <w:sz w:val="28"/>
          <w:szCs w:val="28"/>
        </w:rPr>
        <w:t xml:space="preserve">жен- Азовский район, </w:t>
      </w:r>
      <w:proofErr w:type="spellStart"/>
      <w:r w:rsidR="007731BC">
        <w:rPr>
          <w:sz w:val="28"/>
          <w:szCs w:val="28"/>
        </w:rPr>
        <w:t>с</w:t>
      </w:r>
      <w:proofErr w:type="gramStart"/>
      <w:r w:rsidR="007731BC">
        <w:rPr>
          <w:sz w:val="28"/>
          <w:szCs w:val="28"/>
        </w:rPr>
        <w:t>.К</w:t>
      </w:r>
      <w:proofErr w:type="gramEnd"/>
      <w:r w:rsidR="007731BC">
        <w:rPr>
          <w:sz w:val="28"/>
          <w:szCs w:val="28"/>
        </w:rPr>
        <w:t>улешовка</w:t>
      </w:r>
      <w:proofErr w:type="spellEnd"/>
      <w:r w:rsidR="007731BC">
        <w:rPr>
          <w:sz w:val="28"/>
          <w:szCs w:val="28"/>
        </w:rPr>
        <w:t>, улица Пролетарская 17/б</w:t>
      </w:r>
      <w:r>
        <w:rPr>
          <w:sz w:val="28"/>
          <w:szCs w:val="28"/>
        </w:rPr>
        <w:t xml:space="preserve">. </w:t>
      </w:r>
    </w:p>
    <w:p w:rsidR="00BB4116" w:rsidRDefault="00BB4116" w:rsidP="00BB411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Территория детского сада озеленена насаждениями. На территории учреждения имеются различные виды деревьев и кустарников, клумбы. </w:t>
      </w:r>
    </w:p>
    <w:p w:rsidR="00BB4116" w:rsidRDefault="00BB4116" w:rsidP="00BB411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Муниципальное бюджетное дошкольное образовател</w:t>
      </w:r>
      <w:r w:rsidR="007731BC">
        <w:rPr>
          <w:sz w:val="28"/>
          <w:szCs w:val="28"/>
        </w:rPr>
        <w:t>ьное учреждение - детский сад №52«Матрешка»</w:t>
      </w:r>
      <w:proofErr w:type="gramStart"/>
      <w:r w:rsidR="007731BC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Азовского района осуществляет свою деятельность в соответствии с Законом Российской Федерации «Об образовании», а так же следующими нормативно-правовыми и локальными документами: </w:t>
      </w:r>
    </w:p>
    <w:p w:rsidR="00BB4116" w:rsidRDefault="00BB4116" w:rsidP="00BB4116">
      <w:pPr>
        <w:pStyle w:val="Default"/>
        <w:rPr>
          <w:sz w:val="28"/>
          <w:szCs w:val="28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8"/>
          <w:szCs w:val="28"/>
        </w:rPr>
        <w:t xml:space="preserve">Федеральным законом «Об основных гарантиях прав </w:t>
      </w:r>
      <w:proofErr w:type="spellStart"/>
      <w:r>
        <w:rPr>
          <w:sz w:val="28"/>
          <w:szCs w:val="28"/>
        </w:rPr>
        <w:t>реб</w:t>
      </w:r>
      <w:r>
        <w:rPr>
          <w:rFonts w:ascii="Cambria Math" w:hAnsi="Cambria Math" w:cs="Cambria Math"/>
          <w:sz w:val="28"/>
          <w:szCs w:val="28"/>
        </w:rPr>
        <w:t>ѐ</w:t>
      </w:r>
      <w:r>
        <w:rPr>
          <w:sz w:val="28"/>
          <w:szCs w:val="28"/>
        </w:rPr>
        <w:t>нка</w:t>
      </w:r>
      <w:proofErr w:type="spellEnd"/>
      <w:r>
        <w:rPr>
          <w:sz w:val="28"/>
          <w:szCs w:val="28"/>
        </w:rPr>
        <w:t xml:space="preserve"> Российской Федерации». </w:t>
      </w:r>
    </w:p>
    <w:p w:rsidR="00BB4116" w:rsidRDefault="00BB4116" w:rsidP="00BB4116">
      <w:pPr>
        <w:pStyle w:val="Default"/>
        <w:rPr>
          <w:sz w:val="28"/>
          <w:szCs w:val="28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8"/>
          <w:szCs w:val="28"/>
        </w:rPr>
        <w:t xml:space="preserve">Конвенцией ООН о правах </w:t>
      </w:r>
      <w:proofErr w:type="spellStart"/>
      <w:r>
        <w:rPr>
          <w:sz w:val="28"/>
          <w:szCs w:val="28"/>
        </w:rPr>
        <w:t>реб</w:t>
      </w:r>
      <w:r>
        <w:rPr>
          <w:rFonts w:ascii="Cambria Math" w:hAnsi="Cambria Math" w:cs="Cambria Math"/>
          <w:sz w:val="28"/>
          <w:szCs w:val="28"/>
        </w:rPr>
        <w:t>ѐ</w:t>
      </w:r>
      <w:r>
        <w:rPr>
          <w:sz w:val="28"/>
          <w:szCs w:val="28"/>
        </w:rPr>
        <w:t>нка</w:t>
      </w:r>
      <w:proofErr w:type="spellEnd"/>
      <w:r>
        <w:rPr>
          <w:sz w:val="28"/>
          <w:szCs w:val="28"/>
        </w:rPr>
        <w:t xml:space="preserve">. </w:t>
      </w:r>
    </w:p>
    <w:p w:rsidR="00BB4116" w:rsidRDefault="00BB4116" w:rsidP="00BB4116">
      <w:pPr>
        <w:pStyle w:val="Default"/>
        <w:rPr>
          <w:sz w:val="28"/>
          <w:szCs w:val="28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8"/>
          <w:szCs w:val="28"/>
        </w:rPr>
        <w:t xml:space="preserve">Типовым положением о дошкольном образовательном учреждении в Российской Федерации, утвержденным постановлением Правительства Российской Федерации от 12.09.2008г. № 666. </w:t>
      </w:r>
    </w:p>
    <w:p w:rsidR="00BB4116" w:rsidRDefault="00BB4116" w:rsidP="00BB4116">
      <w:pPr>
        <w:pStyle w:val="Default"/>
        <w:rPr>
          <w:sz w:val="28"/>
          <w:szCs w:val="28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8"/>
          <w:szCs w:val="28"/>
        </w:rPr>
        <w:t xml:space="preserve">Санитарно-эпидемиологическими правилами и нормативами СанПиН 2.4.1.3049-13 </w:t>
      </w:r>
    </w:p>
    <w:p w:rsidR="00BB4116" w:rsidRDefault="00BB4116" w:rsidP="00BB4116">
      <w:pPr>
        <w:pStyle w:val="Default"/>
        <w:rPr>
          <w:sz w:val="28"/>
          <w:szCs w:val="28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8"/>
          <w:szCs w:val="28"/>
        </w:rPr>
        <w:t>Уставом муниципального бюджетного дошкольного образовательного учреждения - детс</w:t>
      </w:r>
      <w:r w:rsidR="00EB0CF5">
        <w:rPr>
          <w:sz w:val="28"/>
          <w:szCs w:val="28"/>
        </w:rPr>
        <w:t>кого сада №52 «Матрешка»</w:t>
      </w:r>
      <w:proofErr w:type="gramStart"/>
      <w:r w:rsidR="00EB0CF5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Азовского района </w:t>
      </w:r>
    </w:p>
    <w:p w:rsidR="00BB4116" w:rsidRDefault="00BB4116" w:rsidP="00BB4116">
      <w:pPr>
        <w:pStyle w:val="Default"/>
        <w:rPr>
          <w:sz w:val="28"/>
          <w:szCs w:val="28"/>
        </w:rPr>
      </w:pPr>
    </w:p>
    <w:p w:rsidR="00BB4116" w:rsidRDefault="00BB4116" w:rsidP="00BB411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Уже стали традиционными в детском саду такие формы работы: </w:t>
      </w:r>
    </w:p>
    <w:p w:rsidR="00BB4116" w:rsidRDefault="00BB4116" w:rsidP="00BB411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родительские собрания ежеквартально; </w:t>
      </w:r>
    </w:p>
    <w:p w:rsidR="00BB4116" w:rsidRDefault="00BB4116" w:rsidP="00BB411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совместные досуговые мероприятия детей и родителей; </w:t>
      </w:r>
    </w:p>
    <w:p w:rsidR="00BB4116" w:rsidRDefault="00BB4116" w:rsidP="00BB411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участие в сельских мероприятиях; </w:t>
      </w:r>
    </w:p>
    <w:p w:rsidR="00BB4116" w:rsidRDefault="00BB4116" w:rsidP="00BB411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каникулярные недели </w:t>
      </w:r>
    </w:p>
    <w:p w:rsidR="007731BC" w:rsidRDefault="007731BC" w:rsidP="00BB411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Детский сад посещает 120 воспитанников в возрасте от 1,5</w:t>
      </w:r>
      <w:r w:rsidR="00BB4116">
        <w:rPr>
          <w:sz w:val="28"/>
          <w:szCs w:val="28"/>
        </w:rPr>
        <w:t xml:space="preserve"> до 7</w:t>
      </w:r>
      <w:r>
        <w:rPr>
          <w:sz w:val="28"/>
          <w:szCs w:val="28"/>
        </w:rPr>
        <w:t xml:space="preserve"> лет. Количество  групп - 6</w:t>
      </w:r>
      <w:r w:rsidR="00BB4116">
        <w:rPr>
          <w:sz w:val="28"/>
          <w:szCs w:val="28"/>
        </w:rPr>
        <w:t>.</w:t>
      </w:r>
    </w:p>
    <w:p w:rsidR="007731BC" w:rsidRDefault="00BB4116" w:rsidP="00BB411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И</w:t>
      </w:r>
      <w:r w:rsidR="007731BC">
        <w:rPr>
          <w:sz w:val="28"/>
          <w:szCs w:val="28"/>
        </w:rPr>
        <w:t>з них:</w:t>
      </w:r>
    </w:p>
    <w:p w:rsidR="007731BC" w:rsidRDefault="00EB0CF5" w:rsidP="00BB411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7731BC">
        <w:rPr>
          <w:sz w:val="28"/>
          <w:szCs w:val="28"/>
        </w:rPr>
        <w:t>1- группа раннего развити</w:t>
      </w:r>
      <w:proofErr w:type="gramStart"/>
      <w:r w:rsidR="007731BC">
        <w:rPr>
          <w:sz w:val="28"/>
          <w:szCs w:val="28"/>
        </w:rPr>
        <w:t>я(</w:t>
      </w:r>
      <w:proofErr w:type="gramEnd"/>
      <w:r w:rsidR="007731BC">
        <w:rPr>
          <w:sz w:val="28"/>
          <w:szCs w:val="28"/>
        </w:rPr>
        <w:t>с 1,5</w:t>
      </w:r>
      <w:r w:rsidR="00BB4116">
        <w:rPr>
          <w:sz w:val="28"/>
          <w:szCs w:val="28"/>
        </w:rPr>
        <w:t xml:space="preserve"> до 3 лет);</w:t>
      </w:r>
    </w:p>
    <w:p w:rsidR="007731BC" w:rsidRDefault="00EB0CF5" w:rsidP="00BB411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7731BC">
        <w:rPr>
          <w:sz w:val="28"/>
          <w:szCs w:val="28"/>
        </w:rPr>
        <w:t>3- вторые младшие групп</w:t>
      </w:r>
      <w:proofErr w:type="gramStart"/>
      <w:r w:rsidR="007731BC">
        <w:rPr>
          <w:sz w:val="28"/>
          <w:szCs w:val="28"/>
        </w:rPr>
        <w:t>ы(</w:t>
      </w:r>
      <w:proofErr w:type="gramEnd"/>
      <w:r w:rsidR="007731BC">
        <w:rPr>
          <w:sz w:val="28"/>
          <w:szCs w:val="28"/>
        </w:rPr>
        <w:t>с 3 до 4лет);</w:t>
      </w:r>
    </w:p>
    <w:p w:rsidR="007731BC" w:rsidRDefault="007731BC" w:rsidP="00BB411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- 1-средняя группа (4-5лет);</w:t>
      </w:r>
    </w:p>
    <w:p w:rsidR="007731BC" w:rsidRDefault="007731BC" w:rsidP="00BB411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</w:t>
      </w:r>
      <w:r w:rsidR="00EB0CF5">
        <w:rPr>
          <w:sz w:val="28"/>
          <w:szCs w:val="28"/>
        </w:rPr>
        <w:t xml:space="preserve"> </w:t>
      </w:r>
      <w:r>
        <w:rPr>
          <w:sz w:val="28"/>
          <w:szCs w:val="28"/>
        </w:rPr>
        <w:t>1-старшая группа(5-6лет).</w:t>
      </w:r>
      <w:r w:rsidR="00BB4116">
        <w:rPr>
          <w:sz w:val="28"/>
          <w:szCs w:val="28"/>
        </w:rPr>
        <w:t xml:space="preserve"> </w:t>
      </w:r>
    </w:p>
    <w:p w:rsidR="007731BC" w:rsidRDefault="00BB4116" w:rsidP="007731BC">
      <w:pPr>
        <w:pStyle w:val="Defaul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Количественный состав групп: </w:t>
      </w:r>
    </w:p>
    <w:p w:rsidR="007731BC" w:rsidRDefault="007731BC" w:rsidP="007731B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группа раннего развития</w:t>
      </w:r>
      <w:r w:rsidR="00EB0CF5">
        <w:rPr>
          <w:sz w:val="28"/>
          <w:szCs w:val="28"/>
        </w:rPr>
        <w:t xml:space="preserve">    </w:t>
      </w:r>
      <w:r>
        <w:rPr>
          <w:sz w:val="28"/>
          <w:szCs w:val="28"/>
        </w:rPr>
        <w:t>-20детей;</w:t>
      </w:r>
    </w:p>
    <w:p w:rsidR="007731BC" w:rsidRDefault="007731BC" w:rsidP="007731B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- вторая младшая группа №2</w:t>
      </w:r>
      <w:r w:rsidR="00EB0CF5">
        <w:rPr>
          <w:sz w:val="28"/>
          <w:szCs w:val="28"/>
        </w:rPr>
        <w:t xml:space="preserve">   </w:t>
      </w:r>
      <w:r>
        <w:rPr>
          <w:sz w:val="28"/>
          <w:szCs w:val="28"/>
        </w:rPr>
        <w:t>-20детей;</w:t>
      </w:r>
    </w:p>
    <w:p w:rsidR="007731BC" w:rsidRDefault="007731BC" w:rsidP="007731B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вторая младшая группа №3</w:t>
      </w:r>
      <w:r w:rsidR="00EB0CF5">
        <w:rPr>
          <w:sz w:val="28"/>
          <w:szCs w:val="28"/>
        </w:rPr>
        <w:t xml:space="preserve">  </w:t>
      </w:r>
      <w:r>
        <w:rPr>
          <w:sz w:val="28"/>
          <w:szCs w:val="28"/>
        </w:rPr>
        <w:t>-20детей</w:t>
      </w:r>
      <w:r w:rsidR="00EB0CF5">
        <w:rPr>
          <w:sz w:val="28"/>
          <w:szCs w:val="28"/>
        </w:rPr>
        <w:t>;</w:t>
      </w:r>
    </w:p>
    <w:p w:rsidR="007731BC" w:rsidRDefault="007731BC" w:rsidP="007731BC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>вторая младшая группа №4</w:t>
      </w:r>
      <w:r w:rsidR="00EB0CF5">
        <w:rPr>
          <w:sz w:val="28"/>
          <w:szCs w:val="28"/>
        </w:rPr>
        <w:t xml:space="preserve">   -21ребенок;</w:t>
      </w:r>
    </w:p>
    <w:p w:rsidR="007731BC" w:rsidRDefault="007731BC" w:rsidP="007731B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-средняя группа№5</w:t>
      </w:r>
      <w:r w:rsidR="00EB0CF5">
        <w:rPr>
          <w:sz w:val="28"/>
          <w:szCs w:val="28"/>
        </w:rPr>
        <w:t xml:space="preserve">   </w:t>
      </w:r>
      <w:r>
        <w:rPr>
          <w:sz w:val="28"/>
          <w:szCs w:val="28"/>
        </w:rPr>
        <w:t>- 18детей;</w:t>
      </w:r>
    </w:p>
    <w:p w:rsidR="007731BC" w:rsidRDefault="007731BC" w:rsidP="007731B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-старшая группа№6</w:t>
      </w:r>
      <w:r w:rsidR="00EB0CF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- 21 ребенок. </w:t>
      </w:r>
    </w:p>
    <w:p w:rsidR="007731BC" w:rsidRDefault="007731BC" w:rsidP="00BB4116">
      <w:pPr>
        <w:pStyle w:val="Default"/>
        <w:rPr>
          <w:b/>
          <w:bCs/>
          <w:i/>
          <w:iCs/>
          <w:sz w:val="28"/>
          <w:szCs w:val="28"/>
        </w:rPr>
      </w:pPr>
    </w:p>
    <w:p w:rsidR="00BB4116" w:rsidRDefault="00BB4116" w:rsidP="00BB411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Дошкольное учреждение укомплектовано детьми на 100%, что соответствует нормативам наполняемости групп. </w:t>
      </w:r>
    </w:p>
    <w:p w:rsidR="00BB4116" w:rsidRDefault="00BB4116" w:rsidP="00BB411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Режим работы детского сада: </w:t>
      </w:r>
    </w:p>
    <w:p w:rsidR="00BB4116" w:rsidRDefault="00BB4116" w:rsidP="00BB411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5-дневная рабочая неделя с выходными днями (суббота, воскресенье). </w:t>
      </w:r>
    </w:p>
    <w:p w:rsidR="00E16529" w:rsidRDefault="00AE11D3" w:rsidP="00E1652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Группа с 12</w:t>
      </w:r>
      <w:r w:rsidR="00BB4116">
        <w:rPr>
          <w:sz w:val="28"/>
          <w:szCs w:val="28"/>
        </w:rPr>
        <w:t xml:space="preserve"> часовым пребыва</w:t>
      </w:r>
      <w:r>
        <w:rPr>
          <w:sz w:val="28"/>
          <w:szCs w:val="28"/>
        </w:rPr>
        <w:t>нием детей работает с 7.00 до 19.0</w:t>
      </w:r>
      <w:r w:rsidR="00BB4116">
        <w:rPr>
          <w:sz w:val="28"/>
          <w:szCs w:val="28"/>
        </w:rPr>
        <w:t xml:space="preserve">0. </w:t>
      </w:r>
    </w:p>
    <w:p w:rsidR="00E16529" w:rsidRDefault="00E16529" w:rsidP="00E16529">
      <w:pPr>
        <w:pStyle w:val="Default"/>
        <w:rPr>
          <w:sz w:val="28"/>
          <w:szCs w:val="28"/>
        </w:rPr>
      </w:pPr>
    </w:p>
    <w:p w:rsidR="00BB4116" w:rsidRDefault="00BB4116" w:rsidP="00E1652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Вывод: </w:t>
      </w:r>
      <w:r>
        <w:rPr>
          <w:sz w:val="28"/>
          <w:szCs w:val="28"/>
        </w:rPr>
        <w:t>муниципальное бюджетное дошкольное образовательное учреждение - де</w:t>
      </w:r>
      <w:r w:rsidR="00AE11D3">
        <w:rPr>
          <w:sz w:val="28"/>
          <w:szCs w:val="28"/>
        </w:rPr>
        <w:t>тский сад №52«Матрешка»</w:t>
      </w:r>
      <w:proofErr w:type="gramStart"/>
      <w:r w:rsidR="00AE11D3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Азовского района функционирует в соответствии с нормативными документами в сфере образования Российской Федерации. Контингент воспитанников социально благополучный. Преобладают дети из полных семей. </w:t>
      </w:r>
    </w:p>
    <w:p w:rsidR="00BB4116" w:rsidRDefault="00BB4116" w:rsidP="00BB4116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II. Структура управления образовательным учреждением. </w:t>
      </w:r>
    </w:p>
    <w:p w:rsidR="00BB4116" w:rsidRDefault="00BB4116" w:rsidP="00BB4116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1. Нормативно-правовое обеспечение управления ДОУ </w:t>
      </w:r>
    </w:p>
    <w:p w:rsidR="00BB4116" w:rsidRDefault="00BB4116" w:rsidP="00BB411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Управление муниципального бюджетного дошкольного образовательного учреждения - детс</w:t>
      </w:r>
      <w:r w:rsidR="00AE11D3">
        <w:rPr>
          <w:sz w:val="28"/>
          <w:szCs w:val="28"/>
        </w:rPr>
        <w:t>кого сада №52«Матрешка»</w:t>
      </w:r>
      <w:proofErr w:type="gramStart"/>
      <w:r w:rsidR="00AE11D3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Азовского района осуществляется в соответствии с Законом «Об образовании в Российской Федерации», а так же следующими локальными документами: </w:t>
      </w:r>
    </w:p>
    <w:p w:rsidR="00BB4116" w:rsidRDefault="00BB4116" w:rsidP="00BB4116">
      <w:pPr>
        <w:pStyle w:val="Default"/>
        <w:rPr>
          <w:sz w:val="28"/>
          <w:szCs w:val="28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8"/>
          <w:szCs w:val="28"/>
        </w:rPr>
        <w:t xml:space="preserve">Договором между МБДОУ и родителями. </w:t>
      </w:r>
    </w:p>
    <w:p w:rsidR="00BB4116" w:rsidRDefault="00BB4116" w:rsidP="00BB4116">
      <w:pPr>
        <w:pStyle w:val="Default"/>
        <w:rPr>
          <w:sz w:val="28"/>
          <w:szCs w:val="28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8"/>
          <w:szCs w:val="28"/>
        </w:rPr>
        <w:t xml:space="preserve">Трудовыми договорами между администрацией и работниками. </w:t>
      </w:r>
    </w:p>
    <w:p w:rsidR="00BB4116" w:rsidRDefault="00BB4116" w:rsidP="00BB4116">
      <w:pPr>
        <w:pStyle w:val="Default"/>
        <w:rPr>
          <w:sz w:val="28"/>
          <w:szCs w:val="28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8"/>
          <w:szCs w:val="28"/>
        </w:rPr>
        <w:t xml:space="preserve">Коллективным договором между администрацией и профсоюзным комитетом. </w:t>
      </w:r>
    </w:p>
    <w:p w:rsidR="00BB4116" w:rsidRDefault="00BB4116" w:rsidP="00BB4116">
      <w:pPr>
        <w:pStyle w:val="Default"/>
        <w:rPr>
          <w:sz w:val="28"/>
          <w:szCs w:val="28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8"/>
          <w:szCs w:val="28"/>
        </w:rPr>
        <w:t xml:space="preserve">Локальные акты </w:t>
      </w:r>
    </w:p>
    <w:p w:rsidR="00BB4116" w:rsidRDefault="00BB4116" w:rsidP="00BB4116">
      <w:pPr>
        <w:pStyle w:val="Default"/>
        <w:rPr>
          <w:sz w:val="28"/>
          <w:szCs w:val="28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8"/>
          <w:szCs w:val="28"/>
        </w:rPr>
        <w:t xml:space="preserve">Штатное расписание. </w:t>
      </w:r>
    </w:p>
    <w:p w:rsidR="00BB4116" w:rsidRDefault="00BB4116" w:rsidP="00BB4116">
      <w:pPr>
        <w:pStyle w:val="Default"/>
        <w:rPr>
          <w:sz w:val="28"/>
          <w:szCs w:val="28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8"/>
          <w:szCs w:val="28"/>
        </w:rPr>
        <w:t xml:space="preserve">Приказы заведующего МБДОУ </w:t>
      </w:r>
    </w:p>
    <w:p w:rsidR="00BB4116" w:rsidRDefault="00BB4116" w:rsidP="00BB4116">
      <w:pPr>
        <w:pStyle w:val="Default"/>
        <w:rPr>
          <w:sz w:val="28"/>
          <w:szCs w:val="28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8"/>
          <w:szCs w:val="28"/>
        </w:rPr>
        <w:t xml:space="preserve">Должностные инструкции, определяющие обязанности работников ДОУ. </w:t>
      </w:r>
    </w:p>
    <w:p w:rsidR="00BB4116" w:rsidRDefault="00BB4116" w:rsidP="00BB4116">
      <w:pPr>
        <w:pStyle w:val="Default"/>
        <w:rPr>
          <w:sz w:val="28"/>
          <w:szCs w:val="28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8"/>
          <w:szCs w:val="28"/>
        </w:rPr>
        <w:t xml:space="preserve">Правила внутреннего трудового распорядка ДОУ. </w:t>
      </w:r>
    </w:p>
    <w:p w:rsidR="00BB4116" w:rsidRDefault="00BB4116" w:rsidP="00BB4116">
      <w:pPr>
        <w:pStyle w:val="Default"/>
        <w:rPr>
          <w:sz w:val="28"/>
          <w:szCs w:val="28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8"/>
          <w:szCs w:val="28"/>
        </w:rPr>
        <w:t xml:space="preserve">Инструкции по организации охраны жизни и здоровья детей в ДОУ. </w:t>
      </w:r>
    </w:p>
    <w:p w:rsidR="00BB4116" w:rsidRDefault="00BB4116" w:rsidP="00BB4116">
      <w:pPr>
        <w:pStyle w:val="Default"/>
        <w:rPr>
          <w:sz w:val="28"/>
          <w:szCs w:val="28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8"/>
          <w:szCs w:val="28"/>
        </w:rPr>
        <w:t xml:space="preserve">Положение о Родительском Комитете. </w:t>
      </w:r>
    </w:p>
    <w:p w:rsidR="00BB4116" w:rsidRDefault="00BB4116" w:rsidP="00BB4116">
      <w:pPr>
        <w:pStyle w:val="Default"/>
        <w:rPr>
          <w:sz w:val="28"/>
          <w:szCs w:val="28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8"/>
          <w:szCs w:val="28"/>
        </w:rPr>
        <w:t xml:space="preserve">Положение о Педагогическом совете. </w:t>
      </w:r>
    </w:p>
    <w:p w:rsidR="00BB4116" w:rsidRDefault="00BB4116" w:rsidP="00BB4116">
      <w:pPr>
        <w:pStyle w:val="Default"/>
        <w:rPr>
          <w:sz w:val="28"/>
          <w:szCs w:val="28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8"/>
          <w:szCs w:val="28"/>
        </w:rPr>
        <w:t xml:space="preserve">Положение о родительском собрании. </w:t>
      </w:r>
    </w:p>
    <w:p w:rsidR="00BB4116" w:rsidRDefault="00BB4116" w:rsidP="00BB4116">
      <w:pPr>
        <w:pStyle w:val="Default"/>
        <w:rPr>
          <w:sz w:val="28"/>
          <w:szCs w:val="28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8"/>
          <w:szCs w:val="28"/>
        </w:rPr>
        <w:t xml:space="preserve">Расписание занятий, учебную нагрузку. </w:t>
      </w:r>
    </w:p>
    <w:p w:rsidR="00BB4116" w:rsidRDefault="00BB4116" w:rsidP="00BB4116">
      <w:pPr>
        <w:pStyle w:val="Default"/>
        <w:rPr>
          <w:sz w:val="28"/>
          <w:szCs w:val="28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8"/>
          <w:szCs w:val="28"/>
        </w:rPr>
        <w:t xml:space="preserve">Перспективные планы работы воспитателей. </w:t>
      </w:r>
    </w:p>
    <w:p w:rsidR="00BB4116" w:rsidRDefault="00BB4116" w:rsidP="00BB4116">
      <w:pPr>
        <w:pStyle w:val="Default"/>
        <w:rPr>
          <w:sz w:val="28"/>
          <w:szCs w:val="28"/>
        </w:rPr>
      </w:pPr>
    </w:p>
    <w:p w:rsidR="00BB4116" w:rsidRDefault="00BB4116" w:rsidP="00BB411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В течение учебного года продолжалась работа по созданию и обогащению нормативн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информационного обеспечения управления. Используются унифицированные формы оформления приказов. Управление осуществляется на аналитическом уровне. </w:t>
      </w:r>
    </w:p>
    <w:p w:rsidR="00BB4116" w:rsidRDefault="00BB4116" w:rsidP="00BB411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Формы и структура управления </w:t>
      </w:r>
    </w:p>
    <w:p w:rsidR="00BB4116" w:rsidRDefault="00BB4116" w:rsidP="00BB4116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2.1. Структурно - функционал</w:t>
      </w:r>
      <w:r w:rsidR="00AE11D3">
        <w:rPr>
          <w:b/>
          <w:bCs/>
          <w:i/>
          <w:iCs/>
          <w:sz w:val="28"/>
          <w:szCs w:val="28"/>
        </w:rPr>
        <w:t xml:space="preserve">ьная модель управления МБДОУ №52 «Матрешка» </w:t>
      </w:r>
      <w:r>
        <w:rPr>
          <w:b/>
          <w:bCs/>
          <w:i/>
          <w:iCs/>
          <w:sz w:val="28"/>
          <w:szCs w:val="28"/>
        </w:rPr>
        <w:t xml:space="preserve"> </w:t>
      </w:r>
    </w:p>
    <w:p w:rsidR="00BB4116" w:rsidRDefault="00BB4116" w:rsidP="00BB4116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Управление ДОУ осуществляется в соответствии с законом РФ «Об образовании» на основе принципов единоначалия и самоуправления. Руководство деятельностью МБДОУ осуществляется заведующим МБДОУ, который назначается на должность и освобождается от должности Учредителем. Заведующий осуществляет непосредственное руководство детским садом и несет ответственность за деятельность учреждения. </w:t>
      </w:r>
    </w:p>
    <w:p w:rsidR="00BB4116" w:rsidRDefault="00BB4116" w:rsidP="00BB411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Формами самоуправления </w:t>
      </w:r>
      <w:r>
        <w:rPr>
          <w:i/>
          <w:iCs/>
          <w:sz w:val="28"/>
          <w:szCs w:val="28"/>
        </w:rPr>
        <w:t xml:space="preserve">детским садом являются: </w:t>
      </w:r>
    </w:p>
    <w:p w:rsidR="00BB4116" w:rsidRDefault="00BB4116" w:rsidP="00BB411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Общее собрание МБДОУ; </w:t>
      </w:r>
    </w:p>
    <w:p w:rsidR="00BB4116" w:rsidRDefault="00BB4116" w:rsidP="00BB411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Педагогический Совет МБДОУ; </w:t>
      </w:r>
    </w:p>
    <w:p w:rsidR="00E16529" w:rsidRDefault="00BB4116" w:rsidP="00E16529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Совет родителей МБДОУ. </w:t>
      </w:r>
    </w:p>
    <w:p w:rsidR="00E16529" w:rsidRDefault="00E16529" w:rsidP="00E16529">
      <w:pPr>
        <w:pStyle w:val="Default"/>
        <w:rPr>
          <w:b/>
          <w:bCs/>
          <w:sz w:val="28"/>
          <w:szCs w:val="28"/>
        </w:rPr>
      </w:pPr>
    </w:p>
    <w:p w:rsidR="00BB4116" w:rsidRDefault="00BB4116" w:rsidP="00E1652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Общее собрание МБДОУ </w:t>
      </w:r>
      <w:r>
        <w:rPr>
          <w:sz w:val="28"/>
          <w:szCs w:val="28"/>
        </w:rPr>
        <w:t>осуществляет полномочия трудового коллектива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обсуждает проект коллективного договора, рассматривает и обсуждает программу развития МБДОУ, рассматривает и обсуждает проект годового плана работы МБДОУ, обсуждает вопросы состояния трудовой дисциплины в МБДОУ и мероприятия по ее укреплению, рассматривает вопросы охраны и безопасности условий труда работников, охраны труда воспитанников в МБДОУ, рассматривает и принимает Устав МБДОУ, обсуждает дополнения, и изменения, вносимые в Устав МБДОУ. </w:t>
      </w:r>
    </w:p>
    <w:p w:rsidR="00BB4116" w:rsidRDefault="00BB4116" w:rsidP="00BB4116">
      <w:pPr>
        <w:pStyle w:val="Default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Педагогический совет МБДОУ </w:t>
      </w:r>
      <w:r>
        <w:rPr>
          <w:sz w:val="28"/>
          <w:szCs w:val="28"/>
        </w:rPr>
        <w:t>осуществляет управление педагогической деятельностью МБДОУ определяет направления образовательной деятельности МБДОУ, отбирает и утверждает общеобразовательные и коррекционные программы для использования в МБДОУ, рассматривает проект годового плана работы МБДОУ, заслушивает отчеты заведующего о создании условий для реализации образовательных программ в МБДОУ, обсуждает вопросы содержания, форм и методов образовательного процесса, планирования образовательной деятельности, рассматривает вопросы повышения квалификации и переподготовки кадров</w:t>
      </w:r>
      <w:proofErr w:type="gramEnd"/>
      <w:r>
        <w:rPr>
          <w:sz w:val="28"/>
          <w:szCs w:val="28"/>
        </w:rPr>
        <w:t xml:space="preserve">, организует выявление, обобщение, распространение, внедрение педагогического опыта среди педагогических работников МБДОУ. </w:t>
      </w:r>
    </w:p>
    <w:p w:rsidR="00BB4116" w:rsidRDefault="00BB4116" w:rsidP="00BB411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родителей МБДОУ </w:t>
      </w:r>
      <w:r>
        <w:rPr>
          <w:sz w:val="28"/>
          <w:szCs w:val="28"/>
        </w:rPr>
        <w:t xml:space="preserve">выполняет следующие функции: содействует организации совместных мероприятий в МБДОУ, оказывает посильную помощь МБДОУ в укреплении материально-технической базы, благоустройстве его помещений, детских площадок и территории </w:t>
      </w:r>
    </w:p>
    <w:p w:rsidR="00BB4116" w:rsidRDefault="00BB4116" w:rsidP="00BB411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Таким образом, в ДОУ реализуется возможность участия в управлении детским садом всех участников образовательного процесса. Заведующий детским садом занимает место координатора стратегических направлений. В детском саду функционирует Первичная профсоюзная организация </w:t>
      </w:r>
    </w:p>
    <w:p w:rsidR="00BB4116" w:rsidRDefault="00BB4116" w:rsidP="00BB411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Вывод: </w:t>
      </w:r>
      <w:r>
        <w:rPr>
          <w:sz w:val="28"/>
          <w:szCs w:val="28"/>
        </w:rPr>
        <w:t xml:space="preserve">В МБДОУ создана структура управления в соответствии с целями и содержанием работы учреждения </w:t>
      </w:r>
    </w:p>
    <w:p w:rsidR="00BB4116" w:rsidRDefault="00BB4116" w:rsidP="00BB4116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III. Условия осуществления образовательного процесса </w:t>
      </w:r>
    </w:p>
    <w:p w:rsidR="00BB4116" w:rsidRDefault="00BB4116" w:rsidP="00BB411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Фактиче</w:t>
      </w:r>
      <w:r w:rsidR="00AE11D3">
        <w:rPr>
          <w:sz w:val="28"/>
          <w:szCs w:val="28"/>
        </w:rPr>
        <w:t>ское количество сотрудников -34</w:t>
      </w:r>
      <w:r>
        <w:rPr>
          <w:sz w:val="28"/>
          <w:szCs w:val="28"/>
        </w:rPr>
        <w:t xml:space="preserve"> человек. Обслуживающим персоналом детский сад обеспечен не полностью. Обслуживающий персонал - составляет 55% от общего количества сотрудников. В дошкольном учреждении сложился стабильный, творческий педагогический коллектив. </w:t>
      </w:r>
      <w:r>
        <w:rPr>
          <w:sz w:val="28"/>
          <w:szCs w:val="28"/>
        </w:rPr>
        <w:lastRenderedPageBreak/>
        <w:t xml:space="preserve">Заведующий дошкольным образовательным учреждением </w:t>
      </w:r>
      <w:proofErr w:type="spellStart"/>
      <w:r w:rsidR="00EB0CF5">
        <w:rPr>
          <w:sz w:val="28"/>
          <w:szCs w:val="28"/>
        </w:rPr>
        <w:t>Илясова</w:t>
      </w:r>
      <w:proofErr w:type="spellEnd"/>
      <w:r w:rsidR="00EB0CF5">
        <w:rPr>
          <w:sz w:val="28"/>
          <w:szCs w:val="28"/>
        </w:rPr>
        <w:t xml:space="preserve"> Екатерина </w:t>
      </w:r>
      <w:proofErr w:type="spellStart"/>
      <w:r w:rsidR="00EB0CF5">
        <w:rPr>
          <w:sz w:val="28"/>
          <w:szCs w:val="28"/>
        </w:rPr>
        <w:t>Ели</w:t>
      </w:r>
      <w:r w:rsidR="00AE11D3">
        <w:rPr>
          <w:sz w:val="28"/>
          <w:szCs w:val="28"/>
        </w:rPr>
        <w:t>заровна</w:t>
      </w:r>
      <w:proofErr w:type="spellEnd"/>
      <w:r w:rsidR="00AE11D3">
        <w:rPr>
          <w:sz w:val="28"/>
          <w:szCs w:val="28"/>
        </w:rPr>
        <w:t xml:space="preserve"> </w:t>
      </w:r>
      <w:r>
        <w:rPr>
          <w:sz w:val="28"/>
          <w:szCs w:val="28"/>
        </w:rPr>
        <w:t>- имеет высшее образовани</w:t>
      </w:r>
      <w:r w:rsidR="00AE11D3">
        <w:rPr>
          <w:sz w:val="28"/>
          <w:szCs w:val="28"/>
        </w:rPr>
        <w:t>е, педагогический стаж работы 14</w:t>
      </w:r>
      <w:r>
        <w:rPr>
          <w:sz w:val="28"/>
          <w:szCs w:val="28"/>
        </w:rPr>
        <w:t xml:space="preserve"> лет. Педагогический процесс в МБДОУ обеспечивают специалисты: </w:t>
      </w:r>
      <w:r w:rsidR="00AE11D3">
        <w:rPr>
          <w:sz w:val="28"/>
          <w:szCs w:val="28"/>
        </w:rPr>
        <w:t xml:space="preserve">старший воспитатель: Духова Марина Викторовна; музыкальный руководитель: </w:t>
      </w:r>
      <w:proofErr w:type="spellStart"/>
      <w:r w:rsidR="00AE11D3">
        <w:rPr>
          <w:sz w:val="28"/>
          <w:szCs w:val="28"/>
        </w:rPr>
        <w:t>Вертий</w:t>
      </w:r>
      <w:proofErr w:type="spellEnd"/>
      <w:r w:rsidR="00AE11D3">
        <w:rPr>
          <w:sz w:val="28"/>
          <w:szCs w:val="28"/>
        </w:rPr>
        <w:t xml:space="preserve"> Ирина Ивановна</w:t>
      </w:r>
      <w:r w:rsidR="00E16529">
        <w:rPr>
          <w:sz w:val="28"/>
          <w:szCs w:val="28"/>
        </w:rPr>
        <w:t xml:space="preserve">  и 12 воспитателей.</w:t>
      </w:r>
      <w:r>
        <w:rPr>
          <w:sz w:val="28"/>
          <w:szCs w:val="28"/>
        </w:rPr>
        <w:t xml:space="preserve"> </w:t>
      </w:r>
    </w:p>
    <w:p w:rsidR="00BB4116" w:rsidRDefault="00BB4116" w:rsidP="00BB4116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Основные задачи </w:t>
      </w:r>
    </w:p>
    <w:p w:rsidR="00E16529" w:rsidRDefault="00BB4116" w:rsidP="00E1652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Цель МБДОУ: </w:t>
      </w:r>
      <w:proofErr w:type="gramStart"/>
      <w:r>
        <w:rPr>
          <w:sz w:val="28"/>
          <w:szCs w:val="28"/>
        </w:rPr>
        <w:t xml:space="preserve">Обеспечивать всестороннее (физическое, социально-личностное, познавательно-речевое, художественно-эстетическое) развитие детей через наиболее близкие и наиболее естественные для ребенка - дошкольника виды деятельности - игру, чтение (восприятие) художественной литературы, общение, познавательно-исследовательскую деятельности, труд. </w:t>
      </w:r>
      <w:proofErr w:type="gramEnd"/>
    </w:p>
    <w:p w:rsidR="00E16529" w:rsidRDefault="00E16529" w:rsidP="00E16529">
      <w:pPr>
        <w:pStyle w:val="Default"/>
        <w:rPr>
          <w:sz w:val="28"/>
          <w:szCs w:val="28"/>
        </w:rPr>
      </w:pPr>
    </w:p>
    <w:p w:rsidR="00BB4116" w:rsidRDefault="00BB4116" w:rsidP="00E1652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Основными задачами </w:t>
      </w:r>
      <w:r>
        <w:rPr>
          <w:sz w:val="28"/>
          <w:szCs w:val="28"/>
        </w:rPr>
        <w:t xml:space="preserve">образовательного процесса в МБДОУ являются: </w:t>
      </w:r>
    </w:p>
    <w:p w:rsidR="00BB4116" w:rsidRDefault="00BB4116" w:rsidP="00BB4116">
      <w:pPr>
        <w:pStyle w:val="Default"/>
        <w:rPr>
          <w:sz w:val="28"/>
          <w:szCs w:val="28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8"/>
          <w:szCs w:val="28"/>
        </w:rPr>
        <w:t xml:space="preserve">Охрана жизни и укрепление физического и психического здоровья детей; </w:t>
      </w:r>
    </w:p>
    <w:p w:rsidR="00BB4116" w:rsidRDefault="00BB4116" w:rsidP="00BB4116">
      <w:pPr>
        <w:pStyle w:val="Default"/>
        <w:rPr>
          <w:sz w:val="28"/>
          <w:szCs w:val="28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8"/>
          <w:szCs w:val="28"/>
        </w:rPr>
        <w:t xml:space="preserve">Обеспечение познавательно-речевого, социально-личностного, художественно-эстетического и физического развития детей; </w:t>
      </w:r>
    </w:p>
    <w:p w:rsidR="00BB4116" w:rsidRDefault="00BB4116" w:rsidP="00BB4116">
      <w:pPr>
        <w:pStyle w:val="Default"/>
        <w:rPr>
          <w:sz w:val="28"/>
          <w:szCs w:val="28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8"/>
          <w:szCs w:val="28"/>
        </w:rPr>
        <w:t xml:space="preserve">Создание условий для профессионально-творческого роста педагогов в дошкольном образовательном учреждении и проявления социальной активности педагогов. </w:t>
      </w:r>
    </w:p>
    <w:p w:rsidR="00BB4116" w:rsidRDefault="00BB4116" w:rsidP="00BB4116">
      <w:pPr>
        <w:pStyle w:val="Default"/>
        <w:rPr>
          <w:sz w:val="28"/>
          <w:szCs w:val="28"/>
        </w:rPr>
      </w:pPr>
    </w:p>
    <w:p w:rsidR="00BB4116" w:rsidRDefault="00BB4116" w:rsidP="00BB4116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Образовательный и квалификационный уровень педагогов </w:t>
      </w:r>
    </w:p>
    <w:p w:rsidR="00BB4116" w:rsidRDefault="00BB4116" w:rsidP="00BB411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 сегодняшний день в учреждении трудятся 4 </w:t>
      </w:r>
      <w:proofErr w:type="gramStart"/>
      <w:r>
        <w:rPr>
          <w:sz w:val="28"/>
          <w:szCs w:val="28"/>
        </w:rPr>
        <w:t>педагогических</w:t>
      </w:r>
      <w:proofErr w:type="gramEnd"/>
      <w:r>
        <w:rPr>
          <w:sz w:val="28"/>
          <w:szCs w:val="28"/>
        </w:rPr>
        <w:t xml:space="preserve"> работника. От того, насколько педагогам удается повлиять на отношение детей к образованию, своевременно оказать необходимую помощь, зависит успех их в присвоении образованности. Поэтому большое внимание в этом учебном году было уделено вопросам по совершенствованию системы повышения квалификации педагогических кадров. </w:t>
      </w:r>
    </w:p>
    <w:p w:rsidR="00BB4116" w:rsidRDefault="00BB4116" w:rsidP="00BB4116">
      <w:pPr>
        <w:pStyle w:val="Default"/>
        <w:rPr>
          <w:sz w:val="28"/>
          <w:szCs w:val="28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 w:rsidR="00E16529">
        <w:rPr>
          <w:sz w:val="28"/>
          <w:szCs w:val="28"/>
        </w:rPr>
        <w:t xml:space="preserve">с </w:t>
      </w:r>
      <w:proofErr w:type="gramStart"/>
      <w:r w:rsidR="00E16529">
        <w:rPr>
          <w:sz w:val="28"/>
          <w:szCs w:val="28"/>
        </w:rPr>
        <w:t>высшим</w:t>
      </w:r>
      <w:proofErr w:type="gramEnd"/>
      <w:r w:rsidR="00E16529">
        <w:rPr>
          <w:sz w:val="28"/>
          <w:szCs w:val="28"/>
        </w:rPr>
        <w:t xml:space="preserve"> педагогическим – 7 </w:t>
      </w:r>
      <w:r>
        <w:rPr>
          <w:sz w:val="28"/>
          <w:szCs w:val="28"/>
        </w:rPr>
        <w:t xml:space="preserve">человек </w:t>
      </w:r>
    </w:p>
    <w:p w:rsidR="00BB4116" w:rsidRDefault="00BB4116" w:rsidP="00BB4116">
      <w:pPr>
        <w:pStyle w:val="Default"/>
        <w:rPr>
          <w:sz w:val="28"/>
          <w:szCs w:val="28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 w:rsidR="00E16529">
        <w:rPr>
          <w:sz w:val="28"/>
          <w:szCs w:val="28"/>
        </w:rPr>
        <w:t>со средним педагогическим - 6</w:t>
      </w:r>
      <w:r>
        <w:rPr>
          <w:sz w:val="28"/>
          <w:szCs w:val="28"/>
        </w:rPr>
        <w:t xml:space="preserve"> человека </w:t>
      </w:r>
    </w:p>
    <w:p w:rsidR="00BB4116" w:rsidRDefault="00BB4116" w:rsidP="00BB4116">
      <w:pPr>
        <w:pStyle w:val="Default"/>
        <w:rPr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403"/>
      </w:tblGrid>
      <w:tr w:rsidR="00BB4116">
        <w:trPr>
          <w:trHeight w:val="127"/>
        </w:trPr>
        <w:tc>
          <w:tcPr>
            <w:tcW w:w="3402" w:type="dxa"/>
          </w:tcPr>
          <w:p w:rsidR="00E16529" w:rsidRDefault="00BB4116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Распределение педагогов по </w:t>
            </w:r>
            <w:proofErr w:type="spellStart"/>
            <w:r w:rsidR="00E16529">
              <w:rPr>
                <w:b/>
                <w:bCs/>
                <w:sz w:val="28"/>
                <w:szCs w:val="28"/>
              </w:rPr>
              <w:t>пед</w:t>
            </w:r>
            <w:proofErr w:type="spellEnd"/>
            <w:r w:rsidR="00E16529">
              <w:rPr>
                <w:b/>
                <w:bCs/>
                <w:sz w:val="28"/>
                <w:szCs w:val="28"/>
              </w:rPr>
              <w:t>.</w:t>
            </w:r>
          </w:p>
          <w:p w:rsidR="00E16529" w:rsidRDefault="00BB4116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стажу работы </w:t>
            </w:r>
          </w:p>
          <w:p w:rsidR="00BB4116" w:rsidRDefault="00BB411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Стаж работы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="00E16529">
              <w:rPr>
                <w:sz w:val="28"/>
                <w:szCs w:val="28"/>
              </w:rPr>
              <w:t>:</w:t>
            </w:r>
            <w:proofErr w:type="gramEnd"/>
          </w:p>
        </w:tc>
        <w:tc>
          <w:tcPr>
            <w:tcW w:w="3402" w:type="dxa"/>
          </w:tcPr>
          <w:p w:rsidR="00BB4116" w:rsidRDefault="00BB411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человек </w:t>
            </w:r>
          </w:p>
        </w:tc>
      </w:tr>
      <w:tr w:rsidR="00BB4116">
        <w:trPr>
          <w:trHeight w:val="127"/>
        </w:trPr>
        <w:tc>
          <w:tcPr>
            <w:tcW w:w="6805" w:type="dxa"/>
            <w:gridSpan w:val="2"/>
          </w:tcPr>
          <w:p w:rsidR="00BB4116" w:rsidRDefault="00BB4116">
            <w:pPr>
              <w:pStyle w:val="Default"/>
              <w:rPr>
                <w:sz w:val="28"/>
                <w:szCs w:val="28"/>
              </w:rPr>
            </w:pPr>
          </w:p>
        </w:tc>
      </w:tr>
      <w:tr w:rsidR="00BB4116">
        <w:trPr>
          <w:trHeight w:val="127"/>
        </w:trPr>
        <w:tc>
          <w:tcPr>
            <w:tcW w:w="3402" w:type="dxa"/>
          </w:tcPr>
          <w:p w:rsidR="00BB4116" w:rsidRDefault="00BB411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5 лет </w:t>
            </w:r>
          </w:p>
        </w:tc>
        <w:tc>
          <w:tcPr>
            <w:tcW w:w="3402" w:type="dxa"/>
          </w:tcPr>
          <w:p w:rsidR="00BB4116" w:rsidRDefault="00E1652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BB4116">
              <w:rPr>
                <w:sz w:val="28"/>
                <w:szCs w:val="28"/>
              </w:rPr>
              <w:t xml:space="preserve"> </w:t>
            </w:r>
          </w:p>
        </w:tc>
      </w:tr>
      <w:tr w:rsidR="00BB4116">
        <w:trPr>
          <w:trHeight w:val="127"/>
        </w:trPr>
        <w:tc>
          <w:tcPr>
            <w:tcW w:w="3402" w:type="dxa"/>
          </w:tcPr>
          <w:p w:rsidR="00BB4116" w:rsidRDefault="00BB411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5 до 10 лет </w:t>
            </w:r>
          </w:p>
        </w:tc>
        <w:tc>
          <w:tcPr>
            <w:tcW w:w="3402" w:type="dxa"/>
          </w:tcPr>
          <w:p w:rsidR="00BB4116" w:rsidRDefault="00EB0CF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B4116">
        <w:trPr>
          <w:trHeight w:val="127"/>
        </w:trPr>
        <w:tc>
          <w:tcPr>
            <w:tcW w:w="3402" w:type="dxa"/>
          </w:tcPr>
          <w:p w:rsidR="00BB4116" w:rsidRDefault="00BB411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10 до 15 лет </w:t>
            </w:r>
          </w:p>
        </w:tc>
        <w:tc>
          <w:tcPr>
            <w:tcW w:w="3402" w:type="dxa"/>
          </w:tcPr>
          <w:p w:rsidR="00BB4116" w:rsidRDefault="00EB0CF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  <w:tr w:rsidR="00BB4116">
        <w:trPr>
          <w:trHeight w:val="127"/>
        </w:trPr>
        <w:tc>
          <w:tcPr>
            <w:tcW w:w="3402" w:type="dxa"/>
          </w:tcPr>
          <w:p w:rsidR="00BB4116" w:rsidRDefault="00BB411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15 до 20 лет </w:t>
            </w:r>
          </w:p>
        </w:tc>
        <w:tc>
          <w:tcPr>
            <w:tcW w:w="3402" w:type="dxa"/>
          </w:tcPr>
          <w:p w:rsidR="00BB4116" w:rsidRDefault="00BB411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</w:tr>
      <w:tr w:rsidR="00BB4116">
        <w:trPr>
          <w:trHeight w:val="127"/>
        </w:trPr>
        <w:tc>
          <w:tcPr>
            <w:tcW w:w="3402" w:type="dxa"/>
          </w:tcPr>
          <w:p w:rsidR="00BB4116" w:rsidRDefault="00BB411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Свыше 20 лет </w:t>
            </w:r>
          </w:p>
        </w:tc>
        <w:tc>
          <w:tcPr>
            <w:tcW w:w="3402" w:type="dxa"/>
          </w:tcPr>
          <w:p w:rsidR="00BB4116" w:rsidRDefault="00EB0CF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B4116">
              <w:rPr>
                <w:sz w:val="28"/>
                <w:szCs w:val="28"/>
              </w:rPr>
              <w:t xml:space="preserve"> </w:t>
            </w:r>
          </w:p>
        </w:tc>
      </w:tr>
    </w:tbl>
    <w:p w:rsidR="00F21F0D" w:rsidRDefault="00EB0CF5"/>
    <w:sectPr w:rsidR="00F21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EE840E5"/>
    <w:multiLevelType w:val="hybridMultilevel"/>
    <w:tmpl w:val="4A15C0A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3673EAB"/>
    <w:multiLevelType w:val="hybridMultilevel"/>
    <w:tmpl w:val="EBB3784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658BAAB"/>
    <w:multiLevelType w:val="hybridMultilevel"/>
    <w:tmpl w:val="0A5AE00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ABDBE951"/>
    <w:multiLevelType w:val="hybridMultilevel"/>
    <w:tmpl w:val="D776080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BAC5CA77"/>
    <w:multiLevelType w:val="hybridMultilevel"/>
    <w:tmpl w:val="DDE4397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C9E8C313"/>
    <w:multiLevelType w:val="hybridMultilevel"/>
    <w:tmpl w:val="832CA3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D2A8106F"/>
    <w:multiLevelType w:val="hybridMultilevel"/>
    <w:tmpl w:val="C2F3A9E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DEAF395B"/>
    <w:multiLevelType w:val="hybridMultilevel"/>
    <w:tmpl w:val="265F659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103FEA5C"/>
    <w:multiLevelType w:val="hybridMultilevel"/>
    <w:tmpl w:val="4587ECE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134529FD"/>
    <w:multiLevelType w:val="hybridMultilevel"/>
    <w:tmpl w:val="DB43EDE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1C536DDC"/>
    <w:multiLevelType w:val="hybridMultilevel"/>
    <w:tmpl w:val="24488BB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3218EB11"/>
    <w:multiLevelType w:val="hybridMultilevel"/>
    <w:tmpl w:val="8EBFB86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3D110CCA"/>
    <w:multiLevelType w:val="hybridMultilevel"/>
    <w:tmpl w:val="472EA2D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640F59CD"/>
    <w:multiLevelType w:val="hybridMultilevel"/>
    <w:tmpl w:val="4165D97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6D289B67"/>
    <w:multiLevelType w:val="hybridMultilevel"/>
    <w:tmpl w:val="DCAFEF4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700736F7"/>
    <w:multiLevelType w:val="hybridMultilevel"/>
    <w:tmpl w:val="02690B2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7C7ECCDE"/>
    <w:multiLevelType w:val="hybridMultilevel"/>
    <w:tmpl w:val="BF2F6EA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12"/>
  </w:num>
  <w:num w:numId="4">
    <w:abstractNumId w:val="14"/>
  </w:num>
  <w:num w:numId="5">
    <w:abstractNumId w:val="16"/>
  </w:num>
  <w:num w:numId="6">
    <w:abstractNumId w:val="4"/>
  </w:num>
  <w:num w:numId="7">
    <w:abstractNumId w:val="3"/>
  </w:num>
  <w:num w:numId="8">
    <w:abstractNumId w:val="5"/>
  </w:num>
  <w:num w:numId="9">
    <w:abstractNumId w:val="13"/>
  </w:num>
  <w:num w:numId="10">
    <w:abstractNumId w:val="15"/>
  </w:num>
  <w:num w:numId="11">
    <w:abstractNumId w:val="0"/>
  </w:num>
  <w:num w:numId="12">
    <w:abstractNumId w:val="9"/>
  </w:num>
  <w:num w:numId="13">
    <w:abstractNumId w:val="8"/>
  </w:num>
  <w:num w:numId="14">
    <w:abstractNumId w:val="7"/>
  </w:num>
  <w:num w:numId="15">
    <w:abstractNumId w:val="11"/>
  </w:num>
  <w:num w:numId="16">
    <w:abstractNumId w:val="1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116"/>
    <w:rsid w:val="007731BC"/>
    <w:rsid w:val="00AE11D3"/>
    <w:rsid w:val="00BB4116"/>
    <w:rsid w:val="00E16529"/>
    <w:rsid w:val="00EB0CF5"/>
    <w:rsid w:val="00F01B81"/>
    <w:rsid w:val="00F62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B41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B41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ECD55-9690-4499-9F21-5F92FCEB0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1259</Words>
  <Characters>7178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2016-11-22T09:55:00Z</cp:lastPrinted>
  <dcterms:created xsi:type="dcterms:W3CDTF">2016-11-21T12:21:00Z</dcterms:created>
  <dcterms:modified xsi:type="dcterms:W3CDTF">2016-11-22T09:56:00Z</dcterms:modified>
</cp:coreProperties>
</file>