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8" w:rsidRPr="00CF5F98" w:rsidRDefault="00CF5F98" w:rsidP="00CF5F98">
      <w:pPr>
        <w:spacing w:after="100" w:afterAutospacing="1"/>
        <w:outlineLvl w:val="1"/>
        <w:rPr>
          <w:rFonts w:ascii="Segoe UI" w:eastAsia="Times New Roman" w:hAnsi="Segoe UI" w:cs="Segoe UI"/>
          <w:b/>
          <w:sz w:val="36"/>
          <w:szCs w:val="36"/>
          <w:lang w:eastAsia="ru-RU"/>
        </w:rPr>
      </w:pPr>
      <w:hyperlink r:id="rId4" w:history="1">
        <w:r w:rsidRPr="00CF5F98">
          <w:rPr>
            <w:rFonts w:ascii="Segoe UI" w:eastAsia="Times New Roman" w:hAnsi="Segoe UI" w:cs="Segoe UI"/>
            <w:b/>
            <w:sz w:val="36"/>
            <w:szCs w:val="36"/>
            <w:lang w:eastAsia="ru-RU"/>
          </w:rPr>
          <w:t>ГИА-11 / ЕГЭ. Новости</w:t>
        </w:r>
      </w:hyperlink>
      <w:r>
        <w:rPr>
          <w:rFonts w:ascii="Segoe UI" w:eastAsia="Times New Roman" w:hAnsi="Segoe UI" w:cs="Segoe UI"/>
          <w:b/>
          <w:sz w:val="36"/>
          <w:szCs w:val="36"/>
          <w:lang w:eastAsia="ru-RU"/>
        </w:rPr>
        <w:t>.</w:t>
      </w:r>
    </w:p>
    <w:p w:rsidR="00CF5F98" w:rsidRPr="00CF5F98" w:rsidRDefault="00CF5F98" w:rsidP="00CF5F98">
      <w:pPr>
        <w:spacing w:after="100" w:afterAutospacing="1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  <w:hyperlink r:id="rId5" w:history="1">
        <w:r w:rsidRPr="00CF5F98">
          <w:rPr>
            <w:rFonts w:ascii="inherit" w:eastAsia="Times New Roman" w:hAnsi="inherit" w:cs="Segoe UI"/>
            <w:b/>
            <w:sz w:val="36"/>
            <w:szCs w:val="36"/>
            <w:lang w:eastAsia="ru-RU"/>
          </w:rPr>
          <w:t>Рособрнадзор подготовил новые видеоролики и плакаты о процедурах ГИА</w:t>
        </w:r>
      </w:hyperlink>
      <w:r>
        <w:rPr>
          <w:rFonts w:ascii="inherit" w:eastAsia="Times New Roman" w:hAnsi="inherit" w:cs="Segoe UI"/>
          <w:b/>
          <w:sz w:val="36"/>
          <w:szCs w:val="36"/>
          <w:lang w:eastAsia="ru-RU"/>
        </w:rPr>
        <w:t>.</w:t>
      </w:r>
    </w:p>
    <w:p w:rsidR="00CF5F98" w:rsidRPr="00CF5F98" w:rsidRDefault="00CF5F98" w:rsidP="00CF5F98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F5F9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  <w:r w:rsidRPr="00CF5F9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</w:p>
    <w:p w:rsidR="00CF5F98" w:rsidRPr="00CF5F98" w:rsidRDefault="00CF5F98" w:rsidP="00CF5F98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F5F9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«Рособрнадзор традиционно уделяет большое внимание разъяснению правил и особенностей экзаменационных процедур выпускникам и их родителям. Ежегодно мы обновляем и дополняем наши разъяснительные материалы, снимаем видеоконсультации по подготовке к ЕГЭ с участием разработчиков экзаменационных заданий. Надеемся, что они будут полезны и помогут будущим выпускникам лучше сориентироваться в том, что их ждет на экзаменах», - рассказал руководитель Рособрнадзора Сергей Кравцов.</w:t>
      </w:r>
      <w:r w:rsidRPr="00CF5F9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Новые видеоролики опубликованы на </w:t>
      </w:r>
      <w:hyperlink r:id="rId6" w:tgtFrame="_blank" w:history="1">
        <w:r w:rsidRPr="00CF5F98">
          <w:rPr>
            <w:rFonts w:ascii="Segoe UI" w:eastAsia="Times New Roman" w:hAnsi="Segoe UI" w:cs="Segoe UI"/>
            <w:color w:val="007BFF"/>
            <w:sz w:val="30"/>
            <w:lang w:eastAsia="ru-RU"/>
          </w:rPr>
          <w:t>Youtube-канале Рособрнадзора</w:t>
        </w:r>
      </w:hyperlink>
      <w:r w:rsidRPr="00CF5F9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, плакаты – на сайте ведомства в </w:t>
      </w:r>
      <w:hyperlink r:id="rId7" w:tgtFrame="_blank" w:history="1">
        <w:r w:rsidRPr="00CF5F98">
          <w:rPr>
            <w:rFonts w:ascii="Segoe UI" w:eastAsia="Times New Roman" w:hAnsi="Segoe UI" w:cs="Segoe UI"/>
            <w:color w:val="007BFF"/>
            <w:sz w:val="30"/>
            <w:lang w:eastAsia="ru-RU"/>
          </w:rPr>
          <w:t>разделе «Информационные материалы»</w:t>
        </w:r>
      </w:hyperlink>
      <w:r w:rsidRPr="00CF5F9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.</w:t>
      </w:r>
      <w:r w:rsidRPr="00CF5F9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CF5F98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Источник: </w:t>
      </w:r>
      <w:hyperlink r:id="rId8" w:tgtFrame="_blank" w:history="1">
        <w:r w:rsidRPr="00CF5F98">
          <w:rPr>
            <w:rFonts w:ascii="Segoe UI" w:eastAsia="Times New Roman" w:hAnsi="Segoe UI" w:cs="Segoe UI"/>
            <w:color w:val="007BFF"/>
            <w:sz w:val="30"/>
            <w:lang w:eastAsia="ru-RU"/>
          </w:rPr>
          <w:t>http://obrnadzor.gov.ru/ru/press_center/news/index.php?id_4=7190</w:t>
        </w:r>
      </w:hyperlink>
    </w:p>
    <w:p w:rsidR="000A4487" w:rsidRDefault="000A4487"/>
    <w:sectPr w:rsidR="000A448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5F98"/>
    <w:rsid w:val="000A4487"/>
    <w:rsid w:val="003D5381"/>
    <w:rsid w:val="007A5131"/>
    <w:rsid w:val="00C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2">
    <w:name w:val="heading 2"/>
    <w:basedOn w:val="a"/>
    <w:link w:val="20"/>
    <w:uiPriority w:val="9"/>
    <w:qFormat/>
    <w:rsid w:val="00CF5F9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5F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5F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847">
                  <w:marLeft w:val="37"/>
                  <w:marRight w:val="37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7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press_center/infomater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://azovroo.ru/article/gia_video_plakat_19-20?this_year=2019-2020%20%D1%83%D1%87%D0%B5%D0%B1%D0%BD%D1%8B%D0%B9%20%D0%B3%D0%BE%D0%B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zovroo.ru/article/gia_11_ege_news?this_year=2019-2020%20%D1%83%D1%87%D0%B5%D0%B1%D0%BD%D1%8B%D0%B9%20%D0%B3%D0%BE%D0%B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2019-11-01T08:28:00Z</dcterms:created>
  <dcterms:modified xsi:type="dcterms:W3CDTF">2019-11-01T09:17:00Z</dcterms:modified>
</cp:coreProperties>
</file>