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19" w:rsidRPr="001F6119" w:rsidRDefault="001F6119" w:rsidP="001F61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1F6119">
        <w:rPr>
          <w:rFonts w:ascii="Times New Roman" w:hAnsi="Times New Roman" w:cs="Times New Roman"/>
          <w:b/>
          <w:color w:val="FF0000"/>
          <w:sz w:val="28"/>
          <w:szCs w:val="28"/>
        </w:rPr>
        <w:t>СЛУЖБЫ ПОМОЩИ</w:t>
      </w:r>
    </w:p>
    <w:bookmarkEnd w:id="0"/>
    <w:p w:rsidR="001F6119" w:rsidRDefault="001F6119" w:rsidP="001F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261"/>
      </w:tblGrid>
      <w:tr w:rsidR="001F6119" w:rsidRPr="008A3CF4" w:rsidTr="001F6119">
        <w:tc>
          <w:tcPr>
            <w:tcW w:w="7088" w:type="dxa"/>
            <w:shd w:val="clear" w:color="auto" w:fill="auto"/>
          </w:tcPr>
          <w:p w:rsidR="001F6119" w:rsidRPr="008A3CF4" w:rsidRDefault="001F6119" w:rsidP="006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Название службы помощи</w:t>
            </w:r>
          </w:p>
        </w:tc>
        <w:tc>
          <w:tcPr>
            <w:tcW w:w="3261" w:type="dxa"/>
            <w:shd w:val="clear" w:color="auto" w:fill="auto"/>
          </w:tcPr>
          <w:p w:rsidR="001F6119" w:rsidRPr="008A3CF4" w:rsidRDefault="001F6119" w:rsidP="006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1F6119" w:rsidRPr="008A3CF4" w:rsidTr="001F6119">
        <w:tc>
          <w:tcPr>
            <w:tcW w:w="7088" w:type="dxa"/>
          </w:tcPr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</w:p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3261" w:type="dxa"/>
          </w:tcPr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(863) 223-41-41</w:t>
            </w:r>
          </w:p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  <w:tr w:rsidR="001F6119" w:rsidRPr="008A3CF4" w:rsidTr="001F6119">
        <w:tc>
          <w:tcPr>
            <w:tcW w:w="7088" w:type="dxa"/>
            <w:shd w:val="clear" w:color="auto" w:fill="auto"/>
          </w:tcPr>
          <w:p w:rsidR="001F6119" w:rsidRPr="008A3CF4" w:rsidRDefault="001F6119" w:rsidP="0063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3261" w:type="dxa"/>
            <w:shd w:val="clear" w:color="auto" w:fill="auto"/>
          </w:tcPr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b/>
                <w:sz w:val="24"/>
                <w:szCs w:val="24"/>
              </w:rPr>
              <w:t>8 800 2000 122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(круглосуточно)</w:t>
            </w:r>
          </w:p>
        </w:tc>
      </w:tr>
      <w:tr w:rsidR="001F6119" w:rsidRPr="008A3CF4" w:rsidTr="001F6119">
        <w:tc>
          <w:tcPr>
            <w:tcW w:w="7088" w:type="dxa"/>
            <w:shd w:val="clear" w:color="auto" w:fill="auto"/>
          </w:tcPr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и 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4">
              <w:rPr>
                <w:rFonts w:ascii="Times New Roman" w:hAnsi="Times New Roman" w:cs="Times New Roman"/>
                <w:sz w:val="24"/>
                <w:szCs w:val="24"/>
              </w:rPr>
              <w:t>пр-т Ленина 44/2</w:t>
            </w:r>
          </w:p>
          <w:p w:rsidR="001F6119" w:rsidRPr="008A3CF4" w:rsidRDefault="001F6119" w:rsidP="0063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8(863)</w:t>
            </w:r>
            <w:r w:rsidRPr="008A3CF4">
              <w:rPr>
                <w:rFonts w:ascii="Times New Roman" w:hAnsi="Times New Roman" w:cs="Times New Roman"/>
                <w:b/>
                <w:sz w:val="24"/>
                <w:szCs w:val="24"/>
              </w:rPr>
              <w:t>245-52-23</w:t>
            </w:r>
          </w:p>
        </w:tc>
      </w:tr>
      <w:tr w:rsidR="001F6119" w:rsidRPr="008A3CF4" w:rsidTr="001F6119">
        <w:tc>
          <w:tcPr>
            <w:tcW w:w="7088" w:type="dxa"/>
            <w:shd w:val="clear" w:color="auto" w:fill="auto"/>
          </w:tcPr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психолого-педагогического сопровождения МБУ ДО Первомайского района </w:t>
            </w:r>
            <w:proofErr w:type="spellStart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</w:tc>
        <w:tc>
          <w:tcPr>
            <w:tcW w:w="3261" w:type="dxa"/>
            <w:shd w:val="clear" w:color="auto" w:fill="auto"/>
          </w:tcPr>
          <w:p w:rsidR="001F6119" w:rsidRPr="00ED5CC7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7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ED5CC7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</w:p>
          <w:p w:rsidR="001F6119" w:rsidRPr="00ED5CC7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Днепровский 116и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8(863)201-65-33</w:t>
            </w:r>
          </w:p>
        </w:tc>
      </w:tr>
      <w:tr w:rsidR="001F6119" w:rsidRPr="008A3CF4" w:rsidTr="001F6119">
        <w:tc>
          <w:tcPr>
            <w:tcW w:w="7088" w:type="dxa"/>
            <w:shd w:val="clear" w:color="auto" w:fill="auto"/>
          </w:tcPr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Психолого-диагностический центр 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МБУ ДО Железнодорожного района «Дом детского творчества»</w:t>
            </w:r>
          </w:p>
        </w:tc>
        <w:tc>
          <w:tcPr>
            <w:tcW w:w="3261" w:type="dxa"/>
            <w:shd w:val="clear" w:color="auto" w:fill="auto"/>
          </w:tcPr>
          <w:p w:rsidR="001F6119" w:rsidRPr="00ED5CC7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7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ED5CC7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</w:p>
          <w:p w:rsidR="001F6119" w:rsidRPr="00ED5CC7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 47 А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8(863)</w:t>
            </w: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1F6119" w:rsidRPr="008A3CF4" w:rsidTr="001F6119">
        <w:tc>
          <w:tcPr>
            <w:tcW w:w="7088" w:type="dxa"/>
          </w:tcPr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психолого-педагогического сопровождения детей и подростков МБУ ДО Пролетарского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-на-Дону «Центр внешкольной работы «Досуг»</w:t>
            </w:r>
          </w:p>
        </w:tc>
        <w:tc>
          <w:tcPr>
            <w:tcW w:w="3261" w:type="dxa"/>
          </w:tcPr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9A">
              <w:rPr>
                <w:rFonts w:ascii="Times New Roman" w:hAnsi="Times New Roman" w:cs="Times New Roman"/>
                <w:bCs/>
                <w:sz w:val="24"/>
                <w:szCs w:val="24"/>
              </w:rPr>
              <w:t>г.Ростов</w:t>
            </w:r>
            <w:proofErr w:type="spellEnd"/>
            <w:r w:rsidRPr="006A1D9A">
              <w:rPr>
                <w:rFonts w:ascii="Times New Roman" w:hAnsi="Times New Roman" w:cs="Times New Roman"/>
                <w:bCs/>
                <w:sz w:val="24"/>
                <w:szCs w:val="24"/>
              </w:rPr>
              <w:t>-на-Дону,</w:t>
            </w:r>
            <w:r w:rsidRPr="006A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ул.Верхненольная</w:t>
            </w:r>
            <w:proofErr w:type="spellEnd"/>
            <w:r w:rsidRPr="006A1D9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1F6119" w:rsidRPr="006A1D9A" w:rsidRDefault="001F6119" w:rsidP="0063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9A">
              <w:rPr>
                <w:rFonts w:ascii="Times New Roman" w:hAnsi="Times New Roman" w:cs="Times New Roman"/>
                <w:b/>
                <w:sz w:val="24"/>
                <w:szCs w:val="24"/>
              </w:rPr>
              <w:t>8(863) 251 86 01</w:t>
            </w:r>
          </w:p>
        </w:tc>
      </w:tr>
      <w:tr w:rsidR="001F6119" w:rsidRPr="008A3CF4" w:rsidTr="001F6119">
        <w:tc>
          <w:tcPr>
            <w:tcW w:w="7088" w:type="dxa"/>
            <w:shd w:val="clear" w:color="auto" w:fill="auto"/>
          </w:tcPr>
          <w:p w:rsidR="001F6119" w:rsidRPr="00B757AE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1F6119" w:rsidRPr="00B757AE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Pr="00B757A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Ростова-на-Дону «Центр психолого-педагогической, медицинской и социальной помощи» </w:t>
            </w:r>
          </w:p>
        </w:tc>
        <w:tc>
          <w:tcPr>
            <w:tcW w:w="3261" w:type="dxa"/>
            <w:shd w:val="clear" w:color="auto" w:fill="auto"/>
          </w:tcPr>
          <w:p w:rsidR="001F6119" w:rsidRPr="00830D1C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1C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830D1C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</w:p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D">
              <w:rPr>
                <w:rFonts w:ascii="Times New Roman" w:hAnsi="Times New Roman" w:cs="Times New Roman"/>
                <w:sz w:val="24"/>
                <w:szCs w:val="24"/>
              </w:rPr>
              <w:t xml:space="preserve">ул. 339-й Стрелковой </w:t>
            </w:r>
          </w:p>
          <w:p w:rsidR="001F6119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D">
              <w:rPr>
                <w:rFonts w:ascii="Times New Roman" w:hAnsi="Times New Roman" w:cs="Times New Roman"/>
                <w:sz w:val="24"/>
                <w:szCs w:val="24"/>
              </w:rPr>
              <w:t xml:space="preserve">дивизии, 17/3 </w:t>
            </w:r>
          </w:p>
          <w:p w:rsidR="001F6119" w:rsidRPr="008A3CF4" w:rsidRDefault="001F6119" w:rsidP="00636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8(863)</w:t>
            </w:r>
            <w:r w:rsidRPr="00830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0D1C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830D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1F6119" w:rsidRDefault="001F6119" w:rsidP="001F61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19DA" w:rsidRDefault="003419DA" w:rsidP="001F6119">
      <w:pPr>
        <w:ind w:left="-1134"/>
      </w:pPr>
    </w:p>
    <w:sectPr w:rsidR="003419DA" w:rsidSect="001F61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B2"/>
    <w:rsid w:val="001F6119"/>
    <w:rsid w:val="002924B2"/>
    <w:rsid w:val="003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61ADE-C5B3-4D59-AC98-752F8F9E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19"/>
    <w:rPr>
      <w:rFonts w:ascii="Calibri" w:eastAsia="Calibri" w:hAnsi="Calibri" w:cs="Kaling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2021-05-30T11:23:00Z</cp:lastPrinted>
  <dcterms:created xsi:type="dcterms:W3CDTF">2021-05-30T11:21:00Z</dcterms:created>
  <dcterms:modified xsi:type="dcterms:W3CDTF">2021-05-30T11:23:00Z</dcterms:modified>
</cp:coreProperties>
</file>