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Портфолио</w:t>
      </w:r>
    </w:p>
    <w:p>
      <w:pPr>
        <w:pStyle w:val="ListParagraph"/>
        <w:numPr>
          <w:ilvl w:val="0"/>
          <w:numId w:val="1"/>
        </w:numPr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Визитная карточка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ЭКСПЕРИМЕНТАЛЬНАЯ ПЛОЩАДКА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color w:val="00000A"/>
          <w:sz w:val="28"/>
          <w:szCs w:val="28"/>
        </w:rPr>
        <w:t>МБДОУ д/с № 46 «Малинка» с.Кагальник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Наименование организации</w:t>
      </w:r>
    </w:p>
    <w:tbl>
      <w:tblPr>
        <w:tblStyle w:val="a4"/>
        <w:tblW w:w="9211" w:type="dxa"/>
        <w:jc w:val="left"/>
        <w:tblInd w:w="33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23"/>
        <w:gridCol w:w="3163"/>
        <w:gridCol w:w="2925"/>
      </w:tblGrid>
      <w:tr>
        <w:trPr>
          <w:trHeight w:val="884" w:hRule="atLeast"/>
        </w:trPr>
        <w:tc>
          <w:tcPr>
            <w:tcW w:w="312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316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Юридический адрес, телефон, адрес электронной почты</w:t>
            </w:r>
          </w:p>
        </w:tc>
        <w:tc>
          <w:tcPr>
            <w:tcW w:w="292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 создания экспериментальной площадки</w:t>
            </w:r>
          </w:p>
        </w:tc>
      </w:tr>
      <w:tr>
        <w:trPr/>
        <w:tc>
          <w:tcPr>
            <w:tcW w:w="312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1"/>
                <w:sz w:val="24"/>
                <w:szCs w:val="24"/>
              </w:rPr>
              <w:t>Муниципальное  бюджетное дошкольное образовательное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  учреждение детский  сад   общеразвивающего  вида  с приоритетным  осуществлением деятельности по художественно – эстетическому  направлению   развития  детей 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46 «Малинка» 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(МБДОУ д/с № 46 «Малинка») 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с.Кагальник</w:t>
            </w:r>
          </w:p>
        </w:tc>
        <w:tc>
          <w:tcPr>
            <w:tcW w:w="316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346770 Ростовская область, Азовский район,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село Кагальник, улица Советская, дом 73 «а»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телефон (886342)38913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hyperlink r:id="rId2">
              <w:r>
                <w:rPr>
                  <w:rStyle w:val="Style17"/>
                  <w:rFonts w:eastAsia="Times New Roman" w:cs="Times New Roman" w:ascii="Times New Roman" w:hAnsi="Times New Roman"/>
                  <w:b w:val="false"/>
                  <w:bCs w:val="false"/>
                  <w:color w:val="00000A"/>
                  <w:sz w:val="24"/>
                  <w:szCs w:val="24"/>
                  <w:u w:val="none"/>
                </w:rPr>
                <w:t>malinka46kagalnik@mail.ru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en-US"/>
              </w:rPr>
              <w:t>http://malinka46.ru</w:t>
            </w:r>
          </w:p>
        </w:tc>
        <w:tc>
          <w:tcPr>
            <w:tcW w:w="292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Arial" w:ascii="Times New Roman" w:hAnsi="Times New Roman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eastAsia="ru-RU"/>
              </w:rPr>
              <w:t xml:space="preserve">Приказ № 267 </w:t>
            </w:r>
            <w:r>
              <w:rPr>
                <w:rFonts w:cs="Arial" w:ascii="Times New Roman" w:hAnsi="Times New Roman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eastAsia="ru-RU"/>
              </w:rPr>
              <w:t xml:space="preserve">от </w:t>
            </w:r>
            <w:r>
              <w:rPr>
                <w:rFonts w:cs="Arial" w:ascii="Times New Roman" w:hAnsi="Times New Roman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eastAsia="ru-RU"/>
              </w:rPr>
              <w:t>16.04.2013г.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Arial"/>
                <w:b/>
                <w:b/>
                <w:bCs/>
                <w:position w:val="0"/>
                <w:sz w:val="22"/>
                <w:sz w:val="24"/>
                <w:szCs w:val="24"/>
                <w:vertAlign w:val="baseline"/>
                <w:lang w:eastAsia="ru-RU"/>
              </w:rPr>
            </w:pPr>
            <w:r>
              <w:rPr>
                <w:rFonts w:cs="Arial" w:ascii="Times New Roman" w:hAnsi="Times New Roman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eastAsia="ru-RU"/>
              </w:rPr>
              <w:t>Министерство общего и профессионального образования Ростовской области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«О присвоении статуса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областной пилотной площадки образовательным учреждениям».</w:t>
            </w:r>
          </w:p>
        </w:tc>
      </w:tr>
    </w:tbl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b/>
          <w:sz w:val="24"/>
          <w:szCs w:val="24"/>
        </w:rPr>
        <w:t>Наименование темы научного исследования экспериментальной площадки</w:t>
      </w:r>
    </w:p>
    <w:tbl>
      <w:tblPr>
        <w:tblStyle w:val="a4"/>
        <w:tblW w:w="9179" w:type="dxa"/>
        <w:jc w:val="left"/>
        <w:tblInd w:w="366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05"/>
        <w:gridCol w:w="4473"/>
      </w:tblGrid>
      <w:tr>
        <w:trPr/>
        <w:tc>
          <w:tcPr>
            <w:tcW w:w="47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47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>
        <w:trPr>
          <w:trHeight w:val="2613" w:hRule="atLeast"/>
        </w:trPr>
        <w:tc>
          <w:tcPr>
            <w:tcW w:w="4705" w:type="dxa"/>
            <w:tcBorders/>
            <w:shd w:fill="auto" w:val="clear"/>
            <w:tcMar>
              <w:left w:w="83" w:type="dxa"/>
            </w:tcMar>
          </w:tcPr>
          <w:p>
            <w:pPr>
              <w:pStyle w:val="Default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Исследовательская программа  </w:t>
            </w:r>
          </w:p>
          <w:p>
            <w:pPr>
              <w:pStyle w:val="Default"/>
              <w:spacing w:lineRule="auto" w:line="240" w:before="0" w:after="0"/>
              <w:jc w:val="left"/>
              <w:rPr/>
            </w:pPr>
            <w:r>
              <w:rPr>
                <w:rFonts w:eastAsia="Courier New"/>
                <w:color w:val="000000"/>
                <w:sz w:val="24"/>
                <w:szCs w:val="24"/>
              </w:rPr>
              <w:t>Научно-методическое и организационно-технологическое обеспечение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процесса повышения квалификации педагогов ДОУ для реализации  ФГОС общего образования и по проблемам сопровождения внедрения ФГОС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ourier New"/>
                <w:color w:val="000000"/>
                <w:sz w:val="24"/>
                <w:szCs w:val="24"/>
              </w:rPr>
              <w:t>образовательную практику.</w:t>
            </w:r>
          </w:p>
        </w:tc>
        <w:tc>
          <w:tcPr>
            <w:tcW w:w="4473" w:type="dxa"/>
            <w:tcBorders/>
            <w:shd w:fill="auto" w:val="clear"/>
            <w:tcMar>
              <w:left w:w="83" w:type="dxa"/>
            </w:tcMar>
          </w:tcPr>
          <w:p>
            <w:pPr>
              <w:pStyle w:val="Style25"/>
              <w:tabs>
                <w:tab w:val="left" w:pos="851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«Апробация и внедрение примерной общеобразовательной программы «Мир открытий» в практику дошкольного образования»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(Модуль1), программы «Механизмы реализации ФГТ и ФГОС на основе деятельностного метода Л.Г. Петерсон с позиций непрерывности образовательного процесса на ступенях ДОУ.</w:t>
            </w:r>
          </w:p>
        </w:tc>
      </w:tr>
    </w:tbl>
    <w:p>
      <w:pPr>
        <w:pStyle w:val="ListParagraph"/>
        <w:ind w:left="72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b/>
          <w:sz w:val="24"/>
          <w:szCs w:val="24"/>
        </w:rPr>
        <w:t>3.   Участники экспериментальной площадки</w:t>
      </w:r>
    </w:p>
    <w:tbl>
      <w:tblPr>
        <w:tblStyle w:val="a4"/>
        <w:tblW w:w="9211" w:type="dxa"/>
        <w:jc w:val="left"/>
        <w:tblInd w:w="33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9"/>
        <w:gridCol w:w="3464"/>
        <w:gridCol w:w="3088"/>
      </w:tblGrid>
      <w:tr>
        <w:trPr/>
        <w:tc>
          <w:tcPr>
            <w:tcW w:w="26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46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308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Лысенко Эльвира Валерьевна</w:t>
            </w:r>
          </w:p>
        </w:tc>
        <w:tc>
          <w:tcPr>
            <w:tcW w:w="346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МБДОУ д/с № 46</w:t>
            </w:r>
          </w:p>
        </w:tc>
        <w:tc>
          <w:tcPr>
            <w:tcW w:w="3088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malinka46kagalnik@mail.ru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Цымбал Нина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464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Воспитатель высшей категории</w:t>
            </w:r>
          </w:p>
        </w:tc>
        <w:tc>
          <w:tcPr>
            <w:tcW w:w="3088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09nina2011@mail.ru</w:t>
            </w:r>
          </w:p>
        </w:tc>
      </w:tr>
      <w:tr>
        <w:trPr/>
        <w:tc>
          <w:tcPr>
            <w:tcW w:w="2659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Лазарева Галина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Леонидовна</w:t>
            </w:r>
          </w:p>
        </w:tc>
        <w:tc>
          <w:tcPr>
            <w:tcW w:w="3464" w:type="dxa"/>
            <w:tcBorders>
              <w:top w:val="nil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первой категории</w:t>
            </w:r>
          </w:p>
        </w:tc>
        <w:tc>
          <w:tcPr>
            <w:tcW w:w="3088" w:type="dxa"/>
            <w:tcBorders>
              <w:top w:val="nil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lazareva261052@mail.ru</w:t>
            </w:r>
          </w:p>
        </w:tc>
      </w:tr>
    </w:tbl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4.  Направления экспериментальной деятельности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4"/>
        <w:tblW w:w="9211" w:type="dxa"/>
        <w:jc w:val="left"/>
        <w:tblInd w:w="33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1"/>
      </w:tblGrid>
      <w:tr>
        <w:trPr/>
        <w:tc>
          <w:tcPr>
            <w:tcW w:w="9211" w:type="dxa"/>
            <w:tcBorders/>
            <w:shd w:fill="auto" w:val="clear"/>
            <w:tcMar>
              <w:left w:w="8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144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Направления экспериментальной деятельности</w:t>
            </w:r>
          </w:p>
        </w:tc>
      </w:tr>
      <w:tr>
        <w:trPr/>
        <w:tc>
          <w:tcPr>
            <w:tcW w:w="921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851" w:leader="none"/>
              </w:tabs>
              <w:spacing w:lineRule="auto" w:line="240" w:before="0" w:after="120"/>
              <w:ind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«Апробация и внедрение примерной общеобразовательной программы «Мир открытий» в практику дошкольного образования»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(Модуль1), программы «Механизмы реализации ФГТ и ФГОС на основе деятельностного метода Л.Г.Петерсон с позиций непрерывности образовательного процесса на ступенях ДОУ».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rPr/>
      </w:pPr>
      <w:r>
        <w:rPr>
          <w:rFonts w:cs="Times New Roman" w:ascii="Times New Roman" w:hAnsi="Times New Roman"/>
          <w:b/>
          <w:sz w:val="24"/>
          <w:szCs w:val="24"/>
        </w:rPr>
        <w:t>Результаты внедрения (по годам)</w:t>
      </w:r>
    </w:p>
    <w:tbl>
      <w:tblPr>
        <w:tblW w:w="10823" w:type="dxa"/>
        <w:jc w:val="left"/>
        <w:tblInd w:w="-10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43"/>
        <w:gridCol w:w="2977"/>
        <w:gridCol w:w="6003"/>
      </w:tblGrid>
      <w:tr>
        <w:trPr/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Этап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Полученные результаты</w:t>
            </w:r>
          </w:p>
        </w:tc>
      </w:tr>
      <w:tr>
        <w:trPr>
          <w:trHeight w:val="1831" w:hRule="atLeast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1 этап - подгото</w:t>
            </w:r>
          </w:p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вительный</w:t>
            </w:r>
          </w:p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2012-2013г</w:t>
            </w:r>
          </w:p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81"/>
              <w:shd w:val="clear" w:fill="FFFFFF"/>
              <w:tabs>
                <w:tab w:val="left" w:pos="582" w:leader="none"/>
              </w:tabs>
              <w:spacing w:lineRule="auto" w:line="240" w:before="0" w:after="0"/>
              <w:ind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1.Организовать работу пилотной площадки на основании </w:t>
            </w: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Приказа МОиПО РО №267 от 16.04.2013г. «О присвоении статуса областных пилотных площадок образовательным учреждениям».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 xml:space="preserve">Организована экспериментальная деятельность МБДОУ д/с № 46 «Малинка» в качестве пилотной площадки. Выбрана для участия в реализации проекта экспериментальной деятельности по </w:t>
            </w: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пробации примерной общеобразовательной программы «Мир открытий» разновозрастная группа № 3 «Солнышко».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Приказ МБДОУ д/с № 46 «Малинка» от 14.03.2014г. «О присвоении статуса областной пилотной площадки образовательного учреждения».</w:t>
            </w:r>
          </w:p>
        </w:tc>
      </w:tr>
      <w:tr>
        <w:trPr>
          <w:trHeight w:val="1485" w:hRule="atLeast"/>
        </w:trPr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81"/>
              <w:shd w:val="clear" w:fill="FFFFFF"/>
              <w:tabs>
                <w:tab w:val="left" w:pos="582" w:leader="none"/>
              </w:tabs>
              <w:spacing w:lineRule="auto" w:line="240" w:before="0" w:after="0"/>
              <w:ind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2.Разработать целевую программу  и планы поэтапной реализации эксперимента на основе разработанной РИПК и ППРО целевой программы по проблеме экспериментальной деятельности по апробации и внедрению примерной образовательной программы «Мир открытий» в практику дошкольного образования.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 и размещен на сайте </w:t>
            </w: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МБДОУ д/с № 46 «Малинка»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251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план работы по апробации и внедрению примерной образовательной программы «Мир открытий» в практику дошкольного образования»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 на сайте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http://malinka46.ru/about/events/innnovation.php</w:t>
            </w:r>
          </w:p>
        </w:tc>
      </w:tr>
      <w:tr>
        <w:trPr>
          <w:trHeight w:val="273" w:hRule="atLeast"/>
        </w:trPr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Style26"/>
              <w:shd w:val="clear" w:color="auto" w:fill="auto"/>
              <w:tabs>
                <w:tab w:val="left" w:pos="606" w:leader="none"/>
              </w:tabs>
              <w:spacing w:lineRule="auto" w:line="240" w:before="0" w:after="283"/>
              <w:ind w:hanging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3.Сформировать творческую группу и актив участников эксперимента на базе пилотной площадки ДОУ согласовать их деятельность на первом этапе.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pacing w:val="4"/>
                <w:sz w:val="24"/>
                <w:szCs w:val="24"/>
                <w:lang w:eastAsia="ru-RU"/>
              </w:rPr>
              <w:t>Определен состав творческой группы и актива участников эксперимента.</w:t>
            </w:r>
          </w:p>
        </w:tc>
      </w:tr>
      <w:tr>
        <w:trPr>
          <w:trHeight w:val="3611" w:hRule="atLeast"/>
        </w:trPr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81"/>
              <w:shd w:val="clear" w:fill="FFFFFF"/>
              <w:tabs>
                <w:tab w:val="left" w:pos="602" w:leader="none"/>
              </w:tabs>
              <w:spacing w:lineRule="auto" w:line="240" w:before="0" w:after="0"/>
              <w:ind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4.Принять участие в  авторских  научно-практических семинарах: «Содержание и технология реализации  образовательных областей «Музыка» (программа «Тутти») и «Художественное творчество» в рамках примерной основной общеобразовательной программы дошкольного образования «Мир открытий»  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4"/>
                <w:sz w:val="24"/>
                <w:szCs w:val="24"/>
                <w:lang w:eastAsia="ru-RU"/>
              </w:rPr>
              <w:t>С 13 по 16 мая 2013г.</w:t>
            </w: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 xml:space="preserve"> проведены авторские научно - практические семинары, в которых мы приняли участие  на базовой площадки МДОУ №3 г. Аксая ( воспитатель Цымбал Н.Н., муз. руководитель Киянова В.В.).</w:t>
            </w:r>
          </w:p>
        </w:tc>
      </w:tr>
      <w:tr>
        <w:trPr>
          <w:trHeight w:val="1679" w:hRule="atLeast"/>
        </w:trPr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ascii="Times New Roman" w:hAnsi="Times New Roman"/>
                <w:bCs/>
                <w:spacing w:val="4"/>
                <w:sz w:val="24"/>
                <w:szCs w:val="24"/>
                <w:lang w:eastAsia="ru-RU"/>
              </w:rPr>
              <w:t>5.Участие в вебинаре "Реализация примерной основной общеобразовательной программы дошкольного образования «Мир открытий»"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Cs/>
                <w:spacing w:val="4"/>
                <w:sz w:val="24"/>
                <w:szCs w:val="24"/>
                <w:lang w:eastAsia="ru-RU"/>
              </w:rPr>
              <w:t xml:space="preserve">17 апреля 2013  приняли участие в вебинаре </w:t>
            </w:r>
            <w:hyperlink r:id="rId3">
              <w:r>
                <w:rPr>
                  <w:rStyle w:val="Style17"/>
                  <w:rFonts w:ascii="Times New Roman" w:hAnsi="Times New Roman"/>
                  <w:bCs/>
                  <w:color w:val="00000A"/>
                  <w:spacing w:val="4"/>
                  <w:sz w:val="24"/>
                  <w:szCs w:val="24"/>
                  <w:lang w:eastAsia="ru-RU"/>
                </w:rPr>
                <w:t>net-edu.ru</w:t>
              </w:r>
            </w:hyperlink>
            <w:r>
              <w:rPr>
                <w:rFonts w:ascii="Times New Roman" w:hAnsi="Times New Roman"/>
                <w:bCs/>
                <w:color w:val="00000A"/>
                <w:spacing w:val="4"/>
                <w:sz w:val="24"/>
                <w:szCs w:val="24"/>
                <w:lang w:eastAsia="ru-RU"/>
              </w:rPr>
              <w:t>›</w:t>
            </w:r>
            <w:hyperlink r:id="rId4">
              <w:r>
                <w:rPr>
                  <w:rStyle w:val="Style17"/>
                  <w:rFonts w:ascii="Times New Roman" w:hAnsi="Times New Roman"/>
                  <w:bCs/>
                  <w:color w:val="00000A"/>
                  <w:spacing w:val="4"/>
                  <w:sz w:val="24"/>
                  <w:szCs w:val="24"/>
                  <w:lang w:eastAsia="ru-RU"/>
                </w:rPr>
                <w:t>node/13715</w:t>
              </w:r>
            </w:hyperlink>
            <w:r>
              <w:rPr>
                <w:rFonts w:ascii="Times New Roman" w:hAnsi="Times New Roman"/>
                <w:bCs/>
                <w:spacing w:val="4"/>
                <w:sz w:val="24"/>
                <w:szCs w:val="24"/>
                <w:lang w:eastAsia="ru-RU"/>
              </w:rPr>
              <w:t xml:space="preserve"> проведенного Центром системно-деятельностной педагогики (г.Москва)</w:t>
            </w:r>
          </w:p>
        </w:tc>
      </w:tr>
      <w:tr>
        <w:trPr>
          <w:trHeight w:val="2308" w:hRule="atLeast"/>
        </w:trPr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81"/>
              <w:shd w:val="clear" w:color="auto" w:fill="auto"/>
              <w:tabs>
                <w:tab w:val="left" w:pos="602" w:leader="none"/>
              </w:tabs>
              <w:spacing w:lineRule="auto" w:line="240" w:before="0" w:after="0"/>
              <w:ind w:hanging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6.Проведение информационной работы, связанной с ознакомлением педагогической общественности с ходом и результатами первого этапа эксперимента электронные и печатные СМИ.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Cs/>
                <w:color w:val="00000A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color w:val="00000A"/>
                <w:spacing w:val="4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color w:val="00000A"/>
                <w:spacing w:val="4"/>
                <w:sz w:val="24"/>
                <w:szCs w:val="24"/>
                <w:lang w:eastAsia="ru-RU"/>
              </w:rPr>
              <w:t xml:space="preserve">азмещена информация, связанная с ознакомлением педагогической  и родительской общественности с экспериментальной деятельностью на сайте ДОУ в разделе инновационная деятельность </w:t>
            </w:r>
            <w:r>
              <w:rPr>
                <w:rFonts w:ascii="Times New Roman" w:hAnsi="Times New Roman"/>
                <w:bCs/>
                <w:color w:val="00000A"/>
                <w:spacing w:val="4"/>
                <w:sz w:val="24"/>
                <w:szCs w:val="24"/>
                <w:u w:val="single"/>
                <w:lang w:eastAsia="ru-RU"/>
              </w:rPr>
              <w:t>http://malinka46.ru/about/events/innnovation.php</w:t>
            </w:r>
          </w:p>
        </w:tc>
      </w:tr>
      <w:tr>
        <w:trPr>
          <w:trHeight w:val="1626" w:hRule="atLeast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8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lang w:eastAsia="ru-RU"/>
              </w:rPr>
              <w:t>Вывод:</w:t>
            </w:r>
            <w:r>
              <w:rPr>
                <w:rFonts w:ascii="Times New Roman" w:hAnsi="Times New Roman"/>
                <w:bCs/>
                <w:spacing w:val="4"/>
                <w:sz w:val="24"/>
                <w:szCs w:val="24"/>
                <w:lang w:eastAsia="ru-RU"/>
              </w:rPr>
              <w:t xml:space="preserve"> На первом подготовительном этапе наше ДОУ было определено экспериментальной плошадкой для апробации основной образовательной программы «Мир открытий», определена для участия в реализации проекта экспериментальной деятельности по </w:t>
            </w:r>
            <w:r>
              <w:rPr>
                <w:rFonts w:ascii="Times New Roman" w:hAnsi="Times New Roman"/>
                <w:bCs/>
                <w:spacing w:val="4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bCs/>
                <w:spacing w:val="4"/>
                <w:sz w:val="24"/>
                <w:szCs w:val="24"/>
                <w:lang w:eastAsia="ru-RU"/>
              </w:rPr>
              <w:t>пробации примерной общеобразовательной программы «Мир открытий» разновозрастная группа № 3 «Солнышко». Разработана программа и план реализации первого этапа эксперимента. Организовано изучение базового программно-методического и учебно-методического комплекта литературы по программе «Мир открытий». Посещены методические объединения воспитателей, осуществленно прохождение курсов повышения квалификации по изучению механизмов реализации ФГОС на основе системно-деятельностного подхода Л.Г.Петерсон.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spacing w:val="4"/>
                <w:sz w:val="24"/>
                <w:szCs w:val="24"/>
                <w:lang w:eastAsia="ru-RU"/>
              </w:rPr>
            </w:pPr>
            <w:r>
              <w:rPr>
                <w:bCs/>
                <w:spacing w:val="4"/>
                <w:sz w:val="24"/>
                <w:szCs w:val="24"/>
                <w:lang w:eastAsia="ru-RU"/>
              </w:rPr>
            </w:r>
          </w:p>
        </w:tc>
      </w:tr>
      <w:tr>
        <w:trPr>
          <w:trHeight w:val="760" w:hRule="atLeast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8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exact" w:line="274" w:before="0" w:after="0"/>
              <w:ind w:left="0" w:hanging="317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этап - практический</w:t>
            </w:r>
          </w:p>
        </w:tc>
      </w:tr>
      <w:tr>
        <w:trPr>
          <w:trHeight w:val="327" w:hRule="atLeast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ListParagraph"/>
              <w:widowControl w:val="false"/>
              <w:spacing w:lineRule="exact" w:line="274" w:before="0" w:after="0"/>
              <w:ind w:left="0" w:hanging="0"/>
              <w:contextualSpacing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Полученные результаты</w:t>
            </w:r>
          </w:p>
        </w:tc>
      </w:tr>
      <w:tr>
        <w:trPr>
          <w:trHeight w:val="557" w:hRule="atLeast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ListParagraph"/>
              <w:widowControl w:val="false"/>
              <w:spacing w:lineRule="exact" w:line="274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color w:val="000000"/>
                <w:spacing w:val="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pacing w:val="8"/>
                <w:sz w:val="24"/>
                <w:szCs w:val="24"/>
              </w:rPr>
              <w:t>01.09.2013-01.09.2014;</w:t>
            </w:r>
          </w:p>
          <w:p>
            <w:pPr>
              <w:pStyle w:val="ListParagraph"/>
              <w:widowControl w:val="false"/>
              <w:spacing w:lineRule="exact" w:line="274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pacing w:val="8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pacing w:lineRule="exact" w:line="274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color w:val="000000"/>
                <w:spacing w:val="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pacing w:val="8"/>
                <w:sz w:val="24"/>
                <w:szCs w:val="24"/>
              </w:rPr>
              <w:t>01.09.2014-01.09.2015</w:t>
            </w:r>
          </w:p>
          <w:p>
            <w:pPr>
              <w:pStyle w:val="ListParagraph"/>
              <w:widowControl w:val="false"/>
              <w:spacing w:lineRule="exact" w:line="274" w:before="0" w:after="0"/>
              <w:ind w:lef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81"/>
              <w:shd w:val="clear" w:color="auto" w:fill="auto"/>
              <w:tabs>
                <w:tab w:val="left" w:pos="578" w:leader="none"/>
              </w:tabs>
              <w:spacing w:lineRule="auto" w:line="240" w:before="0" w:after="0"/>
              <w:ind w:right="6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Курсовая подготовка  педагогических кадров по программе повышения квалификации «Реализация примерной основной общеобразовательной программы «Мир открытий» в условиях   введения Федерального государственного образовательного стандарта дошкольного образования».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b w:val="false"/>
                <w:bCs w:val="false"/>
                <w:color w:val="222222"/>
                <w:sz w:val="24"/>
                <w:szCs w:val="24"/>
              </w:rPr>
              <w:t xml:space="preserve">педагогов ДОУ повысили свой профессиональный уровень: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color w:val="222222"/>
                <w:sz w:val="24"/>
                <w:szCs w:val="24"/>
                <w:lang w:eastAsia="ru-RU"/>
              </w:rPr>
              <w:t>-Авторский семинар Бурениной Л.И.  Петербургского центра творческой педагогики.  Проблема: «Реализация содержания образовательной области «Музыка»   в рамках  примерной основной  образовательной программы «Мир открытий» в обьёме 16 часов, май 2013 года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color w:val="222222"/>
                <w:sz w:val="24"/>
                <w:szCs w:val="24"/>
                <w:lang w:eastAsia="ru-RU"/>
              </w:rPr>
              <w:t>-Авторский семинар Лыковой  И.А.  Проблема: «Реализация содержания  и технология  реализации образовательной области «Художественное творчество    в рамках  примерной основной  образовательной программы «Мир открытий» в обьёме 16 часов, май 2013 года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222222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color w:val="222222"/>
                <w:spacing w:val="4"/>
                <w:sz w:val="24"/>
                <w:szCs w:val="24"/>
                <w:lang w:eastAsia="ru-RU"/>
              </w:rPr>
              <w:t>-Авторский семинар (Е.Е. Кочемасова, Е.И.Касаткина)  Проблема:«Технология реализации примерной основной  образовательной программы «Мир открытий» в соответствии с ФГОС ДО»  16 часов, май 2014 г.</w:t>
            </w:r>
          </w:p>
        </w:tc>
      </w:tr>
      <w:tr>
        <w:trPr>
          <w:trHeight w:val="840" w:hRule="atLeast"/>
        </w:trPr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exact" w:line="274" w:before="0" w:after="0"/>
              <w:ind w:left="317" w:hanging="317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5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5"/>
                <w:sz w:val="24"/>
                <w:szCs w:val="24"/>
                <w:shd w:fill="FFFFFF" w:val="clear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81"/>
              <w:shd w:val="clear" w:color="auto" w:fill="auto"/>
              <w:tabs>
                <w:tab w:val="left" w:pos="578" w:leader="none"/>
              </w:tabs>
              <w:spacing w:lineRule="auto" w:line="240" w:before="0" w:after="0"/>
              <w:ind w:right="60" w:hanging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поддержка педагогов- экспериментаторов в процессе апробации модели образовательной деятельности в младшей, средней группах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В соответствие с планом методической поддержки педагогов-экспериментаторов проведены: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4"/>
                <w:sz w:val="24"/>
                <w:szCs w:val="24"/>
                <w:lang w:eastAsia="ru-RU"/>
              </w:rPr>
              <w:t>Консультации:</w:t>
            </w: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 xml:space="preserve"> Технология деятельностного метода «Ситуация»; «Программа «Мир открытий» как средство реализации современных целей дошкольного образования»;  Реализация принципа интеграции в примерной основной общеобразовательной программе дошкольного образования «Мир открытий» на примере образовательной области «Социально-коммуникативное развитие».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4"/>
                <w:sz w:val="24"/>
                <w:szCs w:val="24"/>
                <w:lang w:eastAsia="ru-RU"/>
              </w:rPr>
              <w:t xml:space="preserve">Семинары-практикумы: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 xml:space="preserve">«Особенности организации образовательного процесса в соответствии с Программой дошкольного образования «Мир открытий»; «Современные подходы к планированию образовательной деятельности в ДОУ в соответствии с ФГОС ДО»; «Многоуровневая интеграция образовательных областей в программе «Мир открытий»;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4"/>
                <w:sz w:val="24"/>
                <w:szCs w:val="24"/>
                <w:lang w:eastAsia="ru-RU"/>
              </w:rPr>
              <w:t xml:space="preserve">Мастер-классы </w:t>
            </w: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 xml:space="preserve">«Использование творческих проектов в работе с родителями»; 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4"/>
                <w:sz w:val="24"/>
                <w:szCs w:val="24"/>
                <w:lang w:eastAsia="ru-RU"/>
              </w:rPr>
              <w:t>Вебинар</w:t>
            </w: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 xml:space="preserve"> «Психолого-педагогические новации в дошкольном образовании на примере программы  «Мир открытий».</w:t>
            </w:r>
          </w:p>
          <w:p>
            <w:pPr>
              <w:pStyle w:val="Normal"/>
              <w:tabs>
                <w:tab w:val="left" w:pos="262" w:leader="none"/>
              </w:tabs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4"/>
                <w:sz w:val="24"/>
                <w:szCs w:val="24"/>
                <w:lang w:eastAsia="ru-RU"/>
              </w:rPr>
              <w:t>Деловая игра:</w:t>
            </w: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 xml:space="preserve"> «Характеристика образовательного процесса в свете ФГОС ДО».</w:t>
            </w:r>
          </w:p>
          <w:p>
            <w:pPr>
              <w:pStyle w:val="Normal"/>
              <w:tabs>
                <w:tab w:val="left" w:pos="262" w:leader="none"/>
              </w:tabs>
              <w:spacing w:lineRule="auto" w:line="240" w:before="0" w:after="0"/>
              <w:jc w:val="both"/>
              <w:rPr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4"/>
                <w:sz w:val="24"/>
                <w:szCs w:val="24"/>
                <w:lang w:eastAsia="ru-RU"/>
              </w:rPr>
              <w:t>Круглый стол:</w:t>
            </w: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 xml:space="preserve"> «Функционал воспитателя в свете ФГОС ДО»; «Портрет воспитателя сегодня.»</w:t>
            </w:r>
          </w:p>
          <w:p>
            <w:pPr>
              <w:pStyle w:val="Normal"/>
              <w:spacing w:lineRule="auto" w:line="240" w:before="0" w:after="0"/>
              <w:ind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В целях методической поддержки педагогов в процессе апробации модели образовательной деятельности в младшей и средней группах, творческими группами пилотных площадок разработаны планы методической работы с педагогическими кадрами по освоению деятельностного подхода.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Отчеты пилотных площадок  Азовского района обеспечены приложениями: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283"/>
              <w:jc w:val="both"/>
              <w:rPr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- Целевая программа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283"/>
              <w:jc w:val="both"/>
              <w:rPr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- план  по реализации методических мероприятий,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283"/>
              <w:jc w:val="both"/>
              <w:rPr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- сценарии методических мероприятий по освоению педагогами деятельностного метода</w:t>
            </w:r>
          </w:p>
          <w:p>
            <w:pPr>
              <w:pStyle w:val="Normal"/>
              <w:tabs>
                <w:tab w:val="left" w:pos="262" w:leader="none"/>
              </w:tabs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 xml:space="preserve">Однако, при внедрении содержания программы, наша экспериментальная площадка испытала затруднение вследствие перехода с 01.01.14 на ФГОС ДО. </w:t>
            </w:r>
          </w:p>
        </w:tc>
      </w:tr>
      <w:tr>
        <w:trPr>
          <w:trHeight w:val="1278" w:hRule="atLeast"/>
        </w:trPr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81"/>
              <w:shd w:val="clear" w:color="auto" w:fill="auto"/>
              <w:tabs>
                <w:tab w:val="left" w:pos="606" w:leader="none"/>
              </w:tabs>
              <w:spacing w:lineRule="auto" w:line="240" w:before="0" w:after="0"/>
              <w:ind w:right="60" w:hanging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Апробация комплексно-тематического планирования образовательного процесса во второй младшей и средней группах в программе «Мир открытий».</w:t>
            </w:r>
          </w:p>
          <w:p>
            <w:pPr>
              <w:pStyle w:val="51"/>
              <w:shd w:val="clear" w:color="auto" w:fill="auto"/>
              <w:tabs>
                <w:tab w:val="left" w:pos="762" w:leader="none"/>
              </w:tabs>
              <w:spacing w:lineRule="auto" w:line="240"/>
              <w:ind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пробировано  комплексно-тематическое планирование образовательного процесса в средней  группе в программе «Мир открытий. 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Внесены изменения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комплексно-тематическое планирование систематизации образовательных областей «социально-коммуникативное», «познавательное развитие», в связи с отличием регионального компонента.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  <w:shd w:fill="FFFFFF" w:val="clear"/>
                <w:lang w:eastAsia="ru-RU"/>
              </w:rPr>
              <w:t>Однако, методическая работа была затруднена вследствие того, что функционирование ДОУ было приостановлено (2013г.-ремонт), вследствие перехода с 01.01.14 на ФГОС ДО.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В связи с введением ФГОС ДО, изменением количества и содержания образовательных областей и требованиям к результатам освоения образовательной программы в 2014 - 2015 учебном году возникли трудности с проведением мониторинга.</w:t>
            </w:r>
          </w:p>
        </w:tc>
      </w:tr>
      <w:tr>
        <w:trPr>
          <w:trHeight w:val="1124" w:hRule="atLeast"/>
        </w:trPr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81"/>
              <w:shd w:val="clear" w:color="auto" w:fill="auto"/>
              <w:tabs>
                <w:tab w:val="left" w:pos="573" w:leader="none"/>
              </w:tabs>
              <w:spacing w:lineRule="auto" w:line="240" w:before="0" w:after="0"/>
              <w:ind w:right="60" w:hanging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Апробация системы мониторинга достижения детьми планируемых результатов освоения программы «Мир открытий» во второй младшей  и средней группах ДОУ. 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Style28"/>
              <w:widowControl/>
              <w:tabs>
                <w:tab w:val="left" w:pos="566" w:leader="none"/>
              </w:tabs>
              <w:spacing w:lineRule="auto" w:line="240"/>
              <w:ind w:left="0" w:right="0" w:hanging="0"/>
              <w:jc w:val="both"/>
              <w:rPr/>
            </w:pPr>
            <w:r>
              <w:rPr>
                <w:rFonts w:ascii="Times New Roman" w:hAnsi="Times New Roman"/>
              </w:rPr>
              <w:t>Проведена  апробация систем</w:t>
            </w:r>
            <w:r>
              <w:rPr>
                <w:rFonts w:ascii="Times New Roman" w:hAnsi="Times New Roman"/>
                <w:lang w:val="ru-RU"/>
              </w:rPr>
              <w:t>ы</w:t>
            </w:r>
            <w:r>
              <w:rPr>
                <w:rFonts w:ascii="Times New Roman" w:hAnsi="Times New Roman"/>
              </w:rPr>
              <w:t xml:space="preserve"> мониторинга достижения детьми планируемых промежуточных результатов </w:t>
            </w:r>
            <w:r>
              <w:rPr>
                <w:rFonts w:ascii="Times New Roman" w:hAnsi="Times New Roman"/>
                <w:lang w:val="ru-RU"/>
              </w:rPr>
              <w:t>в средней</w:t>
            </w:r>
            <w:r>
              <w:rPr>
                <w:rFonts w:ascii="Times New Roman" w:hAnsi="Times New Roman"/>
              </w:rPr>
              <w:t xml:space="preserve"> группе ДОУ (в рамках реализации программы «Мир открытий»). </w:t>
            </w: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Мониторинг достижения детьми планируемых результатов освоения образовательной программы в младшей и средней группах проводился в соответствии с методическими рекомендациями: «Система мониторинга достижения детьми планируемых результатов освоения основной образовательной программы «Мир открытий» и с использованием тетрадей с таблицами для каждой возрастной группы.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 xml:space="preserve">В рамках работы с детьми  педагогами был </w:t>
            </w:r>
            <w:r>
              <w:rPr>
                <w:rFonts w:eastAsia="MT Extra" w:ascii="Times New Roman" w:hAnsi="Times New Roman"/>
                <w:bCs/>
                <w:spacing w:val="4"/>
                <w:sz w:val="24"/>
                <w:szCs w:val="24"/>
                <w:lang w:eastAsia="ru-RU"/>
              </w:rPr>
              <w:t>проведен мониторинг достижения детьми планируемых результатов освоения ООП «Мир открытий».</w:t>
            </w: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 xml:space="preserve">    В начале учебного года (сентябрь) и в конце (май) с детьми был проведён мониторинг по образовательным областям, а также по выявлению сформированности интегративных качеств </w:t>
            </w:r>
            <w:r>
              <w:rPr>
                <w:rFonts w:ascii="Times New Roman" w:hAnsi="Times New Roman"/>
                <w:color w:val="00000A"/>
                <w:spacing w:val="4"/>
                <w:sz w:val="24"/>
                <w:szCs w:val="24"/>
                <w:lang w:eastAsia="ru-RU"/>
              </w:rPr>
              <w:t xml:space="preserve">«Физически развитый, овладевший основными культурно-гигиеническими навыками», а так же «Овладевший необходимыми умениями и навыками».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Выявлены следующие затруднения: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- система разработана с учетом ФГТ и поэтому требует переработки с учетом ФГОС ДО;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- технология обработки результатов мониторинга (в бумажном варианте) требует больших временных затрат.</w:t>
            </w:r>
          </w:p>
        </w:tc>
      </w:tr>
      <w:tr>
        <w:trPr>
          <w:trHeight w:val="840" w:hRule="atLeast"/>
        </w:trPr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81"/>
              <w:shd w:val="clear" w:color="auto" w:fill="auto"/>
              <w:tabs>
                <w:tab w:val="left" w:pos="606" w:leader="none"/>
              </w:tabs>
              <w:spacing w:lineRule="auto" w:line="240" w:before="0" w:after="0"/>
              <w:ind w:right="60" w:hanging="0"/>
              <w:jc w:val="both"/>
              <w:rPr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апробации на базе пилотных площадок учебно-методических пособий по различным образовательным областям, рекомендованных в программе «Мир открытий» для второй младшей и средней  групп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Style101"/>
              <w:widowControl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Проведена  апробация учебно-методических пособий по различным образовательным областям, рекомендованных в программе «Мир открытий» для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группы.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учебно-методических пособий по образовательным областям имеют  необходимую информацию, учебно-методические комплексы, разнообразные методические средства, способствующие более эффективной реализации программно-методической, научно-экспериментальной, воспитательной, образовательной деятельности.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bookmarkStart w:id="1" w:name="__DdeLink__2665_688976387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образовательной области «Познавательное развитие», а в частности «Формирование целостной картины мира, расширение кругозора детей», «Познавательно - исследовательская деятельность», возникали некоторые затруднения из-за недостатка  методической литературы</w:t>
            </w:r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 частности мы не смогли приобрести пособия Рыжовой Н.А. по формированию целостной картины мира, расширения кругозора детей, по организации познавательно- исследовательской деятельности.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Новой и не привычной была работа по формированию математических представлений по «Игралочке».  Занятия проводились деятельностным методом, когда знания не давались детям в готовом виде, а постигались ими путем самостоятельного анализа, сопоставления существенных признаков. Ребенок выступал в роли исследователя, "открывающего" основополагающие свойства и отношения.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«Программа художественного воспитания, обучения и развития детей 2-7 лет» под ред. И.А.Лыковой  интересна и увлекательная для детей, обогащает их художественными впечатлениями, учит использовать на занятиях разные виды деятельности: лепка+ аппликация, рисование с элементами аппликации, рисование с элементами обрывной аппликации, лепка с элементами конструирования.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Реализации в средней группе таких образовательных областей, как «Познавательное развитие» (ознакомление с окружающим), «физическое развитие» средствами УМК «Мир открытий» было затруднено по причине отсутствия пособий, и нечеткой градации материала по возрастам (пособия Рыжовой Н.А. «Наш дом –природа»). Не обеспечены конспектами. По этим разделам использовались парциальные программы других авторов (Николаева,  Н.В.. Пензулаева Л.П. Ефименко Н.Н.).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Наиболее эффективными в использовании при реализации ООП являются учебно-методические пособия «Цветные ладошки»,  «Художественный труд» «Азбука безопасности» Лыковой И.А., «Развитие речи» Ушаковой О.С., «Игралочка» Петерсон, Кочемасовой.</w:t>
            </w:r>
          </w:p>
        </w:tc>
      </w:tr>
      <w:tr>
        <w:trPr>
          <w:trHeight w:val="274" w:hRule="atLeast"/>
        </w:trPr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81"/>
              <w:shd w:val="clear" w:color="auto" w:fill="auto"/>
              <w:tabs>
                <w:tab w:val="left" w:pos="597" w:leader="none"/>
              </w:tabs>
              <w:spacing w:lineRule="auto" w:line="240" w:before="0" w:after="0"/>
              <w:ind w:right="60" w:hanging="0"/>
              <w:jc w:val="both"/>
              <w:rPr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Апробация диагностического инструментария по определению уровней мотивации и роста профессиональных компетенций педагогов при освоении и реализации ДСДМ на первом (мотивационном) этапе методической работы по освоению инновации.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В плане повышения профессиональной компетентности педагогов по проблеме эксперимента были проведены консультации, семинары-практикумы, деловые игры, например: семинар-практикум «Особенности организации образовательного процесса в соответствии с   Программой дошкольного образования «Мир открытий», мастер-класс «Использование творческих проектов в работе с родителями», семинар-практикум «Современные подходы к планированию образовательной деятельности в ДОУ в соответствии с ФГТ, ФГОС», консультация «Технология деятельностного метода «Ситуация», семинар- практикум «Многоуровневая интеграция образовательных областей в программе «Мир открытий», консультация «Реализация принципа интеграции в примерной основной общеобразовательной программе дошкольного образования «Мир открытий» на примере образовательной области «Социально-коммуникативное развитие».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При определении роста профессиональных компетенций педагогов при освоении и реализации деятельностного метода использовались: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«Схема анализа соответствия образовательного процесса дидактическим принципам деятельностного метода» (Л.Г.Петерсон Л.Э.Абдуллина)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«Системно-деятельностный подход в дошкольном образовании» (А.А.Майер, Л.Л.Тимофеева)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«Анализ образовательной ситуации ОНЗ (открытие новых знаний)» (Л.Г.Петерсон, Л.Э.Абдуллина)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pacing w:val="4"/>
                <w:sz w:val="24"/>
                <w:szCs w:val="24"/>
                <w:lang w:eastAsia="ru-RU"/>
              </w:rPr>
            </w:pPr>
            <w:r>
              <w:rPr>
                <w:spacing w:val="4"/>
                <w:sz w:val="24"/>
                <w:szCs w:val="24"/>
                <w:lang w:eastAsia="ru-RU"/>
              </w:rPr>
            </w:r>
          </w:p>
        </w:tc>
      </w:tr>
      <w:tr>
        <w:trPr>
          <w:trHeight w:val="1995" w:hRule="atLeast"/>
        </w:trPr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81"/>
              <w:shd w:val="clear" w:color="auto" w:fill="auto"/>
              <w:tabs>
                <w:tab w:val="left" w:pos="602" w:leader="none"/>
              </w:tabs>
              <w:spacing w:lineRule="auto" w:line="240" w:before="0" w:after="0"/>
              <w:ind w:right="60" w:hanging="0"/>
              <w:jc w:val="both"/>
              <w:rPr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модели взаимодействия ДОУ с семьями воспитанников по решению образовательных задач программы «Мир открытий» в младшей и средней групах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азработана модель взаимодействия ДОУ с семьями воспитанников по решению образовательных задач программы «Мир открытий».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Одним из основных направлений по программе «Мир открытий» явилось планомерная работа с семьей. Педагогами разработан совместный план взаимодействия с родителями и конспекты некоторых интегративных форм взаимодействия с родителями. В рамках педагогического совета  «Поиск современных подходов к взаимодействию детского сада и семьи, в создании единого воспитательно-образовательного пространства «Детский сад-семья» рассматривалась работа с родителями в контексте программы «Мир открытий».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pacing w:val="4"/>
                <w:sz w:val="24"/>
                <w:szCs w:val="24"/>
                <w:lang w:eastAsia="ru-RU"/>
              </w:rPr>
              <w:t xml:space="preserve">Планируется проведение анкетирования по выявлению уровня удовлетворенности родителей. </w:t>
            </w:r>
          </w:p>
        </w:tc>
      </w:tr>
      <w:tr>
        <w:trPr>
          <w:trHeight w:val="556" w:hRule="atLeast"/>
        </w:trPr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81"/>
              <w:shd w:val="clear" w:color="auto" w:fill="auto"/>
              <w:tabs>
                <w:tab w:val="left" w:pos="602" w:leader="none"/>
              </w:tabs>
              <w:spacing w:lineRule="auto" w:line="240" w:before="0" w:after="0"/>
              <w:ind w:right="60" w:hanging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Апробирование диагностического инструментария эффективности взаимодействия ДОУ с родителями в младшей и средней группах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ценка эффективного взаимодействия ДОУ и семьи определялась педагогами по следующим критериям:</w:t>
            </w:r>
          </w:p>
          <w:p>
            <w:pPr>
              <w:pStyle w:val="Normal"/>
              <w:numPr>
                <w:ilvl w:val="0"/>
                <w:numId w:val="6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во взаимоотношениях между детьми и родителями.</w:t>
            </w:r>
          </w:p>
          <w:p>
            <w:pPr>
              <w:pStyle w:val="Normal"/>
              <w:numPr>
                <w:ilvl w:val="0"/>
                <w:numId w:val="6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во взаимоотношениях между педагогами и родителями.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Изменения в педагогическом процессе.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pacing w:val="4"/>
                <w:sz w:val="24"/>
                <w:szCs w:val="24"/>
                <w:lang w:eastAsia="ru-RU"/>
              </w:rPr>
            </w:pPr>
            <w:r>
              <w:rPr>
                <w:spacing w:val="4"/>
                <w:sz w:val="24"/>
                <w:szCs w:val="24"/>
                <w:lang w:eastAsia="ru-RU"/>
              </w:rPr>
            </w:r>
          </w:p>
        </w:tc>
      </w:tr>
      <w:tr>
        <w:trPr>
          <w:trHeight w:val="3169" w:hRule="atLeast"/>
        </w:trPr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51"/>
              <w:shd w:val="clear" w:color="auto" w:fill="auto"/>
              <w:tabs>
                <w:tab w:val="left" w:pos="762" w:leader="none"/>
              </w:tabs>
              <w:spacing w:lineRule="exact" w:line="288"/>
              <w:ind w:hanging="0"/>
              <w:jc w:val="left"/>
              <w:rPr>
                <w:b/>
                <w:b/>
                <w:bCs/>
                <w:i w:val="false"/>
                <w:i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false"/>
                <w:color w:val="00000A"/>
                <w:sz w:val="24"/>
                <w:szCs w:val="24"/>
                <w:lang w:eastAsia="ru-RU"/>
              </w:rPr>
              <w:t>Проведение консультаций для педагогов-экспериментаторов по возникающим проблемам экспериментальной деятельности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pacing w:val="4"/>
                <w:sz w:val="24"/>
                <w:szCs w:val="24"/>
                <w:lang w:eastAsia="ru-RU"/>
              </w:rPr>
              <w:t>Систематически научными руководителями пилотных площадок факультета осуществлялась консультативная помощь по возникающим проблемам: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A"/>
                <w:spacing w:val="4"/>
                <w:sz w:val="24"/>
                <w:szCs w:val="24"/>
                <w:lang w:eastAsia="ru-RU"/>
              </w:rPr>
              <w:t>-какие учебно-методические комплекты эффективнее использовать взамен недостающих;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pacing w:val="4"/>
                <w:sz w:val="24"/>
                <w:szCs w:val="24"/>
                <w:lang w:eastAsia="ru-RU"/>
              </w:rPr>
              <w:t>-по каким критериям оценивать готовность педагогов-экспериментаторов к реализации деятельностного метода;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A"/>
                <w:spacing w:val="4"/>
                <w:sz w:val="24"/>
                <w:szCs w:val="24"/>
                <w:lang w:eastAsia="ru-RU"/>
              </w:rPr>
              <w:t>-есть ли необходимость разработки рабочей программы конкретной по образовательной области и как это сделать и др.</w:t>
            </w:r>
          </w:p>
        </w:tc>
      </w:tr>
      <w:tr>
        <w:trPr>
          <w:trHeight w:val="930" w:hRule="atLeast"/>
        </w:trPr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81"/>
              <w:shd w:val="clear" w:color="auto" w:fill="auto"/>
              <w:tabs>
                <w:tab w:val="left" w:pos="582" w:leader="none"/>
              </w:tabs>
              <w:spacing w:lineRule="auto" w:line="240" w:before="0" w:after="0"/>
              <w:ind w:right="6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информационно работы, связанной с ознакомлением педагогической общественности с ходом и результатами второго этапа эксперимента.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Создана страница на сайте ДОУ «Инновационная деятельность»</w:t>
            </w:r>
            <w:r>
              <w:rPr>
                <w:rFonts w:ascii="Times New Roman" w:hAnsi="Times New Roman"/>
                <w:color w:val="00000A"/>
                <w:spacing w:val="4"/>
                <w:sz w:val="24"/>
                <w:szCs w:val="24"/>
                <w:lang w:eastAsia="ru-RU"/>
              </w:rPr>
              <w:t xml:space="preserve"> </w:t>
            </w:r>
            <w:hyperlink r:id="rId5">
              <w:r>
                <w:rPr>
                  <w:rStyle w:val="Style17"/>
                  <w:rFonts w:ascii="Times New Roman" w:hAnsi="Times New Roman"/>
                  <w:color w:val="00000A"/>
                  <w:spacing w:val="4"/>
                  <w:sz w:val="24"/>
                  <w:szCs w:val="24"/>
                  <w:lang w:eastAsia="ru-RU"/>
                </w:rPr>
                <w:t>http://malinka46.ru</w:t>
              </w:r>
            </w:hyperlink>
            <w:r>
              <w:rPr>
                <w:rStyle w:val="Style17"/>
                <w:rFonts w:ascii="Times New Roman" w:hAnsi="Times New Roman"/>
                <w:color w:val="00000A"/>
                <w:spacing w:val="4"/>
                <w:sz w:val="24"/>
                <w:szCs w:val="24"/>
                <w:lang w:eastAsia="ru-RU"/>
              </w:rPr>
              <w:t>.</w:t>
            </w:r>
          </w:p>
          <w:p>
            <w:pPr>
              <w:pStyle w:val="Style25"/>
              <w:widowControl/>
              <w:spacing w:lineRule="auto" w:line="240" w:before="0" w:after="0"/>
              <w:jc w:val="both"/>
              <w:rPr/>
            </w:pPr>
            <w:r>
              <w:rPr>
                <w:rStyle w:val="Style17"/>
                <w:rFonts w:eastAsia="Calibri" w:cs="Times New Roman" w:ascii="Times New Roman" w:hAnsi="Times New Roman"/>
                <w:color w:val="00000A"/>
                <w:spacing w:val="4"/>
                <w:sz w:val="24"/>
                <w:szCs w:val="24"/>
                <w:u w:val="none"/>
                <w:lang w:eastAsia="ru-RU"/>
              </w:rPr>
              <w:t>Размещены методические материалы на сайте ДОУ (</w:t>
            </w:r>
            <w:hyperlink r:id="rId6">
              <w:r>
                <w:rPr>
                  <w:rStyle w:val="Style17"/>
                  <w:rFonts w:eastAsia="Times New Roman" w:cs="Times New Roman" w:ascii="Times New Roman" w:hAnsi="Times New Roman"/>
                  <w:b w:val="false"/>
                  <w:bCs w:val="false"/>
                  <w:color w:val="00000A"/>
                  <w:spacing w:val="4"/>
                  <w:sz w:val="24"/>
                  <w:szCs w:val="24"/>
                  <w:u w:val="none"/>
                </w:rPr>
                <w:t>http://malinka46.ru</w:t>
              </w:r>
            </w:hyperlink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4"/>
                <w:sz w:val="24"/>
                <w:szCs w:val="24"/>
                <w:u w:val="none"/>
                <w:lang w:eastAsia="ru-RU"/>
              </w:rPr>
              <w:t>) раздел сведения об образовательной организации, подраздел инновационная деятельность.</w:t>
            </w:r>
          </w:p>
        </w:tc>
      </w:tr>
      <w:tr>
        <w:trPr>
          <w:trHeight w:val="1095" w:hRule="atLeast"/>
        </w:trPr>
        <w:tc>
          <w:tcPr>
            <w:tcW w:w="1082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4"/>
                <w:sz w:val="24"/>
                <w:szCs w:val="24"/>
                <w:lang w:eastAsia="ru-RU"/>
              </w:rPr>
              <w:t>Вывод:</w:t>
            </w: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 xml:space="preserve"> на втором практическом этапе на базе пилотной площадки осуществлялась апробация модели образовательной деятельности во второй  средней группе ДОУ в рамках примерной основной образовательной программы дошкольного образования «Мир открытий, учебно-методических комплектов, комплексно-тематическое планирование образовательного процесса, системы мониторинга достижения детьми планируемых промежуточных результатов.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Кафедрой дошкольного образования, методическим отделом была продолжена курсовая подготовка руководящих и педагогических кадров по реализации концептуальных подходов Программы.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За период 2013-2015гг. Приняли участие в авторских семинарах по освоению технологии реализации примерной основной образовательной программы «Мир открытий» в условиях подготовки к введению Федерального государственного образовательного стандарта дошкольного образования: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Вебинар по проблеме: «Реализация примерной основной общеобразовательной программы дошкольного образования «Мир открытий».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  <w:szCs w:val="24"/>
                <w:lang w:eastAsia="ru-RU"/>
              </w:rPr>
              <w:t>Семинар  «Организационно-методические условия введения и подготовки  к апробации и внедрению примерной общеобразовательной программы «Мир открытий» в практику дошкольного образования» май  2013 года.</w:t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Cs/>
                <w:color w:val="00000A"/>
                <w:sz w:val="24"/>
                <w:szCs w:val="24"/>
                <w:lang w:eastAsia="ru-RU"/>
              </w:rPr>
              <w:t>Авторский с</w:t>
            </w:r>
            <w:r>
              <w:rPr>
                <w:rFonts w:ascii="Times New Roman" w:hAnsi="Times New Roman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>еминар Бурениной Л.И.  Петербургского центра творческой педагогики.  Проблема: «Реализация содержания образовательной области «Музыка»   в рамках  примерной основной  образовательной программы «Мир открытий» в обьёме 16 часов, май 2013 года</w:t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>Авторский семинар Лыковой  И.А.  Проблема: «Реализация содержания  и технология  реализации образовательной области «Художественное творчество    в рамках  примерной основной  образовательной программы «Мир открытий» в обьёме 16 часов, май 2013 года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>Авторский семинар (Е.Е. Кочемасова, Е.И.Касаткина)  Проблема:«Технология реализации примерной основной  образовательной программы «Мир открытий» в соответствии с ФГОС ДО»  16 часов, май 2014года.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pacing w:val="4"/>
                <w:sz w:val="24"/>
                <w:szCs w:val="24"/>
                <w:lang w:eastAsia="ru-RU"/>
              </w:rPr>
            </w:pPr>
            <w:r>
              <w:rPr>
                <w:spacing w:val="4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4"/>
                <w:sz w:val="24"/>
                <w:szCs w:val="24"/>
                <w:lang w:eastAsia="ru-RU"/>
              </w:rPr>
              <w:t>Результаты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i/>
                <w:i/>
                <w:color w:val="00000A"/>
                <w:spacing w:val="4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color w:val="00000A"/>
                <w:spacing w:val="4"/>
                <w:sz w:val="24"/>
                <w:szCs w:val="24"/>
              </w:rPr>
              <w:t xml:space="preserve">Разработаны: </w:t>
            </w:r>
          </w:p>
          <w:p>
            <w:pPr>
              <w:pStyle w:val="Style28"/>
              <w:widowControl/>
              <w:tabs>
                <w:tab w:val="left" w:pos="566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color w:val="00000A"/>
                <w:spacing w:val="4"/>
                <w:sz w:val="24"/>
                <w:szCs w:val="24"/>
                <w:lang w:val="ru-RU"/>
              </w:rPr>
              <w:t>-творческой группой составлен и разработан п</w:t>
            </w:r>
            <w:r>
              <w:rPr>
                <w:rFonts w:eastAsia="Calibri" w:cs="Times New Roman" w:ascii="Times New Roman" w:hAnsi="Times New Roman"/>
                <w:bCs/>
                <w:color w:val="00000A"/>
                <w:spacing w:val="4"/>
                <w:sz w:val="24"/>
                <w:szCs w:val="24"/>
              </w:rPr>
              <w:t xml:space="preserve">лан </w:t>
            </w:r>
            <w:r>
              <w:rPr>
                <w:rFonts w:eastAsia="Calibri" w:cs="Times New Roman" w:ascii="Times New Roman" w:hAnsi="Times New Roman"/>
                <w:bCs/>
                <w:color w:val="222222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color w:val="00000A"/>
                <w:spacing w:val="4"/>
                <w:sz w:val="24"/>
                <w:szCs w:val="24"/>
                <w:lang w:val="ru-RU"/>
              </w:rPr>
              <w:t xml:space="preserve">методической работы по апробации модели образовательной деятельности по программе «Мир открытий» в младшей, средней группах. </w:t>
            </w:r>
          </w:p>
          <w:p>
            <w:pPr>
              <w:pStyle w:val="Style25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A"/>
                <w:spacing w:val="4"/>
                <w:sz w:val="24"/>
                <w:szCs w:val="24"/>
              </w:rPr>
              <w:t>-модель организации образовательного процесса  по программе «Мир открытий»  в режиме дня детей 3-4 лет, 4-5 лет с учетом ФГОС ДО.</w:t>
            </w:r>
          </w:p>
          <w:p>
            <w:pPr>
              <w:pStyle w:val="Style25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A"/>
                <w:spacing w:val="4"/>
                <w:sz w:val="24"/>
                <w:szCs w:val="24"/>
              </w:rPr>
              <w:t>-модель взаимодействия ДОУ с семьями воспитанников по решению образовательных задач программы «Мир открытий». Одним из основных направлений по программе «Мир открытий» явилось планомерная работа с семьей. Педагогами разработан совместный план взаимодействия с родителями.</w:t>
            </w:r>
          </w:p>
          <w:p>
            <w:pPr>
              <w:pStyle w:val="Style25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4"/>
                <w:sz w:val="24"/>
                <w:szCs w:val="24"/>
              </w:rPr>
              <w:t xml:space="preserve">  </w:t>
            </w:r>
            <w:r>
              <w:rPr>
                <w:rFonts w:eastAsia="Calibri" w:cs="Times New Roman" w:ascii="Times New Roman" w:hAnsi="Times New Roman"/>
                <w:color w:val="00000A"/>
                <w:spacing w:val="4"/>
                <w:sz w:val="24"/>
                <w:szCs w:val="24"/>
              </w:rPr>
              <w:t xml:space="preserve">Апробировано  комплексно-тематическое планирование образовательного процесса в средней  группе в программе «Мир открытий. </w:t>
            </w:r>
            <w:r>
              <w:rPr>
                <w:rFonts w:eastAsia="Calibri" w:cs="Times New Roman" w:ascii="Times New Roman" w:hAnsi="Times New Roman"/>
                <w:bCs/>
                <w:color w:val="FF0000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color w:val="00000A"/>
                <w:spacing w:val="4"/>
                <w:sz w:val="24"/>
                <w:szCs w:val="24"/>
              </w:rPr>
              <w:t xml:space="preserve">Внесены изменения в </w:t>
            </w:r>
            <w:r>
              <w:rPr>
                <w:rFonts w:eastAsia="Calibri" w:cs="Times New Roman" w:ascii="Times New Roman" w:hAnsi="Times New Roman"/>
                <w:color w:val="00000A"/>
                <w:spacing w:val="4"/>
                <w:sz w:val="24"/>
                <w:szCs w:val="24"/>
              </w:rPr>
              <w:t xml:space="preserve">комплексно-тематическое планирование систематизации образовательных областей «социально-коммуникативное», «познавательное развитие», в связи с отличием регионального компонента. </w:t>
            </w:r>
          </w:p>
          <w:p>
            <w:pPr>
              <w:pStyle w:val="Style25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4"/>
                <w:sz w:val="24"/>
                <w:szCs w:val="24"/>
              </w:rPr>
              <w:t xml:space="preserve">   </w:t>
            </w:r>
            <w:r>
              <w:rPr>
                <w:rFonts w:eastAsia="Calibri" w:cs="Times New Roman" w:ascii="Times New Roman" w:hAnsi="Times New Roman"/>
                <w:color w:val="00000A"/>
                <w:spacing w:val="4"/>
                <w:sz w:val="24"/>
                <w:szCs w:val="24"/>
              </w:rPr>
              <w:t>Проведена  апробация систем</w:t>
            </w:r>
            <w:r>
              <w:rPr>
                <w:rFonts w:eastAsia="Calibri" w:cs="Times New Roman" w:ascii="Times New Roman" w:hAnsi="Times New Roman"/>
                <w:color w:val="00000A"/>
                <w:spacing w:val="4"/>
                <w:sz w:val="24"/>
                <w:szCs w:val="24"/>
                <w:lang w:val="ru-RU"/>
              </w:rPr>
              <w:t>ы</w:t>
            </w:r>
            <w:r>
              <w:rPr>
                <w:rFonts w:eastAsia="Calibri" w:cs="Times New Roman" w:ascii="Times New Roman" w:hAnsi="Times New Roman"/>
                <w:color w:val="00000A"/>
                <w:spacing w:val="4"/>
                <w:sz w:val="24"/>
                <w:szCs w:val="24"/>
              </w:rPr>
              <w:t xml:space="preserve"> мониторинга достижения детьми планируемых промежуточных результатов </w:t>
            </w:r>
            <w:r>
              <w:rPr>
                <w:rFonts w:eastAsia="Calibri" w:cs="Times New Roman" w:ascii="Times New Roman" w:hAnsi="Times New Roman"/>
                <w:color w:val="00000A"/>
                <w:spacing w:val="4"/>
                <w:sz w:val="24"/>
                <w:szCs w:val="24"/>
                <w:lang w:val="ru-RU"/>
              </w:rPr>
              <w:t>в средней</w:t>
            </w:r>
            <w:r>
              <w:rPr>
                <w:rFonts w:eastAsia="Calibri" w:cs="Times New Roman" w:ascii="Times New Roman" w:hAnsi="Times New Roman"/>
                <w:color w:val="00000A"/>
                <w:spacing w:val="4"/>
                <w:sz w:val="24"/>
                <w:szCs w:val="24"/>
              </w:rPr>
              <w:t xml:space="preserve"> группе ДОУ (в рамках реализации программы «Мир открытий»).</w:t>
            </w:r>
          </w:p>
          <w:p>
            <w:pPr>
              <w:pStyle w:val="81"/>
              <w:widowControl/>
              <w:shd w:val="clear" w:fill="FFFFFF"/>
              <w:tabs>
                <w:tab w:val="left" w:pos="34" w:leader="none"/>
              </w:tabs>
              <w:spacing w:lineRule="auto" w:line="240" w:before="0" w:after="0"/>
              <w:ind w:left="34" w:right="6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A"/>
                <w:spacing w:val="4"/>
                <w:sz w:val="24"/>
                <w:szCs w:val="24"/>
              </w:rPr>
              <w:t>Осуществлена курсовая подготовка педагогических кадров по программе повышения квалификации «Реализация примерной основной образовательной программы «Мир открытий» в условиях внедрения Федерального государственного стандарта дошкольного образования».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4"/>
                <w:sz w:val="24"/>
                <w:szCs w:val="24"/>
              </w:rPr>
              <w:t xml:space="preserve">   </w:t>
            </w:r>
            <w:r>
              <w:rPr>
                <w:rFonts w:eastAsia="Calibri" w:cs="Times New Roman" w:ascii="Times New Roman" w:hAnsi="Times New Roman"/>
                <w:color w:val="00000A"/>
                <w:spacing w:val="4"/>
                <w:sz w:val="24"/>
                <w:szCs w:val="24"/>
              </w:rPr>
              <w:t>В плане повышения профессиональной компетентности педагогов по проблеме эксперимента были проведены консультации, семинары-практикумы, деловые игры, например: семинар-практикум «Особенности организации образовательного процесса в соответствии с   Программой дошкольного образования «Мир открытий», мастер-класс «Использование творческих проектов в работе с родителями», семинар-практикум «Современные подходы к планированию образовательной деятельности в ДОУ в соответствии с ФГТ, ФГОС», консультация «Технология деятельностного метода «Ситуация», семинар- практикум «Многоуровневая интеграция образовательных областей в программе «Мир открытий», консультация «Реализация принципа интеграции в примерной основной общеобразовательной программе дошкольного образования «Мир открытий» на примере образовательной области «Социально-коммуникативное развитие».</w:t>
            </w:r>
          </w:p>
          <w:p>
            <w:pPr>
              <w:pStyle w:val="Style25"/>
              <w:widowControl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4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color w:val="00000A"/>
                <w:spacing w:val="4"/>
                <w:sz w:val="24"/>
                <w:szCs w:val="24"/>
                <w:lang w:eastAsia="ru-RU"/>
              </w:rPr>
              <w:t>Размещены методические материалы на сайте ДОУ (</w:t>
            </w:r>
            <w:hyperlink r:id="rId7">
              <w:r>
                <w:rPr>
                  <w:rStyle w:val="Style17"/>
                  <w:rFonts w:eastAsia="Times New Roman" w:cs="Times New Roman" w:ascii="Times New Roman" w:hAnsi="Times New Roman"/>
                  <w:b w:val="false"/>
                  <w:bCs w:val="false"/>
                  <w:color w:val="00000A"/>
                  <w:spacing w:val="4"/>
                  <w:sz w:val="24"/>
                  <w:szCs w:val="24"/>
                </w:rPr>
                <w:t>http://malinka46.ru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4"/>
                <w:sz w:val="24"/>
                <w:szCs w:val="24"/>
                <w:lang w:eastAsia="ru-RU"/>
              </w:rPr>
              <w:t>) раздел сведения об образовательной организации, подраздел инновационная деятельность.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pacing w:val="4"/>
                <w:sz w:val="24"/>
                <w:szCs w:val="24"/>
                <w:lang w:eastAsia="ru-RU"/>
              </w:rPr>
              <w:t>Проблемы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 xml:space="preserve">На основании  отчета  установлено, что наша экспериментальная площадка испытывала сложность вследствие перехода с ФГТ  на ФГОС ДО.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 xml:space="preserve">Была затруднена реализация образовательных областей из-за отсутствия учебно-методических комплектов по отдельным направлениям развития детей в младшем и среднем дошкольном возрасте: «Познавательное развитие» (ознакомление с окружающим); «Физическое развитие».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2015-2016гг.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pacing w:val="4"/>
                <w:sz w:val="24"/>
                <w:szCs w:val="24"/>
                <w:lang w:eastAsia="ru-RU"/>
              </w:rPr>
            </w:pPr>
            <w:r>
              <w:rPr>
                <w:spacing w:val="4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A"/>
                <w:spacing w:val="4"/>
                <w:sz w:val="24"/>
                <w:szCs w:val="24"/>
                <w:lang w:eastAsia="ru-RU"/>
              </w:rPr>
              <w:t xml:space="preserve"> Осуществлена методическая поддержка и повышение уровня профессиональной компетентности посредством консультаций педагогов-экспериментаторов, проведения  семинаров, мастер-классов, вебинаров, круглых столов и других форм методической поддержки.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pacing w:val="4"/>
                <w:sz w:val="24"/>
                <w:szCs w:val="24"/>
                <w:lang w:eastAsia="ru-RU"/>
              </w:rPr>
              <w:t>- Изучена эффективность освоения примерной основной образовательной программы «Мир открытий» с учетом показателей здоровья воспитанников и выработаны методические рекомендации по ее реализации.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pacing w:val="4"/>
                <w:sz w:val="24"/>
                <w:szCs w:val="24"/>
                <w:lang w:eastAsia="ru-RU"/>
              </w:rPr>
              <w:t>- Опубликованы методические материалы пилотных площадок по итогам внедрения Программы;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A"/>
                <w:spacing w:val="4"/>
                <w:sz w:val="24"/>
                <w:szCs w:val="24"/>
                <w:lang w:eastAsia="ru-RU"/>
              </w:rPr>
              <w:t xml:space="preserve">- Размещены на страницах сайта  ДОУ методические разработки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FF3333"/>
                <w:spacing w:val="4"/>
                <w:sz w:val="24"/>
                <w:szCs w:val="24"/>
                <w:lang w:eastAsia="ru-RU"/>
              </w:rPr>
            </w:pPr>
            <w:r>
              <w:rPr>
                <w:color w:val="FF3333"/>
                <w:spacing w:val="4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before="0" w:after="200"/>
        <w:jc w:val="right"/>
        <w:rPr/>
      </w:pPr>
      <w:r>
        <w:rPr/>
      </w:r>
    </w:p>
    <w:sectPr>
      <w:type w:val="nextPage"/>
      <w:pgSz w:w="11906" w:h="16838"/>
      <w:pgMar w:left="1701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  <w:rFonts w:cs="Wingdings"/>
      </w:rPr>
    </w:lvl>
  </w:abstractNum>
  <w:abstractNum w:abstractNumId="5">
    <w:lvl w:ilvl="0">
      <w:start w:val="2"/>
      <w:numFmt w:val="decimal"/>
      <w:lvlText w:val="%1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  <w:szCs w:val="24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0"/>
  <w:trackRevision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082341"/>
    <w:rPr>
      <w:b/>
      <w:bCs/>
    </w:rPr>
  </w:style>
  <w:style w:type="character" w:styleId="Serpurlitem" w:customStyle="1">
    <w:name w:val="serp-url__item"/>
    <w:qFormat/>
    <w:rsid w:val="00082341"/>
    <w:rPr/>
  </w:style>
  <w:style w:type="character" w:styleId="Style14">
    <w:name w:val="Выделение"/>
    <w:uiPriority w:val="20"/>
    <w:qFormat/>
    <w:rsid w:val="004f6c8e"/>
    <w:rPr>
      <w:i/>
      <w:iCs/>
    </w:rPr>
  </w:style>
  <w:style w:type="character" w:styleId="Style15" w:customStyle="1">
    <w:name w:val="Без интервала Знак"/>
    <w:link w:val="a8"/>
    <w:uiPriority w:val="1"/>
    <w:qFormat/>
    <w:rsid w:val="005e77bf"/>
    <w:rPr>
      <w:rFonts w:ascii="Calibri" w:hAnsi="Calibri" w:eastAsia="Times New Roman" w:cs="Times New Roman"/>
    </w:rPr>
  </w:style>
  <w:style w:type="character" w:styleId="8" w:customStyle="1">
    <w:name w:val="Основной текст (8)_"/>
    <w:link w:val="80"/>
    <w:qFormat/>
    <w:rsid w:val="005e77bf"/>
    <w:rPr>
      <w:spacing w:val="4"/>
      <w:sz w:val="21"/>
      <w:szCs w:val="21"/>
      <w:shd w:fill="FFFFFF" w:val="clear"/>
    </w:rPr>
  </w:style>
  <w:style w:type="character" w:styleId="Style16" w:customStyle="1">
    <w:name w:val="Основной текст с отступом Знак"/>
    <w:basedOn w:val="DefaultParagraphFont"/>
    <w:link w:val="aa"/>
    <w:qFormat/>
    <w:rsid w:val="00643d50"/>
    <w:rPr>
      <w:rFonts w:ascii="Times New Roman" w:hAnsi="Times New Roman" w:eastAsia="Times New Roman" w:cs="Times New Roman"/>
      <w:sz w:val="28"/>
      <w:szCs w:val="24"/>
      <w:lang w:val="x-none" w:eastAsia="x-none"/>
    </w:rPr>
  </w:style>
  <w:style w:type="character" w:styleId="Style17">
    <w:name w:val="Интернет-ссылка"/>
    <w:rsid w:val="00643d50"/>
    <w:rPr>
      <w:color w:val="0000FF"/>
      <w:u w:val="single"/>
    </w:rPr>
  </w:style>
  <w:style w:type="character" w:styleId="Style18" w:customStyle="1">
    <w:name w:val="Текст выноски Знак"/>
    <w:basedOn w:val="DefaultParagraphFont"/>
    <w:link w:val="ad"/>
    <w:uiPriority w:val="99"/>
    <w:semiHidden/>
    <w:qFormat/>
    <w:rsid w:val="00486c1c"/>
    <w:rPr>
      <w:rFonts w:ascii="Tahoma" w:hAnsi="Tahoma" w:cs="Tahoma"/>
      <w:sz w:val="16"/>
      <w:szCs w:val="16"/>
    </w:rPr>
  </w:style>
  <w:style w:type="character" w:styleId="Serpurlmark" w:customStyle="1">
    <w:name w:val="serp-url__mark"/>
    <w:qFormat/>
    <w:rsid w:val="007209d4"/>
    <w:rPr/>
  </w:style>
  <w:style w:type="character" w:styleId="5" w:customStyle="1">
    <w:name w:val="Основной текст (5)_"/>
    <w:link w:val="50"/>
    <w:uiPriority w:val="99"/>
    <w:qFormat/>
    <w:rsid w:val="007209d4"/>
    <w:rPr>
      <w:i/>
      <w:iCs/>
      <w:spacing w:val="1"/>
      <w:sz w:val="21"/>
      <w:szCs w:val="21"/>
      <w:shd w:fill="FFFFFF" w:val="clear"/>
    </w:rPr>
  </w:style>
  <w:style w:type="character" w:styleId="ListLabel1">
    <w:name w:val="ListLabel 1"/>
    <w:qFormat/>
    <w:rPr>
      <w:rFonts w:cs="Courier New"/>
      <w:sz w:val="24"/>
    </w:rPr>
  </w:style>
  <w:style w:type="character" w:styleId="ListLabel2">
    <w:name w:val="ListLabel 2"/>
    <w:qFormat/>
    <w:rPr>
      <w:rFonts w:cs="Wingdings"/>
      <w:sz w:val="24"/>
      <w:szCs w:val="24"/>
    </w:rPr>
  </w:style>
  <w:style w:type="character" w:styleId="ListLabel3">
    <w:name w:val="ListLabel 3"/>
    <w:qFormat/>
    <w:rPr>
      <w:rFonts w:ascii="Times New Roman" w:hAnsi="Times New Roman" w:eastAsia="Times New Roman" w:cs="Times New Roman"/>
      <w:b/>
      <w:color w:val="000000"/>
      <w:sz w:val="24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  <w:sz w:val="24"/>
    </w:rPr>
  </w:style>
  <w:style w:type="character" w:styleId="ListLabel6">
    <w:name w:val="ListLabel 6"/>
    <w:qFormat/>
    <w:rPr>
      <w:rFonts w:cs="Wingdings"/>
      <w:sz w:val="24"/>
    </w:rPr>
  </w:style>
  <w:style w:type="character" w:styleId="ListLabel7">
    <w:name w:val="ListLabel 7"/>
    <w:qFormat/>
    <w:rPr>
      <w:rFonts w:ascii="Times New Roman" w:hAnsi="Times New Roman" w:eastAsia="Times New Roman" w:cs="Times New Roman"/>
      <w:b/>
      <w:color w:val="000000"/>
      <w:sz w:val="24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  <w:sz w:val="24"/>
    </w:rPr>
  </w:style>
  <w:style w:type="character" w:styleId="ListLabel10">
    <w:name w:val="ListLabel 10"/>
    <w:qFormat/>
    <w:rPr>
      <w:rFonts w:cs="Wingdings"/>
      <w:sz w:val="24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  <w:sz w:val="24"/>
    </w:rPr>
  </w:style>
  <w:style w:type="character" w:styleId="ListLabel13">
    <w:name w:val="ListLabel 13"/>
    <w:qFormat/>
    <w:rPr>
      <w:rFonts w:cs="Wingdings"/>
      <w:sz w:val="24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  <w:sz w:val="24"/>
    </w:rPr>
  </w:style>
  <w:style w:type="character" w:styleId="ListLabel16">
    <w:name w:val="ListLabel 16"/>
    <w:qFormat/>
    <w:rPr>
      <w:rFonts w:cs="Wingdings"/>
      <w:sz w:val="24"/>
    </w:rPr>
  </w:style>
  <w:style w:type="character" w:styleId="ListLabel17">
    <w:name w:val="ListLabel 17"/>
    <w:qFormat/>
    <w:rPr>
      <w:rFonts w:cs="Wingdings"/>
      <w:sz w:val="24"/>
    </w:rPr>
  </w:style>
  <w:style w:type="character" w:styleId="ListLabel18">
    <w:name w:val="ListLabel 18"/>
    <w:qFormat/>
    <w:rPr>
      <w:rFonts w:cs="Courier New"/>
      <w:sz w:val="24"/>
    </w:rPr>
  </w:style>
  <w:style w:type="character" w:styleId="ListLabel19">
    <w:name w:val="ListLabel 19"/>
    <w:qFormat/>
    <w:rPr>
      <w:rFonts w:cs="Wingdings"/>
      <w:sz w:val="24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  <w:sz w:val="24"/>
    </w:rPr>
  </w:style>
  <w:style w:type="character" w:styleId="ListLabel22">
    <w:name w:val="ListLabel 22"/>
    <w:qFormat/>
    <w:rPr>
      <w:rFonts w:cs="Wingdings"/>
      <w:sz w:val="24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  <w:sz w:val="24"/>
    </w:rPr>
  </w:style>
  <w:style w:type="character" w:styleId="ListLabel25">
    <w:name w:val="ListLabel 25"/>
    <w:qFormat/>
    <w:rPr>
      <w:rFonts w:cs="Wingdings"/>
      <w:sz w:val="24"/>
    </w:rPr>
  </w:style>
  <w:style w:type="character" w:styleId="ListLabel26">
    <w:name w:val="ListLabel 26"/>
    <w:qFormat/>
    <w:rPr>
      <w:rFonts w:ascii="Times New Roman" w:hAnsi="Times New Roman"/>
      <w:b/>
      <w:sz w:val="24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  <w:sz w:val="24"/>
    </w:rPr>
  </w:style>
  <w:style w:type="character" w:styleId="ListLabel29">
    <w:name w:val="ListLabel 29"/>
    <w:qFormat/>
    <w:rPr>
      <w:rFonts w:cs="Wingdings"/>
      <w:sz w:val="24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  <w:sz w:val="24"/>
    </w:rPr>
  </w:style>
  <w:style w:type="character" w:styleId="ListLabel32">
    <w:name w:val="ListLabel 32"/>
    <w:qFormat/>
    <w:rPr>
      <w:rFonts w:cs="Wingdings"/>
      <w:sz w:val="24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  <w:sz w:val="24"/>
    </w:rPr>
  </w:style>
  <w:style w:type="character" w:styleId="ListLabel35">
    <w:name w:val="ListLabel 35"/>
    <w:qFormat/>
    <w:rPr>
      <w:rFonts w:cs="Wingdings"/>
      <w:sz w:val="24"/>
    </w:rPr>
  </w:style>
  <w:style w:type="character" w:styleId="WW8Num10z0">
    <w:name w:val="WW8Num10z0"/>
    <w:qFormat/>
    <w:rPr>
      <w:rFonts w:ascii="Wingdings" w:hAnsi="Wingdings" w:cs="Wingdings"/>
      <w:sz w:val="24"/>
      <w:szCs w:val="24"/>
    </w:rPr>
  </w:style>
  <w:style w:type="character" w:styleId="ListLabel36">
    <w:name w:val="ListLabel 36"/>
    <w:qFormat/>
    <w:rPr>
      <w:rFonts w:ascii="Times New Roman" w:hAnsi="Times New Roman" w:cs="Symbol"/>
      <w:sz w:val="24"/>
    </w:rPr>
  </w:style>
  <w:style w:type="character" w:styleId="ListLabel37">
    <w:name w:val="ListLabel 37"/>
    <w:qFormat/>
    <w:rPr>
      <w:rFonts w:cs="Courier New"/>
      <w:sz w:val="24"/>
    </w:rPr>
  </w:style>
  <w:style w:type="character" w:styleId="ListLabel38">
    <w:name w:val="ListLabel 38"/>
    <w:qFormat/>
    <w:rPr>
      <w:rFonts w:ascii="Times New Roman" w:hAnsi="Times New Roman" w:cs="Wingdings"/>
      <w:sz w:val="24"/>
    </w:rPr>
  </w:style>
  <w:style w:type="character" w:styleId="ListLabel39">
    <w:name w:val="ListLabel 39"/>
    <w:qFormat/>
    <w:rPr>
      <w:rFonts w:ascii="Times New Roman" w:hAnsi="Times New Roman"/>
      <w:b/>
      <w:sz w:val="24"/>
    </w:rPr>
  </w:style>
  <w:style w:type="character" w:styleId="ListLabel40">
    <w:name w:val="ListLabel 40"/>
    <w:qFormat/>
    <w:rPr>
      <w:rFonts w:ascii="Times New Roman" w:hAnsi="Times New Roman" w:cs="Wingdings"/>
      <w:sz w:val="24"/>
      <w:szCs w:val="24"/>
    </w:rPr>
  </w:style>
  <w:style w:type="character" w:styleId="ListLabel41">
    <w:name w:val="ListLabel 41"/>
    <w:qFormat/>
    <w:rPr>
      <w:rFonts w:cs="Symbol"/>
      <w:sz w:val="24"/>
    </w:rPr>
  </w:style>
  <w:style w:type="character" w:styleId="ListLabel42">
    <w:name w:val="ListLabel 42"/>
    <w:qFormat/>
    <w:rPr>
      <w:rFonts w:cs="Courier New"/>
      <w:sz w:val="24"/>
    </w:rPr>
  </w:style>
  <w:style w:type="character" w:styleId="ListLabel43">
    <w:name w:val="ListLabel 43"/>
    <w:qFormat/>
    <w:rPr>
      <w:rFonts w:cs="Wingdings"/>
      <w:sz w:val="24"/>
    </w:rPr>
  </w:style>
  <w:style w:type="character" w:styleId="ListLabel44">
    <w:name w:val="ListLabel 44"/>
    <w:qFormat/>
    <w:rPr>
      <w:rFonts w:ascii="Times New Roman" w:hAnsi="Times New Roman"/>
      <w:b/>
      <w:sz w:val="24"/>
    </w:rPr>
  </w:style>
  <w:style w:type="character" w:styleId="ListLabel45">
    <w:name w:val="ListLabel 45"/>
    <w:qFormat/>
    <w:rPr>
      <w:rFonts w:ascii="Times New Roman" w:hAnsi="Times New Roman" w:cs="Wingdings"/>
      <w:sz w:val="24"/>
      <w:szCs w:val="24"/>
    </w:rPr>
  </w:style>
  <w:style w:type="character" w:styleId="ListLabel46">
    <w:name w:val="ListLabel 46"/>
    <w:qFormat/>
    <w:rPr>
      <w:rFonts w:cs="Wingdings"/>
      <w:sz w:val="24"/>
    </w:rPr>
  </w:style>
  <w:style w:type="character" w:styleId="ListLabel47">
    <w:name w:val="ListLabel 47"/>
    <w:qFormat/>
    <w:rPr>
      <w:rFonts w:cs="Courier New"/>
      <w:sz w:val="24"/>
    </w:rPr>
  </w:style>
  <w:style w:type="character" w:styleId="ListLabel48">
    <w:name w:val="ListLabel 48"/>
    <w:qFormat/>
    <w:rPr>
      <w:rFonts w:cs="Wingdings"/>
      <w:sz w:val="24"/>
    </w:rPr>
  </w:style>
  <w:style w:type="character" w:styleId="ListLabel49">
    <w:name w:val="ListLabel 49"/>
    <w:qFormat/>
    <w:rPr>
      <w:rFonts w:cs="Symbol"/>
      <w:sz w:val="24"/>
    </w:rPr>
  </w:style>
  <w:style w:type="character" w:styleId="ListLabel50">
    <w:name w:val="ListLabel 50"/>
    <w:qFormat/>
    <w:rPr>
      <w:rFonts w:cs="Courier New"/>
      <w:sz w:val="24"/>
    </w:rPr>
  </w:style>
  <w:style w:type="character" w:styleId="ListLabel51">
    <w:name w:val="ListLabel 51"/>
    <w:qFormat/>
    <w:rPr>
      <w:rFonts w:cs="Wingdings"/>
      <w:sz w:val="24"/>
    </w:rPr>
  </w:style>
  <w:style w:type="character" w:styleId="ListLabel52">
    <w:name w:val="ListLabel 52"/>
    <w:qFormat/>
    <w:rPr>
      <w:rFonts w:cs="Symbol"/>
      <w:sz w:val="24"/>
    </w:rPr>
  </w:style>
  <w:style w:type="character" w:styleId="ListLabel53">
    <w:name w:val="ListLabel 53"/>
    <w:qFormat/>
    <w:rPr>
      <w:rFonts w:cs="Courier New"/>
      <w:sz w:val="24"/>
    </w:rPr>
  </w:style>
  <w:style w:type="character" w:styleId="ListLabel54">
    <w:name w:val="ListLabel 54"/>
    <w:qFormat/>
    <w:rPr>
      <w:rFonts w:cs="Wingdings"/>
      <w:sz w:val="24"/>
    </w:rPr>
  </w:style>
  <w:style w:type="character" w:styleId="ListLabel55">
    <w:name w:val="ListLabel 55"/>
    <w:qFormat/>
    <w:rPr>
      <w:rFonts w:ascii="Times New Roman" w:hAnsi="Times New Roman"/>
      <w:b/>
      <w:sz w:val="24"/>
    </w:rPr>
  </w:style>
  <w:style w:type="character" w:styleId="ListLabel56">
    <w:name w:val="ListLabel 56"/>
    <w:qFormat/>
    <w:rPr>
      <w:rFonts w:ascii="Times New Roman" w:hAnsi="Times New Roman" w:cs="Wingdings"/>
      <w:sz w:val="24"/>
      <w:szCs w:val="24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Основной текст"/>
    <w:basedOn w:val="Normal"/>
    <w:pPr>
      <w:spacing w:lineRule="auto" w:line="288" w:before="0" w:after="140"/>
    </w:pPr>
    <w:rPr/>
  </w:style>
  <w:style w:type="paragraph" w:styleId="Style21">
    <w:name w:val="Список"/>
    <w:basedOn w:val="Style20"/>
    <w:pPr/>
    <w:rPr>
      <w:rFonts w:cs="Mangal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294948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5133b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28357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link w:val="a9"/>
    <w:uiPriority w:val="1"/>
    <w:qFormat/>
    <w:rsid w:val="005e77b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ru-RU" w:eastAsia="en-US" w:bidi="ar-SA"/>
    </w:rPr>
  </w:style>
  <w:style w:type="paragraph" w:styleId="81" w:customStyle="1">
    <w:name w:val="Основной текст (8)"/>
    <w:basedOn w:val="Normal"/>
    <w:link w:val="8"/>
    <w:qFormat/>
    <w:rsid w:val="005e77bf"/>
    <w:pPr>
      <w:widowControl w:val="false"/>
      <w:shd w:val="clear" w:color="auto" w:fill="FFFFFF"/>
      <w:spacing w:lineRule="exact" w:line="283" w:before="300" w:after="0"/>
      <w:ind w:hanging="540"/>
      <w:jc w:val="center"/>
    </w:pPr>
    <w:rPr>
      <w:spacing w:val="4"/>
      <w:sz w:val="21"/>
      <w:szCs w:val="21"/>
    </w:rPr>
  </w:style>
  <w:style w:type="paragraph" w:styleId="Style24">
    <w:name w:val="Основной текст с отступом"/>
    <w:basedOn w:val="Normal"/>
    <w:link w:val="ab"/>
    <w:rsid w:val="00643d50"/>
    <w:pPr>
      <w:spacing w:lineRule="auto" w:line="240" w:before="0" w:after="0"/>
      <w:ind w:firstLine="720"/>
      <w:jc w:val="both"/>
    </w:pPr>
    <w:rPr>
      <w:rFonts w:ascii="Times New Roman" w:hAnsi="Times New Roman" w:eastAsia="Times New Roman" w:cs="Times New Roman"/>
      <w:sz w:val="28"/>
      <w:szCs w:val="24"/>
      <w:lang w:val="x-none" w:eastAsia="x-none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486c1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51" w:customStyle="1">
    <w:name w:val="Основной текст (5)"/>
    <w:basedOn w:val="Normal"/>
    <w:link w:val="5"/>
    <w:uiPriority w:val="99"/>
    <w:qFormat/>
    <w:rsid w:val="007209d4"/>
    <w:pPr>
      <w:widowControl w:val="false"/>
      <w:shd w:val="clear" w:color="auto" w:fill="FFFFFF"/>
      <w:spacing w:lineRule="exact" w:line="278" w:before="0" w:after="0"/>
      <w:ind w:firstLine="560"/>
      <w:jc w:val="both"/>
    </w:pPr>
    <w:rPr>
      <w:i/>
      <w:iCs/>
      <w:spacing w:val="1"/>
      <w:sz w:val="21"/>
      <w:szCs w:val="21"/>
    </w:rPr>
  </w:style>
  <w:style w:type="paragraph" w:styleId="Style25">
    <w:name w:val="Содержимое врезки"/>
    <w:basedOn w:val="Normal"/>
    <w:qFormat/>
    <w:pPr/>
    <w:rPr/>
  </w:style>
  <w:style w:type="paragraph" w:styleId="Style28">
    <w:name w:val="Style28"/>
    <w:basedOn w:val="Normal"/>
    <w:qFormat/>
    <w:pPr>
      <w:widowControl w:val="false"/>
      <w:suppressAutoHyphens w:val="true"/>
      <w:spacing w:lineRule="exact" w:line="274"/>
      <w:ind w:left="0" w:right="0" w:hanging="557"/>
    </w:pPr>
    <w:rPr>
      <w:rFonts w:eastAsia="Andale Sans UI;Arial Unicode MS"/>
      <w:sz w:val="24"/>
      <w:szCs w:val="24"/>
      <w:lang w:val="zxx"/>
    </w:rPr>
  </w:style>
  <w:style w:type="paragraph" w:styleId="Style101">
    <w:name w:val="Style10"/>
    <w:basedOn w:val="Normal"/>
    <w:qFormat/>
    <w:pPr>
      <w:widowControl w:val="false"/>
      <w:suppressAutoHyphens w:val="true"/>
      <w:spacing w:lineRule="exact" w:line="274"/>
      <w:jc w:val="both"/>
    </w:pPr>
    <w:rPr>
      <w:rFonts w:eastAsia="Andale Sans UI;Arial Unicode MS"/>
      <w:sz w:val="24"/>
      <w:szCs w:val="24"/>
      <w:lang w:val="zxx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numbering" w:styleId="WW8Num10">
    <w:name w:val="WW8Num1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d014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.mail.ru/messages/inbox/" TargetMode="External"/><Relationship Id="rId3" Type="http://schemas.openxmlformats.org/officeDocument/2006/relationships/hyperlink" Target="http://net-edu.ru/" TargetMode="External"/><Relationship Id="rId4" Type="http://schemas.openxmlformats.org/officeDocument/2006/relationships/hyperlink" Target="http://net-edu.ru/node/13715" TargetMode="External"/><Relationship Id="rId5" Type="http://schemas.openxmlformats.org/officeDocument/2006/relationships/hyperlink" Target="http://malinka46.ru/" TargetMode="External"/><Relationship Id="rId6" Type="http://schemas.openxmlformats.org/officeDocument/2006/relationships/hyperlink" Target="http://malinka46.ru/" TargetMode="External"/><Relationship Id="rId7" Type="http://schemas.openxmlformats.org/officeDocument/2006/relationships/hyperlink" Target="http://malinka46.ru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E6D65-5F9A-4C02-BCC9-7910895D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Application>LibreOffice/5.1.0.3$Windows_x86 LibreOffice_project/5e3e00a007d9b3b6efb6797a8b8e57b51ab1f737</Application>
  <Pages>8</Pages>
  <Words>2409</Words>
  <Characters>19525</Characters>
  <CharactersWithSpaces>22399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2016-10-07T13:26:00Z</dcterms:created>
  <dc:creator>Шалыгина Ирина</dc:creator>
  <dc:description/>
  <dc:language>ru-RU</dc:language>
  <cp:lastModifiedBy/>
  <cp:lastPrinted>2016-10-26T16:26:35Z</cp:lastPrinted>
  <dcterms:modified xsi:type="dcterms:W3CDTF">2016-10-27T20:37:42Z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