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54D" w:rsidRDefault="002469D2" w:rsidP="00D8525A">
      <w:pPr>
        <w:ind w:firstLine="708"/>
        <w:jc w:val="center"/>
        <w:rPr>
          <w:b/>
          <w:i/>
          <w:sz w:val="40"/>
          <w:szCs w:val="40"/>
        </w:rPr>
      </w:pPr>
      <w:r w:rsidRPr="002469D2">
        <w:rPr>
          <w:b/>
          <w:i/>
          <w:sz w:val="40"/>
          <w:szCs w:val="40"/>
        </w:rPr>
        <w:t>Специальная оценка условий труда</w:t>
      </w:r>
    </w:p>
    <w:p w:rsidR="00E15AB5" w:rsidRPr="002469D2" w:rsidRDefault="00E15AB5" w:rsidP="00D8525A">
      <w:pPr>
        <w:ind w:firstLine="708"/>
        <w:jc w:val="center"/>
        <w:rPr>
          <w:b/>
          <w:iCs/>
          <w:sz w:val="40"/>
          <w:szCs w:val="40"/>
        </w:rPr>
      </w:pPr>
    </w:p>
    <w:p w:rsidR="00D8525A" w:rsidRDefault="00BC354D" w:rsidP="00D8525A">
      <w:pPr>
        <w:ind w:firstLine="708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ПОШАГОВАЯ ИНСТРУКЦИЯ ПРОВЕДЕНИЯ СОУТ </w:t>
      </w:r>
      <w:r w:rsidR="00D8525A">
        <w:rPr>
          <w:b/>
          <w:iCs/>
          <w:sz w:val="28"/>
          <w:szCs w:val="28"/>
        </w:rPr>
        <w:t>в ОУ</w:t>
      </w:r>
    </w:p>
    <w:p w:rsidR="00D8525A" w:rsidRDefault="00D8525A" w:rsidP="00D8525A">
      <w:pPr>
        <w:ind w:firstLine="708"/>
        <w:jc w:val="center"/>
        <w:rPr>
          <w:b/>
          <w:iCs/>
          <w:sz w:val="28"/>
          <w:szCs w:val="28"/>
        </w:rPr>
      </w:pPr>
    </w:p>
    <w:p w:rsidR="00D8525A" w:rsidRPr="00BC354D" w:rsidRDefault="00BC354D" w:rsidP="00BC354D">
      <w:pPr>
        <w:ind w:firstLine="708"/>
        <w:jc w:val="center"/>
        <w:rPr>
          <w:b/>
          <w:iCs/>
          <w:sz w:val="28"/>
          <w:szCs w:val="28"/>
        </w:rPr>
      </w:pPr>
      <w:r w:rsidRPr="00BC354D">
        <w:rPr>
          <w:b/>
          <w:iCs/>
          <w:sz w:val="28"/>
          <w:szCs w:val="28"/>
        </w:rPr>
        <w:t>Общие положения</w:t>
      </w:r>
    </w:p>
    <w:p w:rsidR="00BC354D" w:rsidRDefault="00BC354D" w:rsidP="00D8525A">
      <w:pPr>
        <w:ind w:firstLine="708"/>
        <w:jc w:val="both"/>
        <w:rPr>
          <w:sz w:val="28"/>
          <w:szCs w:val="28"/>
        </w:rPr>
      </w:pPr>
    </w:p>
    <w:p w:rsidR="00D8525A" w:rsidRDefault="00D8525A" w:rsidP="00D852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 января 2014 года вступил в силу </w:t>
      </w:r>
      <w:hyperlink r:id="rId6" w:history="1">
        <w:r>
          <w:rPr>
            <w:rStyle w:val="a3"/>
            <w:b/>
            <w:sz w:val="28"/>
            <w:szCs w:val="28"/>
          </w:rPr>
          <w:t>Федеральный закон от 28 декабря 2013 года № 426-ФЗ</w:t>
        </w:r>
      </w:hyperlink>
      <w:r>
        <w:rPr>
          <w:b/>
          <w:sz w:val="28"/>
          <w:szCs w:val="28"/>
        </w:rPr>
        <w:t xml:space="preserve"> «О специальной оценке условий труда»</w:t>
      </w:r>
      <w:r>
        <w:rPr>
          <w:sz w:val="28"/>
          <w:szCs w:val="28"/>
        </w:rPr>
        <w:t xml:space="preserve">. Он заменил аттестацию рабочих мест новой процедурой. Но, как и в любом другом законе, в нем имеется множество неясных моментов, некоторые подзаконные </w:t>
      </w:r>
      <w:r w:rsidR="00BC354D">
        <w:rPr>
          <w:sz w:val="28"/>
          <w:szCs w:val="28"/>
        </w:rPr>
        <w:t xml:space="preserve">акты </w:t>
      </w:r>
      <w:r>
        <w:rPr>
          <w:sz w:val="28"/>
          <w:szCs w:val="28"/>
        </w:rPr>
        <w:t>еще не прошли утверждение в Минюсте.</w:t>
      </w:r>
    </w:p>
    <w:p w:rsidR="00D8525A" w:rsidRDefault="00D8525A" w:rsidP="00D8525A">
      <w:pPr>
        <w:pStyle w:val="a4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Специальная оценка условий труда является </w:t>
      </w:r>
      <w:r>
        <w:rPr>
          <w:b/>
          <w:i/>
          <w:sz w:val="28"/>
          <w:szCs w:val="28"/>
        </w:rPr>
        <w:t xml:space="preserve">единым комплексом </w:t>
      </w:r>
      <w:r>
        <w:rPr>
          <w:i/>
          <w:sz w:val="28"/>
          <w:szCs w:val="28"/>
        </w:rPr>
        <w:t xml:space="preserve">последовательно осуществляемых мероприятий по </w:t>
      </w:r>
      <w:r>
        <w:rPr>
          <w:b/>
          <w:i/>
          <w:sz w:val="28"/>
          <w:szCs w:val="28"/>
        </w:rPr>
        <w:t>идентификации</w:t>
      </w:r>
      <w:r>
        <w:rPr>
          <w:i/>
          <w:sz w:val="28"/>
          <w:szCs w:val="28"/>
        </w:rPr>
        <w:t xml:space="preserve"> вредных и (или) опасных факторов производственной среды и трудового процесса и оценке уровня их воздействия на работника с учетом отклонения их фактических значений от установленных уполномоченным Правительством Российской Федерации федеральным органом исполнительной власти нормативов (гигиенических нормативов) условий труда</w:t>
      </w:r>
      <w:r>
        <w:rPr>
          <w:b/>
          <w:i/>
          <w:sz w:val="28"/>
          <w:szCs w:val="28"/>
        </w:rPr>
        <w:t xml:space="preserve"> и применения средств</w:t>
      </w:r>
      <w:r>
        <w:rPr>
          <w:i/>
          <w:sz w:val="28"/>
          <w:szCs w:val="28"/>
        </w:rPr>
        <w:t xml:space="preserve"> индивидуальной и коллективной защиты работников</w:t>
      </w:r>
      <w:r w:rsidR="00BC354D" w:rsidRPr="00BC354D">
        <w:rPr>
          <w:i/>
          <w:sz w:val="28"/>
          <w:szCs w:val="28"/>
        </w:rPr>
        <w:t xml:space="preserve"> </w:t>
      </w:r>
      <w:r w:rsidR="00BC354D">
        <w:rPr>
          <w:i/>
          <w:sz w:val="28"/>
          <w:szCs w:val="28"/>
        </w:rPr>
        <w:t>(Ст.3 п.1 ФЗ 426-ФЗ)</w:t>
      </w:r>
      <w:r>
        <w:rPr>
          <w:i/>
          <w:sz w:val="28"/>
          <w:szCs w:val="28"/>
        </w:rPr>
        <w:t>.</w:t>
      </w:r>
    </w:p>
    <w:p w:rsidR="00D8525A" w:rsidRPr="00BC354D" w:rsidRDefault="00D8525A" w:rsidP="00D8525A">
      <w:pPr>
        <w:pStyle w:val="a4"/>
        <w:jc w:val="both"/>
        <w:rPr>
          <w:b/>
          <w:sz w:val="28"/>
          <w:szCs w:val="28"/>
        </w:rPr>
      </w:pPr>
      <w:r w:rsidRPr="00BC354D">
        <w:rPr>
          <w:b/>
          <w:sz w:val="28"/>
          <w:szCs w:val="28"/>
        </w:rPr>
        <w:t>В законе сказано в  отношение чего не проводится СОУТ?</w:t>
      </w:r>
    </w:p>
    <w:p w:rsidR="00D8525A" w:rsidRDefault="00D8525A" w:rsidP="00D8525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Специальная оценка условий труда </w:t>
      </w:r>
      <w:r w:rsidRPr="00E15AB5">
        <w:rPr>
          <w:b/>
          <w:sz w:val="28"/>
          <w:szCs w:val="28"/>
        </w:rPr>
        <w:t>не проводится в отношении условий труда надомников, дистанционных работников и работников, вступивших в трудовые отношения с работодателями</w:t>
      </w:r>
      <w:r>
        <w:rPr>
          <w:sz w:val="28"/>
          <w:szCs w:val="28"/>
        </w:rPr>
        <w:t xml:space="preserve"> - физическими лицами, не являющимися индивидуальными предпринимателями.</w:t>
      </w:r>
    </w:p>
    <w:p w:rsidR="00D8525A" w:rsidRDefault="00D8525A" w:rsidP="00D8525A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Очередность проведения СОУТ:</w:t>
      </w:r>
    </w:p>
    <w:p w:rsidR="00D8525A" w:rsidRDefault="00D8525A" w:rsidP="00D8525A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1.РМ, прошедшие  процедуру АРМ.</w:t>
      </w:r>
    </w:p>
    <w:p w:rsidR="00D8525A" w:rsidRPr="001508B6" w:rsidRDefault="00D8525A" w:rsidP="00D8525A">
      <w:pPr>
        <w:pStyle w:val="a4"/>
        <w:rPr>
          <w:b/>
          <w:sz w:val="28"/>
          <w:szCs w:val="28"/>
        </w:rPr>
      </w:pPr>
      <w:r w:rsidRPr="001508B6">
        <w:rPr>
          <w:b/>
          <w:sz w:val="28"/>
          <w:szCs w:val="28"/>
        </w:rPr>
        <w:t>СОУТ  в отношении таких рабочих мест может не проводиться в течение пяти лет со дня завершения данной аттестации, за исключением:</w:t>
      </w:r>
    </w:p>
    <w:p w:rsidR="00D8525A" w:rsidRDefault="00D8525A" w:rsidP="00D8525A">
      <w:pPr>
        <w:pStyle w:val="a4"/>
        <w:numPr>
          <w:ilvl w:val="0"/>
          <w:numId w:val="3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внеплановой</w:t>
      </w:r>
      <w:proofErr w:type="gramEnd"/>
      <w:r>
        <w:rPr>
          <w:sz w:val="28"/>
          <w:szCs w:val="28"/>
        </w:rPr>
        <w:t xml:space="preserve"> СОУТ (ч.1 ст.17 ФЗ), </w:t>
      </w:r>
    </w:p>
    <w:p w:rsidR="00D8525A" w:rsidRDefault="00D8525A" w:rsidP="00D8525A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РМ, на которых были установлены вредные и (или) опасные условия труда.</w:t>
      </w:r>
    </w:p>
    <w:p w:rsidR="00D8525A" w:rsidRDefault="00D8525A" w:rsidP="00D8525A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2. РМ</w:t>
      </w:r>
      <w:r w:rsidR="00BC354D">
        <w:rPr>
          <w:b/>
          <w:sz w:val="28"/>
          <w:szCs w:val="28"/>
        </w:rPr>
        <w:t>, не прошедшие процедуру АРМ</w:t>
      </w:r>
      <w:r>
        <w:rPr>
          <w:b/>
          <w:sz w:val="28"/>
          <w:szCs w:val="28"/>
        </w:rPr>
        <w:t>.</w:t>
      </w:r>
    </w:p>
    <w:p w:rsidR="00D8525A" w:rsidRDefault="00D8525A" w:rsidP="00D8525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СОУТ может проводиться поэтапно  и должна быть завершена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31 декабря 2018 года, кроме:</w:t>
      </w:r>
    </w:p>
    <w:p w:rsidR="00D8525A" w:rsidRDefault="00D8525A" w:rsidP="00D8525A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>1) рабочих мест работников, профессии, должности, специальности которых включены в списки с учетом которых осуществляется досрочное назначение трудовой пенсии по старости;</w:t>
      </w:r>
    </w:p>
    <w:p w:rsidR="00D8525A" w:rsidRDefault="00D8525A" w:rsidP="00D8525A">
      <w:pPr>
        <w:pStyle w:val="a4"/>
        <w:rPr>
          <w:sz w:val="28"/>
          <w:szCs w:val="28"/>
        </w:rPr>
      </w:pPr>
      <w:r>
        <w:rPr>
          <w:sz w:val="28"/>
          <w:szCs w:val="28"/>
        </w:rPr>
        <w:t>2) рабочих мест, в связи с работой на которых работникам предоставляются гарантии и компенсации за работу с вредными и (или) опасными условиями труда.</w:t>
      </w:r>
    </w:p>
    <w:p w:rsidR="00D8525A" w:rsidRDefault="00D8525A" w:rsidP="00D8525A">
      <w:pPr>
        <w:jc w:val="center"/>
        <w:rPr>
          <w:sz w:val="28"/>
          <w:szCs w:val="28"/>
        </w:rPr>
      </w:pPr>
    </w:p>
    <w:p w:rsidR="00A37B90" w:rsidRDefault="00A37B90" w:rsidP="00D8525A">
      <w:pPr>
        <w:jc w:val="center"/>
        <w:rPr>
          <w:sz w:val="28"/>
          <w:szCs w:val="28"/>
        </w:rPr>
      </w:pPr>
    </w:p>
    <w:p w:rsidR="00D8525A" w:rsidRDefault="00D8525A" w:rsidP="00D8525A">
      <w:pPr>
        <w:jc w:val="center"/>
        <w:rPr>
          <w:sz w:val="28"/>
          <w:szCs w:val="28"/>
        </w:rPr>
      </w:pPr>
      <w:r>
        <w:rPr>
          <w:sz w:val="28"/>
          <w:szCs w:val="28"/>
        </w:rPr>
        <w:t>ЭТАП ПЕРВЫЙ  – ПОДГОТОВИТЕЛЬНЫЙ</w:t>
      </w:r>
    </w:p>
    <w:p w:rsidR="00D8525A" w:rsidRDefault="00D8525A" w:rsidP="00D8525A">
      <w:pPr>
        <w:jc w:val="center"/>
        <w:rPr>
          <w:sz w:val="28"/>
          <w:szCs w:val="28"/>
        </w:rPr>
      </w:pPr>
    </w:p>
    <w:p w:rsidR="00D8525A" w:rsidRDefault="00D8525A" w:rsidP="00A37B90">
      <w:pPr>
        <w:rPr>
          <w:b/>
          <w:sz w:val="28"/>
          <w:szCs w:val="28"/>
        </w:rPr>
      </w:pPr>
      <w:r>
        <w:rPr>
          <w:b/>
          <w:sz w:val="28"/>
          <w:szCs w:val="28"/>
        </w:rPr>
        <w:t>ШАГ №1  - Выбор организации, проводящей СОУТ.</w:t>
      </w:r>
    </w:p>
    <w:p w:rsidR="00D8525A" w:rsidRDefault="00D8525A" w:rsidP="00D8525A">
      <w:pPr>
        <w:jc w:val="center"/>
        <w:rPr>
          <w:b/>
          <w:sz w:val="28"/>
          <w:szCs w:val="28"/>
        </w:rPr>
      </w:pPr>
    </w:p>
    <w:p w:rsidR="00D8525A" w:rsidRDefault="00D8525A" w:rsidP="00D8525A">
      <w:pPr>
        <w:rPr>
          <w:sz w:val="28"/>
          <w:szCs w:val="28"/>
        </w:rPr>
      </w:pPr>
      <w:r>
        <w:rPr>
          <w:sz w:val="28"/>
          <w:szCs w:val="28"/>
        </w:rPr>
        <w:t>Согласно ст.19 и ст.21 ФЗ № 426-ФЗ данная организация должна соответствовать следующим требованиям:</w:t>
      </w:r>
    </w:p>
    <w:p w:rsidR="00D8525A" w:rsidRDefault="00D8525A" w:rsidP="00D8525A">
      <w:pPr>
        <w:pStyle w:val="a4"/>
        <w:rPr>
          <w:sz w:val="28"/>
          <w:szCs w:val="28"/>
        </w:rPr>
      </w:pPr>
      <w:r>
        <w:rPr>
          <w:sz w:val="28"/>
          <w:szCs w:val="28"/>
        </w:rPr>
        <w:t>1) указание в уставных документах организации в качестве основного вида деятельности проведение специальной оценки условий труда;</w:t>
      </w:r>
    </w:p>
    <w:p w:rsidR="00D8525A" w:rsidRDefault="00D8525A" w:rsidP="00D8525A">
      <w:pPr>
        <w:rPr>
          <w:sz w:val="28"/>
          <w:szCs w:val="28"/>
        </w:rPr>
      </w:pPr>
      <w:r>
        <w:rPr>
          <w:b/>
          <w:sz w:val="28"/>
          <w:szCs w:val="28"/>
        </w:rPr>
        <w:t>2) наличие в организации не менее пяти экспертов</w:t>
      </w:r>
      <w:r>
        <w:rPr>
          <w:sz w:val="28"/>
          <w:szCs w:val="28"/>
        </w:rPr>
        <w:t xml:space="preserve">*, в том числе не менее одного эксперта, имеющего высшее образование по одной из специальностей - врач по общей гигиене, врач по гигиене труда, врач по санитарно-гигиеническим лабораторным исследованиям. </w:t>
      </w:r>
    </w:p>
    <w:p w:rsidR="00D8525A" w:rsidRDefault="00D8525A" w:rsidP="00D8525A">
      <w:pPr>
        <w:rPr>
          <w:sz w:val="28"/>
          <w:szCs w:val="28"/>
        </w:rPr>
      </w:pPr>
    </w:p>
    <w:p w:rsidR="00D8525A" w:rsidRDefault="00D8525A" w:rsidP="00D8525A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Pr="001508B6">
        <w:rPr>
          <w:b/>
          <w:sz w:val="28"/>
          <w:szCs w:val="28"/>
        </w:rPr>
        <w:t>ВНИМАНИЕ!!! НОВОВВЕДЕНИЕ!!!</w:t>
      </w:r>
    </w:p>
    <w:p w:rsidR="00D8525A" w:rsidRDefault="00D8525A" w:rsidP="00D8525A">
      <w:pPr>
        <w:ind w:firstLine="360"/>
        <w:rPr>
          <w:sz w:val="28"/>
          <w:szCs w:val="28"/>
        </w:rPr>
      </w:pPr>
      <w:r>
        <w:rPr>
          <w:sz w:val="28"/>
          <w:szCs w:val="28"/>
        </w:rPr>
        <w:t>В ФЗ № 426- ФЗ прописаны требования к экспертам организации, согласно ст. 20   в качестве эксперта организации допускаются лица:</w:t>
      </w:r>
    </w:p>
    <w:p w:rsidR="00D8525A" w:rsidRDefault="00D8525A" w:rsidP="00D8525A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прошедшие аттестацию на право выполнения работ по специальной оценке условий труда;</w:t>
      </w:r>
    </w:p>
    <w:p w:rsidR="00D8525A" w:rsidRDefault="00D8525A" w:rsidP="00D8525A">
      <w:pPr>
        <w:pStyle w:val="a6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имеющие</w:t>
      </w:r>
      <w:proofErr w:type="gramEnd"/>
      <w:r>
        <w:rPr>
          <w:sz w:val="28"/>
          <w:szCs w:val="28"/>
        </w:rPr>
        <w:t xml:space="preserve"> сертификат эксперта;</w:t>
      </w:r>
    </w:p>
    <w:p w:rsidR="00D8525A" w:rsidRDefault="00D8525A" w:rsidP="00D8525A">
      <w:pPr>
        <w:pStyle w:val="a6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занесенные</w:t>
      </w:r>
      <w:proofErr w:type="gramEnd"/>
      <w:r>
        <w:rPr>
          <w:sz w:val="28"/>
          <w:szCs w:val="28"/>
        </w:rPr>
        <w:t xml:space="preserve"> в реестр экспертов.</w:t>
      </w:r>
    </w:p>
    <w:p w:rsidR="00D8525A" w:rsidRDefault="00D8525A" w:rsidP="00D8525A">
      <w:pPr>
        <w:pStyle w:val="a4"/>
        <w:rPr>
          <w:sz w:val="28"/>
          <w:szCs w:val="28"/>
        </w:rPr>
      </w:pPr>
      <w:r>
        <w:rPr>
          <w:sz w:val="28"/>
          <w:szCs w:val="28"/>
        </w:rPr>
        <w:t>3) наличие в качестве структурного подразделения аккредитованной испытательной лаборатории.</w:t>
      </w:r>
    </w:p>
    <w:p w:rsidR="00D8525A" w:rsidRDefault="00D8525A" w:rsidP="00D8525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4) должна быть внесена в реестр организаций, проводящих специальную оценку условий труда.</w:t>
      </w:r>
    </w:p>
    <w:p w:rsidR="00D8525A" w:rsidRDefault="00D8525A" w:rsidP="00D8525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5) Иным требованиям, указанным в ст.22 ФЗ (родство, учредитель </w:t>
      </w:r>
      <w:proofErr w:type="spellStart"/>
      <w:r>
        <w:rPr>
          <w:bCs/>
          <w:sz w:val="28"/>
          <w:szCs w:val="28"/>
        </w:rPr>
        <w:t>и.т.д</w:t>
      </w:r>
      <w:proofErr w:type="spellEnd"/>
      <w:r>
        <w:rPr>
          <w:bCs/>
          <w:sz w:val="28"/>
          <w:szCs w:val="28"/>
        </w:rPr>
        <w:t>.)</w:t>
      </w:r>
    </w:p>
    <w:p w:rsidR="00D8525A" w:rsidRDefault="00D8525A" w:rsidP="00D8525A">
      <w:pPr>
        <w:rPr>
          <w:bCs/>
          <w:sz w:val="28"/>
          <w:szCs w:val="28"/>
        </w:rPr>
      </w:pPr>
    </w:p>
    <w:p w:rsidR="00D8525A" w:rsidRDefault="00D8525A" w:rsidP="00D8525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Статьей 27 з</w:t>
      </w:r>
      <w:r>
        <w:rPr>
          <w:bCs/>
          <w:sz w:val="28"/>
          <w:szCs w:val="28"/>
        </w:rPr>
        <w:t xml:space="preserve">акона предусмотрены </w:t>
      </w:r>
      <w:r>
        <w:rPr>
          <w:b/>
          <w:bCs/>
          <w:sz w:val="28"/>
          <w:szCs w:val="28"/>
        </w:rPr>
        <w:t>переходные положения,</w:t>
      </w:r>
      <w:r>
        <w:rPr>
          <w:bCs/>
          <w:sz w:val="28"/>
          <w:szCs w:val="28"/>
        </w:rPr>
        <w:t xml:space="preserve"> согласно которым организации, аккредитованные на проведение АРМ, имеют право проводить СОУТ</w:t>
      </w:r>
      <w:r>
        <w:rPr>
          <w:sz w:val="28"/>
          <w:szCs w:val="28"/>
        </w:rPr>
        <w:t xml:space="preserve"> до окончания сроков действия аттестатов аккредитации, но </w:t>
      </w:r>
      <w:r>
        <w:rPr>
          <w:sz w:val="28"/>
          <w:szCs w:val="28"/>
        </w:rPr>
        <w:lastRenderedPageBreak/>
        <w:t>не позднее чем до 31 декабря 2018 года включительно. Аналогично –эксперты.</w:t>
      </w:r>
    </w:p>
    <w:p w:rsidR="00D8525A" w:rsidRDefault="00D8525A" w:rsidP="00D8525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Организации, срок аккредитации которых истекает в 2014 году, вправе проводить СУОТ до 31 декабря 2014 года включительно.</w:t>
      </w:r>
    </w:p>
    <w:p w:rsidR="00D8525A" w:rsidRPr="00AF15B0" w:rsidRDefault="00D8525A" w:rsidP="00D8525A">
      <w:pPr>
        <w:rPr>
          <w:sz w:val="28"/>
          <w:szCs w:val="28"/>
        </w:rPr>
      </w:pPr>
      <w:r w:rsidRPr="00AF15B0">
        <w:rPr>
          <w:sz w:val="28"/>
          <w:szCs w:val="28"/>
        </w:rPr>
        <w:t>Типичные ошибки в ШАГЕ № 1: слишком низкая цена СОУТ.</w:t>
      </w:r>
    </w:p>
    <w:p w:rsidR="00D8525A" w:rsidRDefault="00D8525A" w:rsidP="00D8525A">
      <w:pPr>
        <w:rPr>
          <w:sz w:val="28"/>
          <w:szCs w:val="28"/>
        </w:rPr>
      </w:pPr>
    </w:p>
    <w:p w:rsidR="00D8525A" w:rsidRDefault="00D8525A" w:rsidP="00AF15B0">
      <w:pPr>
        <w:rPr>
          <w:b/>
          <w:sz w:val="28"/>
          <w:szCs w:val="28"/>
        </w:rPr>
      </w:pPr>
      <w:r>
        <w:rPr>
          <w:b/>
          <w:sz w:val="28"/>
          <w:szCs w:val="28"/>
        </w:rPr>
        <w:t>ШАГ №2 - Подписание договора с организацией.</w:t>
      </w:r>
    </w:p>
    <w:p w:rsidR="00D8525A" w:rsidRDefault="00D8525A" w:rsidP="00D8525A"/>
    <w:p w:rsidR="00D8525A" w:rsidRPr="00AF15B0" w:rsidRDefault="00D8525A" w:rsidP="00D8525A">
      <w:pPr>
        <w:rPr>
          <w:sz w:val="28"/>
          <w:szCs w:val="28"/>
        </w:rPr>
      </w:pPr>
      <w:r w:rsidRPr="00AF15B0">
        <w:rPr>
          <w:sz w:val="28"/>
          <w:szCs w:val="28"/>
        </w:rPr>
        <w:t xml:space="preserve">Типичная ошибка: 100% </w:t>
      </w:r>
      <w:r w:rsidR="00AF15B0" w:rsidRPr="00AF15B0">
        <w:rPr>
          <w:sz w:val="28"/>
          <w:szCs w:val="28"/>
        </w:rPr>
        <w:t>оплата оказанных услуг</w:t>
      </w:r>
      <w:r w:rsidRPr="00AF15B0">
        <w:rPr>
          <w:sz w:val="28"/>
          <w:szCs w:val="28"/>
        </w:rPr>
        <w:t xml:space="preserve">. </w:t>
      </w:r>
    </w:p>
    <w:p w:rsidR="00D8525A" w:rsidRDefault="00D8525A" w:rsidP="00D8525A">
      <w:pPr>
        <w:rPr>
          <w:sz w:val="28"/>
          <w:szCs w:val="28"/>
        </w:rPr>
      </w:pPr>
    </w:p>
    <w:p w:rsidR="00AF15B0" w:rsidRDefault="00D8525A" w:rsidP="00D8525A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ШАГ №3  - Издание приказа (приказов) о проведении СОУТ, создании комиссии, утверждение графика проведения СОУТ. </w:t>
      </w:r>
    </w:p>
    <w:p w:rsidR="00D8525A" w:rsidRDefault="00D8525A" w:rsidP="00D8525A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Утверждение комиссией  перечня рабочих мест с указанием аналогичных рабочих мест.</w:t>
      </w:r>
    </w:p>
    <w:p w:rsidR="00D8525A" w:rsidRPr="001508B6" w:rsidRDefault="00D8525A" w:rsidP="00D8525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ВНИМАНИЕ!!! НОВОВВЕДЕНИЕ!!! </w:t>
      </w:r>
      <w:r w:rsidRPr="001508B6">
        <w:rPr>
          <w:b/>
          <w:sz w:val="28"/>
          <w:szCs w:val="28"/>
        </w:rPr>
        <w:t>Число членов комиссии должно быть нечетным.</w:t>
      </w:r>
    </w:p>
    <w:p w:rsidR="00D8525A" w:rsidRDefault="00D8525A" w:rsidP="00D8525A">
      <w:pPr>
        <w:rPr>
          <w:sz w:val="28"/>
          <w:szCs w:val="28"/>
        </w:rPr>
      </w:pPr>
    </w:p>
    <w:p w:rsidR="00D8525A" w:rsidRDefault="00D8525A" w:rsidP="00D8525A">
      <w:pPr>
        <w:rPr>
          <w:sz w:val="28"/>
          <w:szCs w:val="28"/>
        </w:rPr>
      </w:pPr>
      <w:r>
        <w:rPr>
          <w:sz w:val="28"/>
          <w:szCs w:val="28"/>
          <w:u w:val="single"/>
        </w:rPr>
        <w:t>Типичные ошибки:</w:t>
      </w:r>
      <w:r>
        <w:rPr>
          <w:sz w:val="28"/>
          <w:szCs w:val="28"/>
        </w:rPr>
        <w:t xml:space="preserve"> не прописываются обязанности членов комиссии, порядок ее деятельности, представитель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включается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комиссию по должности, нет протокола ПО (или не указывается в приказе)  об избрании в качестве члена комиссии уполномоченного по охране труда. Ошибки при опред</w:t>
      </w:r>
      <w:r w:rsidR="00AF15B0">
        <w:rPr>
          <w:sz w:val="28"/>
          <w:szCs w:val="28"/>
        </w:rPr>
        <w:t xml:space="preserve">елении аналогичных рабочих мест. Для исключения ошибок </w:t>
      </w:r>
      <w:r>
        <w:rPr>
          <w:sz w:val="28"/>
          <w:szCs w:val="28"/>
        </w:rPr>
        <w:t xml:space="preserve"> читать детально:</w:t>
      </w:r>
    </w:p>
    <w:p w:rsidR="00D8525A" w:rsidRDefault="00D8525A" w:rsidP="00D8525A">
      <w:pPr>
        <w:rPr>
          <w:sz w:val="28"/>
          <w:szCs w:val="28"/>
        </w:rPr>
      </w:pPr>
    </w:p>
    <w:p w:rsidR="00D8525A" w:rsidRDefault="00D8525A" w:rsidP="00D8525A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Аналогичные рабочие места (ст.9) -  рабочие места, которые расположены в одном или нескольких однотипных производственных помещениях (производственных зонах), оборудованных одинаковыми (однотипными) системами вентиляции, кондиционирования воздуха, отопления и освещения, на которых работники работают по одной и той же профессии, должности, специальности, осуществляют одинаковые трудовые функции в одинаковом режиме рабочего времени при ведении однотипного технологического процесса с использованием одинаковых производственного оборудования, инструментов, приспособлений, материалов и сырья и обеспечены одинаковыми средствами индивидуальной защиты.</w:t>
      </w:r>
    </w:p>
    <w:p w:rsidR="00D8525A" w:rsidRDefault="00D8525A" w:rsidP="00D8525A">
      <w:pPr>
        <w:rPr>
          <w:sz w:val="28"/>
          <w:szCs w:val="28"/>
        </w:rPr>
      </w:pPr>
    </w:p>
    <w:p w:rsidR="00D8525A" w:rsidRDefault="00D8525A" w:rsidP="00D852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ШАГ №4 </w:t>
      </w:r>
      <w:r w:rsidR="00AF15B0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НОВЫЙ</w:t>
      </w:r>
      <w:r w:rsidR="00AF15B0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- Идентификация потенциально вредных и (или) опасных производственных факторов на рабочих местах.</w:t>
      </w:r>
    </w:p>
    <w:p w:rsidR="00D8525A" w:rsidRDefault="00D8525A" w:rsidP="00D8525A"/>
    <w:p w:rsidR="00AF15B0" w:rsidRDefault="00AF15B0" w:rsidP="00AF15B0">
      <w:pPr>
        <w:rPr>
          <w:sz w:val="28"/>
          <w:szCs w:val="28"/>
        </w:rPr>
      </w:pPr>
      <w:r>
        <w:rPr>
          <w:sz w:val="28"/>
          <w:szCs w:val="28"/>
        </w:rPr>
        <w:t>Идентификация проводится путем сопоставления  имеющихся на РМ факторов производственной среды с классификатором.</w:t>
      </w:r>
    </w:p>
    <w:p w:rsidR="00D8525A" w:rsidRDefault="00D8525A" w:rsidP="00D8525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Осуще</w:t>
      </w:r>
      <w:r w:rsidR="00AF15B0">
        <w:rPr>
          <w:sz w:val="28"/>
          <w:szCs w:val="28"/>
        </w:rPr>
        <w:t>ствляется экспертом организации. П</w:t>
      </w:r>
      <w:r>
        <w:rPr>
          <w:sz w:val="28"/>
          <w:szCs w:val="28"/>
        </w:rPr>
        <w:t>еречень РМ с указанием источников вредных и опасных факторов утверждается комиссией.</w:t>
      </w:r>
    </w:p>
    <w:p w:rsidR="00D8525A" w:rsidRDefault="00D8525A" w:rsidP="00D8525A">
      <w:pPr>
        <w:rPr>
          <w:sz w:val="28"/>
          <w:szCs w:val="28"/>
        </w:rPr>
      </w:pPr>
    </w:p>
    <w:p w:rsidR="00D8525A" w:rsidRDefault="00D8525A" w:rsidP="00D8525A">
      <w:pPr>
        <w:jc w:val="both"/>
      </w:pPr>
      <w:r>
        <w:rPr>
          <w:sz w:val="28"/>
          <w:szCs w:val="28"/>
          <w:u w:val="single"/>
        </w:rPr>
        <w:t>Типичные ошибки:</w:t>
      </w:r>
      <w:r>
        <w:rPr>
          <w:sz w:val="28"/>
          <w:szCs w:val="28"/>
        </w:rPr>
        <w:t xml:space="preserve"> Согласно инструкции по заполнению формы отчета </w:t>
      </w:r>
      <w:r>
        <w:rPr>
          <w:b/>
          <w:sz w:val="28"/>
          <w:szCs w:val="28"/>
        </w:rPr>
        <w:t xml:space="preserve">наименование рабочего места в карте </w:t>
      </w:r>
      <w:r>
        <w:rPr>
          <w:sz w:val="28"/>
          <w:szCs w:val="28"/>
        </w:rPr>
        <w:t xml:space="preserve"> осуществляется в родительном падеже, в соответствии со штатным расписанием и Общероссийским классификатором профессий рабочих, должностей служащих и тарифных разрядов (далее – </w:t>
      </w: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016-94), а также имеющихся на рабочем месте источников вредных и (или) опасных факторов.</w:t>
      </w:r>
      <w:r>
        <w:t xml:space="preserve"> </w:t>
      </w:r>
    </w:p>
    <w:p w:rsidR="00D8525A" w:rsidRDefault="00D8525A" w:rsidP="00D8525A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Задача УОТ:</w:t>
      </w:r>
      <w:r>
        <w:rPr>
          <w:sz w:val="28"/>
          <w:szCs w:val="28"/>
        </w:rPr>
        <w:t xml:space="preserve"> привести штатное расписание в соответствии с ОК, идентификация напряженности труда педагогов.</w:t>
      </w:r>
    </w:p>
    <w:p w:rsidR="00D8525A" w:rsidRDefault="00D8525A" w:rsidP="00D8525A">
      <w:pPr>
        <w:jc w:val="both"/>
      </w:pPr>
    </w:p>
    <w:p w:rsidR="00D8525A" w:rsidRDefault="00D8525A" w:rsidP="00D8525A">
      <w:pPr>
        <w:rPr>
          <w:b/>
          <w:sz w:val="28"/>
          <w:szCs w:val="28"/>
        </w:rPr>
      </w:pPr>
      <w:r>
        <w:rPr>
          <w:b/>
          <w:sz w:val="28"/>
          <w:szCs w:val="28"/>
        </w:rPr>
        <w:t>ШАГ №</w:t>
      </w:r>
      <w:r w:rsidR="00E15A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 НОВЫЙ  - Декларирование.</w:t>
      </w:r>
    </w:p>
    <w:p w:rsidR="00D8525A" w:rsidRDefault="00D8525A" w:rsidP="00D8525A">
      <w:pPr>
        <w:rPr>
          <w:sz w:val="28"/>
          <w:szCs w:val="28"/>
        </w:rPr>
      </w:pPr>
      <w:r>
        <w:rPr>
          <w:sz w:val="28"/>
          <w:szCs w:val="28"/>
        </w:rPr>
        <w:t xml:space="preserve">Срок </w:t>
      </w:r>
      <w:r w:rsidR="00AF15B0">
        <w:rPr>
          <w:sz w:val="28"/>
          <w:szCs w:val="28"/>
        </w:rPr>
        <w:t>действия декларации</w:t>
      </w:r>
      <w:r w:rsidR="008237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5 лет. </w:t>
      </w:r>
    </w:p>
    <w:p w:rsidR="00D8525A" w:rsidRDefault="00D8525A" w:rsidP="00D8525A">
      <w:pPr>
        <w:jc w:val="both"/>
        <w:rPr>
          <w:sz w:val="28"/>
          <w:szCs w:val="28"/>
        </w:rPr>
      </w:pPr>
      <w:r>
        <w:rPr>
          <w:sz w:val="28"/>
          <w:szCs w:val="28"/>
        </w:rPr>
        <w:t>Декларация прекращает свое действие и проводится внеплановая СОУТ, если на данном РМ с работником произошел   НС или профессиональное заболевание.</w:t>
      </w:r>
    </w:p>
    <w:p w:rsidR="00D8525A" w:rsidRDefault="00D8525A" w:rsidP="00D8525A">
      <w:pPr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орган исполнительной власти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10 календарных дней со дня наступления НС вносит соответствующую запись  в реестре деклараций.</w:t>
      </w:r>
    </w:p>
    <w:p w:rsidR="00D8525A" w:rsidRDefault="00D8525A" w:rsidP="00D8525A">
      <w:pPr>
        <w:jc w:val="both"/>
        <w:rPr>
          <w:sz w:val="28"/>
          <w:szCs w:val="28"/>
        </w:rPr>
      </w:pPr>
    </w:p>
    <w:p w:rsidR="00D8525A" w:rsidRDefault="00D8525A" w:rsidP="00D8525A">
      <w:pPr>
        <w:jc w:val="center"/>
        <w:rPr>
          <w:b/>
          <w:sz w:val="28"/>
          <w:szCs w:val="28"/>
        </w:rPr>
      </w:pPr>
    </w:p>
    <w:p w:rsidR="001508B6" w:rsidRDefault="001508B6" w:rsidP="00D8525A">
      <w:pPr>
        <w:jc w:val="center"/>
        <w:rPr>
          <w:b/>
          <w:sz w:val="28"/>
          <w:szCs w:val="28"/>
        </w:rPr>
      </w:pPr>
    </w:p>
    <w:p w:rsidR="001508B6" w:rsidRDefault="001508B6" w:rsidP="00D8525A">
      <w:pPr>
        <w:jc w:val="center"/>
        <w:rPr>
          <w:b/>
          <w:sz w:val="28"/>
          <w:szCs w:val="28"/>
        </w:rPr>
      </w:pPr>
    </w:p>
    <w:p w:rsidR="001508B6" w:rsidRDefault="001508B6" w:rsidP="00D8525A">
      <w:pPr>
        <w:jc w:val="center"/>
        <w:rPr>
          <w:b/>
          <w:sz w:val="28"/>
          <w:szCs w:val="28"/>
        </w:rPr>
      </w:pPr>
    </w:p>
    <w:p w:rsidR="001508B6" w:rsidRDefault="001508B6" w:rsidP="00D8525A">
      <w:pPr>
        <w:jc w:val="center"/>
        <w:rPr>
          <w:b/>
          <w:sz w:val="28"/>
          <w:szCs w:val="28"/>
        </w:rPr>
      </w:pPr>
    </w:p>
    <w:p w:rsidR="00D8525A" w:rsidRDefault="00D8525A" w:rsidP="00D852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ЭТАП </w:t>
      </w:r>
    </w:p>
    <w:p w:rsidR="00D8525A" w:rsidRDefault="00D8525A" w:rsidP="00D852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исследования и измерения вредных и опасных производственных факторов.</w:t>
      </w:r>
    </w:p>
    <w:p w:rsidR="00D8525A" w:rsidRDefault="00D8525A" w:rsidP="00D8525A">
      <w:pPr>
        <w:rPr>
          <w:sz w:val="28"/>
          <w:szCs w:val="28"/>
        </w:rPr>
      </w:pPr>
    </w:p>
    <w:p w:rsidR="00D8525A" w:rsidRDefault="00D8525A" w:rsidP="00D8525A">
      <w:pPr>
        <w:rPr>
          <w:sz w:val="28"/>
          <w:szCs w:val="28"/>
        </w:rPr>
      </w:pPr>
    </w:p>
    <w:p w:rsidR="00D8525A" w:rsidRDefault="00D8525A" w:rsidP="00D8525A">
      <w:pPr>
        <w:rPr>
          <w:b/>
          <w:sz w:val="28"/>
          <w:szCs w:val="28"/>
        </w:rPr>
      </w:pPr>
      <w:r>
        <w:rPr>
          <w:b/>
          <w:sz w:val="28"/>
          <w:szCs w:val="28"/>
        </w:rPr>
        <w:t>ШАГ №6 -  Непосредственное проведение измерений.</w:t>
      </w:r>
    </w:p>
    <w:p w:rsidR="00D8525A" w:rsidRDefault="00D8525A" w:rsidP="00D8525A">
      <w:pPr>
        <w:ind w:firstLine="5387"/>
        <w:jc w:val="center"/>
        <w:rPr>
          <w:sz w:val="20"/>
          <w:szCs w:val="20"/>
        </w:rPr>
      </w:pPr>
    </w:p>
    <w:p w:rsidR="0082370F" w:rsidRDefault="0082370F" w:rsidP="0082370F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82370F">
        <w:rPr>
          <w:bCs/>
          <w:color w:val="000000"/>
          <w:sz w:val="28"/>
          <w:szCs w:val="28"/>
        </w:rPr>
        <w:t xml:space="preserve">При проведении исследований </w:t>
      </w:r>
      <w:r>
        <w:rPr>
          <w:bCs/>
          <w:color w:val="000000"/>
          <w:sz w:val="28"/>
          <w:szCs w:val="28"/>
        </w:rPr>
        <w:t xml:space="preserve">вредных и опасных производственных факторов </w:t>
      </w:r>
      <w:r w:rsidRPr="0082370F">
        <w:rPr>
          <w:bCs/>
          <w:color w:val="000000"/>
          <w:sz w:val="28"/>
          <w:szCs w:val="28"/>
        </w:rPr>
        <w:t>УОТ необходимо обращать внимание на оценку напряженности труда</w:t>
      </w:r>
      <w:r>
        <w:rPr>
          <w:bCs/>
          <w:color w:val="000000"/>
          <w:sz w:val="28"/>
          <w:szCs w:val="28"/>
        </w:rPr>
        <w:t>*</w:t>
      </w:r>
      <w:r w:rsidRPr="0082370F">
        <w:rPr>
          <w:bCs/>
          <w:color w:val="000000"/>
          <w:sz w:val="28"/>
          <w:szCs w:val="28"/>
        </w:rPr>
        <w:t xml:space="preserve"> педагогических работников, в частности на </w:t>
      </w:r>
      <w:r>
        <w:rPr>
          <w:bCs/>
          <w:color w:val="000000"/>
          <w:sz w:val="28"/>
          <w:szCs w:val="28"/>
        </w:rPr>
        <w:t>расчет</w:t>
      </w:r>
      <w:r w:rsidRPr="0082370F">
        <w:rPr>
          <w:bCs/>
          <w:color w:val="000000"/>
          <w:sz w:val="28"/>
          <w:szCs w:val="28"/>
        </w:rPr>
        <w:t xml:space="preserve"> часов нагрузки на голосовой аппарат, при этом учитывать</w:t>
      </w:r>
      <w:r>
        <w:rPr>
          <w:b/>
          <w:bCs/>
          <w:color w:val="000000"/>
          <w:sz w:val="28"/>
          <w:szCs w:val="28"/>
        </w:rPr>
        <w:t xml:space="preserve"> суммирование нагрузки педагога. </w:t>
      </w:r>
    </w:p>
    <w:p w:rsidR="0082370F" w:rsidRDefault="0082370F" w:rsidP="0082370F">
      <w:pPr>
        <w:ind w:firstLine="708"/>
        <w:jc w:val="both"/>
        <w:rPr>
          <w:b/>
          <w:bCs/>
          <w:color w:val="000000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90"/>
        <w:gridCol w:w="4781"/>
      </w:tblGrid>
      <w:tr w:rsidR="0082370F" w:rsidTr="0082370F">
        <w:tc>
          <w:tcPr>
            <w:tcW w:w="5097" w:type="dxa"/>
          </w:tcPr>
          <w:p w:rsidR="0082370F" w:rsidRDefault="0082370F" w:rsidP="0082370F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АРМ:</w:t>
            </w:r>
          </w:p>
        </w:tc>
        <w:tc>
          <w:tcPr>
            <w:tcW w:w="5098" w:type="dxa"/>
          </w:tcPr>
          <w:p w:rsidR="0082370F" w:rsidRDefault="0082370F" w:rsidP="0082370F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СОУТ:</w:t>
            </w:r>
          </w:p>
        </w:tc>
      </w:tr>
      <w:tr w:rsidR="0082370F" w:rsidTr="0082370F">
        <w:tc>
          <w:tcPr>
            <w:tcW w:w="5097" w:type="dxa"/>
          </w:tcPr>
          <w:p w:rsidR="0082370F" w:rsidRDefault="0082370F" w:rsidP="008237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выполнении на рабочем месте работ, не содержащихся в квалификационной характеристике конкретной профессии (должности), но включенных приказом работодателя или трудовым </w:t>
            </w:r>
            <w:r>
              <w:rPr>
                <w:sz w:val="28"/>
                <w:szCs w:val="28"/>
              </w:rPr>
              <w:lastRenderedPageBreak/>
              <w:t>договором в должностные обязанности работника этой профессии (должности), оценке подлежат все виды работ, выполняемые работником на данном рабочем месте.</w:t>
            </w:r>
          </w:p>
          <w:p w:rsidR="0082370F" w:rsidRDefault="0082370F" w:rsidP="0082370F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98" w:type="dxa"/>
          </w:tcPr>
          <w:p w:rsidR="0082370F" w:rsidRDefault="0082370F" w:rsidP="0082370F">
            <w:pPr>
              <w:pStyle w:val="ConsPlusNormal"/>
              <w:jc w:val="both"/>
              <w:outlineLvl w:val="2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Отнесение условий труда к классу (подклассу) условий труда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напряженности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трудового процесса при нагрузке на голосовой аппарат работника (суммарное количество часов, наговариваемое в неделю)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осуществляется с учетом продолжи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тельности речевых нагрузок на основе хронометражных наблюдений или экспертным путем посредством опроса работников и их непосредственных руководителей. </w:t>
            </w:r>
          </w:p>
        </w:tc>
      </w:tr>
    </w:tbl>
    <w:p w:rsidR="0082370F" w:rsidRDefault="0082370F" w:rsidP="0082370F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:rsidR="0082370F" w:rsidRDefault="0082370F" w:rsidP="0082370F">
      <w:pPr>
        <w:jc w:val="both"/>
        <w:rPr>
          <w:b/>
          <w:bCs/>
          <w:color w:val="000000"/>
          <w:sz w:val="28"/>
          <w:szCs w:val="28"/>
        </w:rPr>
      </w:pPr>
    </w:p>
    <w:p w:rsidR="00D8525A" w:rsidRPr="00D6598D" w:rsidRDefault="0082370F" w:rsidP="00D6598D">
      <w:pPr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 w:val="28"/>
          <w:szCs w:val="28"/>
        </w:rPr>
        <w:t>*</w:t>
      </w:r>
      <w:r w:rsidR="00D8525A" w:rsidRPr="00D6598D">
        <w:rPr>
          <w:b/>
          <w:bCs/>
          <w:color w:val="000000"/>
          <w:szCs w:val="28"/>
        </w:rPr>
        <w:t>Отнесение условий труда на рабочем месте к классам (подклассам) условий труда по напряженности трудового процесса</w:t>
      </w:r>
    </w:p>
    <w:p w:rsidR="00D8525A" w:rsidRDefault="00D8525A" w:rsidP="00D8525A">
      <w:pPr>
        <w:jc w:val="center"/>
        <w:rPr>
          <w:bCs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50"/>
        <w:gridCol w:w="1781"/>
        <w:gridCol w:w="1711"/>
        <w:gridCol w:w="1459"/>
        <w:gridCol w:w="1470"/>
      </w:tblGrid>
      <w:tr w:rsidR="00D8525A" w:rsidTr="00D8525A">
        <w:trPr>
          <w:tblHeader/>
        </w:trPr>
        <w:tc>
          <w:tcPr>
            <w:tcW w:w="3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8525A" w:rsidRPr="0082370F" w:rsidRDefault="00D8525A">
            <w:pPr>
              <w:spacing w:line="256" w:lineRule="auto"/>
              <w:jc w:val="center"/>
              <w:rPr>
                <w:bCs/>
                <w:color w:val="000000"/>
                <w:sz w:val="22"/>
                <w:szCs w:val="28"/>
              </w:rPr>
            </w:pPr>
            <w:r w:rsidRPr="0082370F">
              <w:rPr>
                <w:bCs/>
                <w:color w:val="000000"/>
                <w:sz w:val="22"/>
                <w:szCs w:val="28"/>
              </w:rPr>
              <w:t>Показатели напряженности</w:t>
            </w:r>
            <w:r w:rsidRPr="0082370F">
              <w:rPr>
                <w:bCs/>
                <w:color w:val="000000"/>
                <w:sz w:val="22"/>
                <w:szCs w:val="28"/>
              </w:rPr>
              <w:br/>
              <w:t>трудового процесса</w:t>
            </w:r>
          </w:p>
        </w:tc>
        <w:tc>
          <w:tcPr>
            <w:tcW w:w="6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25A" w:rsidRPr="0082370F" w:rsidRDefault="00D8525A">
            <w:pPr>
              <w:spacing w:line="256" w:lineRule="auto"/>
              <w:jc w:val="center"/>
              <w:rPr>
                <w:bCs/>
                <w:color w:val="000000"/>
                <w:sz w:val="22"/>
                <w:szCs w:val="28"/>
              </w:rPr>
            </w:pPr>
            <w:r w:rsidRPr="0082370F">
              <w:rPr>
                <w:bCs/>
                <w:color w:val="000000"/>
                <w:sz w:val="22"/>
                <w:szCs w:val="28"/>
              </w:rPr>
              <w:t>Класс (подкласс) условий труда</w:t>
            </w:r>
          </w:p>
        </w:tc>
      </w:tr>
      <w:tr w:rsidR="00D8525A" w:rsidTr="00D8525A">
        <w:trPr>
          <w:trHeight w:val="516"/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8525A" w:rsidRPr="0082370F" w:rsidRDefault="00D8525A">
            <w:pPr>
              <w:suppressAutoHyphens w:val="0"/>
              <w:spacing w:line="256" w:lineRule="auto"/>
              <w:rPr>
                <w:bCs/>
                <w:color w:val="000000"/>
                <w:sz w:val="22"/>
                <w:szCs w:val="28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25A" w:rsidRPr="0082370F" w:rsidRDefault="00D8525A">
            <w:pPr>
              <w:spacing w:line="256" w:lineRule="auto"/>
              <w:jc w:val="center"/>
              <w:rPr>
                <w:bCs/>
                <w:color w:val="000000"/>
                <w:sz w:val="22"/>
                <w:szCs w:val="28"/>
              </w:rPr>
            </w:pPr>
            <w:r w:rsidRPr="0082370F">
              <w:rPr>
                <w:bCs/>
                <w:color w:val="000000"/>
                <w:sz w:val="22"/>
                <w:szCs w:val="28"/>
              </w:rPr>
              <w:t xml:space="preserve">оптимальный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25A" w:rsidRPr="0082370F" w:rsidRDefault="00D8525A">
            <w:pPr>
              <w:spacing w:line="256" w:lineRule="auto"/>
              <w:jc w:val="center"/>
              <w:rPr>
                <w:bCs/>
                <w:color w:val="000000"/>
                <w:sz w:val="22"/>
                <w:szCs w:val="28"/>
              </w:rPr>
            </w:pPr>
            <w:r w:rsidRPr="0082370F">
              <w:rPr>
                <w:bCs/>
                <w:color w:val="000000"/>
                <w:sz w:val="22"/>
                <w:szCs w:val="28"/>
              </w:rPr>
              <w:t xml:space="preserve">допустимый </w:t>
            </w:r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25A" w:rsidRPr="0082370F" w:rsidRDefault="00D8525A">
            <w:pPr>
              <w:spacing w:line="256" w:lineRule="auto"/>
              <w:jc w:val="center"/>
              <w:rPr>
                <w:bCs/>
                <w:color w:val="000000"/>
                <w:sz w:val="22"/>
                <w:szCs w:val="28"/>
              </w:rPr>
            </w:pPr>
            <w:r w:rsidRPr="0082370F">
              <w:rPr>
                <w:bCs/>
                <w:color w:val="000000"/>
                <w:sz w:val="22"/>
                <w:szCs w:val="28"/>
              </w:rPr>
              <w:t xml:space="preserve">вредный </w:t>
            </w:r>
          </w:p>
        </w:tc>
      </w:tr>
      <w:tr w:rsidR="00D8525A" w:rsidTr="00D8525A">
        <w:trPr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8525A" w:rsidRPr="0082370F" w:rsidRDefault="00D8525A">
            <w:pPr>
              <w:suppressAutoHyphens w:val="0"/>
              <w:spacing w:line="256" w:lineRule="auto"/>
              <w:rPr>
                <w:bCs/>
                <w:color w:val="000000"/>
                <w:sz w:val="22"/>
                <w:szCs w:val="28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8525A" w:rsidRPr="0082370F" w:rsidRDefault="00D8525A">
            <w:pPr>
              <w:spacing w:line="256" w:lineRule="auto"/>
              <w:jc w:val="center"/>
              <w:rPr>
                <w:bCs/>
                <w:color w:val="000000"/>
                <w:sz w:val="22"/>
                <w:szCs w:val="28"/>
              </w:rPr>
            </w:pPr>
            <w:r w:rsidRPr="0082370F">
              <w:rPr>
                <w:bCs/>
                <w:color w:val="000000"/>
                <w:sz w:val="22"/>
                <w:szCs w:val="28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8525A" w:rsidRPr="0082370F" w:rsidRDefault="00D8525A">
            <w:pPr>
              <w:spacing w:line="256" w:lineRule="auto"/>
              <w:jc w:val="center"/>
              <w:rPr>
                <w:bCs/>
                <w:color w:val="000000"/>
                <w:sz w:val="22"/>
                <w:szCs w:val="28"/>
              </w:rPr>
            </w:pPr>
            <w:r w:rsidRPr="0082370F">
              <w:rPr>
                <w:bCs/>
                <w:color w:val="000000"/>
                <w:sz w:val="22"/>
                <w:szCs w:val="28"/>
              </w:rPr>
              <w:t>2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8525A" w:rsidRPr="0082370F" w:rsidRDefault="00D8525A">
            <w:pPr>
              <w:spacing w:line="256" w:lineRule="auto"/>
              <w:jc w:val="center"/>
              <w:rPr>
                <w:bCs/>
                <w:color w:val="000000"/>
                <w:sz w:val="22"/>
                <w:szCs w:val="28"/>
              </w:rPr>
            </w:pPr>
            <w:r w:rsidRPr="0082370F">
              <w:rPr>
                <w:bCs/>
                <w:color w:val="000000"/>
                <w:sz w:val="22"/>
                <w:szCs w:val="28"/>
              </w:rPr>
              <w:t>3.1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8525A" w:rsidRPr="0082370F" w:rsidRDefault="00D8525A">
            <w:pPr>
              <w:spacing w:line="256" w:lineRule="auto"/>
              <w:jc w:val="center"/>
              <w:rPr>
                <w:bCs/>
                <w:color w:val="000000"/>
                <w:sz w:val="22"/>
                <w:szCs w:val="28"/>
              </w:rPr>
            </w:pPr>
            <w:r w:rsidRPr="0082370F">
              <w:rPr>
                <w:bCs/>
                <w:color w:val="000000"/>
                <w:sz w:val="22"/>
                <w:szCs w:val="28"/>
              </w:rPr>
              <w:t>3.2</w:t>
            </w:r>
          </w:p>
        </w:tc>
      </w:tr>
      <w:tr w:rsidR="00D8525A" w:rsidTr="00D8525A">
        <w:tc>
          <w:tcPr>
            <w:tcW w:w="101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25A" w:rsidRPr="0082370F" w:rsidRDefault="00D8525A">
            <w:pPr>
              <w:spacing w:line="256" w:lineRule="auto"/>
              <w:jc w:val="center"/>
              <w:rPr>
                <w:bCs/>
                <w:color w:val="000000"/>
                <w:sz w:val="22"/>
                <w:szCs w:val="28"/>
              </w:rPr>
            </w:pPr>
            <w:r w:rsidRPr="0082370F">
              <w:rPr>
                <w:bCs/>
                <w:color w:val="000000"/>
                <w:sz w:val="22"/>
                <w:szCs w:val="28"/>
              </w:rPr>
              <w:t>Сенсорные нагрузки</w:t>
            </w:r>
          </w:p>
        </w:tc>
      </w:tr>
      <w:tr w:rsidR="00D8525A" w:rsidTr="00D8525A"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25A" w:rsidRPr="0082370F" w:rsidRDefault="00D8525A">
            <w:pPr>
              <w:spacing w:line="256" w:lineRule="auto"/>
              <w:jc w:val="both"/>
              <w:rPr>
                <w:bCs/>
                <w:color w:val="000000"/>
                <w:sz w:val="22"/>
                <w:szCs w:val="28"/>
              </w:rPr>
            </w:pPr>
            <w:r w:rsidRPr="0082370F">
              <w:rPr>
                <w:bCs/>
                <w:color w:val="000000"/>
                <w:sz w:val="22"/>
                <w:szCs w:val="28"/>
              </w:rPr>
              <w:t>Плотность сигналов (световых и звуковых) и сообщений в среднем за 1 час работы, ед.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25A" w:rsidRPr="0082370F" w:rsidRDefault="00D8525A">
            <w:pPr>
              <w:spacing w:line="256" w:lineRule="auto"/>
              <w:jc w:val="center"/>
              <w:rPr>
                <w:bCs/>
                <w:color w:val="000000"/>
                <w:sz w:val="22"/>
                <w:szCs w:val="28"/>
              </w:rPr>
            </w:pPr>
            <w:r w:rsidRPr="0082370F">
              <w:rPr>
                <w:bCs/>
                <w:color w:val="000000"/>
                <w:sz w:val="22"/>
                <w:szCs w:val="28"/>
              </w:rPr>
              <w:t>до 75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25A" w:rsidRPr="0082370F" w:rsidRDefault="00D8525A">
            <w:pPr>
              <w:spacing w:line="256" w:lineRule="auto"/>
              <w:jc w:val="center"/>
              <w:rPr>
                <w:bCs/>
                <w:color w:val="000000"/>
                <w:sz w:val="22"/>
                <w:szCs w:val="28"/>
              </w:rPr>
            </w:pPr>
            <w:r w:rsidRPr="0082370F">
              <w:rPr>
                <w:bCs/>
                <w:color w:val="000000"/>
                <w:sz w:val="22"/>
                <w:szCs w:val="28"/>
              </w:rPr>
              <w:t>76 – 175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25A" w:rsidRPr="0082370F" w:rsidRDefault="00D8525A">
            <w:pPr>
              <w:spacing w:line="256" w:lineRule="auto"/>
              <w:jc w:val="center"/>
              <w:rPr>
                <w:bCs/>
                <w:color w:val="000000"/>
                <w:sz w:val="22"/>
                <w:szCs w:val="28"/>
              </w:rPr>
            </w:pPr>
            <w:r w:rsidRPr="0082370F">
              <w:rPr>
                <w:bCs/>
                <w:color w:val="000000"/>
                <w:sz w:val="22"/>
                <w:szCs w:val="28"/>
              </w:rPr>
              <w:t>176 – 300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25A" w:rsidRPr="0082370F" w:rsidRDefault="00D8525A">
            <w:pPr>
              <w:spacing w:line="256" w:lineRule="auto"/>
              <w:jc w:val="center"/>
              <w:rPr>
                <w:bCs/>
                <w:color w:val="000000"/>
                <w:sz w:val="22"/>
                <w:szCs w:val="28"/>
              </w:rPr>
            </w:pPr>
            <w:r w:rsidRPr="0082370F">
              <w:rPr>
                <w:bCs/>
                <w:color w:val="000000"/>
                <w:sz w:val="22"/>
                <w:szCs w:val="28"/>
              </w:rPr>
              <w:t>более 300</w:t>
            </w:r>
          </w:p>
        </w:tc>
      </w:tr>
      <w:tr w:rsidR="00D8525A" w:rsidTr="00D8525A"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25A" w:rsidRPr="0082370F" w:rsidRDefault="00D8525A">
            <w:pPr>
              <w:spacing w:line="256" w:lineRule="auto"/>
              <w:jc w:val="both"/>
              <w:rPr>
                <w:bCs/>
                <w:color w:val="000000"/>
                <w:sz w:val="22"/>
                <w:szCs w:val="28"/>
              </w:rPr>
            </w:pPr>
            <w:r w:rsidRPr="0082370F">
              <w:rPr>
                <w:bCs/>
                <w:color w:val="000000"/>
                <w:sz w:val="22"/>
                <w:szCs w:val="28"/>
              </w:rPr>
              <w:t>Число производственных объектов одновременного наблюдения, ед.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25A" w:rsidRPr="0082370F" w:rsidRDefault="00D8525A">
            <w:pPr>
              <w:spacing w:line="256" w:lineRule="auto"/>
              <w:jc w:val="center"/>
              <w:rPr>
                <w:bCs/>
                <w:color w:val="000000"/>
                <w:sz w:val="22"/>
                <w:szCs w:val="28"/>
              </w:rPr>
            </w:pPr>
            <w:r w:rsidRPr="0082370F">
              <w:rPr>
                <w:bCs/>
                <w:color w:val="000000"/>
                <w:sz w:val="22"/>
                <w:szCs w:val="28"/>
              </w:rPr>
              <w:t>до 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25A" w:rsidRPr="0082370F" w:rsidRDefault="00D8525A">
            <w:pPr>
              <w:spacing w:line="256" w:lineRule="auto"/>
              <w:jc w:val="center"/>
              <w:rPr>
                <w:bCs/>
                <w:color w:val="000000"/>
                <w:sz w:val="22"/>
                <w:szCs w:val="28"/>
              </w:rPr>
            </w:pPr>
            <w:r w:rsidRPr="0082370F">
              <w:rPr>
                <w:bCs/>
                <w:color w:val="000000"/>
                <w:sz w:val="22"/>
                <w:szCs w:val="28"/>
              </w:rPr>
              <w:t>6 – 10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25A" w:rsidRPr="0082370F" w:rsidRDefault="00D8525A">
            <w:pPr>
              <w:spacing w:line="256" w:lineRule="auto"/>
              <w:jc w:val="center"/>
              <w:rPr>
                <w:bCs/>
                <w:color w:val="000000"/>
                <w:sz w:val="22"/>
                <w:szCs w:val="28"/>
              </w:rPr>
            </w:pPr>
            <w:r w:rsidRPr="0082370F">
              <w:rPr>
                <w:bCs/>
                <w:color w:val="000000"/>
                <w:sz w:val="22"/>
                <w:szCs w:val="28"/>
              </w:rPr>
              <w:t>11 – 25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25A" w:rsidRPr="0082370F" w:rsidRDefault="00D8525A">
            <w:pPr>
              <w:spacing w:line="256" w:lineRule="auto"/>
              <w:jc w:val="center"/>
              <w:rPr>
                <w:bCs/>
                <w:color w:val="000000"/>
                <w:sz w:val="22"/>
                <w:szCs w:val="28"/>
              </w:rPr>
            </w:pPr>
            <w:r w:rsidRPr="0082370F">
              <w:rPr>
                <w:bCs/>
                <w:color w:val="000000"/>
                <w:sz w:val="22"/>
                <w:szCs w:val="28"/>
              </w:rPr>
              <w:t>более 25</w:t>
            </w:r>
          </w:p>
        </w:tc>
      </w:tr>
      <w:tr w:rsidR="00D8525A" w:rsidTr="00D8525A"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25A" w:rsidRPr="0082370F" w:rsidRDefault="00D8525A">
            <w:pPr>
              <w:spacing w:line="256" w:lineRule="auto"/>
              <w:jc w:val="both"/>
              <w:rPr>
                <w:bCs/>
                <w:color w:val="000000"/>
                <w:sz w:val="22"/>
                <w:szCs w:val="28"/>
              </w:rPr>
            </w:pPr>
            <w:r w:rsidRPr="0082370F">
              <w:rPr>
                <w:bCs/>
                <w:color w:val="000000"/>
                <w:sz w:val="22"/>
                <w:szCs w:val="28"/>
              </w:rPr>
              <w:t>Работа с оптическими приборами (% времени смены)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25A" w:rsidRPr="0082370F" w:rsidRDefault="00D8525A">
            <w:pPr>
              <w:spacing w:line="256" w:lineRule="auto"/>
              <w:jc w:val="center"/>
              <w:rPr>
                <w:bCs/>
                <w:color w:val="000000"/>
                <w:sz w:val="22"/>
                <w:szCs w:val="28"/>
              </w:rPr>
            </w:pPr>
            <w:r w:rsidRPr="0082370F">
              <w:rPr>
                <w:bCs/>
                <w:color w:val="000000"/>
                <w:sz w:val="22"/>
                <w:szCs w:val="28"/>
              </w:rPr>
              <w:t>до 25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25A" w:rsidRPr="0082370F" w:rsidRDefault="00D8525A">
            <w:pPr>
              <w:spacing w:line="256" w:lineRule="auto"/>
              <w:jc w:val="center"/>
              <w:rPr>
                <w:bCs/>
                <w:color w:val="000000"/>
                <w:sz w:val="22"/>
                <w:szCs w:val="28"/>
              </w:rPr>
            </w:pPr>
            <w:r w:rsidRPr="0082370F">
              <w:rPr>
                <w:bCs/>
                <w:color w:val="000000"/>
                <w:sz w:val="22"/>
                <w:szCs w:val="28"/>
              </w:rPr>
              <w:t>26 – 50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25A" w:rsidRPr="0082370F" w:rsidRDefault="00D8525A">
            <w:pPr>
              <w:spacing w:line="256" w:lineRule="auto"/>
              <w:jc w:val="center"/>
              <w:rPr>
                <w:bCs/>
                <w:color w:val="000000"/>
                <w:sz w:val="22"/>
                <w:szCs w:val="28"/>
              </w:rPr>
            </w:pPr>
            <w:r w:rsidRPr="0082370F">
              <w:rPr>
                <w:bCs/>
                <w:color w:val="000000"/>
                <w:sz w:val="22"/>
                <w:szCs w:val="28"/>
              </w:rPr>
              <w:t>51 – 75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25A" w:rsidRPr="0082370F" w:rsidRDefault="00D8525A">
            <w:pPr>
              <w:spacing w:line="256" w:lineRule="auto"/>
              <w:jc w:val="center"/>
              <w:rPr>
                <w:bCs/>
                <w:color w:val="000000"/>
                <w:sz w:val="22"/>
                <w:szCs w:val="28"/>
              </w:rPr>
            </w:pPr>
            <w:r w:rsidRPr="0082370F">
              <w:rPr>
                <w:bCs/>
                <w:color w:val="000000"/>
                <w:sz w:val="22"/>
                <w:szCs w:val="28"/>
              </w:rPr>
              <w:t>более 75</w:t>
            </w:r>
          </w:p>
        </w:tc>
      </w:tr>
      <w:tr w:rsidR="00D8525A" w:rsidTr="00D8525A"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25A" w:rsidRPr="0082370F" w:rsidRDefault="00D8525A">
            <w:pPr>
              <w:spacing w:line="256" w:lineRule="auto"/>
              <w:jc w:val="both"/>
              <w:rPr>
                <w:bCs/>
                <w:color w:val="000000"/>
                <w:sz w:val="22"/>
                <w:szCs w:val="28"/>
              </w:rPr>
            </w:pPr>
            <w:r w:rsidRPr="0082370F">
              <w:rPr>
                <w:bCs/>
                <w:color w:val="000000"/>
                <w:sz w:val="22"/>
                <w:szCs w:val="28"/>
              </w:rPr>
              <w:t>Нагрузка на голосовой аппарат (суммарное количество часов, наговариваемое в неделю), час.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25A" w:rsidRPr="0082370F" w:rsidRDefault="00D8525A">
            <w:pPr>
              <w:spacing w:line="256" w:lineRule="auto"/>
              <w:jc w:val="center"/>
              <w:rPr>
                <w:bCs/>
                <w:color w:val="000000"/>
                <w:sz w:val="22"/>
                <w:szCs w:val="28"/>
              </w:rPr>
            </w:pPr>
            <w:r w:rsidRPr="0082370F">
              <w:rPr>
                <w:bCs/>
                <w:color w:val="000000"/>
                <w:sz w:val="22"/>
                <w:szCs w:val="28"/>
              </w:rPr>
              <w:t>до 16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25A" w:rsidRPr="0082370F" w:rsidRDefault="00D8525A">
            <w:pPr>
              <w:spacing w:line="256" w:lineRule="auto"/>
              <w:jc w:val="center"/>
              <w:rPr>
                <w:bCs/>
                <w:color w:val="000000"/>
                <w:sz w:val="22"/>
                <w:szCs w:val="28"/>
              </w:rPr>
            </w:pPr>
            <w:r w:rsidRPr="0082370F">
              <w:rPr>
                <w:bCs/>
                <w:color w:val="000000"/>
                <w:sz w:val="22"/>
                <w:szCs w:val="28"/>
              </w:rPr>
              <w:t>до 20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25A" w:rsidRPr="0082370F" w:rsidRDefault="00D8525A">
            <w:pPr>
              <w:spacing w:line="256" w:lineRule="auto"/>
              <w:jc w:val="center"/>
              <w:rPr>
                <w:bCs/>
                <w:color w:val="000000"/>
                <w:sz w:val="22"/>
                <w:szCs w:val="28"/>
              </w:rPr>
            </w:pPr>
            <w:r w:rsidRPr="0082370F">
              <w:rPr>
                <w:bCs/>
                <w:color w:val="000000"/>
                <w:sz w:val="22"/>
                <w:szCs w:val="28"/>
              </w:rPr>
              <w:t>до 25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25A" w:rsidRPr="0082370F" w:rsidRDefault="00D8525A">
            <w:pPr>
              <w:spacing w:line="256" w:lineRule="auto"/>
              <w:jc w:val="center"/>
              <w:rPr>
                <w:bCs/>
                <w:color w:val="000000"/>
                <w:sz w:val="22"/>
                <w:szCs w:val="28"/>
              </w:rPr>
            </w:pPr>
            <w:r w:rsidRPr="0082370F">
              <w:rPr>
                <w:bCs/>
                <w:color w:val="000000"/>
                <w:sz w:val="22"/>
                <w:szCs w:val="28"/>
              </w:rPr>
              <w:t>более 25</w:t>
            </w:r>
          </w:p>
        </w:tc>
      </w:tr>
      <w:tr w:rsidR="00D8525A" w:rsidTr="00D8525A">
        <w:tc>
          <w:tcPr>
            <w:tcW w:w="101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25A" w:rsidRPr="0082370F" w:rsidRDefault="00D8525A">
            <w:pPr>
              <w:spacing w:line="256" w:lineRule="auto"/>
              <w:jc w:val="center"/>
              <w:rPr>
                <w:bCs/>
                <w:color w:val="000000"/>
                <w:sz w:val="22"/>
                <w:szCs w:val="28"/>
              </w:rPr>
            </w:pPr>
            <w:r w:rsidRPr="0082370F">
              <w:rPr>
                <w:bCs/>
                <w:color w:val="000000"/>
                <w:sz w:val="22"/>
                <w:szCs w:val="28"/>
              </w:rPr>
              <w:t>Монотонность нагрузок</w:t>
            </w:r>
          </w:p>
        </w:tc>
      </w:tr>
      <w:tr w:rsidR="00D8525A" w:rsidTr="00D8525A"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25A" w:rsidRPr="0082370F" w:rsidRDefault="00D8525A">
            <w:pPr>
              <w:spacing w:line="256" w:lineRule="auto"/>
              <w:jc w:val="both"/>
              <w:rPr>
                <w:bCs/>
                <w:color w:val="000000"/>
                <w:sz w:val="22"/>
                <w:szCs w:val="28"/>
              </w:rPr>
            </w:pPr>
            <w:r w:rsidRPr="0082370F">
              <w:rPr>
                <w:bCs/>
                <w:color w:val="000000"/>
                <w:sz w:val="22"/>
                <w:szCs w:val="28"/>
              </w:rPr>
              <w:t>Число элементов (приемов), необходимых для реализации простого задания или многократно повторяющихся операций, ед.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25A" w:rsidRPr="0082370F" w:rsidRDefault="00D8525A">
            <w:pPr>
              <w:spacing w:line="256" w:lineRule="auto"/>
              <w:jc w:val="center"/>
              <w:rPr>
                <w:bCs/>
                <w:color w:val="000000"/>
                <w:sz w:val="22"/>
                <w:szCs w:val="28"/>
              </w:rPr>
            </w:pPr>
            <w:r w:rsidRPr="0082370F">
              <w:rPr>
                <w:bCs/>
                <w:color w:val="000000"/>
                <w:sz w:val="22"/>
                <w:szCs w:val="28"/>
              </w:rPr>
              <w:t>более 10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25A" w:rsidRPr="0082370F" w:rsidRDefault="00D8525A">
            <w:pPr>
              <w:spacing w:line="256" w:lineRule="auto"/>
              <w:jc w:val="center"/>
              <w:rPr>
                <w:bCs/>
                <w:color w:val="000000"/>
                <w:sz w:val="22"/>
                <w:szCs w:val="28"/>
              </w:rPr>
            </w:pPr>
            <w:r w:rsidRPr="0082370F">
              <w:rPr>
                <w:bCs/>
                <w:color w:val="000000"/>
                <w:sz w:val="22"/>
                <w:szCs w:val="28"/>
              </w:rPr>
              <w:t>9 – 6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25A" w:rsidRPr="0082370F" w:rsidRDefault="00D8525A">
            <w:pPr>
              <w:spacing w:line="256" w:lineRule="auto"/>
              <w:jc w:val="center"/>
              <w:rPr>
                <w:bCs/>
                <w:color w:val="000000"/>
                <w:sz w:val="22"/>
                <w:szCs w:val="28"/>
              </w:rPr>
            </w:pPr>
            <w:r w:rsidRPr="0082370F">
              <w:rPr>
                <w:bCs/>
                <w:color w:val="000000"/>
                <w:sz w:val="22"/>
                <w:szCs w:val="28"/>
              </w:rPr>
              <w:t>5 – 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25A" w:rsidRPr="0082370F" w:rsidRDefault="00D8525A">
            <w:pPr>
              <w:spacing w:line="256" w:lineRule="auto"/>
              <w:jc w:val="center"/>
              <w:rPr>
                <w:bCs/>
                <w:color w:val="000000"/>
                <w:sz w:val="22"/>
                <w:szCs w:val="28"/>
              </w:rPr>
            </w:pPr>
            <w:r w:rsidRPr="0082370F">
              <w:rPr>
                <w:bCs/>
                <w:color w:val="000000"/>
                <w:sz w:val="22"/>
                <w:szCs w:val="28"/>
              </w:rPr>
              <w:t>менее 3</w:t>
            </w:r>
          </w:p>
        </w:tc>
      </w:tr>
      <w:tr w:rsidR="00D8525A" w:rsidTr="00D8525A"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25A" w:rsidRPr="0082370F" w:rsidRDefault="00D8525A">
            <w:pPr>
              <w:spacing w:line="256" w:lineRule="auto"/>
              <w:rPr>
                <w:bCs/>
                <w:color w:val="000000"/>
                <w:sz w:val="22"/>
                <w:szCs w:val="28"/>
              </w:rPr>
            </w:pPr>
            <w:r w:rsidRPr="0082370F">
              <w:rPr>
                <w:sz w:val="22"/>
              </w:rPr>
              <w:br w:type="page"/>
            </w:r>
            <w:r w:rsidRPr="0082370F">
              <w:rPr>
                <w:bCs/>
                <w:color w:val="000000"/>
                <w:sz w:val="22"/>
                <w:szCs w:val="28"/>
              </w:rPr>
              <w:t>Монотонность производственной обстановки (время пассивного наблюдения за ходом технологического процесса в % от времени смены), час.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25A" w:rsidRPr="0082370F" w:rsidRDefault="00D8525A">
            <w:pPr>
              <w:spacing w:line="256" w:lineRule="auto"/>
              <w:jc w:val="center"/>
              <w:rPr>
                <w:bCs/>
                <w:color w:val="000000"/>
                <w:sz w:val="22"/>
                <w:szCs w:val="28"/>
              </w:rPr>
            </w:pPr>
            <w:r w:rsidRPr="0082370F">
              <w:rPr>
                <w:bCs/>
                <w:color w:val="000000"/>
                <w:sz w:val="22"/>
                <w:szCs w:val="28"/>
              </w:rPr>
              <w:t>менее 75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25A" w:rsidRPr="0082370F" w:rsidRDefault="00D8525A">
            <w:pPr>
              <w:spacing w:line="256" w:lineRule="auto"/>
              <w:jc w:val="center"/>
              <w:rPr>
                <w:bCs/>
                <w:color w:val="000000"/>
                <w:sz w:val="22"/>
                <w:szCs w:val="28"/>
              </w:rPr>
            </w:pPr>
            <w:r w:rsidRPr="0082370F">
              <w:rPr>
                <w:bCs/>
                <w:color w:val="000000"/>
                <w:sz w:val="22"/>
                <w:szCs w:val="28"/>
              </w:rPr>
              <w:t>76 – 80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25A" w:rsidRPr="0082370F" w:rsidRDefault="00D8525A">
            <w:pPr>
              <w:spacing w:line="256" w:lineRule="auto"/>
              <w:jc w:val="center"/>
              <w:rPr>
                <w:bCs/>
                <w:color w:val="000000"/>
                <w:sz w:val="22"/>
                <w:szCs w:val="28"/>
              </w:rPr>
            </w:pPr>
            <w:r w:rsidRPr="0082370F">
              <w:rPr>
                <w:bCs/>
                <w:color w:val="000000"/>
                <w:sz w:val="22"/>
                <w:szCs w:val="28"/>
              </w:rPr>
              <w:t>81 – 90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25A" w:rsidRPr="0082370F" w:rsidRDefault="00D8525A">
            <w:pPr>
              <w:spacing w:line="256" w:lineRule="auto"/>
              <w:jc w:val="center"/>
              <w:rPr>
                <w:bCs/>
                <w:color w:val="000000"/>
                <w:sz w:val="22"/>
                <w:szCs w:val="28"/>
              </w:rPr>
            </w:pPr>
            <w:r w:rsidRPr="0082370F">
              <w:rPr>
                <w:bCs/>
                <w:color w:val="000000"/>
                <w:sz w:val="22"/>
                <w:szCs w:val="28"/>
              </w:rPr>
              <w:t>более 90</w:t>
            </w:r>
          </w:p>
        </w:tc>
      </w:tr>
    </w:tbl>
    <w:p w:rsidR="00D8525A" w:rsidRDefault="00D8525A" w:rsidP="00D8525A">
      <w:pPr>
        <w:ind w:firstLine="5387"/>
        <w:jc w:val="center"/>
        <w:rPr>
          <w:sz w:val="28"/>
          <w:szCs w:val="28"/>
        </w:rPr>
      </w:pPr>
    </w:p>
    <w:p w:rsidR="00D8525A" w:rsidRDefault="00D8525A" w:rsidP="00D8525A">
      <w:pPr>
        <w:jc w:val="both"/>
        <w:rPr>
          <w:sz w:val="28"/>
          <w:szCs w:val="28"/>
        </w:rPr>
      </w:pPr>
    </w:p>
    <w:p w:rsidR="00D8525A" w:rsidRDefault="00D8525A" w:rsidP="00D8525A">
      <w:pPr>
        <w:rPr>
          <w:b/>
          <w:sz w:val="28"/>
          <w:szCs w:val="28"/>
        </w:rPr>
      </w:pPr>
      <w:r>
        <w:rPr>
          <w:b/>
          <w:sz w:val="28"/>
          <w:szCs w:val="28"/>
        </w:rPr>
        <w:t>ШАГ №7 – Классификация условий труда.</w:t>
      </w:r>
    </w:p>
    <w:p w:rsidR="00AF15B0" w:rsidRDefault="00D8525A" w:rsidP="00D8525A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Итоговый класс (подкласс) условий труда на рабочем месте  устанавливают по наиболее высокому классу (подклассу) вредности и (или) опасности одного из имеющихся на рабочем месте вредных и (или) опасных факторов</w:t>
      </w:r>
      <w:r w:rsidR="00AF15B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8525A" w:rsidRDefault="00AF15B0" w:rsidP="00D8525A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D8525A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приложением № 22 к Методике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СОУТ </w:t>
      </w:r>
      <w:r w:rsidR="00D8525A">
        <w:rPr>
          <w:rFonts w:ascii="Times New Roman" w:hAnsi="Times New Roman" w:cs="Times New Roman"/>
          <w:color w:val="000000"/>
          <w:sz w:val="28"/>
          <w:szCs w:val="28"/>
        </w:rPr>
        <w:t>в случае:</w:t>
      </w:r>
    </w:p>
    <w:p w:rsidR="00D8525A" w:rsidRDefault="00D8525A" w:rsidP="00D8525A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сочетанного действия 3 и более вредных и (или) опасных факторов, отнесенных к подклассу 3.1 вредных условий труда, итоговый класс (подкласс) условий труда относится к подклассу 3.2 вредных условий труда;</w:t>
      </w:r>
    </w:p>
    <w:p w:rsidR="00D8525A" w:rsidRDefault="00D8525A" w:rsidP="00D8525A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сочетанного действия 2 и более вредных и (или) опасных факторов, отнесенных к подклассам 3.2, 3.3, 3.4 вредных условий труда, итоговый класс (подкласс) повышается на одну степень.</w:t>
      </w:r>
    </w:p>
    <w:p w:rsidR="00D8525A" w:rsidRDefault="00AF15B0" w:rsidP="00D8525A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Данные положения</w:t>
      </w:r>
      <w:r w:rsidR="00D8525A">
        <w:rPr>
          <w:rFonts w:ascii="Times New Roman" w:hAnsi="Times New Roman" w:cs="Times New Roman"/>
          <w:color w:val="000000"/>
          <w:sz w:val="28"/>
          <w:szCs w:val="28"/>
        </w:rPr>
        <w:t xml:space="preserve"> не распространяются на параметры микроклимата и вибрацию локальную в случае, если сочетанное воздействие таких факторов производственной среды было ранее учтено в соответствии с Методикой.</w:t>
      </w:r>
    </w:p>
    <w:p w:rsidR="00D8525A" w:rsidRDefault="00D8525A" w:rsidP="00D8525A">
      <w:pPr>
        <w:rPr>
          <w:sz w:val="28"/>
          <w:szCs w:val="28"/>
        </w:rPr>
      </w:pPr>
    </w:p>
    <w:p w:rsidR="00D8525A" w:rsidRDefault="00D8525A" w:rsidP="00D8525A">
      <w:pPr>
        <w:rPr>
          <w:sz w:val="28"/>
          <w:szCs w:val="28"/>
        </w:rPr>
      </w:pPr>
    </w:p>
    <w:p w:rsidR="00D8525A" w:rsidRDefault="00D8525A" w:rsidP="00D852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ЭТАП ОФОРМЛЕНИЯ РЕЗУЛЬТАТОВ СОУТ</w:t>
      </w:r>
    </w:p>
    <w:p w:rsidR="00D8525A" w:rsidRDefault="00D8525A" w:rsidP="00D8525A">
      <w:pPr>
        <w:rPr>
          <w:sz w:val="28"/>
          <w:szCs w:val="28"/>
        </w:rPr>
      </w:pPr>
    </w:p>
    <w:p w:rsidR="00D8525A" w:rsidRDefault="00D8525A" w:rsidP="00D8525A">
      <w:pPr>
        <w:rPr>
          <w:b/>
          <w:sz w:val="28"/>
          <w:szCs w:val="28"/>
        </w:rPr>
      </w:pPr>
      <w:r>
        <w:rPr>
          <w:b/>
          <w:sz w:val="28"/>
          <w:szCs w:val="28"/>
        </w:rPr>
        <w:t>ШАГ №8 –Составление отчета.</w:t>
      </w:r>
    </w:p>
    <w:p w:rsidR="00D8525A" w:rsidRDefault="00D8525A" w:rsidP="00D8525A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>Нормативная база: Приказ Минтруда России от 24.01.2014 N 33н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заполнению».</w:t>
      </w:r>
    </w:p>
    <w:p w:rsidR="00D8525A" w:rsidRPr="00D05717" w:rsidRDefault="00D8525A" w:rsidP="00D8525A">
      <w:pPr>
        <w:jc w:val="both"/>
        <w:rPr>
          <w:b/>
          <w:i/>
          <w:sz w:val="28"/>
          <w:szCs w:val="28"/>
        </w:rPr>
      </w:pPr>
      <w:r w:rsidRPr="00D05717">
        <w:rPr>
          <w:b/>
          <w:i/>
          <w:sz w:val="28"/>
          <w:szCs w:val="28"/>
        </w:rPr>
        <w:t xml:space="preserve">Примечание: не </w:t>
      </w:r>
      <w:proofErr w:type="gramStart"/>
      <w:r w:rsidRPr="00D05717">
        <w:rPr>
          <w:b/>
          <w:i/>
          <w:sz w:val="28"/>
          <w:szCs w:val="28"/>
        </w:rPr>
        <w:t>зарегистрирован</w:t>
      </w:r>
      <w:proofErr w:type="gramEnd"/>
      <w:r w:rsidRPr="00D05717">
        <w:rPr>
          <w:b/>
          <w:i/>
          <w:sz w:val="28"/>
          <w:szCs w:val="28"/>
        </w:rPr>
        <w:t xml:space="preserve"> в Минюсте.</w:t>
      </w:r>
    </w:p>
    <w:p w:rsidR="00D8525A" w:rsidRDefault="00D8525A" w:rsidP="00D8525A">
      <w:pPr>
        <w:jc w:val="both"/>
        <w:rPr>
          <w:sz w:val="28"/>
          <w:szCs w:val="28"/>
        </w:rPr>
      </w:pPr>
      <w:bookmarkStart w:id="0" w:name="_GoBack"/>
      <w:bookmarkEnd w:id="0"/>
    </w:p>
    <w:p w:rsidR="00D8525A" w:rsidRDefault="00D8525A" w:rsidP="00D8525A">
      <w:pPr>
        <w:jc w:val="both"/>
        <w:rPr>
          <w:sz w:val="28"/>
          <w:szCs w:val="28"/>
        </w:rPr>
      </w:pPr>
      <w:r>
        <w:rPr>
          <w:sz w:val="28"/>
          <w:szCs w:val="28"/>
        </w:rPr>
        <w:t>Отчет о проведении специальной оценки условий труда подписывается всеми членами комиссии и утверждается председателем комиссии. Член комиссии, который не согласен с результатами проведения специальной оценки условий труда, имеет право изложить в письменной форме мотивированное особое мнение, которое прилагается к этому отчету.</w:t>
      </w:r>
    </w:p>
    <w:p w:rsidR="00D8525A" w:rsidRDefault="00D8525A" w:rsidP="00D8525A">
      <w:pPr>
        <w:jc w:val="both"/>
        <w:rPr>
          <w:sz w:val="28"/>
          <w:szCs w:val="28"/>
        </w:rPr>
      </w:pPr>
    </w:p>
    <w:p w:rsidR="00D8525A" w:rsidRDefault="00D8525A" w:rsidP="00D8525A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Отчет </w:t>
      </w:r>
      <w:r w:rsidR="0082370F">
        <w:rPr>
          <w:sz w:val="28"/>
          <w:szCs w:val="28"/>
          <w:u w:val="single"/>
        </w:rPr>
        <w:t xml:space="preserve"> о проведении СОУТ </w:t>
      </w:r>
      <w:r>
        <w:rPr>
          <w:sz w:val="28"/>
          <w:szCs w:val="28"/>
          <w:u w:val="single"/>
        </w:rPr>
        <w:t>состоит из 6 разделов.</w:t>
      </w:r>
    </w:p>
    <w:p w:rsidR="00D8525A" w:rsidRDefault="00D8525A" w:rsidP="00D8525A">
      <w:pPr>
        <w:rPr>
          <w:sz w:val="28"/>
          <w:szCs w:val="28"/>
        </w:rPr>
      </w:pPr>
    </w:p>
    <w:p w:rsidR="00D8525A" w:rsidRDefault="00D8525A" w:rsidP="00D8525A">
      <w:pPr>
        <w:pStyle w:val="a5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Cs/>
          <w:color w:val="FF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Cs/>
          <w:color w:val="FF0000"/>
          <w:sz w:val="28"/>
          <w:szCs w:val="28"/>
        </w:rPr>
        <w:t>. Сведения об организации, проводящей специальную оценку условий труда.</w:t>
      </w:r>
    </w:p>
    <w:p w:rsidR="00D8525A" w:rsidRDefault="00D8525A" w:rsidP="00D8525A">
      <w:pPr>
        <w:pStyle w:val="a5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82370F" w:rsidRPr="0082370F" w:rsidRDefault="0082370F" w:rsidP="00D8525A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370F">
        <w:rPr>
          <w:rFonts w:ascii="Times New Roman" w:hAnsi="Times New Roman" w:cs="Times New Roman"/>
          <w:bCs/>
          <w:sz w:val="28"/>
          <w:szCs w:val="28"/>
        </w:rPr>
        <w:t>При проведении оценки качества СОУТ обращаем внимание на сроки:</w:t>
      </w:r>
    </w:p>
    <w:p w:rsidR="0082370F" w:rsidRPr="0082370F" w:rsidRDefault="0082370F" w:rsidP="0082370F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370F">
        <w:rPr>
          <w:rFonts w:ascii="Times New Roman" w:hAnsi="Times New Roman" w:cs="Times New Roman"/>
          <w:bCs/>
          <w:sz w:val="28"/>
          <w:szCs w:val="28"/>
        </w:rPr>
        <w:t>аккредитации организации, проводящей СОУТ;</w:t>
      </w:r>
    </w:p>
    <w:p w:rsidR="0082370F" w:rsidRPr="0082370F" w:rsidRDefault="0082370F" w:rsidP="0082370F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370F">
        <w:rPr>
          <w:rFonts w:ascii="Times New Roman" w:hAnsi="Times New Roman" w:cs="Times New Roman"/>
          <w:bCs/>
          <w:sz w:val="28"/>
          <w:szCs w:val="28"/>
        </w:rPr>
        <w:t xml:space="preserve">сертификата эксперта; </w:t>
      </w:r>
    </w:p>
    <w:p w:rsidR="00D8525A" w:rsidRPr="0082370F" w:rsidRDefault="0082370F" w:rsidP="0082370F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370F">
        <w:rPr>
          <w:rFonts w:ascii="Times New Roman" w:hAnsi="Times New Roman" w:cs="Times New Roman"/>
          <w:bCs/>
          <w:sz w:val="28"/>
          <w:szCs w:val="28"/>
        </w:rPr>
        <w:t>поверки средств измерения.</w:t>
      </w:r>
    </w:p>
    <w:p w:rsidR="00D8525A" w:rsidRPr="0082370F" w:rsidRDefault="00D8525A" w:rsidP="00D8525A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8525A" w:rsidRDefault="00D8525A" w:rsidP="00D8525A">
      <w:pPr>
        <w:pStyle w:val="a5"/>
        <w:rPr>
          <w:rFonts w:ascii="Times New Roman" w:hAnsi="Times New Roman" w:cs="Times New Roman"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Cs/>
          <w:color w:val="FF0000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Cs/>
          <w:color w:val="FF0000"/>
          <w:sz w:val="28"/>
          <w:szCs w:val="28"/>
        </w:rPr>
        <w:t>. Перечень рабочих мест, на которых проводилась специальная оценка условий труда</w:t>
      </w:r>
    </w:p>
    <w:p w:rsidR="00D8525A" w:rsidRDefault="00D8525A" w:rsidP="00D8525A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525A" w:rsidRDefault="00D6598D" w:rsidP="00D8525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D8525A">
        <w:rPr>
          <w:rFonts w:ascii="Times New Roman" w:hAnsi="Times New Roman" w:cs="Times New Roman"/>
          <w:sz w:val="28"/>
          <w:szCs w:val="28"/>
        </w:rPr>
        <w:t xml:space="preserve">сли на рабочем месте идентифицированы вредные и (или) опасные факторы, то на пересечении соответствующих строки и столбца </w:t>
      </w:r>
      <w:r w:rsidR="00D8525A">
        <w:rPr>
          <w:rFonts w:ascii="Times New Roman" w:hAnsi="Times New Roman" w:cs="Times New Roman"/>
          <w:color w:val="000000"/>
          <w:sz w:val="28"/>
          <w:szCs w:val="28"/>
        </w:rPr>
        <w:t>указывается продолжительность воздействия соответствующего фактора (в часах)</w:t>
      </w:r>
      <w:r w:rsidR="00D8525A">
        <w:rPr>
          <w:rFonts w:ascii="Times New Roman" w:hAnsi="Times New Roman" w:cs="Times New Roman"/>
          <w:sz w:val="28"/>
          <w:szCs w:val="28"/>
        </w:rPr>
        <w:t xml:space="preserve">, если на рабочем месте не идентифицированы вредные и (или) опасные факторы </w:t>
      </w:r>
      <w:r w:rsidR="00D8525A">
        <w:rPr>
          <w:rFonts w:ascii="Times New Roman" w:hAnsi="Times New Roman" w:cs="Times New Roman"/>
          <w:sz w:val="28"/>
          <w:szCs w:val="28"/>
        </w:rPr>
        <w:lastRenderedPageBreak/>
        <w:t>производственной среды и трудового процесса, то на пересечении соответствующих строки и столбца таблицы проставляется знак «-».</w:t>
      </w:r>
    </w:p>
    <w:p w:rsidR="00D8525A" w:rsidRDefault="00D6598D" w:rsidP="00D8525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Пример: </w:t>
      </w:r>
      <w:r w:rsidR="00D8525A">
        <w:rPr>
          <w:rFonts w:ascii="Times New Roman" w:hAnsi="Times New Roman" w:cs="Times New Roman"/>
          <w:sz w:val="28"/>
          <w:szCs w:val="28"/>
        </w:rPr>
        <w:t>7 часов 12 минут = 7,2 ч.</w:t>
      </w:r>
      <w:r>
        <w:rPr>
          <w:rFonts w:ascii="Times New Roman" w:hAnsi="Times New Roman" w:cs="Times New Roman"/>
          <w:sz w:val="28"/>
          <w:szCs w:val="28"/>
        </w:rPr>
        <w:t xml:space="preserve"> ≠7,12 ч.</w:t>
      </w:r>
    </w:p>
    <w:p w:rsidR="00D8525A" w:rsidRDefault="00D8525A" w:rsidP="00D8525A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Согласно трудовому кодексу рабочее время исчисляется в часах и минутах, для выполнения полной нормы рабочих часов педагог работает 7 часов 12 минут (7 часов 12 минут *5 рабочих дней = 36 часов в неделю, если работает на 1 ставку. При кратности нагрузки значение продолжительности увеличивается на этот же коэффициент.</w:t>
      </w:r>
    </w:p>
    <w:p w:rsidR="00D8525A" w:rsidRDefault="00D6598D" w:rsidP="00D8525A">
      <w:pPr>
        <w:jc w:val="both"/>
        <w:rPr>
          <w:sz w:val="28"/>
          <w:szCs w:val="28"/>
        </w:rPr>
      </w:pPr>
      <w:r w:rsidRPr="00D6598D">
        <w:rPr>
          <w:b/>
          <w:sz w:val="28"/>
          <w:szCs w:val="28"/>
        </w:rPr>
        <w:t>Обратить внимание:</w:t>
      </w:r>
      <w:r>
        <w:rPr>
          <w:sz w:val="28"/>
          <w:szCs w:val="28"/>
        </w:rPr>
        <w:t xml:space="preserve"> </w:t>
      </w:r>
      <w:r w:rsidR="00D8525A">
        <w:rPr>
          <w:sz w:val="28"/>
          <w:szCs w:val="28"/>
        </w:rPr>
        <w:t>Формулировка «до 6 часов» предполагает возможность работы педагога в день 2 часа, 3 часа и т.д.</w:t>
      </w:r>
    </w:p>
    <w:p w:rsidR="00D8525A" w:rsidRDefault="00D8525A" w:rsidP="00D8525A">
      <w:pPr>
        <w:jc w:val="both"/>
        <w:rPr>
          <w:sz w:val="28"/>
          <w:szCs w:val="28"/>
        </w:rPr>
      </w:pPr>
    </w:p>
    <w:p w:rsidR="00D8525A" w:rsidRDefault="00D8525A" w:rsidP="00D8525A">
      <w:pPr>
        <w:pStyle w:val="a5"/>
        <w:rPr>
          <w:rFonts w:ascii="Times New Roman" w:hAnsi="Times New Roman" w:cs="Times New Roman"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Cs/>
          <w:color w:val="FF0000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Cs/>
          <w:color w:val="FF0000"/>
          <w:sz w:val="28"/>
          <w:szCs w:val="28"/>
        </w:rPr>
        <w:t>. Форма карты специальной оценки условий труда работников</w:t>
      </w:r>
    </w:p>
    <w:p w:rsidR="00D6598D" w:rsidRDefault="00D8525A" w:rsidP="00D8525A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НОВОВВЕДЕНИЕ!!! </w:t>
      </w:r>
    </w:p>
    <w:p w:rsidR="00D8525A" w:rsidRDefault="00D6598D" w:rsidP="00D8525A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Введена </w:t>
      </w:r>
      <w:r w:rsidR="00D8525A">
        <w:rPr>
          <w:rFonts w:ascii="Times New Roman" w:hAnsi="Times New Roman" w:cs="Times New Roman"/>
          <w:bCs/>
          <w:sz w:val="28"/>
          <w:szCs w:val="28"/>
        </w:rPr>
        <w:t>Строка 021 - СНИЛС работника.</w:t>
      </w:r>
    </w:p>
    <w:p w:rsidR="00D8525A" w:rsidRDefault="00D8525A" w:rsidP="00D8525A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D8525A" w:rsidRDefault="00D8525A" w:rsidP="00D8525A">
      <w:pPr>
        <w:pStyle w:val="a5"/>
        <w:rPr>
          <w:rFonts w:ascii="Times New Roman" w:hAnsi="Times New Roman" w:cs="Times New Roman"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Cs/>
          <w:color w:val="FF0000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Cs/>
          <w:color w:val="FF0000"/>
          <w:sz w:val="28"/>
          <w:szCs w:val="28"/>
        </w:rPr>
        <w:t>. Форма сводной ведомости результатов проведения специальной оценки условий труда</w:t>
      </w:r>
    </w:p>
    <w:p w:rsidR="00D8525A" w:rsidRDefault="00D8525A" w:rsidP="00D8525A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D8525A" w:rsidRPr="007E329A" w:rsidRDefault="00D6598D" w:rsidP="00D8525A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7E329A">
        <w:rPr>
          <w:rFonts w:ascii="Times New Roman" w:hAnsi="Times New Roman" w:cs="Times New Roman"/>
          <w:bCs/>
          <w:sz w:val="28"/>
          <w:szCs w:val="28"/>
        </w:rPr>
        <w:t>Обратить внимание</w:t>
      </w:r>
      <w:r w:rsidR="007E329A" w:rsidRPr="007E329A">
        <w:rPr>
          <w:rFonts w:ascii="Times New Roman" w:hAnsi="Times New Roman" w:cs="Times New Roman"/>
          <w:bCs/>
          <w:sz w:val="28"/>
          <w:szCs w:val="28"/>
        </w:rPr>
        <w:t xml:space="preserve">: в сводной ведомости должны отражаться классы условий труда, указанные в картах СОУТ. </w:t>
      </w:r>
      <w:r w:rsidRPr="007E329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8525A" w:rsidRDefault="00D8525A" w:rsidP="00D8525A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ШАГ №9– Передача данных.</w:t>
      </w:r>
    </w:p>
    <w:p w:rsidR="00D8525A" w:rsidRDefault="00D8525A" w:rsidP="00D6598D">
      <w:pPr>
        <w:pStyle w:val="a4"/>
        <w:jc w:val="both"/>
      </w:pPr>
      <w:r>
        <w:rPr>
          <w:sz w:val="28"/>
          <w:szCs w:val="28"/>
        </w:rPr>
        <w:t>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10 рабочих</w:t>
      </w:r>
      <w:r w:rsidR="00D6598D">
        <w:rPr>
          <w:sz w:val="28"/>
          <w:szCs w:val="28"/>
        </w:rPr>
        <w:t xml:space="preserve"> дней со дня утверждения отчета р</w:t>
      </w:r>
      <w:r>
        <w:rPr>
          <w:sz w:val="28"/>
          <w:szCs w:val="28"/>
        </w:rPr>
        <w:t>аботодатель передает  результаты СОУТ в Федеральную государственную информационную систему учета результатов проведения специальной оценки условий труда</w:t>
      </w:r>
      <w:r w:rsidR="00D6598D">
        <w:rPr>
          <w:sz w:val="28"/>
          <w:szCs w:val="28"/>
        </w:rPr>
        <w:t>(с 01.01.2016 года). Д</w:t>
      </w:r>
      <w:r>
        <w:rPr>
          <w:sz w:val="28"/>
          <w:szCs w:val="28"/>
        </w:rPr>
        <w:t>о 1 января 2016 года данные сведения передаются в федеральный орган исполнительной власти.</w:t>
      </w:r>
    </w:p>
    <w:p w:rsidR="00D8525A" w:rsidRDefault="00D8525A" w:rsidP="00D8525A">
      <w:pPr>
        <w:rPr>
          <w:b/>
          <w:sz w:val="28"/>
          <w:szCs w:val="28"/>
        </w:rPr>
      </w:pPr>
      <w:r>
        <w:rPr>
          <w:b/>
          <w:sz w:val="28"/>
          <w:szCs w:val="28"/>
        </w:rPr>
        <w:t>ШАГ № 10 – Ознакомление работников.</w:t>
      </w:r>
    </w:p>
    <w:p w:rsidR="00D8525A" w:rsidRDefault="00D8525A" w:rsidP="00D8525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Не позднее 30 календарных дней со дня утверждения отчета о проведении специальной оценки условий труда. </w:t>
      </w:r>
    </w:p>
    <w:p w:rsidR="00D8525A" w:rsidRDefault="00D8525A" w:rsidP="00D8525A">
      <w:pPr>
        <w:pStyle w:val="a4"/>
        <w:rPr>
          <w:sz w:val="28"/>
          <w:szCs w:val="28"/>
        </w:rPr>
      </w:pPr>
      <w:r>
        <w:rPr>
          <w:sz w:val="28"/>
          <w:szCs w:val="28"/>
        </w:rPr>
        <w:t>ВНИМАНИЕ!!!НОВОВВЕДЕНИЕ!!!</w:t>
      </w:r>
    </w:p>
    <w:p w:rsidR="00D8525A" w:rsidRDefault="00D8525A" w:rsidP="00D8525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1.В указанный срок не включаются периоды временной нетрудоспособности работника, нахождения его в отпуске или командировке, периоды </w:t>
      </w:r>
      <w:proofErr w:type="spellStart"/>
      <w:r>
        <w:rPr>
          <w:sz w:val="28"/>
          <w:szCs w:val="28"/>
        </w:rPr>
        <w:t>междувахтового</w:t>
      </w:r>
      <w:proofErr w:type="spellEnd"/>
      <w:r>
        <w:rPr>
          <w:sz w:val="28"/>
          <w:szCs w:val="28"/>
        </w:rPr>
        <w:t xml:space="preserve"> отдыха.</w:t>
      </w:r>
    </w:p>
    <w:p w:rsidR="00D8525A" w:rsidRDefault="00D8525A" w:rsidP="00D8525A">
      <w:pPr>
        <w:pStyle w:val="a4"/>
        <w:rPr>
          <w:sz w:val="28"/>
          <w:szCs w:val="28"/>
        </w:rPr>
      </w:pPr>
      <w:r>
        <w:rPr>
          <w:sz w:val="28"/>
          <w:szCs w:val="28"/>
        </w:rPr>
        <w:t>2. Обязанность работодателя: давать работнику необходимые разъяснения по вопросам проведения специальной оценки условий труда на его рабочем месте.</w:t>
      </w:r>
    </w:p>
    <w:p w:rsidR="00D8525A" w:rsidRDefault="00D8525A" w:rsidP="00D8525A">
      <w:pPr>
        <w:pStyle w:val="a4"/>
        <w:rPr>
          <w:sz w:val="28"/>
          <w:szCs w:val="28"/>
        </w:rPr>
      </w:pPr>
      <w:r>
        <w:rPr>
          <w:sz w:val="28"/>
          <w:szCs w:val="28"/>
          <w:u w:val="single"/>
        </w:rPr>
        <w:t>Предложение</w:t>
      </w:r>
      <w:r>
        <w:rPr>
          <w:sz w:val="28"/>
          <w:szCs w:val="28"/>
        </w:rPr>
        <w:t>: выдавать работнику на руки  заверенную копию карты СОУТ его рабочего места.</w:t>
      </w:r>
    </w:p>
    <w:p w:rsidR="00D8525A" w:rsidRDefault="00D8525A" w:rsidP="00D8525A">
      <w:pPr>
        <w:rPr>
          <w:sz w:val="28"/>
          <w:szCs w:val="28"/>
        </w:rPr>
      </w:pPr>
    </w:p>
    <w:p w:rsidR="00D8525A" w:rsidRDefault="00D8525A" w:rsidP="00D8525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ШАГ 11 (При наличии сайта организации) </w:t>
      </w:r>
      <w:r>
        <w:rPr>
          <w:sz w:val="28"/>
          <w:szCs w:val="28"/>
        </w:rPr>
        <w:t>– Размещение на официальном сайте сводных данны</w:t>
      </w:r>
      <w:r w:rsidR="00D6598D">
        <w:rPr>
          <w:sz w:val="28"/>
          <w:szCs w:val="28"/>
        </w:rPr>
        <w:t>х о результатах проведении СОУТ н</w:t>
      </w:r>
      <w:r>
        <w:rPr>
          <w:sz w:val="28"/>
          <w:szCs w:val="28"/>
        </w:rPr>
        <w:t>е позднее 30 календарных дней со дня утверждения отчета.</w:t>
      </w:r>
    </w:p>
    <w:p w:rsidR="00D8525A" w:rsidRDefault="00D8525A" w:rsidP="00D8525A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ШАГ №12 – Предоставление гарантий и компенсаций работникам.</w:t>
      </w:r>
    </w:p>
    <w:p w:rsidR="00D6598D" w:rsidRPr="00D6598D" w:rsidRDefault="00D6598D" w:rsidP="00D8525A">
      <w:pPr>
        <w:pStyle w:val="a4"/>
        <w:jc w:val="both"/>
        <w:rPr>
          <w:sz w:val="28"/>
          <w:szCs w:val="28"/>
        </w:rPr>
      </w:pPr>
      <w:r w:rsidRPr="00D6598D">
        <w:rPr>
          <w:sz w:val="28"/>
          <w:szCs w:val="28"/>
        </w:rPr>
        <w:t>Смотри приложение №1.</w:t>
      </w:r>
    </w:p>
    <w:p w:rsidR="00D8525A" w:rsidRDefault="00D8525A" w:rsidP="00D8525A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ШАГ №13 - Хранение работодателем документов о проведении СОУТ.</w:t>
      </w:r>
    </w:p>
    <w:p w:rsidR="00D8525A" w:rsidRDefault="00D8525A" w:rsidP="00D852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 об аттестации рабочих мест по условиям труда хранятся в соответствии с приказом Минкультуры России  от 25 августа 2010г. № 558 соответственно </w:t>
      </w:r>
      <w:r w:rsidRPr="001508B6">
        <w:rPr>
          <w:b/>
          <w:sz w:val="28"/>
          <w:szCs w:val="28"/>
        </w:rPr>
        <w:t>- 75 лет</w:t>
      </w:r>
      <w:r>
        <w:rPr>
          <w:sz w:val="28"/>
          <w:szCs w:val="28"/>
        </w:rPr>
        <w:t xml:space="preserve"> (при наличии вредных и опасных производственных факторов на рабочих местах) и </w:t>
      </w:r>
      <w:r w:rsidRPr="001508B6">
        <w:rPr>
          <w:b/>
          <w:sz w:val="28"/>
          <w:szCs w:val="28"/>
        </w:rPr>
        <w:t>45 лет</w:t>
      </w:r>
      <w:r>
        <w:rPr>
          <w:sz w:val="28"/>
          <w:szCs w:val="28"/>
        </w:rPr>
        <w:t xml:space="preserve"> (при отсутствии таковых).</w:t>
      </w:r>
    </w:p>
    <w:p w:rsidR="00D8525A" w:rsidRDefault="00D8525A" w:rsidP="00D8525A">
      <w:pPr>
        <w:jc w:val="both"/>
        <w:rPr>
          <w:sz w:val="28"/>
          <w:szCs w:val="28"/>
        </w:rPr>
      </w:pPr>
    </w:p>
    <w:p w:rsidR="00D8525A" w:rsidRDefault="00D8525A" w:rsidP="00D8525A">
      <w:pPr>
        <w:rPr>
          <w:iCs/>
        </w:rPr>
      </w:pPr>
    </w:p>
    <w:p w:rsidR="00D8525A" w:rsidRDefault="00D8525A" w:rsidP="00D8525A"/>
    <w:p w:rsidR="00E51DF2" w:rsidRDefault="00E51DF2"/>
    <w:sectPr w:rsidR="00E51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4C29"/>
    <w:multiLevelType w:val="hybridMultilevel"/>
    <w:tmpl w:val="10BC3E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477B4"/>
    <w:multiLevelType w:val="multilevel"/>
    <w:tmpl w:val="11C282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40DD225C"/>
    <w:multiLevelType w:val="hybridMultilevel"/>
    <w:tmpl w:val="A686E7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323FE3"/>
    <w:multiLevelType w:val="hybridMultilevel"/>
    <w:tmpl w:val="A0963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9B0DBC"/>
    <w:multiLevelType w:val="multilevel"/>
    <w:tmpl w:val="19065CA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>
    <w:nsid w:val="63A20726"/>
    <w:multiLevelType w:val="multilevel"/>
    <w:tmpl w:val="BE520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CC32E9"/>
    <w:multiLevelType w:val="multilevel"/>
    <w:tmpl w:val="924AC81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num w:numId="1">
    <w:abstractNumId w:val="3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6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952"/>
    <w:rsid w:val="001508B6"/>
    <w:rsid w:val="002469D2"/>
    <w:rsid w:val="003A04F9"/>
    <w:rsid w:val="00420EDB"/>
    <w:rsid w:val="007E329A"/>
    <w:rsid w:val="0082370F"/>
    <w:rsid w:val="00A37B90"/>
    <w:rsid w:val="00A86B94"/>
    <w:rsid w:val="00AF15B0"/>
    <w:rsid w:val="00BC354D"/>
    <w:rsid w:val="00D05717"/>
    <w:rsid w:val="00D11BAE"/>
    <w:rsid w:val="00D6598D"/>
    <w:rsid w:val="00D8525A"/>
    <w:rsid w:val="00E15AB5"/>
    <w:rsid w:val="00E50952"/>
    <w:rsid w:val="00E5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2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25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8525A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No Spacing"/>
    <w:uiPriority w:val="99"/>
    <w:qFormat/>
    <w:rsid w:val="00D8525A"/>
    <w:pPr>
      <w:spacing w:after="0" w:line="240" w:lineRule="auto"/>
    </w:pPr>
    <w:rPr>
      <w:rFonts w:ascii="Calibri" w:eastAsia="Times New Roman" w:hAnsi="Calibri" w:cs="Calibri"/>
    </w:rPr>
  </w:style>
  <w:style w:type="paragraph" w:styleId="a6">
    <w:name w:val="List Paragraph"/>
    <w:basedOn w:val="a"/>
    <w:uiPriority w:val="34"/>
    <w:qFormat/>
    <w:rsid w:val="00D8525A"/>
    <w:pPr>
      <w:suppressAutoHyphens w:val="0"/>
      <w:ind w:left="720"/>
      <w:contextualSpacing/>
    </w:pPr>
    <w:rPr>
      <w:lang w:eastAsia="ru-RU"/>
    </w:rPr>
  </w:style>
  <w:style w:type="paragraph" w:customStyle="1" w:styleId="text">
    <w:name w:val="text"/>
    <w:basedOn w:val="a"/>
    <w:uiPriority w:val="99"/>
    <w:rsid w:val="00D8525A"/>
    <w:pPr>
      <w:suppressAutoHyphens w:val="0"/>
      <w:spacing w:before="100" w:beforeAutospacing="1" w:after="100" w:afterAutospacing="1"/>
      <w:jc w:val="both"/>
    </w:pPr>
    <w:rPr>
      <w:color w:val="000000"/>
      <w:sz w:val="22"/>
      <w:szCs w:val="22"/>
      <w:lang w:eastAsia="ru-RU"/>
    </w:rPr>
  </w:style>
  <w:style w:type="paragraph" w:customStyle="1" w:styleId="ConsPlusNormal">
    <w:name w:val="ConsPlusNormal"/>
    <w:uiPriority w:val="99"/>
    <w:rsid w:val="00D8525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Уровень 2"/>
    <w:basedOn w:val="a"/>
    <w:uiPriority w:val="99"/>
    <w:rsid w:val="00D8525A"/>
    <w:pPr>
      <w:widowControl w:val="0"/>
      <w:tabs>
        <w:tab w:val="num" w:pos="1440"/>
      </w:tabs>
      <w:suppressAutoHyphens w:val="0"/>
      <w:autoSpaceDE w:val="0"/>
      <w:autoSpaceDN w:val="0"/>
      <w:adjustRightInd w:val="0"/>
      <w:ind w:left="1440" w:hanging="360"/>
      <w:jc w:val="both"/>
    </w:pPr>
    <w:rPr>
      <w:spacing w:val="10"/>
      <w:szCs w:val="20"/>
      <w:lang w:eastAsia="ru-RU"/>
    </w:rPr>
  </w:style>
  <w:style w:type="character" w:customStyle="1" w:styleId="apple-converted-space">
    <w:name w:val="apple-converted-space"/>
    <w:basedOn w:val="a0"/>
    <w:rsid w:val="00D8525A"/>
  </w:style>
  <w:style w:type="character" w:customStyle="1" w:styleId="mw-headline">
    <w:name w:val="mw-headline"/>
    <w:uiPriority w:val="99"/>
    <w:rsid w:val="00D8525A"/>
    <w:rPr>
      <w:rFonts w:ascii="Times New Roman" w:hAnsi="Times New Roman" w:cs="Times New Roman" w:hint="default"/>
    </w:rPr>
  </w:style>
  <w:style w:type="table" w:styleId="a7">
    <w:name w:val="Table Grid"/>
    <w:basedOn w:val="a1"/>
    <w:uiPriority w:val="39"/>
    <w:rsid w:val="00D85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D8525A"/>
    <w:rPr>
      <w:b/>
      <w:bCs/>
    </w:rPr>
  </w:style>
  <w:style w:type="character" w:customStyle="1" w:styleId="postbody1">
    <w:name w:val="postbody1"/>
    <w:basedOn w:val="a0"/>
    <w:rsid w:val="00D8525A"/>
    <w:rPr>
      <w:sz w:val="18"/>
      <w:szCs w:val="18"/>
    </w:rPr>
  </w:style>
  <w:style w:type="paragraph" w:customStyle="1" w:styleId="p3">
    <w:name w:val="p3"/>
    <w:basedOn w:val="a"/>
    <w:rsid w:val="00D8525A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2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25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8525A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No Spacing"/>
    <w:uiPriority w:val="99"/>
    <w:qFormat/>
    <w:rsid w:val="00D8525A"/>
    <w:pPr>
      <w:spacing w:after="0" w:line="240" w:lineRule="auto"/>
    </w:pPr>
    <w:rPr>
      <w:rFonts w:ascii="Calibri" w:eastAsia="Times New Roman" w:hAnsi="Calibri" w:cs="Calibri"/>
    </w:rPr>
  </w:style>
  <w:style w:type="paragraph" w:styleId="a6">
    <w:name w:val="List Paragraph"/>
    <w:basedOn w:val="a"/>
    <w:uiPriority w:val="34"/>
    <w:qFormat/>
    <w:rsid w:val="00D8525A"/>
    <w:pPr>
      <w:suppressAutoHyphens w:val="0"/>
      <w:ind w:left="720"/>
      <w:contextualSpacing/>
    </w:pPr>
    <w:rPr>
      <w:lang w:eastAsia="ru-RU"/>
    </w:rPr>
  </w:style>
  <w:style w:type="paragraph" w:customStyle="1" w:styleId="text">
    <w:name w:val="text"/>
    <w:basedOn w:val="a"/>
    <w:uiPriority w:val="99"/>
    <w:rsid w:val="00D8525A"/>
    <w:pPr>
      <w:suppressAutoHyphens w:val="0"/>
      <w:spacing w:before="100" w:beforeAutospacing="1" w:after="100" w:afterAutospacing="1"/>
      <w:jc w:val="both"/>
    </w:pPr>
    <w:rPr>
      <w:color w:val="000000"/>
      <w:sz w:val="22"/>
      <w:szCs w:val="22"/>
      <w:lang w:eastAsia="ru-RU"/>
    </w:rPr>
  </w:style>
  <w:style w:type="paragraph" w:customStyle="1" w:styleId="ConsPlusNormal">
    <w:name w:val="ConsPlusNormal"/>
    <w:uiPriority w:val="99"/>
    <w:rsid w:val="00D8525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Уровень 2"/>
    <w:basedOn w:val="a"/>
    <w:uiPriority w:val="99"/>
    <w:rsid w:val="00D8525A"/>
    <w:pPr>
      <w:widowControl w:val="0"/>
      <w:tabs>
        <w:tab w:val="num" w:pos="1440"/>
      </w:tabs>
      <w:suppressAutoHyphens w:val="0"/>
      <w:autoSpaceDE w:val="0"/>
      <w:autoSpaceDN w:val="0"/>
      <w:adjustRightInd w:val="0"/>
      <w:ind w:left="1440" w:hanging="360"/>
      <w:jc w:val="both"/>
    </w:pPr>
    <w:rPr>
      <w:spacing w:val="10"/>
      <w:szCs w:val="20"/>
      <w:lang w:eastAsia="ru-RU"/>
    </w:rPr>
  </w:style>
  <w:style w:type="character" w:customStyle="1" w:styleId="apple-converted-space">
    <w:name w:val="apple-converted-space"/>
    <w:basedOn w:val="a0"/>
    <w:rsid w:val="00D8525A"/>
  </w:style>
  <w:style w:type="character" w:customStyle="1" w:styleId="mw-headline">
    <w:name w:val="mw-headline"/>
    <w:uiPriority w:val="99"/>
    <w:rsid w:val="00D8525A"/>
    <w:rPr>
      <w:rFonts w:ascii="Times New Roman" w:hAnsi="Times New Roman" w:cs="Times New Roman" w:hint="default"/>
    </w:rPr>
  </w:style>
  <w:style w:type="table" w:styleId="a7">
    <w:name w:val="Table Grid"/>
    <w:basedOn w:val="a1"/>
    <w:uiPriority w:val="39"/>
    <w:rsid w:val="00D85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D8525A"/>
    <w:rPr>
      <w:b/>
      <w:bCs/>
    </w:rPr>
  </w:style>
  <w:style w:type="character" w:customStyle="1" w:styleId="postbody1">
    <w:name w:val="postbody1"/>
    <w:basedOn w:val="a0"/>
    <w:rsid w:val="00D8525A"/>
    <w:rPr>
      <w:sz w:val="18"/>
      <w:szCs w:val="18"/>
    </w:rPr>
  </w:style>
  <w:style w:type="paragraph" w:customStyle="1" w:styleId="p3">
    <w:name w:val="p3"/>
    <w:basedOn w:val="a"/>
    <w:rsid w:val="00D8525A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3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.otruda.ru/npd-doc.aspx?npmid=99&amp;npid=49906739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8</Pages>
  <Words>1950</Words>
  <Characters>11117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ИвПринтСити2</dc:creator>
  <cp:keywords/>
  <dc:description/>
  <cp:lastModifiedBy>111</cp:lastModifiedBy>
  <cp:revision>11</cp:revision>
  <dcterms:created xsi:type="dcterms:W3CDTF">2014-02-26T11:51:00Z</dcterms:created>
  <dcterms:modified xsi:type="dcterms:W3CDTF">2014-03-26T14:03:00Z</dcterms:modified>
</cp:coreProperties>
</file>