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A808" w14:textId="77777777" w:rsidR="00DC4483" w:rsidRDefault="00DC4483">
      <w:pPr>
        <w:shd w:val="clear" w:color="auto" w:fill="F4F7F8"/>
        <w:jc w:val="center"/>
        <w:divId w:val="1051461150"/>
        <w:rPr>
          <w:rFonts w:ascii="Open Sans Cyr" w:hAnsi="Open Sans Cyr" w:cs="Open Sans Cyr"/>
          <w:b/>
          <w:bCs/>
          <w:color w:val="000000"/>
          <w:sz w:val="21"/>
          <w:szCs w:val="21"/>
        </w:rPr>
      </w:pPr>
      <w:r>
        <w:rPr>
          <w:rFonts w:ascii="Open Sans Cyr" w:hAnsi="Open Sans Cyr" w:cs="Open Sans Cyr"/>
          <w:b/>
          <w:bCs/>
          <w:color w:val="000000"/>
          <w:sz w:val="21"/>
          <w:szCs w:val="21"/>
        </w:rPr>
        <w:t xml:space="preserve">Луговая Елена Владимировна </w:t>
      </w:r>
    </w:p>
    <w:p w14:paraId="5E5D0CA7" w14:textId="77777777" w:rsidR="00DC4483" w:rsidRDefault="00DC4483">
      <w:pPr>
        <w:shd w:val="clear" w:color="auto" w:fill="F4F7F8"/>
        <w:jc w:val="center"/>
        <w:divId w:val="105146115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 Cyr" w:hAnsi="Open Sans Cyr" w:cs="Open Sans Cyr"/>
          <w:color w:val="000000"/>
          <w:sz w:val="21"/>
          <w:szCs w:val="21"/>
        </w:rPr>
        <w:t xml:space="preserve">МБДОУ "Детский сад №14 Ласточка", </w:t>
      </w:r>
      <w:proofErr w:type="spellStart"/>
      <w:r>
        <w:rPr>
          <w:rFonts w:ascii="Open Sans Cyr" w:hAnsi="Open Sans Cyr" w:cs="Open Sans Cyr"/>
          <w:color w:val="000000"/>
          <w:sz w:val="21"/>
          <w:szCs w:val="21"/>
        </w:rPr>
        <w:t>с.Елизаветовка</w:t>
      </w:r>
      <w:proofErr w:type="spellEnd"/>
      <w:r>
        <w:rPr>
          <w:rFonts w:ascii="Open Sans Cyr" w:hAnsi="Open Sans Cyr" w:cs="Open Sans Cyr"/>
          <w:color w:val="000000"/>
          <w:sz w:val="21"/>
          <w:szCs w:val="21"/>
        </w:rPr>
        <w:t> </w:t>
      </w:r>
    </w:p>
    <w:p w14:paraId="32BB4307" w14:textId="77777777" w:rsidR="00DC4483" w:rsidRPr="00373C25" w:rsidRDefault="00DC4483">
      <w:pPr>
        <w:shd w:val="clear" w:color="auto" w:fill="F4F7F8"/>
        <w:jc w:val="center"/>
        <w:divId w:val="1051461150"/>
        <w:rPr>
          <w:rFonts w:ascii="Times New Roman" w:hAnsi="Times New Roman" w:cs="Open Sans"/>
          <w:color w:val="000000"/>
          <w:sz w:val="21"/>
          <w:szCs w:val="21"/>
        </w:rPr>
      </w:pPr>
      <w:r>
        <w:rPr>
          <w:rFonts w:ascii="Open Sans Cyr" w:hAnsi="Open Sans Cyr" w:cs="Open Sans Cyr"/>
          <w:color w:val="000000"/>
          <w:sz w:val="21"/>
          <w:szCs w:val="21"/>
        </w:rPr>
        <w:t xml:space="preserve">Воспитатель </w:t>
      </w:r>
      <w:r>
        <w:rPr>
          <w:rFonts w:ascii="Times New Roman" w:hAnsi="Times New Roman" w:cs="Open Sans Cyr"/>
          <w:color w:val="000000"/>
          <w:sz w:val="21"/>
          <w:szCs w:val="21"/>
        </w:rPr>
        <w:t xml:space="preserve"> </w:t>
      </w:r>
      <w:r>
        <w:rPr>
          <w:rFonts w:ascii="Times New Roman" w:hAnsi="Times New Roman" w:cs="Open Sans Cyr"/>
          <w:color w:val="000000"/>
          <w:sz w:val="21"/>
          <w:szCs w:val="21"/>
          <w:lang w:val="en-US"/>
        </w:rPr>
        <w:t>I</w:t>
      </w:r>
      <w:r>
        <w:rPr>
          <w:rFonts w:ascii="Times New Roman" w:hAnsi="Times New Roman" w:cs="Open Sans Cyr"/>
          <w:color w:val="000000"/>
          <w:sz w:val="21"/>
          <w:szCs w:val="21"/>
        </w:rPr>
        <w:t xml:space="preserve"> категории</w:t>
      </w:r>
    </w:p>
    <w:p w14:paraId="55072DA5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0F6F056F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Отчет о проделанной работе в старшей</w:t>
      </w:r>
      <w:r w:rsidR="00EE1D2F">
        <w:rPr>
          <w:rStyle w:val="a4"/>
          <w:rFonts w:ascii="Open Sans Cyr" w:hAnsi="Open Sans Cyr" w:cs="Open Sans Cyr"/>
          <w:color w:val="000000"/>
          <w:sz w:val="21"/>
          <w:szCs w:val="21"/>
        </w:rPr>
        <w:t xml:space="preserve"> разновозрастной  группе за 2022-2023 </w:t>
      </w: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учебный год.</w:t>
      </w:r>
    </w:p>
    <w:p w14:paraId="31303BC8" w14:textId="77777777" w:rsidR="00DC4483" w:rsidRDefault="00DC4483">
      <w:pPr>
        <w:pStyle w:val="c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Style w:val="a4"/>
          <w:rFonts w:ascii="Open Sans" w:hAnsi="Open Sans" w:cs="Open Sans"/>
          <w:color w:val="000000"/>
        </w:rPr>
        <w:t>    </w:t>
      </w:r>
      <w:r>
        <w:rPr>
          <w:rFonts w:ascii="Open Sans Cyr" w:hAnsi="Open Sans Cyr" w:cs="Open Sans Cyr"/>
          <w:color w:val="000000"/>
        </w:rPr>
        <w:t>Спи</w:t>
      </w:r>
      <w:r w:rsidR="00EE1D2F">
        <w:rPr>
          <w:rFonts w:ascii="Open Sans Cyr" w:hAnsi="Open Sans Cyr" w:cs="Open Sans Cyr"/>
          <w:color w:val="000000"/>
        </w:rPr>
        <w:t>сочный состав группы составил 16 детей, из них 6</w:t>
      </w:r>
      <w:r>
        <w:rPr>
          <w:rFonts w:ascii="Open Sans Cyr" w:hAnsi="Open Sans Cyr" w:cs="Open Sans Cyr"/>
          <w:color w:val="000000"/>
        </w:rPr>
        <w:t xml:space="preserve">  </w:t>
      </w:r>
      <w:r w:rsidR="00EE1D2F">
        <w:rPr>
          <w:rFonts w:ascii="Open Sans Cyr" w:hAnsi="Open Sans Cyr" w:cs="Open Sans Cyr"/>
          <w:color w:val="000000"/>
        </w:rPr>
        <w:t>девочек, и 10</w:t>
      </w:r>
      <w:r>
        <w:rPr>
          <w:rFonts w:ascii="Open Sans Cyr" w:hAnsi="Open Sans Cyr" w:cs="Open Sans Cyr"/>
          <w:color w:val="000000"/>
        </w:rPr>
        <w:t xml:space="preserve">  мальчиков.</w:t>
      </w:r>
    </w:p>
    <w:p w14:paraId="227233EF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14:paraId="123F2E38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       С детьми систематически проводилась образовательная деятельность в соответствии с Примерной общеобразовательной программы дошкольного образования «От рождения до школы» под редакцией Н. </w:t>
      </w:r>
      <w:proofErr w:type="spellStart"/>
      <w:r>
        <w:rPr>
          <w:rFonts w:ascii="Open Sans Cyr" w:hAnsi="Open Sans Cyr" w:cs="Open Sans Cyr"/>
          <w:color w:val="000000"/>
        </w:rPr>
        <w:t>Вераксы</w:t>
      </w:r>
      <w:proofErr w:type="spellEnd"/>
      <w:r>
        <w:rPr>
          <w:rFonts w:ascii="Open Sans Cyr" w:hAnsi="Open Sans Cyr" w:cs="Open Sans Cyr"/>
          <w:color w:val="000000"/>
        </w:rPr>
        <w:t xml:space="preserve"> и образовательной программы МБДОУ «Детский сад № 14 </w:t>
      </w:r>
      <w:proofErr w:type="gramStart"/>
      <w:r>
        <w:rPr>
          <w:rFonts w:ascii="Open Sans Cyr" w:hAnsi="Open Sans Cyr" w:cs="Open Sans Cyr"/>
          <w:color w:val="000000"/>
        </w:rPr>
        <w:t>Ласточка »</w:t>
      </w:r>
      <w:proofErr w:type="gramEnd"/>
      <w:r>
        <w:rPr>
          <w:rFonts w:ascii="Open Sans Cyr" w:hAnsi="Open Sans Cyr" w:cs="Open Sans Cyr"/>
          <w:color w:val="000000"/>
        </w:rPr>
        <w:t>, разработанной согласно требований ФГОС ДО.</w:t>
      </w:r>
    </w:p>
    <w:p w14:paraId="1CDCDE62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Воспитательною - образовательную работу в группе строили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14:paraId="604C0661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Годовые задачи:</w:t>
      </w:r>
    </w:p>
    <w:p w14:paraId="5F9D9A97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1.Повышать профессиональное мастерство педагогических кадров, ориентированных на применение интерактивных педагогических и современных образовательных технологий в соответствии с требованиями </w:t>
      </w:r>
      <w:proofErr w:type="spellStart"/>
      <w:r>
        <w:rPr>
          <w:rFonts w:ascii="Open Sans Cyr" w:hAnsi="Open Sans Cyr" w:cs="Open Sans Cyr"/>
          <w:color w:val="000000"/>
        </w:rPr>
        <w:t>профстандарта</w:t>
      </w:r>
      <w:proofErr w:type="spellEnd"/>
      <w:r>
        <w:rPr>
          <w:rFonts w:ascii="Open Sans Cyr" w:hAnsi="Open Sans Cyr" w:cs="Open Sans Cyr"/>
          <w:color w:val="000000"/>
        </w:rPr>
        <w:t xml:space="preserve"> педагога и ФГОС ДО.</w:t>
      </w:r>
    </w:p>
    <w:p w14:paraId="3C408D83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2.Формировать нравственно-патриотические чувства у детей дошкольного возраста через внедрение современных образовательных технологий в различных видах деятельности.</w:t>
      </w:r>
    </w:p>
    <w:p w14:paraId="1381C1B2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3.Усилить работу педагогов по развитию у детей основных движений и двигательных качеств на занятиях по физическому воспитанию в соответствии с требованиями ФГОС ДО.</w:t>
      </w:r>
    </w:p>
    <w:p w14:paraId="73F07ABD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Текущая образовательная деятельность осуществлялась по следующим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14:paraId="6BA1A3E3" w14:textId="77777777"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В течение года соблюдался режим дня и санитарно-гигиенические требования  пребывания детей в  МБДОУ.</w:t>
      </w:r>
    </w:p>
    <w:p w14:paraId="331925CA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    С детьми систематически проводилась НОД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14:paraId="66CB86A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 При проведении организационной образовательной деятельности использовались как традиционные наблюдения, беседы, сравнение  так и нетрадиционные методы работы - пальчиковая гимнастика, дыхательная гимнастика, гимнастика для глаз.</w:t>
      </w:r>
    </w:p>
    <w:p w14:paraId="28F8BCEF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        В связи с этим воспитательно-образовательный </w:t>
      </w:r>
      <w:proofErr w:type="gramStart"/>
      <w:r>
        <w:rPr>
          <w:rFonts w:ascii="Open Sans Cyr" w:hAnsi="Open Sans Cyr" w:cs="Open Sans Cyr"/>
          <w:color w:val="000000"/>
        </w:rPr>
        <w:t>процесс  в</w:t>
      </w:r>
      <w:proofErr w:type="gramEnd"/>
      <w:r>
        <w:rPr>
          <w:rFonts w:ascii="Open Sans Cyr" w:hAnsi="Open Sans Cyr" w:cs="Open Sans Cyr"/>
          <w:color w:val="000000"/>
        </w:rPr>
        <w:t xml:space="preserve">  группе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</w:t>
      </w:r>
    </w:p>
    <w:p w14:paraId="6974EC9F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color w:val="000000"/>
          <w:sz w:val="21"/>
          <w:szCs w:val="21"/>
        </w:rPr>
        <w:t> </w:t>
      </w: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Образовательная область «Познавательное развитие».</w:t>
      </w:r>
    </w:p>
    <w:p w14:paraId="45A67AC2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lastRenderedPageBreak/>
        <w:t>        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друг о друге и о её значимости. Дети знают домашний адрес, имена и отчества родителей, их профессии.</w:t>
      </w:r>
    </w:p>
    <w:p w14:paraId="1EC04D0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  При формировании элементарных экологических представлений использовала дидактические игры, позволяющие закрепить и развивать соответствующие знания, умения и навыки. Дети имеют представления о деревьях, кустарниках,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Знают лекарственные растения (подорожник, крапива, и др.). Знают домашних, зимующих и перелетных птиц; домашних животных и обитателей уголка природы, диких животных.</w:t>
      </w:r>
    </w:p>
    <w:p w14:paraId="5256E1C0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        Раздел «Формирование элементарных математических представлений» включает комплекс игровых заданий и упражнений  наглядно-практических методов и приёмов обучения детей элементарной математике. Дети работали в тетрадях, перед началом выполнения каждого задания я подробно объясняла, что нужно делать, используя демонстрационный материал, загадывала детям математические загадки. При  отгадывании загадок ребенок мыслит, а то есть развивает наблюдательность, внимание, память. Я как воспитатель ставила перед детками посильные для их интеллекта задачи и помогала искать ответы. </w:t>
      </w:r>
    </w:p>
    <w:p w14:paraId="6A1F5A0A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     Воспитанники имеют представления о множестве. Умеют объединять, дополнять множества. Считать до 10  количественный и порядковый счет. Соотносить цифру (0-9) и количество предметов. Раскладывают число на два меньших и составляют из двух меньших большее. Составляют и решают простые арифметические задачи на сложение и на вычитание. Знают геометрические фигуры. Умеют ориентироваться на ограниченной территории (лист бумаги, учебная доска). Имеют элементарные представления о времени года.</w:t>
      </w:r>
    </w:p>
    <w:p w14:paraId="4FCE22EC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Образовательная область «Речевое развитие».</w:t>
      </w:r>
    </w:p>
    <w:p w14:paraId="321EAA27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 Работа велась по развитию связной и звуковой речи, работа по обогащению пассивного и активного словаря, грамматического строя речи,  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 отчетливо 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14:paraId="5D725BA7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Могут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14:paraId="07330C6F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Очень успешно на протяжении года велась работа 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14:paraId="4C70ADFA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lastRenderedPageBreak/>
        <w:t>Образовательная область «Физическое развитие».</w:t>
      </w:r>
    </w:p>
    <w:p w14:paraId="19CF3DBE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 В течение всего года в группе велась оздоровительная работа, проводились закаливающие мероприятия, что способствовало улучшение физического состояния и здоровья детей.       Детям вошло в привычку следить за своим внешним видом, мыть руки перед едой и после туалета, красиво и правильно принимать пищу.</w:t>
      </w:r>
    </w:p>
    <w:p w14:paraId="3E806768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        Решая задачи сохранения и укрепления здоровья детей, в работе использовались разнообразные формы и методы: ежедневно проводилась утренняя гимнастика, гимнастика после сна, дыхательные упражнения, </w:t>
      </w:r>
      <w:proofErr w:type="spellStart"/>
      <w:r>
        <w:rPr>
          <w:rFonts w:ascii="Open Sans Cyr" w:hAnsi="Open Sans Cyr" w:cs="Open Sans Cyr"/>
          <w:color w:val="000000"/>
        </w:rPr>
        <w:t>физминутки</w:t>
      </w:r>
      <w:proofErr w:type="spellEnd"/>
      <w:r>
        <w:rPr>
          <w:rFonts w:ascii="Open Sans Cyr" w:hAnsi="Open Sans Cyr" w:cs="Open Sans Cyr"/>
          <w:color w:val="000000"/>
        </w:rPr>
        <w:t>, подвижные игры и упражнения в течение дня, занятия по физической культуре в зале и на улице.</w:t>
      </w:r>
    </w:p>
    <w:p w14:paraId="5F0BE24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</w:t>
      </w:r>
      <w:r>
        <w:rPr>
          <w:rFonts w:ascii="Open Sans Cyr" w:hAnsi="Open Sans Cyr" w:cs="Open Sans Cyr"/>
          <w:color w:val="000000"/>
        </w:rPr>
        <w:t xml:space="preserve"> Дети способны быстро реагировать на сигналы, переключаться с одного движения на другое, проводились физкультурные досуги.</w:t>
      </w:r>
    </w:p>
    <w:p w14:paraId="65F40A3E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        В результате проделанной работы дети научились лазать по гимнастической стенке, прыгать в длину с места, с разбега, в высоту с </w:t>
      </w:r>
      <w:proofErr w:type="gramStart"/>
      <w:r>
        <w:rPr>
          <w:rFonts w:ascii="Open Sans Cyr" w:hAnsi="Open Sans Cyr" w:cs="Open Sans Cyr"/>
          <w:color w:val="000000"/>
        </w:rPr>
        <w:t>разбега;  ориентироваться</w:t>
      </w:r>
      <w:proofErr w:type="gramEnd"/>
      <w:r>
        <w:rPr>
          <w:rFonts w:ascii="Open Sans Cyr" w:hAnsi="Open Sans Cyr" w:cs="Open Sans Cyr"/>
          <w:color w:val="000000"/>
        </w:rPr>
        <w:t xml:space="preserve"> в пространстве, перестраиваться в колонну по трое, четверо, равняться, размыкаться, выполнять повороты в колонне;   метать предметы правой и левой руками в вертикальную и горизонтальную цель,  отбивать и ловить  мяч.</w:t>
      </w:r>
    </w:p>
    <w:p w14:paraId="5E39C78F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Образовательная область «Художественно – эстетическое развитие».</w:t>
      </w:r>
    </w:p>
    <w:p w14:paraId="69A9AD63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Style w:val="a4"/>
          <w:rFonts w:ascii="Open Sans" w:hAnsi="Open Sans" w:cs="Open Sans"/>
          <w:color w:val="000000"/>
        </w:rPr>
        <w:t>        </w:t>
      </w:r>
      <w:r>
        <w:rPr>
          <w:rFonts w:ascii="Open Sans Cyr" w:hAnsi="Open Sans Cyr" w:cs="Open Sans Cyr"/>
          <w:color w:val="000000"/>
        </w:rPr>
        <w:t> 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</w:t>
      </w:r>
    </w:p>
    <w:p w14:paraId="2D6D9325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   </w:t>
      </w:r>
      <w:r>
        <w:rPr>
          <w:rFonts w:ascii="Open Sans Cyr" w:hAnsi="Open Sans Cyr" w:cs="Open Sans Cyr"/>
          <w:color w:val="000000"/>
        </w:rPr>
        <w:t xml:space="preserve"> Рисование.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14:paraId="5FB2C6A9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       Лепка. Без особого затруднения делят пластилин на куски, рассчитывая количество деталей предполагаемой поделки и </w:t>
      </w:r>
      <w:proofErr w:type="spellStart"/>
      <w:r>
        <w:rPr>
          <w:rFonts w:ascii="Open Sans Cyr" w:hAnsi="Open Sans Cyr" w:cs="Open Sans Cyr"/>
          <w:color w:val="000000"/>
        </w:rPr>
        <w:t>еѐ</w:t>
      </w:r>
      <w:proofErr w:type="spellEnd"/>
      <w:r>
        <w:rPr>
          <w:rFonts w:ascii="Open Sans Cyr" w:hAnsi="Open Sans Cyr" w:cs="Open Sans Cyr"/>
          <w:color w:val="000000"/>
        </w:rPr>
        <w:t xml:space="preserve">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14:paraId="687C2186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Аппликация.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14:paraId="7D1F139A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Конструирование:</w:t>
      </w:r>
    </w:p>
    <w:p w14:paraId="2C3FF9CD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Появилось конструирование в ходе совместной деятельности. Воспитанники могут конструировать из бумаги (животных, предметы мебели, цветы и </w:t>
      </w:r>
      <w:proofErr w:type="spellStart"/>
      <w:r>
        <w:rPr>
          <w:rFonts w:ascii="Open Sans Cyr" w:hAnsi="Open Sans Cyr" w:cs="Open Sans Cyr"/>
          <w:color w:val="000000"/>
        </w:rPr>
        <w:t>тд</w:t>
      </w:r>
      <w:proofErr w:type="spellEnd"/>
      <w:r>
        <w:rPr>
          <w:rFonts w:ascii="Open Sans Cyr" w:hAnsi="Open Sans Cyr" w:cs="Open Sans Cyr"/>
          <w:color w:val="000000"/>
        </w:rPr>
        <w:t>., складывая ее в несколько раз (два, четыре, шесть сгибаний).</w:t>
      </w:r>
    </w:p>
    <w:p w14:paraId="2D5EF4E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</w:t>
      </w:r>
      <w:r>
        <w:rPr>
          <w:rFonts w:ascii="Open Sans Cyr" w:hAnsi="Open Sans Cyr" w:cs="Open Sans Cyr"/>
          <w:color w:val="000000"/>
        </w:rPr>
        <w:t>    Все дети с удовольствием могут делать различные поделки  из природного материала к художественному образу, ребенок «достраивает» природный материал до целостного образа, дополняя его различными деталями.</w:t>
      </w:r>
    </w:p>
    <w:p w14:paraId="2EE5398D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lastRenderedPageBreak/>
        <w:t>          Музыка.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14:paraId="2ADD9996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Образовательная область. «Социально – коммуникативное развитие».</w:t>
      </w:r>
    </w:p>
    <w:p w14:paraId="1259CE49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 В группе обеспечены условия и проводится систематическая работа 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В течение года я старалась сплотить детей группы, учила детей жить дружно,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14:paraId="1A4B823D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       Трудовое воспитание на конец учебного года находится на достаточно высоком уровне.  Все дети умеют ухаживать за одеждой, устранять непорядок в своем внешнем виде, относить после еды и аккуратно складывать посуду. ответственно выполнять обязанности дежурных в уголке природы, проявляют трудолюбие в работе на участке детского сада, планируют свою трудовую деятельность, отбирают материалы, необходимые для занятий, игр. Самостоятельно, быстро и красиво убирать постель после сна.    </w:t>
      </w:r>
    </w:p>
    <w:p w14:paraId="5DD02F15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 Формирование основ безопасности. Дети знакомы с правилами безопасности: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14:paraId="16AB191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Согласно годовой задаче, особое внимание уделено было нравственно-патриотическому воспитанию  у детей дошкольного возраста.  Оформила  уголок боевой славы, где помещены необходимые материалы о ВОВ. В течение года в группе были проведены занятие с детьми, согласно тематическому планированию. С  детьми разучивали стихи о Родине, проводились беседы о папах и дедушках, как о защитниках Родины, рассматривался демонстративный материал о достопримечательностях столицы, города Москвы, о ВОВ. Большую помощь оказали родители в оформлении стенда «Мой край родной», в приобретении дидактических и развивающих игр на военную тематику. Привлекла родителей к сбору фотографий, иллюстраций, стихов, книг, интересных фактов из жизни семьи.</w:t>
      </w:r>
    </w:p>
    <w:p w14:paraId="3CED4BE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Было проведено занятие «День Победы».</w:t>
      </w:r>
    </w:p>
    <w:p w14:paraId="76850B78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      Проводился конкурс-смотр уголков, в ходе которого группа заняла 1 место.</w:t>
      </w:r>
    </w:p>
    <w:p w14:paraId="6915E9C9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 xml:space="preserve">Работала по проекту «День </w:t>
      </w:r>
      <w:proofErr w:type="gramStart"/>
      <w:r>
        <w:rPr>
          <w:rFonts w:ascii="Open Sans Cyr" w:hAnsi="Open Sans Cyr" w:cs="Open Sans Cyr"/>
          <w:color w:val="000000"/>
        </w:rPr>
        <w:t>Победы»  в</w:t>
      </w:r>
      <w:proofErr w:type="gramEnd"/>
      <w:r>
        <w:rPr>
          <w:rFonts w:ascii="Open Sans Cyr" w:hAnsi="Open Sans Cyr" w:cs="Open Sans Cyr"/>
          <w:color w:val="000000"/>
        </w:rPr>
        <w:t xml:space="preserve"> ходе  которого решались следующие цели и задачи:</w:t>
      </w:r>
    </w:p>
    <w:p w14:paraId="08B6B324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Цель проекта</w:t>
      </w:r>
    </w:p>
    <w:p w14:paraId="64032DDD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 Основная цель воспитательной работы должна заключаться в том, чтобы</w:t>
      </w:r>
    </w:p>
    <w:p w14:paraId="6903638E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познакомить детей с историческими событиями Великой Отечественной войны.</w:t>
      </w:r>
    </w:p>
    <w:p w14:paraId="420F2A7C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Подвести к пониманию того, что народ хранит память о людях, отдавших свою жизнь за Родину. Приобщить к прошлому и настоящему через связь поколений, способствовать формированию у детей к истории своей семьи. Создать условия дошкольникам для обогащения знаниями о Великой Отечественной войне.</w:t>
      </w:r>
    </w:p>
    <w:p w14:paraId="5ADDA01A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lastRenderedPageBreak/>
        <w:t>Задачи проекта</w:t>
      </w:r>
    </w:p>
    <w:p w14:paraId="0353E31C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1. Воспитывать чувство гордости за то, что солдаты защищают Родину, а значит и желание быть похожими на них;</w:t>
      </w:r>
    </w:p>
    <w:p w14:paraId="443C5E99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2. Воспитать уважение к памяти павших бойцов, ветеранам ВОВ;</w:t>
      </w:r>
    </w:p>
    <w:p w14:paraId="5B05DA9D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3. Воспитывать патриотизм, чувство гордости;</w:t>
      </w:r>
    </w:p>
    <w:p w14:paraId="0AA0B160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4. Закрепить представление о празднике День Победы;</w:t>
      </w:r>
    </w:p>
    <w:p w14:paraId="51C15869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5. Формировать нравственно-патриотические качества.</w:t>
      </w:r>
    </w:p>
    <w:p w14:paraId="0169984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6. Закрепить знания детей о городах-героях, о подвигах защитников Родины.</w:t>
      </w:r>
    </w:p>
    <w:p w14:paraId="4B029C80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7. Развивать творческий потенциал, образное мышление, воображение, память.</w:t>
      </w:r>
    </w:p>
    <w:p w14:paraId="3E3ABEC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 В результате работы над проектом дети научились ориентироваться в истории нашей страны; сформировались понятия о ветеранах, обороне, захватчиках, фашистах, фашистской Германии,  чувство гордости за свой народ и его боевые заслуги, уважение к защитникам Отечества, ветеранам Великой Отечественной войны.</w:t>
      </w:r>
    </w:p>
    <w:p w14:paraId="6EB4D8C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 Родителями была изготовлена стенгазета «Мы живы, пока память жива».</w:t>
      </w:r>
    </w:p>
    <w:p w14:paraId="2AECAB3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В течении года работала по теме по самообразованию: «Подготовка детей старшего возраста к школе».</w:t>
      </w:r>
    </w:p>
    <w:p w14:paraId="54708ED4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Цель: организация совместной работы ДОУ и родителей по подготовке</w:t>
      </w:r>
    </w:p>
    <w:p w14:paraId="7D2449E8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детей к обучению в школе.</w:t>
      </w:r>
    </w:p>
    <w:p w14:paraId="743442E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Задачи:</w:t>
      </w:r>
    </w:p>
    <w:p w14:paraId="13F6F72D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1. Повысить собственный уровень знаний путём изучения необходимой литературы.</w:t>
      </w:r>
    </w:p>
    <w:p w14:paraId="047544CE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2. Выделить основные направления подготовки детей к школе.</w:t>
      </w:r>
    </w:p>
    <w:p w14:paraId="21DD42F1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3. Определить совместные мероприятия ДОУ и родителей по подготовке детей к обучению в школе.</w:t>
      </w:r>
    </w:p>
    <w:p w14:paraId="405DE28E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Так как большинство детей уходят в школу в течении года проводилась детское объединение «Грамотейка» по данной теме, посещало детское объединение 7 детей, планировалась в самостоятельной игровой деятельности во второй половине дня.</w:t>
      </w:r>
    </w:p>
    <w:p w14:paraId="6CC9349B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Для работы над данной проблемой мною были поставлена  цель и</w:t>
      </w:r>
    </w:p>
    <w:p w14:paraId="7DF40209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определенны задачи.</w:t>
      </w:r>
    </w:p>
    <w:p w14:paraId="14FF0A7C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Цель:</w:t>
      </w:r>
    </w:p>
    <w:p w14:paraId="1741EA3A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развитие и совершенствование речевой деятельности, как условия расширения личностного и познавательного опыта ребенка</w:t>
      </w:r>
    </w:p>
    <w:p w14:paraId="56C368DE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Задачи:</w:t>
      </w:r>
    </w:p>
    <w:p w14:paraId="219AF686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развитие зрительного и слухового внимания и восприятия, мышления, памяти;</w:t>
      </w:r>
    </w:p>
    <w:p w14:paraId="50F03F68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формирование навыков ориентировки в схеме собственного тела, на плоскости, в пространстве;</w:t>
      </w:r>
    </w:p>
    <w:p w14:paraId="2BBD529F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развитие навыков общения и связной речи, формирование умения вести диалог и связно излагать свои мысли;</w:t>
      </w:r>
    </w:p>
    <w:p w14:paraId="19176F70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- </w:t>
      </w:r>
      <w:r>
        <w:rPr>
          <w:rFonts w:ascii="Open Sans Cyr" w:hAnsi="Open Sans Cyr" w:cs="Open Sans Cyr"/>
          <w:color w:val="000000"/>
        </w:rPr>
        <w:t>развитие фонематических процессов: восприятия, представлений;</w:t>
      </w:r>
    </w:p>
    <w:p w14:paraId="331ACEB7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формирование понятий звук, гласный звук, согласный звуки умения оперировать этими понятиями;</w:t>
      </w:r>
    </w:p>
    <w:p w14:paraId="267910B5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формирование понятий слог, слово, предложение.</w:t>
      </w:r>
    </w:p>
    <w:p w14:paraId="0D82BB83" w14:textId="77777777"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У детей данной возрастной группы ярко проявляется интерес к игре, игра продолжает оставаться основной формой организации их жизни. В  группе оснащена игровая деятельность, представлены сюжетно-ролевые игры: «Больница», «Магазин», «Парикмахерская», «Военные».</w:t>
      </w:r>
    </w:p>
    <w:p w14:paraId="6B603634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14:paraId="650C49C5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</w:t>
      </w:r>
    </w:p>
    <w:p w14:paraId="23770587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</w:p>
    <w:p w14:paraId="281BC24B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Для речевого развития дошкольников есть книжный уголок в соответствии с возрастом детей, подборка тематических иллюстраций.</w:t>
      </w:r>
    </w:p>
    <w:p w14:paraId="4BF97E34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По реализации второй годовой задачи пополнился центр физического развития нетрадиционным оборудованием, которое было изготовлено своими руками. Вследствие чего в нашем ДОУ прошёл конкурс на лучшее спортивное оборудование своими руками.</w:t>
      </w:r>
    </w:p>
    <w:p w14:paraId="3D6B6B41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 Cyr" w:hAnsi="Open Sans Cyr" w:cs="Open Sans Cyr"/>
          <w:color w:val="000000"/>
          <w:sz w:val="21"/>
          <w:szCs w:val="21"/>
        </w:rPr>
        <w:t>Взаимодействие  с  родителями  воспитанников</w:t>
      </w:r>
    </w:p>
    <w:p w14:paraId="5CFE78B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 Вся воспитательно-образовательная работа в группе велась в тесном контакте с родителями. Мною был составлен перспективный план взаимодействия с родителями, в нем указаны все  мероприятия, консультации, родительские собрания, наглядно-стендовая информация, педагогические беседы с родителями.</w:t>
      </w:r>
      <w:r>
        <w:rPr>
          <w:rFonts w:ascii="Open Sans Cyr" w:hAnsi="Open Sans Cyr" w:cs="Open Sans Cyr"/>
          <w:color w:val="000000"/>
        </w:rPr>
        <w:br/>
        <w:t>В соответствии с годовым планом работы проводились групповые родительские собрания онлайн:</w:t>
      </w:r>
      <w:r>
        <w:rPr>
          <w:rFonts w:ascii="Open Sans Cyr" w:hAnsi="Open Sans Cyr" w:cs="Open Sans Cyr"/>
          <w:color w:val="000000"/>
        </w:rPr>
        <w:br/>
        <w:t>«Начало учебного года – начало нового этапа в жизни детского сада и воспитанников старшей группы».</w:t>
      </w:r>
    </w:p>
    <w:p w14:paraId="29694DEF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Для родителей подготовила и провела родительское собрание по теме: «Роль родителей в духовно-нравственном воспитании дошкольников», на котором предложила родителям разобрать педагогические ситуации по данной теме. Родители высказывали своё мнение о воспитании ребёнка, играли в игру «Бабушкин сундук». В ходе этого мероприятия каждый родитель рассказывал о себе, о своей семье, о своих увлечениях, о семейных традициях. Родителям это очень понравилось, много интересного о родителях и даже о детях было услышано. Важным моментом здесь было то, что обстановка была спокойная, велась просто дружеская беседа, дискуссия.</w:t>
      </w:r>
    </w:p>
    <w:p w14:paraId="47DF9AAC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Родительское собрание «Физическое воспитание детей старшего дошкольного возраста»</w:t>
      </w:r>
      <w:r>
        <w:rPr>
          <w:rFonts w:ascii="Open Sans Cyr" w:hAnsi="Open Sans Cyr" w:cs="Open Sans Cyr"/>
          <w:color w:val="000000"/>
        </w:rPr>
        <w:br/>
        <w:t>Родительское собрание «Чему научились наши дети».</w:t>
      </w:r>
      <w:r>
        <w:rPr>
          <w:rFonts w:ascii="Open Sans Cyr" w:hAnsi="Open Sans Cyr" w:cs="Open Sans Cyr"/>
          <w:color w:val="000000"/>
        </w:rPr>
        <w:br/>
        <w:t xml:space="preserve">В свою очередь родители охотно шли на контакт и старались участвовать во всех совместных мероприятиях группы и ДОУ. На протяжении учебного года детям и родителям была представлена возможность поучаствовать в разнообразных </w:t>
      </w:r>
      <w:r>
        <w:rPr>
          <w:rFonts w:ascii="Open Sans Cyr" w:hAnsi="Open Sans Cyr" w:cs="Open Sans Cyr"/>
          <w:color w:val="000000"/>
        </w:rPr>
        <w:lastRenderedPageBreak/>
        <w:t>мероприятиях:</w:t>
      </w:r>
      <w:r>
        <w:rPr>
          <w:rFonts w:ascii="Open Sans Cyr" w:hAnsi="Open Sans Cyr" w:cs="Open Sans Cyr"/>
          <w:color w:val="000000"/>
        </w:rPr>
        <w:br/>
        <w:t>– конкурс поделок из природного материала конкурс «Щедрая осень».</w:t>
      </w:r>
    </w:p>
    <w:p w14:paraId="683D91F2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фотовыставка «Загляните в мамины глаза».</w:t>
      </w:r>
    </w:p>
    <w:p w14:paraId="1D14EC79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выставка рисунков «Зимние забавы».</w:t>
      </w:r>
    </w:p>
    <w:p w14:paraId="55158424" w14:textId="77777777" w:rsidR="00143C7A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 Cyr" w:hAnsi="Open Sans Cyr" w:cs="Open Sans Cyr"/>
          <w:color w:val="000000"/>
        </w:rPr>
      </w:pPr>
      <w:r>
        <w:rPr>
          <w:rFonts w:ascii="Open Sans Cyr" w:hAnsi="Open Sans Cyr" w:cs="Open Sans Cyr"/>
          <w:color w:val="000000"/>
        </w:rPr>
        <w:t>- выставка «Широкая Масленица».</w:t>
      </w:r>
    </w:p>
    <w:p w14:paraId="38AB82D9" w14:textId="77777777" w:rsidR="00143C7A" w:rsidRPr="00AA1567" w:rsidRDefault="00143C7A" w:rsidP="00143C7A">
      <w:pPr>
        <w:spacing w:after="0" w:line="240" w:lineRule="auto"/>
        <w:rPr>
          <w:rFonts w:ascii="Times New Roman" w:hAnsi="Times New Roman"/>
        </w:rPr>
      </w:pPr>
      <w:r w:rsidRPr="00AA1567">
        <w:rPr>
          <w:rFonts w:ascii="Times New Roman" w:hAnsi="Times New Roman"/>
        </w:rPr>
        <w:t xml:space="preserve">Выставка творческих работ </w:t>
      </w:r>
      <w:proofErr w:type="gramStart"/>
      <w:r w:rsidRPr="00AA1567">
        <w:rPr>
          <w:rFonts w:ascii="Times New Roman" w:hAnsi="Times New Roman"/>
        </w:rPr>
        <w:t>« Неопалимая</w:t>
      </w:r>
      <w:proofErr w:type="gramEnd"/>
      <w:r w:rsidRPr="00AA1567">
        <w:rPr>
          <w:rFonts w:ascii="Times New Roman" w:hAnsi="Times New Roman"/>
        </w:rPr>
        <w:t xml:space="preserve"> купина»</w:t>
      </w:r>
    </w:p>
    <w:p w14:paraId="26C78A23" w14:textId="77777777" w:rsidR="00143C7A" w:rsidRPr="00AA1567" w:rsidRDefault="00143C7A" w:rsidP="00143C7A">
      <w:pPr>
        <w:spacing w:after="0" w:line="240" w:lineRule="auto"/>
        <w:rPr>
          <w:rFonts w:ascii="Times New Roman" w:hAnsi="Times New Roman"/>
        </w:rPr>
      </w:pPr>
      <w:r w:rsidRPr="00AA1567">
        <w:rPr>
          <w:rFonts w:ascii="Times New Roman" w:hAnsi="Times New Roman"/>
        </w:rPr>
        <w:t xml:space="preserve">Выставка технического и декоративно – прикладного </w:t>
      </w:r>
      <w:proofErr w:type="gramStart"/>
      <w:r w:rsidRPr="00AA1567">
        <w:rPr>
          <w:rFonts w:ascii="Times New Roman" w:hAnsi="Times New Roman"/>
        </w:rPr>
        <w:t xml:space="preserve">творчества </w:t>
      </w:r>
      <w:r>
        <w:rPr>
          <w:rFonts w:ascii="Times New Roman" w:hAnsi="Times New Roman"/>
        </w:rPr>
        <w:t>.</w:t>
      </w:r>
      <w:proofErr w:type="gramEnd"/>
    </w:p>
    <w:p w14:paraId="500B293F" w14:textId="77777777" w:rsidR="00143C7A" w:rsidRPr="000C0767" w:rsidRDefault="00143C7A" w:rsidP="00143C7A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AA1567">
        <w:rPr>
          <w:rFonts w:ascii="YS Text" w:hAnsi="YS Text"/>
          <w:color w:val="000000"/>
          <w:sz w:val="23"/>
          <w:szCs w:val="23"/>
        </w:rPr>
        <w:t>Выставка</w:t>
      </w:r>
      <w:r w:rsidRPr="000C0767">
        <w:rPr>
          <w:rFonts w:ascii="YS Text" w:hAnsi="YS Text"/>
          <w:color w:val="000000"/>
          <w:sz w:val="23"/>
          <w:szCs w:val="23"/>
        </w:rPr>
        <w:t xml:space="preserve"> новогодних поделок / рисунков</w:t>
      </w:r>
    </w:p>
    <w:p w14:paraId="573A2922" w14:textId="77777777" w:rsidR="00143C7A" w:rsidRPr="000C0767" w:rsidRDefault="00143C7A" w:rsidP="00143C7A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0C0767">
        <w:rPr>
          <w:rFonts w:ascii="YS Text" w:hAnsi="YS Text"/>
          <w:color w:val="000000"/>
          <w:sz w:val="23"/>
          <w:szCs w:val="23"/>
        </w:rPr>
        <w:t>«Волшебная снежинка-</w:t>
      </w:r>
      <w:proofErr w:type="spellStart"/>
      <w:r w:rsidRPr="000C0767">
        <w:rPr>
          <w:rFonts w:ascii="YS Text" w:hAnsi="YS Text"/>
          <w:color w:val="000000"/>
          <w:sz w:val="23"/>
          <w:szCs w:val="23"/>
        </w:rPr>
        <w:t>холодинка</w:t>
      </w:r>
      <w:proofErr w:type="spellEnd"/>
      <w:r w:rsidRPr="000C0767">
        <w:rPr>
          <w:rFonts w:ascii="YS Text" w:hAnsi="YS Text"/>
          <w:color w:val="000000"/>
          <w:sz w:val="23"/>
          <w:szCs w:val="23"/>
        </w:rPr>
        <w:t>»</w:t>
      </w:r>
    </w:p>
    <w:p w14:paraId="6D48CF9F" w14:textId="77777777" w:rsidR="00143C7A" w:rsidRPr="00143C7A" w:rsidRDefault="00143C7A" w:rsidP="00143C7A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46C0A597" w14:textId="321E7259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br/>
        <w:t>В родительском уголке обновляется информация, помещаются различные консультации.</w:t>
      </w:r>
      <w:r>
        <w:rPr>
          <w:rFonts w:ascii="Open Sans Cyr" w:hAnsi="Open Sans Cyr" w:cs="Open Sans Cyr"/>
          <w:color w:val="000000"/>
        </w:rPr>
        <w:br/>
        <w:t>         Благодаря проделанной работе, значительно повысилась активность родителей, что отразилось на общей атмосфере в группе.</w:t>
      </w:r>
    </w:p>
    <w:p w14:paraId="679D5E35" w14:textId="77777777"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  совместной  проектной деятельности.</w:t>
      </w:r>
    </w:p>
    <w:p w14:paraId="1B33F49E" w14:textId="77777777" w:rsidR="00DC4483" w:rsidRDefault="00DC4483">
      <w:pPr>
        <w:pStyle w:val="c17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В течение года в группе были проведены мероприятия, с детьми. В период сентября по май дети старшей группы с большим интересом принимали участия в тематических праздниках:  Праздник осени,  День Матери, Новогодний праздник, Международный женский день,  День Защитников Отечества,  День Победы.</w:t>
      </w:r>
    </w:p>
    <w:p w14:paraId="333C1150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Результаты деятельности группы были тщательно проанализированы, сделаны выводы о том, что в целом работа проводилась целенаправленно и эффективно.</w:t>
      </w:r>
    </w:p>
    <w:p w14:paraId="729610D3" w14:textId="77777777" w:rsidR="00DC4483" w:rsidRPr="00BD4719" w:rsidRDefault="00DC4483">
      <w:pPr>
        <w:pStyle w:val="a3"/>
        <w:shd w:val="clear" w:color="auto" w:fill="F4F7F8"/>
        <w:spacing w:before="134" w:beforeAutospacing="0" w:after="134" w:afterAutospacing="0"/>
        <w:rPr>
          <w:rFonts w:cs="Open Sans"/>
          <w:color w:val="000000"/>
        </w:rPr>
      </w:pPr>
      <w:r>
        <w:rPr>
          <w:rFonts w:ascii="Open Sans Cyr" w:hAnsi="Open Sans Cyr" w:cs="Open Sans Cyr"/>
          <w:color w:val="000000"/>
        </w:rPr>
        <w:t>Всё это способствовало творческому и профессиональному росту.</w:t>
      </w:r>
    </w:p>
    <w:p w14:paraId="02105ADA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Здесь мы видим, что уровень развития детей в конце года выше, чем в начале года. В целом воспитательно-образовательную работу в группе можно считать успешной и плодотворной.</w:t>
      </w:r>
    </w:p>
    <w:p w14:paraId="487A1BC3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 Таким образом, в нашей группе, 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задачи, поставленные на этот год, выполнили.</w:t>
      </w:r>
    </w:p>
    <w:p w14:paraId="0F87D506" w14:textId="77777777" w:rsidR="00DC4483" w:rsidRDefault="00DC4483">
      <w:pPr>
        <w:pStyle w:val="a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В целом, я считаю свою работу плодотворной и соответствующей всем требованиям ФГОС.</w:t>
      </w:r>
    </w:p>
    <w:p w14:paraId="6903EEBD" w14:textId="77777777" w:rsidR="00DC4483" w:rsidRDefault="00DC4483"/>
    <w:sectPr w:rsidR="00DC4483" w:rsidSect="0077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F44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980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744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3ED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74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28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E23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0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F2A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1A4"/>
    <w:rsid w:val="00037F80"/>
    <w:rsid w:val="00143C7A"/>
    <w:rsid w:val="002901A4"/>
    <w:rsid w:val="00373C25"/>
    <w:rsid w:val="004D6C48"/>
    <w:rsid w:val="005A71D5"/>
    <w:rsid w:val="00773B8C"/>
    <w:rsid w:val="0099018D"/>
    <w:rsid w:val="009932CA"/>
    <w:rsid w:val="00A90E1E"/>
    <w:rsid w:val="00BD4719"/>
    <w:rsid w:val="00BE08E5"/>
    <w:rsid w:val="00DC4483"/>
    <w:rsid w:val="00EE1D2F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E9E2B"/>
  <w15:docId w15:val="{0BE1339F-2085-4876-BDD1-B0D974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8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2901A4"/>
    <w:rPr>
      <w:rFonts w:cs="Times New Roman"/>
      <w:b/>
      <w:bCs/>
    </w:rPr>
  </w:style>
  <w:style w:type="paragraph" w:customStyle="1" w:styleId="c3">
    <w:name w:val="c3"/>
    <w:basedOn w:val="a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D4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7</cp:revision>
  <cp:lastPrinted>2007-02-26T21:19:00Z</cp:lastPrinted>
  <dcterms:created xsi:type="dcterms:W3CDTF">2021-05-24T09:28:00Z</dcterms:created>
  <dcterms:modified xsi:type="dcterms:W3CDTF">2023-05-23T08:32:00Z</dcterms:modified>
</cp:coreProperties>
</file>