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9A" w:rsidRPr="0059079A" w:rsidRDefault="0059079A" w:rsidP="0059079A">
      <w:pPr>
        <w:shd w:val="clear" w:color="auto" w:fill="FFFFFF"/>
        <w:spacing w:after="0" w:line="240" w:lineRule="auto"/>
        <w:ind w:left="142" w:right="4" w:firstLine="424"/>
        <w:jc w:val="both"/>
        <w:rPr>
          <w:rFonts w:ascii="Times New Roman" w:eastAsia="Times New Roman" w:hAnsi="Times New Roman" w:cs="Times New Roman"/>
          <w:bCs/>
          <w:color w:val="000000"/>
          <w:sz w:val="28"/>
          <w:lang w:eastAsia="ru-RU"/>
        </w:rPr>
      </w:pPr>
      <w:r w:rsidRPr="0059079A">
        <w:rPr>
          <w:rFonts w:ascii="Times New Roman" w:eastAsia="Times New Roman" w:hAnsi="Times New Roman" w:cs="Times New Roman"/>
          <w:bCs/>
          <w:color w:val="000000"/>
          <w:sz w:val="28"/>
          <w:lang w:eastAsia="ru-RU"/>
        </w:rPr>
        <w:t xml:space="preserve">            Аннотация к   </w:t>
      </w:r>
      <w:proofErr w:type="gramStart"/>
      <w:r w:rsidRPr="0059079A">
        <w:rPr>
          <w:rFonts w:ascii="Times New Roman" w:eastAsia="Times New Roman" w:hAnsi="Times New Roman" w:cs="Times New Roman"/>
          <w:bCs/>
          <w:color w:val="000000"/>
          <w:sz w:val="28"/>
          <w:lang w:eastAsia="ru-RU"/>
        </w:rPr>
        <w:t>дополнительной</w:t>
      </w:r>
      <w:proofErr w:type="gramEnd"/>
      <w:r w:rsidRPr="0059079A">
        <w:rPr>
          <w:rFonts w:ascii="Times New Roman" w:eastAsia="Times New Roman" w:hAnsi="Times New Roman" w:cs="Times New Roman"/>
          <w:bCs/>
          <w:color w:val="000000"/>
          <w:sz w:val="28"/>
          <w:lang w:eastAsia="ru-RU"/>
        </w:rPr>
        <w:t xml:space="preserve">  </w:t>
      </w:r>
      <w:proofErr w:type="spellStart"/>
      <w:r w:rsidRPr="0059079A">
        <w:rPr>
          <w:rFonts w:ascii="Times New Roman" w:eastAsia="Times New Roman" w:hAnsi="Times New Roman" w:cs="Times New Roman"/>
          <w:bCs/>
          <w:color w:val="000000"/>
          <w:sz w:val="28"/>
          <w:lang w:eastAsia="ru-RU"/>
        </w:rPr>
        <w:t>общеразвивающей</w:t>
      </w:r>
      <w:proofErr w:type="spellEnd"/>
    </w:p>
    <w:p w:rsidR="0059079A" w:rsidRPr="0059079A" w:rsidRDefault="0059079A" w:rsidP="0059079A">
      <w:pPr>
        <w:shd w:val="clear" w:color="auto" w:fill="FFFFFF"/>
        <w:spacing w:after="0" w:line="240" w:lineRule="auto"/>
        <w:ind w:left="142" w:right="4" w:firstLine="424"/>
        <w:jc w:val="both"/>
        <w:rPr>
          <w:rFonts w:ascii="Times New Roman" w:eastAsia="Times New Roman" w:hAnsi="Times New Roman" w:cs="Times New Roman"/>
          <w:bCs/>
          <w:color w:val="000000"/>
          <w:sz w:val="28"/>
          <w:lang w:eastAsia="ru-RU"/>
        </w:rPr>
      </w:pPr>
      <w:r w:rsidRPr="0059079A">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 xml:space="preserve">        </w:t>
      </w:r>
      <w:r w:rsidRPr="0059079A">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о</w:t>
      </w:r>
      <w:r w:rsidRPr="0059079A">
        <w:rPr>
          <w:rFonts w:ascii="Times New Roman" w:eastAsia="Times New Roman" w:hAnsi="Times New Roman" w:cs="Times New Roman"/>
          <w:bCs/>
          <w:color w:val="000000"/>
          <w:sz w:val="28"/>
          <w:lang w:eastAsia="ru-RU"/>
        </w:rPr>
        <w:t xml:space="preserve">бразовательной программе </w:t>
      </w:r>
    </w:p>
    <w:p w:rsidR="0059079A" w:rsidRPr="0059079A" w:rsidRDefault="0059079A" w:rsidP="0059079A">
      <w:pPr>
        <w:shd w:val="clear" w:color="auto" w:fill="FFFFFF"/>
        <w:spacing w:after="0" w:line="240" w:lineRule="auto"/>
        <w:ind w:left="142" w:right="4" w:firstLine="424"/>
        <w:jc w:val="both"/>
        <w:rPr>
          <w:rFonts w:ascii="Times New Roman" w:eastAsia="Times New Roman" w:hAnsi="Times New Roman" w:cs="Times New Roman"/>
          <w:bCs/>
          <w:color w:val="000000"/>
          <w:sz w:val="28"/>
          <w:lang w:eastAsia="ru-RU"/>
        </w:rPr>
      </w:pPr>
      <w:r w:rsidRPr="0059079A">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 xml:space="preserve">            </w:t>
      </w:r>
      <w:r w:rsidRPr="0059079A">
        <w:rPr>
          <w:rFonts w:ascii="Times New Roman" w:eastAsia="Times New Roman" w:hAnsi="Times New Roman" w:cs="Times New Roman"/>
          <w:bCs/>
          <w:color w:val="000000"/>
          <w:sz w:val="28"/>
          <w:lang w:eastAsia="ru-RU"/>
        </w:rPr>
        <w:t xml:space="preserve">     «Раз – ступенька, два - ступенька»</w:t>
      </w:r>
    </w:p>
    <w:p w:rsidR="0059079A" w:rsidRPr="0059079A" w:rsidRDefault="0059079A" w:rsidP="0059079A">
      <w:pPr>
        <w:shd w:val="clear" w:color="auto" w:fill="FFFFFF"/>
        <w:spacing w:after="0" w:line="240" w:lineRule="auto"/>
        <w:ind w:left="142" w:right="4" w:firstLine="424"/>
        <w:jc w:val="both"/>
        <w:rPr>
          <w:rFonts w:ascii="Times New Roman" w:eastAsia="Times New Roman" w:hAnsi="Times New Roman" w:cs="Times New Roman"/>
          <w:bCs/>
          <w:color w:val="000000"/>
          <w:sz w:val="28"/>
          <w:lang w:eastAsia="ru-RU"/>
        </w:rPr>
      </w:pPr>
    </w:p>
    <w:p w:rsidR="0059079A" w:rsidRPr="0059079A" w:rsidRDefault="0059079A" w:rsidP="0059079A">
      <w:pPr>
        <w:shd w:val="clear" w:color="auto" w:fill="FFFFFF"/>
        <w:spacing w:after="0" w:line="240" w:lineRule="auto"/>
        <w:ind w:left="142" w:right="4" w:firstLine="424"/>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b/>
          <w:bCs/>
          <w:color w:val="000000"/>
          <w:sz w:val="28"/>
          <w:lang w:eastAsia="ru-RU"/>
        </w:rPr>
        <w:t> </w:t>
      </w:r>
      <w:r w:rsidRPr="0059079A">
        <w:rPr>
          <w:rFonts w:ascii="Times New Roman" w:eastAsia="Times New Roman" w:hAnsi="Times New Roman" w:cs="Times New Roman"/>
          <w:color w:val="000000"/>
          <w:sz w:val="28"/>
          <w:lang w:eastAsia="ru-RU"/>
        </w:rPr>
        <w:t>представляет собой начальное звено единого непрерывного курса математики.</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bCs/>
          <w:color w:val="000000"/>
          <w:sz w:val="28"/>
          <w:lang w:eastAsia="ru-RU"/>
        </w:rPr>
        <w:t>Нормативно - правовые документы, на основании которых разработана дополнительная образовательная программа:</w:t>
      </w:r>
    </w:p>
    <w:p w:rsidR="0059079A" w:rsidRPr="0059079A" w:rsidRDefault="0059079A" w:rsidP="0059079A">
      <w:pPr>
        <w:numPr>
          <w:ilvl w:val="0"/>
          <w:numId w:val="1"/>
        </w:numPr>
        <w:shd w:val="clear" w:color="auto" w:fill="FFFFFF"/>
        <w:spacing w:before="100" w:beforeAutospacing="1" w:after="100" w:afterAutospacing="1" w:line="240" w:lineRule="auto"/>
        <w:ind w:left="926"/>
        <w:jc w:val="both"/>
        <w:rPr>
          <w:rFonts w:ascii="Times New Roman" w:eastAsia="Times New Roman" w:hAnsi="Times New Roman" w:cs="Times New Roman"/>
          <w:color w:val="000000"/>
          <w:sz w:val="24"/>
          <w:szCs w:val="24"/>
          <w:lang w:eastAsia="ru-RU"/>
        </w:rPr>
      </w:pPr>
      <w:r w:rsidRPr="0059079A">
        <w:rPr>
          <w:rFonts w:ascii="Times New Roman" w:eastAsia="Times New Roman" w:hAnsi="Times New Roman" w:cs="Times New Roman"/>
          <w:color w:val="000000"/>
          <w:sz w:val="28"/>
          <w:lang w:eastAsia="ru-RU"/>
        </w:rPr>
        <w:t>Федеральный закон Российской Федерации от 29 декабря 2012 г. N 273-ФЗ «Об образовании в Российской Федерации (статья 75, статья 12, часть 4, пункт 5);</w:t>
      </w:r>
    </w:p>
    <w:p w:rsidR="0059079A" w:rsidRPr="0059079A" w:rsidRDefault="0059079A" w:rsidP="0059079A">
      <w:pPr>
        <w:numPr>
          <w:ilvl w:val="0"/>
          <w:numId w:val="1"/>
        </w:numPr>
        <w:shd w:val="clear" w:color="auto" w:fill="FFFFFF"/>
        <w:spacing w:before="100" w:beforeAutospacing="1" w:after="100" w:afterAutospacing="1" w:line="240" w:lineRule="auto"/>
        <w:ind w:left="926"/>
        <w:jc w:val="both"/>
        <w:rPr>
          <w:rFonts w:ascii="Times New Roman" w:eastAsia="Times New Roman" w:hAnsi="Times New Roman" w:cs="Times New Roman"/>
          <w:color w:val="000000"/>
          <w:sz w:val="24"/>
          <w:szCs w:val="24"/>
          <w:lang w:eastAsia="ru-RU"/>
        </w:rPr>
      </w:pPr>
      <w:r w:rsidRPr="0059079A">
        <w:rPr>
          <w:rFonts w:ascii="Times New Roman" w:eastAsia="Times New Roman" w:hAnsi="Times New Roman" w:cs="Times New Roman"/>
          <w:color w:val="000000"/>
          <w:sz w:val="28"/>
          <w:lang w:eastAsia="ru-RU"/>
        </w:rPr>
        <w:t>Письмо Министерства образования и науки Российской Федерации от 11.12.2006 г. №06-1844 «О примерных требованиях к программам дополнительного образования детей»;</w:t>
      </w:r>
    </w:p>
    <w:p w:rsidR="0059079A" w:rsidRPr="0059079A" w:rsidRDefault="0059079A" w:rsidP="0059079A">
      <w:pPr>
        <w:numPr>
          <w:ilvl w:val="0"/>
          <w:numId w:val="1"/>
        </w:numPr>
        <w:shd w:val="clear" w:color="auto" w:fill="FFFFFF"/>
        <w:spacing w:before="100" w:beforeAutospacing="1" w:after="100" w:afterAutospacing="1" w:line="240" w:lineRule="auto"/>
        <w:ind w:left="9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Устав</w:t>
      </w:r>
      <w:r w:rsidR="0031514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МБДОУ №14 «Ласточка»</w:t>
      </w:r>
      <w:r w:rsidRPr="0059079A">
        <w:rPr>
          <w:rFonts w:ascii="Times New Roman" w:eastAsia="Times New Roman" w:hAnsi="Times New Roman" w:cs="Times New Roman"/>
          <w:color w:val="000000"/>
          <w:sz w:val="28"/>
          <w:lang w:eastAsia="ru-RU"/>
        </w:rPr>
        <w:t>;</w:t>
      </w:r>
    </w:p>
    <w:p w:rsidR="0059079A" w:rsidRPr="0059079A" w:rsidRDefault="0059079A" w:rsidP="0059079A">
      <w:pPr>
        <w:numPr>
          <w:ilvl w:val="0"/>
          <w:numId w:val="1"/>
        </w:numPr>
        <w:shd w:val="clear" w:color="auto" w:fill="FFFFFF"/>
        <w:spacing w:before="100" w:beforeAutospacing="1" w:after="100" w:afterAutospacing="1" w:line="240" w:lineRule="auto"/>
        <w:ind w:left="926"/>
        <w:jc w:val="both"/>
        <w:rPr>
          <w:rFonts w:ascii="Times New Roman" w:eastAsia="Times New Roman" w:hAnsi="Times New Roman" w:cs="Times New Roman"/>
          <w:color w:val="000000"/>
          <w:sz w:val="24"/>
          <w:szCs w:val="24"/>
          <w:lang w:eastAsia="ru-RU"/>
        </w:rPr>
      </w:pPr>
      <w:r w:rsidRPr="0059079A">
        <w:rPr>
          <w:rFonts w:ascii="Times New Roman" w:eastAsia="Times New Roman" w:hAnsi="Times New Roman" w:cs="Times New Roman"/>
          <w:color w:val="000000"/>
          <w:sz w:val="28"/>
          <w:lang w:eastAsia="ru-RU"/>
        </w:rPr>
        <w:t>Положение о структуре, порядке разработки и утверждения дополнительных образоват</w:t>
      </w:r>
      <w:r>
        <w:rPr>
          <w:rFonts w:ascii="Times New Roman" w:eastAsia="Times New Roman" w:hAnsi="Times New Roman" w:cs="Times New Roman"/>
          <w:color w:val="000000"/>
          <w:sz w:val="28"/>
          <w:lang w:eastAsia="ru-RU"/>
        </w:rPr>
        <w:t>ельных программ МБДОУ №14 «Ласточка»</w:t>
      </w:r>
      <w:r w:rsidRPr="0059079A">
        <w:rPr>
          <w:rFonts w:ascii="Times New Roman" w:eastAsia="Times New Roman" w:hAnsi="Times New Roman" w:cs="Times New Roman"/>
          <w:color w:val="000000"/>
          <w:sz w:val="28"/>
          <w:lang w:eastAsia="ru-RU"/>
        </w:rPr>
        <w:t>;</w:t>
      </w:r>
    </w:p>
    <w:p w:rsidR="0059079A" w:rsidRPr="0059079A" w:rsidRDefault="0059079A" w:rsidP="0059079A">
      <w:pPr>
        <w:numPr>
          <w:ilvl w:val="0"/>
          <w:numId w:val="1"/>
        </w:numPr>
        <w:shd w:val="clear" w:color="auto" w:fill="FFFFFF"/>
        <w:spacing w:before="100" w:beforeAutospacing="1" w:after="100" w:afterAutospacing="1" w:line="240" w:lineRule="auto"/>
        <w:ind w:left="926"/>
        <w:jc w:val="both"/>
        <w:rPr>
          <w:rFonts w:ascii="Times New Roman" w:eastAsia="Times New Roman" w:hAnsi="Times New Roman" w:cs="Times New Roman"/>
          <w:color w:val="000000"/>
          <w:sz w:val="24"/>
          <w:szCs w:val="24"/>
          <w:lang w:eastAsia="ru-RU"/>
        </w:rPr>
      </w:pPr>
      <w:r w:rsidRPr="0059079A">
        <w:rPr>
          <w:rFonts w:ascii="Times New Roman" w:eastAsia="Times New Roman" w:hAnsi="Times New Roman" w:cs="Times New Roman"/>
          <w:color w:val="000000"/>
          <w:sz w:val="28"/>
          <w:lang w:eastAsia="ru-RU"/>
        </w:rPr>
        <w:t xml:space="preserve">Авторская программа Л. Г. </w:t>
      </w:r>
      <w:proofErr w:type="spellStart"/>
      <w:r w:rsidRPr="0059079A">
        <w:rPr>
          <w:rFonts w:ascii="Times New Roman" w:eastAsia="Times New Roman" w:hAnsi="Times New Roman" w:cs="Times New Roman"/>
          <w:color w:val="000000"/>
          <w:sz w:val="28"/>
          <w:lang w:eastAsia="ru-RU"/>
        </w:rPr>
        <w:t>Петерсон</w:t>
      </w:r>
      <w:proofErr w:type="spellEnd"/>
      <w:r w:rsidRPr="0059079A">
        <w:rPr>
          <w:rFonts w:ascii="Times New Roman" w:eastAsia="Times New Roman" w:hAnsi="Times New Roman" w:cs="Times New Roman"/>
          <w:color w:val="000000"/>
          <w:sz w:val="28"/>
          <w:lang w:eastAsia="ru-RU"/>
        </w:rPr>
        <w:t xml:space="preserve"> «Раз ступенька, два ступенька»</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Дополнительная образовательная программа «Раз ступенька, два ступенька» имеет </w:t>
      </w:r>
      <w:r w:rsidRPr="0059079A">
        <w:rPr>
          <w:rFonts w:ascii="Times New Roman" w:eastAsia="Times New Roman" w:hAnsi="Times New Roman" w:cs="Times New Roman"/>
          <w:bCs/>
          <w:color w:val="000000"/>
          <w:sz w:val="28"/>
          <w:lang w:eastAsia="ru-RU"/>
        </w:rPr>
        <w:t>социально-педагогическую направленность.</w:t>
      </w:r>
    </w:p>
    <w:p w:rsidR="0059079A" w:rsidRPr="0059079A" w:rsidRDefault="0059079A" w:rsidP="0059079A">
      <w:pPr>
        <w:shd w:val="clear" w:color="auto" w:fill="FFFFFF"/>
        <w:spacing w:after="0" w:line="240" w:lineRule="auto"/>
        <w:ind w:left="142" w:firstLine="424"/>
        <w:jc w:val="both"/>
        <w:rPr>
          <w:rFonts w:ascii="Times New Roman" w:eastAsia="Times New Roman" w:hAnsi="Times New Roman" w:cs="Times New Roman"/>
          <w:color w:val="000000"/>
          <w:u w:val="single"/>
          <w:lang w:eastAsia="ru-RU"/>
        </w:rPr>
      </w:pPr>
      <w:r w:rsidRPr="0059079A">
        <w:rPr>
          <w:rFonts w:ascii="Times New Roman" w:eastAsia="Times New Roman" w:hAnsi="Times New Roman" w:cs="Times New Roman"/>
          <w:bCs/>
          <w:color w:val="000000"/>
          <w:sz w:val="28"/>
          <w:u w:val="single"/>
          <w:lang w:eastAsia="ru-RU"/>
        </w:rPr>
        <w:t>Цели и задачи Программы</w:t>
      </w:r>
    </w:p>
    <w:p w:rsidR="0059079A" w:rsidRPr="0059079A" w:rsidRDefault="0059079A" w:rsidP="0059079A">
      <w:pPr>
        <w:shd w:val="clear" w:color="auto" w:fill="FFFFFF"/>
        <w:spacing w:after="0" w:line="240" w:lineRule="auto"/>
        <w:ind w:left="142" w:firstLine="424"/>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Реализация дополнительной образовательной программы «Раз ступенька, два ступенька» направлена на достижение следующей </w:t>
      </w:r>
      <w:r w:rsidRPr="0059079A">
        <w:rPr>
          <w:rFonts w:ascii="Times New Roman" w:eastAsia="Times New Roman" w:hAnsi="Times New Roman" w:cs="Times New Roman"/>
          <w:bCs/>
          <w:color w:val="000000"/>
          <w:sz w:val="28"/>
          <w:lang w:eastAsia="ru-RU"/>
        </w:rPr>
        <w:t>цели</w:t>
      </w:r>
      <w:r w:rsidRPr="0059079A">
        <w:rPr>
          <w:rFonts w:ascii="Times New Roman" w:eastAsia="Times New Roman" w:hAnsi="Times New Roman" w:cs="Times New Roman"/>
          <w:b/>
          <w:bCs/>
          <w:color w:val="000000"/>
          <w:sz w:val="28"/>
          <w:lang w:eastAsia="ru-RU"/>
        </w:rPr>
        <w:t>:</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 обеспечение обучения, воспитания, развития детей.</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Программа направлена на реализацию средствами  курса «Раз ступенька, два ступенька» основных </w:t>
      </w:r>
      <w:r w:rsidRPr="0059079A">
        <w:rPr>
          <w:rFonts w:ascii="Times New Roman" w:eastAsia="Times New Roman" w:hAnsi="Times New Roman" w:cs="Times New Roman"/>
          <w:bCs/>
          <w:color w:val="000000"/>
          <w:sz w:val="28"/>
          <w:lang w:eastAsia="ru-RU"/>
        </w:rPr>
        <w:t>задач</w:t>
      </w:r>
      <w:r w:rsidRPr="0059079A">
        <w:rPr>
          <w:rFonts w:ascii="Times New Roman" w:eastAsia="Times New Roman" w:hAnsi="Times New Roman" w:cs="Times New Roman"/>
          <w:color w:val="000000"/>
          <w:sz w:val="28"/>
          <w:lang w:eastAsia="ru-RU"/>
        </w:rPr>
        <w:t>:</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-обучающие задачи: развитие познавательного интереса детей, формирование мотивации к учебной  деятельности, приобретение опыта учебной деятельности в целях развития ребенка;</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 xml:space="preserve">-воспитательные задачи: создание условий для самоопределения и социализации ребенка на основе </w:t>
      </w:r>
      <w:proofErr w:type="spellStart"/>
      <w:r w:rsidRPr="0059079A">
        <w:rPr>
          <w:rFonts w:ascii="Times New Roman" w:eastAsia="Times New Roman" w:hAnsi="Times New Roman" w:cs="Times New Roman"/>
          <w:color w:val="000000"/>
          <w:sz w:val="28"/>
          <w:lang w:eastAsia="ru-RU"/>
        </w:rPr>
        <w:t>социокультурных</w:t>
      </w:r>
      <w:proofErr w:type="spellEnd"/>
      <w:r w:rsidRPr="0059079A">
        <w:rPr>
          <w:rFonts w:ascii="Times New Roman" w:eastAsia="Times New Roman" w:hAnsi="Times New Roman" w:cs="Times New Roman"/>
          <w:color w:val="000000"/>
          <w:sz w:val="28"/>
          <w:lang w:eastAsia="ru-RU"/>
        </w:rPr>
        <w:t>, духовно-нравственных ценностей и принятых в обществе норм поведения в интересах человека, семьи, общества, государства;</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-развивающие задачи: развитие личности ребенка, приобретение ценностных установок, опыта деятельности, формирование опыта учебной деятельности в целях духовно-нравственного, физического, творческого развития ребенка.</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bCs/>
          <w:color w:val="000000"/>
          <w:sz w:val="28"/>
          <w:lang w:eastAsia="ru-RU"/>
        </w:rPr>
        <w:t>Методы и формы решения поставленных задач</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 xml:space="preserve">Основной формой реализации дополнительной образовательной программы является занятие. В ходе занятий широко используются дидактические игры, творческие задания, занимательные задачи и вопросы. В соответствии с возрастными особенностями формы организации занятий </w:t>
      </w:r>
      <w:r w:rsidRPr="0059079A">
        <w:rPr>
          <w:rFonts w:ascii="Times New Roman" w:eastAsia="Times New Roman" w:hAnsi="Times New Roman" w:cs="Times New Roman"/>
          <w:color w:val="000000"/>
          <w:sz w:val="28"/>
          <w:lang w:eastAsia="ru-RU"/>
        </w:rPr>
        <w:lastRenderedPageBreak/>
        <w:t>весьма разнообразны: работа с демонстрационным материалом, самостоятельная работа детей с раздаточным материалом, постановка и разрешение проблемных ситуаций, экспериментирование, элементы театрализованной деятельности. Развитие восприятия идет через зрительные, слуховые, тактильные, двигательные ощущения, что обеспечивает полноценное формирование картины мира. Используются соответствующие возрасту задания на развитие приемов умственных действий и вариативности мышления. В каждое занятие включены физкультминутки, тематически связанные с учебными заданиями. Это позволяет переключать активность (умственную, двигательную, речевую), не выходя из учебной ситуации. Веселые стихи и считалочки для физкультминуто</w:t>
      </w:r>
      <w:r w:rsidR="00315149">
        <w:rPr>
          <w:rFonts w:ascii="Times New Roman" w:eastAsia="Times New Roman" w:hAnsi="Times New Roman" w:cs="Times New Roman"/>
          <w:color w:val="000000"/>
          <w:sz w:val="28"/>
          <w:lang w:eastAsia="ru-RU"/>
        </w:rPr>
        <w:t xml:space="preserve">к разучиваются с детьми заранее и в ходе </w:t>
      </w:r>
      <w:proofErr w:type="spellStart"/>
      <w:r w:rsidRPr="0059079A">
        <w:rPr>
          <w:rFonts w:ascii="Times New Roman" w:eastAsia="Times New Roman" w:hAnsi="Times New Roman" w:cs="Times New Roman"/>
          <w:color w:val="000000"/>
          <w:sz w:val="28"/>
          <w:lang w:eastAsia="ru-RU"/>
        </w:rPr>
        <w:t>занятия</w:t>
      </w:r>
      <w:proofErr w:type="gramStart"/>
      <w:r w:rsidRPr="0059079A">
        <w:rPr>
          <w:rFonts w:ascii="Times New Roman" w:eastAsia="Times New Roman" w:hAnsi="Times New Roman" w:cs="Times New Roman"/>
          <w:color w:val="000000"/>
          <w:sz w:val="28"/>
          <w:lang w:eastAsia="ru-RU"/>
        </w:rPr>
        <w:t>.</w:t>
      </w:r>
      <w:r w:rsidRPr="0059079A">
        <w:rPr>
          <w:rFonts w:ascii="Times New Roman" w:eastAsia="Times New Roman" w:hAnsi="Times New Roman" w:cs="Times New Roman"/>
          <w:bCs/>
          <w:color w:val="000000"/>
          <w:sz w:val="28"/>
          <w:lang w:eastAsia="ru-RU"/>
        </w:rPr>
        <w:t>ц</w:t>
      </w:r>
      <w:proofErr w:type="gramEnd"/>
      <w:r w:rsidRPr="0059079A">
        <w:rPr>
          <w:rFonts w:ascii="Times New Roman" w:eastAsia="Times New Roman" w:hAnsi="Times New Roman" w:cs="Times New Roman"/>
          <w:bCs/>
          <w:color w:val="000000"/>
          <w:sz w:val="28"/>
          <w:lang w:eastAsia="ru-RU"/>
        </w:rPr>
        <w:t>елесообразность</w:t>
      </w:r>
      <w:proofErr w:type="spellEnd"/>
      <w:r w:rsidR="00315149">
        <w:rPr>
          <w:rFonts w:ascii="Times New Roman" w:eastAsia="Times New Roman" w:hAnsi="Times New Roman" w:cs="Times New Roman"/>
          <w:color w:val="000000"/>
          <w:sz w:val="28"/>
          <w:lang w:eastAsia="ru-RU"/>
        </w:rPr>
        <w:t xml:space="preserve"> заключается </w:t>
      </w:r>
      <w:proofErr w:type="spellStart"/>
      <w:r w:rsidR="00315149">
        <w:rPr>
          <w:rFonts w:ascii="Times New Roman" w:eastAsia="Times New Roman" w:hAnsi="Times New Roman" w:cs="Times New Roman"/>
          <w:color w:val="000000"/>
          <w:sz w:val="28"/>
          <w:lang w:eastAsia="ru-RU"/>
        </w:rPr>
        <w:t>в</w:t>
      </w:r>
      <w:r>
        <w:rPr>
          <w:rFonts w:ascii="Times New Roman" w:eastAsia="Times New Roman" w:hAnsi="Times New Roman" w:cs="Times New Roman"/>
          <w:bCs/>
          <w:color w:val="000000"/>
          <w:sz w:val="28"/>
          <w:lang w:eastAsia="ru-RU"/>
        </w:rPr>
        <w:t>Новизне</w:t>
      </w:r>
      <w:r w:rsidRPr="0059079A">
        <w:rPr>
          <w:rFonts w:ascii="Times New Roman" w:eastAsia="Times New Roman" w:hAnsi="Times New Roman" w:cs="Times New Roman"/>
          <w:bCs/>
          <w:color w:val="000000"/>
          <w:sz w:val="28"/>
          <w:lang w:eastAsia="ru-RU"/>
        </w:rPr>
        <w:t>,</w:t>
      </w:r>
      <w:r>
        <w:rPr>
          <w:rFonts w:ascii="Times New Roman" w:eastAsia="Times New Roman" w:hAnsi="Times New Roman" w:cs="Times New Roman"/>
          <w:bCs/>
          <w:color w:val="000000"/>
          <w:sz w:val="28"/>
          <w:lang w:eastAsia="ru-RU"/>
        </w:rPr>
        <w:t>актуальности</w:t>
      </w:r>
      <w:proofErr w:type="spellEnd"/>
      <w:r w:rsidRPr="0059079A">
        <w:rPr>
          <w:rFonts w:ascii="Times New Roman" w:eastAsia="Times New Roman" w:hAnsi="Times New Roman" w:cs="Times New Roman"/>
          <w:color w:val="000000"/>
          <w:sz w:val="28"/>
          <w:lang w:eastAsia="ru-RU"/>
        </w:rPr>
        <w:t> и </w:t>
      </w:r>
      <w:r w:rsidRPr="0059079A">
        <w:rPr>
          <w:rFonts w:ascii="Times New Roman" w:eastAsia="Times New Roman" w:hAnsi="Times New Roman" w:cs="Times New Roman"/>
          <w:bCs/>
          <w:color w:val="000000"/>
          <w:sz w:val="28"/>
          <w:lang w:eastAsia="ru-RU"/>
        </w:rPr>
        <w:t>педагогическ</w:t>
      </w:r>
      <w:r>
        <w:rPr>
          <w:rFonts w:ascii="Times New Roman" w:eastAsia="Times New Roman" w:hAnsi="Times New Roman" w:cs="Times New Roman"/>
          <w:bCs/>
          <w:color w:val="000000"/>
          <w:sz w:val="28"/>
          <w:lang w:eastAsia="ru-RU"/>
        </w:rPr>
        <w:t>ом</w:t>
      </w:r>
      <w:r w:rsidRPr="0059079A">
        <w:rPr>
          <w:rFonts w:ascii="Times New Roman" w:eastAsia="Times New Roman" w:hAnsi="Times New Roman" w:cs="Times New Roman"/>
          <w:b/>
          <w:bCs/>
          <w:color w:val="000000"/>
          <w:sz w:val="28"/>
          <w:lang w:eastAsia="ru-RU"/>
        </w:rPr>
        <w:t xml:space="preserve"> </w:t>
      </w:r>
      <w:r w:rsidRPr="0059079A">
        <w:rPr>
          <w:rFonts w:ascii="Times New Roman" w:eastAsia="Times New Roman" w:hAnsi="Times New Roman" w:cs="Times New Roman"/>
          <w:color w:val="000000"/>
          <w:sz w:val="28"/>
          <w:lang w:eastAsia="ru-RU"/>
        </w:rPr>
        <w:t>использовании современных образовательных технологий:</w:t>
      </w:r>
    </w:p>
    <w:p w:rsidR="0059079A" w:rsidRPr="0059079A" w:rsidRDefault="0059079A" w:rsidP="0059079A">
      <w:pPr>
        <w:shd w:val="clear" w:color="auto" w:fill="FFFFFF"/>
        <w:spacing w:after="0" w:line="240" w:lineRule="auto"/>
        <w:ind w:firstLine="424"/>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 xml:space="preserve">- технологии </w:t>
      </w:r>
      <w:proofErr w:type="spellStart"/>
      <w:r w:rsidRPr="0059079A">
        <w:rPr>
          <w:rFonts w:ascii="Times New Roman" w:eastAsia="Times New Roman" w:hAnsi="Times New Roman" w:cs="Times New Roman"/>
          <w:color w:val="000000"/>
          <w:sz w:val="28"/>
          <w:lang w:eastAsia="ru-RU"/>
        </w:rPr>
        <w:t>здоровьесбережения</w:t>
      </w:r>
      <w:proofErr w:type="spellEnd"/>
      <w:r w:rsidRPr="0059079A">
        <w:rPr>
          <w:rFonts w:ascii="Times New Roman" w:eastAsia="Times New Roman" w:hAnsi="Times New Roman" w:cs="Times New Roman"/>
          <w:color w:val="000000"/>
          <w:sz w:val="28"/>
          <w:lang w:eastAsia="ru-RU"/>
        </w:rPr>
        <w:t>;</w:t>
      </w:r>
    </w:p>
    <w:p w:rsidR="0059079A" w:rsidRPr="0059079A" w:rsidRDefault="0059079A" w:rsidP="0059079A">
      <w:pPr>
        <w:shd w:val="clear" w:color="auto" w:fill="FFFFFF"/>
        <w:spacing w:after="0" w:line="240" w:lineRule="auto"/>
        <w:ind w:firstLine="424"/>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 технологии игрового моделирования;</w:t>
      </w:r>
    </w:p>
    <w:p w:rsidR="0059079A" w:rsidRPr="0059079A" w:rsidRDefault="0059079A" w:rsidP="0059079A">
      <w:pPr>
        <w:shd w:val="clear" w:color="auto" w:fill="FFFFFF"/>
        <w:spacing w:after="0" w:line="240" w:lineRule="auto"/>
        <w:ind w:firstLine="424"/>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-технологии поискового моделирования;</w:t>
      </w:r>
    </w:p>
    <w:p w:rsidR="0059079A" w:rsidRPr="0059079A" w:rsidRDefault="0059079A" w:rsidP="0059079A">
      <w:pPr>
        <w:shd w:val="clear" w:color="auto" w:fill="FFFFFF"/>
        <w:spacing w:after="0" w:line="240" w:lineRule="auto"/>
        <w:ind w:firstLine="424"/>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-личностно ориентированных технологий;</w:t>
      </w:r>
    </w:p>
    <w:p w:rsidR="0059079A" w:rsidRPr="0059079A" w:rsidRDefault="0059079A" w:rsidP="0059079A">
      <w:pPr>
        <w:shd w:val="clear" w:color="auto" w:fill="FFFFFF"/>
        <w:spacing w:after="0" w:line="240" w:lineRule="auto"/>
        <w:ind w:firstLine="424"/>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bCs/>
          <w:color w:val="000000"/>
          <w:sz w:val="28"/>
          <w:lang w:eastAsia="ru-RU"/>
        </w:rPr>
        <w:t>Отличительной особенностью Программы</w:t>
      </w:r>
      <w:r w:rsidRPr="0059079A">
        <w:rPr>
          <w:rFonts w:ascii="Times New Roman" w:eastAsia="Times New Roman" w:hAnsi="Times New Roman" w:cs="Times New Roman"/>
          <w:color w:val="000000"/>
          <w:sz w:val="28"/>
          <w:lang w:eastAsia="ru-RU"/>
        </w:rPr>
        <w:t> является адаптация детей при переходе на новый уровень образования.</w:t>
      </w:r>
    </w:p>
    <w:p w:rsidR="0059079A" w:rsidRPr="0059079A" w:rsidRDefault="0059079A" w:rsidP="0059079A">
      <w:pPr>
        <w:shd w:val="clear" w:color="auto" w:fill="FFFFFF"/>
        <w:spacing w:after="0" w:line="240" w:lineRule="auto"/>
        <w:ind w:firstLine="568"/>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Дети получат возможность:</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1) В простейших случаях выделять и объяснять признаки сходства и различия двух предметов (по цвету, форме, размеру).</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2) Продолжать ряд, составленный из предметов или фигур с одним изменяющимся признаком, самостоятельно составлять подобные ряды.</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3) Сравнивать предметы по длине, ширине, высоте, вместимости.</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4) В простейших случаях находить общий признак совокупности предметов, состоящей из 4—5 элементов, найти в совокупности "лишний" элемент.</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5) Соотносить запись чисел 1-10 с количеством и порядком элементов.</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6) Сравнивать совокупности предметов путем составления пар и на основе этого - сравнивать числа в пределах 10.</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7) Устанавливать пространственно-временные отношения, находить последовательность событий и нарушение последовательности.</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8) Распознавать простейшие геометрические фигуры, находить в окружающей обстановке предметы, сходные по форме.</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9) Познакомиться с количественным и порядковым счетом в пределах десяти.</w:t>
      </w:r>
    </w:p>
    <w:p w:rsidR="0059079A" w:rsidRPr="0059079A" w:rsidRDefault="0059079A" w:rsidP="0059079A">
      <w:pPr>
        <w:shd w:val="clear" w:color="auto" w:fill="FFFFFF"/>
        <w:spacing w:after="0" w:line="240" w:lineRule="auto"/>
        <w:jc w:val="both"/>
        <w:rPr>
          <w:rFonts w:ascii="Times New Roman" w:eastAsia="Times New Roman" w:hAnsi="Times New Roman" w:cs="Times New Roman"/>
          <w:color w:val="000000"/>
          <w:lang w:eastAsia="ru-RU"/>
        </w:rPr>
      </w:pPr>
      <w:r w:rsidRPr="0059079A">
        <w:rPr>
          <w:rFonts w:ascii="Times New Roman" w:eastAsia="Times New Roman" w:hAnsi="Times New Roman" w:cs="Times New Roman"/>
          <w:color w:val="000000"/>
          <w:sz w:val="28"/>
          <w:lang w:eastAsia="ru-RU"/>
        </w:rPr>
        <w:t>10) Познакомиться с идеей сохранения количества.</w:t>
      </w:r>
    </w:p>
    <w:sectPr w:rsidR="0059079A" w:rsidRPr="0059079A" w:rsidSect="00E4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68C"/>
    <w:multiLevelType w:val="multilevel"/>
    <w:tmpl w:val="3FB2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079A"/>
    <w:rsid w:val="00094009"/>
    <w:rsid w:val="00315149"/>
    <w:rsid w:val="0059079A"/>
    <w:rsid w:val="008256E9"/>
    <w:rsid w:val="008C450D"/>
    <w:rsid w:val="00A8589F"/>
    <w:rsid w:val="00E41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9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079A"/>
  </w:style>
  <w:style w:type="character" w:customStyle="1" w:styleId="c13">
    <w:name w:val="c13"/>
    <w:basedOn w:val="a0"/>
    <w:rsid w:val="0059079A"/>
  </w:style>
  <w:style w:type="character" w:customStyle="1" w:styleId="c4">
    <w:name w:val="c4"/>
    <w:basedOn w:val="a0"/>
    <w:rsid w:val="0059079A"/>
  </w:style>
</w:styles>
</file>

<file path=word/webSettings.xml><?xml version="1.0" encoding="utf-8"?>
<w:webSettings xmlns:r="http://schemas.openxmlformats.org/officeDocument/2006/relationships" xmlns:w="http://schemas.openxmlformats.org/wordprocessingml/2006/main">
  <w:divs>
    <w:div w:id="11087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1</cp:revision>
  <dcterms:created xsi:type="dcterms:W3CDTF">2023-01-20T09:15:00Z</dcterms:created>
  <dcterms:modified xsi:type="dcterms:W3CDTF">2023-01-20T09:24:00Z</dcterms:modified>
</cp:coreProperties>
</file>