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B" w:rsidRDefault="00A15C4B" w:rsidP="00A15C4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6328B0">
        <w:rPr>
          <w:rFonts w:ascii="Times New Roman" w:eastAsia="Times New Roman" w:hAnsi="Times New Roman" w:cs="Times New Roman"/>
          <w:b/>
          <w:iCs/>
          <w:color w:val="000000"/>
          <w:sz w:val="24"/>
          <w:szCs w:val="24"/>
          <w:lang w:eastAsia="ru-RU"/>
        </w:rPr>
        <w:t>Рабочая прог</w:t>
      </w:r>
      <w:r>
        <w:rPr>
          <w:rFonts w:ascii="Times New Roman" w:eastAsia="Times New Roman" w:hAnsi="Times New Roman" w:cs="Times New Roman"/>
          <w:b/>
          <w:iCs/>
          <w:color w:val="000000"/>
          <w:sz w:val="24"/>
          <w:szCs w:val="24"/>
          <w:lang w:eastAsia="ru-RU"/>
        </w:rPr>
        <w:t>рамма по ОДНКНР 9 класса на 2020-2021</w:t>
      </w:r>
      <w:r w:rsidRPr="006328B0">
        <w:rPr>
          <w:rFonts w:ascii="Times New Roman" w:eastAsia="Times New Roman" w:hAnsi="Times New Roman" w:cs="Times New Roman"/>
          <w:b/>
          <w:iCs/>
          <w:color w:val="000000"/>
          <w:sz w:val="24"/>
          <w:szCs w:val="24"/>
          <w:lang w:eastAsia="ru-RU"/>
        </w:rPr>
        <w:t xml:space="preserve"> учебный год</w:t>
      </w:r>
      <w:r>
        <w:rPr>
          <w:rFonts w:ascii="Times New Roman" w:eastAsia="Times New Roman" w:hAnsi="Times New Roman" w:cs="Times New Roman"/>
          <w:b/>
          <w:iCs/>
          <w:color w:val="000000"/>
          <w:sz w:val="24"/>
          <w:szCs w:val="24"/>
          <w:lang w:eastAsia="ru-RU"/>
        </w:rPr>
        <w:t>.</w:t>
      </w:r>
    </w:p>
    <w:p w:rsidR="00A15C4B" w:rsidRPr="006328B0" w:rsidRDefault="00A15C4B" w:rsidP="00A15C4B">
      <w:pPr>
        <w:spacing w:after="0" w:line="240" w:lineRule="auto"/>
        <w:rPr>
          <w:rFonts w:ascii="Times New Roman" w:eastAsia="Times New Roman" w:hAnsi="Times New Roman" w:cs="Times New Roman"/>
          <w:b/>
          <w:iCs/>
          <w:color w:val="000000"/>
          <w:sz w:val="24"/>
          <w:szCs w:val="24"/>
          <w:u w:val="single"/>
          <w:lang w:eastAsia="ru-RU"/>
        </w:rPr>
      </w:pPr>
      <w:r w:rsidRPr="006328B0">
        <w:rPr>
          <w:rFonts w:ascii="Times New Roman" w:eastAsia="Times New Roman" w:hAnsi="Times New Roman" w:cs="Times New Roman"/>
          <w:b/>
          <w:iCs/>
          <w:color w:val="000000"/>
          <w:sz w:val="24"/>
          <w:szCs w:val="24"/>
          <w:u w:val="single"/>
          <w:lang w:eastAsia="ru-RU"/>
        </w:rPr>
        <w:t xml:space="preserve">                 Пояснительная записка.</w:t>
      </w:r>
    </w:p>
    <w:p w:rsidR="00A15C4B" w:rsidRPr="00361223" w:rsidRDefault="00A15C4B" w:rsidP="00A15C4B">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Данная рабочая программа по</w:t>
      </w:r>
      <w:r>
        <w:rPr>
          <w:rFonts w:ascii="Times New Roman" w:eastAsia="Times New Roman" w:hAnsi="Times New Roman" w:cs="Times New Roman"/>
          <w:i/>
          <w:iCs/>
          <w:color w:val="000000"/>
          <w:sz w:val="24"/>
          <w:szCs w:val="24"/>
          <w:lang w:eastAsia="ru-RU"/>
        </w:rPr>
        <w:t xml:space="preserve"> ОДНКНР</w:t>
      </w:r>
      <w:r w:rsidRPr="00361223">
        <w:rPr>
          <w:rFonts w:ascii="Times New Roman" w:eastAsia="Times New Roman" w:hAnsi="Times New Roman" w:cs="Times New Roman"/>
          <w:i/>
          <w:iCs/>
          <w:color w:val="000000"/>
          <w:sz w:val="24"/>
          <w:szCs w:val="24"/>
          <w:lang w:eastAsia="ru-RU"/>
        </w:rPr>
        <w:t xml:space="preserve"> для 9 класса соответствует требованиям Федерального государственного образовательного стандарта основного общего образования и разработана  на основе:</w:t>
      </w:r>
    </w:p>
    <w:p w:rsidR="00A15C4B" w:rsidRPr="00361223" w:rsidRDefault="00A15C4B" w:rsidP="00A15C4B">
      <w:pPr>
        <w:numPr>
          <w:ilvl w:val="0"/>
          <w:numId w:val="1"/>
        </w:num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 xml:space="preserve">Основной образовательной программы основного </w:t>
      </w:r>
      <w:r>
        <w:rPr>
          <w:rFonts w:ascii="Times New Roman" w:eastAsia="Times New Roman" w:hAnsi="Times New Roman" w:cs="Times New Roman"/>
          <w:i/>
          <w:iCs/>
          <w:color w:val="000000"/>
          <w:sz w:val="24"/>
          <w:szCs w:val="24"/>
          <w:lang w:eastAsia="ru-RU"/>
        </w:rPr>
        <w:t>общего образования МБОУ «</w:t>
      </w:r>
      <w:proofErr w:type="spellStart"/>
      <w:r>
        <w:rPr>
          <w:rFonts w:ascii="Times New Roman" w:eastAsia="Times New Roman" w:hAnsi="Times New Roman" w:cs="Times New Roman"/>
          <w:i/>
          <w:iCs/>
          <w:color w:val="000000"/>
          <w:sz w:val="24"/>
          <w:szCs w:val="24"/>
          <w:lang w:eastAsia="ru-RU"/>
        </w:rPr>
        <w:t>Кугейской</w:t>
      </w:r>
      <w:proofErr w:type="spellEnd"/>
      <w:r w:rsidRPr="00361223">
        <w:rPr>
          <w:rFonts w:ascii="Times New Roman" w:eastAsia="Times New Roman" w:hAnsi="Times New Roman" w:cs="Times New Roman"/>
          <w:i/>
          <w:iCs/>
          <w:color w:val="000000"/>
          <w:sz w:val="24"/>
          <w:szCs w:val="24"/>
          <w:lang w:eastAsia="ru-RU"/>
        </w:rPr>
        <w:t xml:space="preserve"> СОШ»</w:t>
      </w:r>
    </w:p>
    <w:p w:rsidR="00A15C4B" w:rsidRPr="00361223" w:rsidRDefault="00A15C4B" w:rsidP="00A15C4B">
      <w:pPr>
        <w:numPr>
          <w:ilvl w:val="0"/>
          <w:numId w:val="1"/>
        </w:num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Учебного плана на 2</w:t>
      </w:r>
      <w:r>
        <w:rPr>
          <w:rFonts w:ascii="Times New Roman" w:eastAsia="Times New Roman" w:hAnsi="Times New Roman" w:cs="Times New Roman"/>
          <w:i/>
          <w:iCs/>
          <w:color w:val="000000"/>
          <w:sz w:val="24"/>
          <w:szCs w:val="24"/>
          <w:lang w:eastAsia="ru-RU"/>
        </w:rPr>
        <w:t>020</w:t>
      </w:r>
      <w:r w:rsidRPr="00361223">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 xml:space="preserve">021 учебный год МБОУ </w:t>
      </w:r>
      <w:proofErr w:type="spellStart"/>
      <w:r>
        <w:rPr>
          <w:rFonts w:ascii="Times New Roman" w:eastAsia="Times New Roman" w:hAnsi="Times New Roman" w:cs="Times New Roman"/>
          <w:i/>
          <w:iCs/>
          <w:color w:val="000000"/>
          <w:sz w:val="24"/>
          <w:szCs w:val="24"/>
          <w:lang w:eastAsia="ru-RU"/>
        </w:rPr>
        <w:t>Кугейской</w:t>
      </w:r>
      <w:proofErr w:type="spellEnd"/>
      <w:r w:rsidRPr="00361223">
        <w:rPr>
          <w:rFonts w:ascii="Times New Roman" w:eastAsia="Times New Roman" w:hAnsi="Times New Roman" w:cs="Times New Roman"/>
          <w:i/>
          <w:iCs/>
          <w:color w:val="000000"/>
          <w:sz w:val="24"/>
          <w:szCs w:val="24"/>
          <w:lang w:eastAsia="ru-RU"/>
        </w:rPr>
        <w:t xml:space="preserve"> СОШ, на основании которого выделен 1 час в неделю;</w:t>
      </w:r>
    </w:p>
    <w:p w:rsidR="00A15C4B" w:rsidRPr="00361223" w:rsidRDefault="00A15C4B" w:rsidP="00A15C4B">
      <w:pPr>
        <w:numPr>
          <w:ilvl w:val="0"/>
          <w:numId w:val="1"/>
        </w:num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 xml:space="preserve">«Концепции духовно-нравственного развития и воспитания личности гражданина России» (А.Я. Данилюк, А.М. Кондаков, В.А. </w:t>
      </w:r>
      <w:proofErr w:type="spellStart"/>
      <w:r w:rsidRPr="00361223">
        <w:rPr>
          <w:rFonts w:ascii="Times New Roman" w:eastAsia="Times New Roman" w:hAnsi="Times New Roman" w:cs="Times New Roman"/>
          <w:i/>
          <w:iCs/>
          <w:color w:val="000000"/>
          <w:sz w:val="24"/>
          <w:szCs w:val="24"/>
          <w:lang w:eastAsia="ru-RU"/>
        </w:rPr>
        <w:t>Тишков</w:t>
      </w:r>
      <w:proofErr w:type="spellEnd"/>
      <w:r w:rsidRPr="00361223">
        <w:rPr>
          <w:rFonts w:ascii="Times New Roman" w:eastAsia="Times New Roman" w:hAnsi="Times New Roman" w:cs="Times New Roman"/>
          <w:i/>
          <w:iCs/>
          <w:color w:val="000000"/>
          <w:sz w:val="24"/>
          <w:szCs w:val="24"/>
          <w:lang w:eastAsia="ru-RU"/>
        </w:rPr>
        <w:t>)</w:t>
      </w:r>
    </w:p>
    <w:p w:rsidR="00A15C4B" w:rsidRDefault="00A15C4B" w:rsidP="00A15C4B">
      <w:pPr>
        <w:numPr>
          <w:ilvl w:val="0"/>
          <w:numId w:val="1"/>
        </w:num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Программы Шевченко Л.Л. учебного предмета «Православна</w:t>
      </w:r>
      <w:r>
        <w:rPr>
          <w:rFonts w:ascii="Times New Roman" w:eastAsia="Times New Roman" w:hAnsi="Times New Roman" w:cs="Times New Roman"/>
          <w:i/>
          <w:iCs/>
          <w:color w:val="000000"/>
          <w:sz w:val="24"/>
          <w:szCs w:val="24"/>
          <w:lang w:eastAsia="ru-RU"/>
        </w:rPr>
        <w:t>я культура» 9  год обучения.2016</w:t>
      </w:r>
      <w:r w:rsidRPr="00361223">
        <w:rPr>
          <w:rFonts w:ascii="Times New Roman" w:eastAsia="Times New Roman" w:hAnsi="Times New Roman" w:cs="Times New Roman"/>
          <w:i/>
          <w:iCs/>
          <w:color w:val="000000"/>
          <w:sz w:val="24"/>
          <w:szCs w:val="24"/>
          <w:lang w:eastAsia="ru-RU"/>
        </w:rPr>
        <w:t xml:space="preserve"> г</w:t>
      </w:r>
    </w:p>
    <w:p w:rsidR="00A15C4B" w:rsidRDefault="00A15C4B" w:rsidP="00A15C4B">
      <w:pPr>
        <w:spacing w:after="0" w:line="240" w:lineRule="auto"/>
        <w:ind w:left="720"/>
        <w:rPr>
          <w:rFonts w:ascii="Times New Roman" w:hAnsi="Times New Roman" w:cs="Times New Roman"/>
          <w:b/>
          <w:bCs/>
          <w:u w:val="single"/>
        </w:rPr>
      </w:pPr>
    </w:p>
    <w:p w:rsidR="00A15C4B" w:rsidRPr="00067C3F" w:rsidRDefault="00A15C4B" w:rsidP="00A15C4B">
      <w:pPr>
        <w:pStyle w:val="c5"/>
        <w:shd w:val="clear" w:color="auto" w:fill="FFFFFF"/>
        <w:rPr>
          <w:color w:val="000000" w:themeColor="text1"/>
        </w:rPr>
      </w:pPr>
      <w:r w:rsidRPr="001F1025">
        <w:rPr>
          <w:b/>
          <w:color w:val="000000" w:themeColor="text1"/>
          <w:u w:val="single"/>
        </w:rPr>
        <w:t>Цели и задачи</w:t>
      </w:r>
      <w:r w:rsidRPr="00067C3F">
        <w:rPr>
          <w:color w:val="000000" w:themeColor="text1"/>
        </w:rPr>
        <w:t xml:space="preserve"> учебного курса, решаемые при реализации рабочей программы с учетом  особенностей региона,  образовательного учреждения:</w:t>
      </w:r>
    </w:p>
    <w:p w:rsidR="00A15C4B" w:rsidRPr="00067C3F" w:rsidRDefault="00A15C4B" w:rsidP="00A15C4B">
      <w:pPr>
        <w:pStyle w:val="c5"/>
        <w:shd w:val="clear" w:color="auto" w:fill="FFFFFF"/>
        <w:rPr>
          <w:color w:val="000000" w:themeColor="text1"/>
        </w:rPr>
      </w:pPr>
      <w:r w:rsidRPr="00067C3F">
        <w:rPr>
          <w:rStyle w:val="c2"/>
          <w:color w:val="000000" w:themeColor="text1"/>
        </w:rPr>
        <w:t>-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России, ценностям отечественной культуры посредством освоения знаний об исторически сложившихся системах этических норм и ценностей православной культуры;</w:t>
      </w:r>
    </w:p>
    <w:p w:rsidR="00A15C4B" w:rsidRPr="00067C3F" w:rsidRDefault="00A15C4B" w:rsidP="00A15C4B">
      <w:pPr>
        <w:pStyle w:val="c5"/>
        <w:shd w:val="clear" w:color="auto" w:fill="FFFFFF"/>
        <w:rPr>
          <w:color w:val="000000" w:themeColor="text1"/>
        </w:rPr>
      </w:pPr>
      <w:r w:rsidRPr="00067C3F">
        <w:rPr>
          <w:rStyle w:val="c2"/>
          <w:color w:val="000000" w:themeColor="text1"/>
        </w:rPr>
        <w:t>- формирование устойчивого интереса к богатому православному культурному наследию;</w:t>
      </w:r>
    </w:p>
    <w:p w:rsidR="00A15C4B" w:rsidRPr="00067C3F" w:rsidRDefault="00A15C4B" w:rsidP="00A15C4B">
      <w:pPr>
        <w:pStyle w:val="c5"/>
        <w:shd w:val="clear" w:color="auto" w:fill="FFFFFF"/>
        <w:rPr>
          <w:rStyle w:val="c2"/>
          <w:color w:val="000000" w:themeColor="text1"/>
        </w:rPr>
      </w:pPr>
      <w:r w:rsidRPr="00067C3F">
        <w:rPr>
          <w:rStyle w:val="c2"/>
          <w:color w:val="000000" w:themeColor="text1"/>
        </w:rPr>
        <w:t>- формирование ценностных ориентиров через ознакомление с основными этапами жизни и деятельности выдающихся православных подвижников;</w:t>
      </w:r>
    </w:p>
    <w:p w:rsidR="00A15C4B" w:rsidRPr="00067C3F" w:rsidRDefault="00A15C4B" w:rsidP="00A15C4B">
      <w:pPr>
        <w:pStyle w:val="c5"/>
        <w:shd w:val="clear" w:color="auto" w:fill="FFFFFF"/>
        <w:rPr>
          <w:rStyle w:val="c2"/>
          <w:color w:val="000000" w:themeColor="text1"/>
        </w:rPr>
      </w:pPr>
      <w:r w:rsidRPr="00067C3F">
        <w:rPr>
          <w:rStyle w:val="c2"/>
          <w:color w:val="000000" w:themeColor="text1"/>
        </w:rPr>
        <w:t>- приобретение культурологических знаний, необходимых для личностной самоидентификации и формирования мировоззрения школьников;</w:t>
      </w:r>
    </w:p>
    <w:p w:rsidR="00A15C4B" w:rsidRPr="00067C3F" w:rsidRDefault="00A15C4B" w:rsidP="00A15C4B">
      <w:pPr>
        <w:pStyle w:val="c5"/>
        <w:shd w:val="clear" w:color="auto" w:fill="FFFFFF"/>
        <w:rPr>
          <w:rStyle w:val="c2"/>
          <w:color w:val="000000" w:themeColor="text1"/>
        </w:rPr>
      </w:pPr>
      <w:r w:rsidRPr="00067C3F">
        <w:rPr>
          <w:rStyle w:val="c2"/>
          <w:color w:val="000000" w:themeColor="text1"/>
        </w:rPr>
        <w:t>- обеспечение самоопределения личности, создания условия ее самореализации;</w:t>
      </w:r>
    </w:p>
    <w:p w:rsidR="00A15C4B" w:rsidRDefault="00A15C4B" w:rsidP="00A15C4B">
      <w:pPr>
        <w:pStyle w:val="c5"/>
        <w:shd w:val="clear" w:color="auto" w:fill="FFFFFF"/>
        <w:rPr>
          <w:rStyle w:val="c2"/>
          <w:color w:val="000000" w:themeColor="text1"/>
        </w:rPr>
      </w:pPr>
      <w:r w:rsidRPr="00067C3F">
        <w:rPr>
          <w:rStyle w:val="c2"/>
          <w:color w:val="000000" w:themeColor="text1"/>
        </w:rPr>
        <w:t>- интеграцию личности в национальную и мировую культуру.</w:t>
      </w:r>
    </w:p>
    <w:p w:rsidR="00A15C4B" w:rsidRPr="006328B0" w:rsidRDefault="00A15C4B" w:rsidP="00A15C4B">
      <w:pPr>
        <w:spacing w:after="0" w:line="240" w:lineRule="auto"/>
        <w:ind w:left="720"/>
        <w:rPr>
          <w:rFonts w:ascii="Times New Roman" w:hAnsi="Times New Roman" w:cs="Times New Roman"/>
          <w:b/>
          <w:bCs/>
          <w:u w:val="single"/>
        </w:rPr>
      </w:pPr>
      <w:bookmarkStart w:id="0" w:name="_GoBack"/>
      <w:bookmarkEnd w:id="0"/>
      <w:r w:rsidRPr="006328B0">
        <w:rPr>
          <w:rFonts w:ascii="Times New Roman" w:hAnsi="Times New Roman" w:cs="Times New Roman"/>
          <w:b/>
          <w:bCs/>
          <w:u w:val="single"/>
        </w:rPr>
        <w:t>Место предмета в учебном плане основной школы</w:t>
      </w:r>
    </w:p>
    <w:p w:rsidR="00A15C4B" w:rsidRDefault="00A15C4B" w:rsidP="00A15C4B">
      <w:pPr>
        <w:spacing w:after="0" w:line="240" w:lineRule="auto"/>
        <w:ind w:left="720"/>
        <w:rPr>
          <w:rFonts w:ascii="Times New Roman" w:hAnsi="Times New Roman" w:cs="Times New Roman"/>
          <w:bCs/>
        </w:rPr>
      </w:pPr>
    </w:p>
    <w:p w:rsidR="00A15C4B" w:rsidRPr="006328B0" w:rsidRDefault="002151F4" w:rsidP="00A15C4B">
      <w:pPr>
        <w:spacing w:after="0" w:line="240" w:lineRule="auto"/>
        <w:ind w:left="720"/>
        <w:rPr>
          <w:rFonts w:ascii="Calibri" w:eastAsia="Times New Roman" w:hAnsi="Calibri" w:cs="Times New Roman"/>
          <w:color w:val="000000"/>
          <w:lang w:eastAsia="ru-RU"/>
        </w:rPr>
      </w:pPr>
      <w:r>
        <w:rPr>
          <w:rFonts w:ascii="Times New Roman" w:hAnsi="Times New Roman" w:cs="Times New Roman"/>
          <w:bCs/>
        </w:rPr>
        <w:t>Рабочая п</w:t>
      </w:r>
      <w:r w:rsidR="00A15C4B" w:rsidRPr="006328B0">
        <w:rPr>
          <w:rFonts w:ascii="Times New Roman" w:hAnsi="Times New Roman" w:cs="Times New Roman"/>
          <w:bCs/>
        </w:rPr>
        <w:t>рограмма курса «Основы православной культу</w:t>
      </w:r>
      <w:r w:rsidR="00F64D46">
        <w:rPr>
          <w:rFonts w:ascii="Times New Roman" w:hAnsi="Times New Roman" w:cs="Times New Roman"/>
          <w:bCs/>
        </w:rPr>
        <w:t>ры» в 9 классе  рассчитана на 33</w:t>
      </w:r>
      <w:r w:rsidR="00A15C4B">
        <w:rPr>
          <w:rFonts w:ascii="Times New Roman" w:hAnsi="Times New Roman" w:cs="Times New Roman"/>
          <w:bCs/>
        </w:rPr>
        <w:t xml:space="preserve"> часа</w:t>
      </w:r>
      <w:r w:rsidR="00A15C4B" w:rsidRPr="006328B0">
        <w:rPr>
          <w:rFonts w:ascii="Times New Roman" w:hAnsi="Times New Roman" w:cs="Times New Roman"/>
          <w:bCs/>
        </w:rPr>
        <w:t xml:space="preserve"> (учебная нагрузка 1 час в неделю</w:t>
      </w:r>
      <w:r w:rsidR="00A15C4B">
        <w:rPr>
          <w:rFonts w:ascii="Times New Roman" w:hAnsi="Times New Roman" w:cs="Times New Roman"/>
          <w:bCs/>
        </w:rPr>
        <w:t>)</w:t>
      </w:r>
      <w:r>
        <w:rPr>
          <w:rFonts w:ascii="Times New Roman" w:hAnsi="Times New Roman" w:cs="Times New Roman"/>
          <w:bCs/>
        </w:rPr>
        <w:t>, в соответствии с годовым календарным графиком.</w:t>
      </w:r>
    </w:p>
    <w:p w:rsidR="00D4016A" w:rsidRDefault="00D4016A" w:rsidP="00D4016A">
      <w:pPr>
        <w:pStyle w:val="a3"/>
        <w:ind w:firstLine="567"/>
        <w:jc w:val="both"/>
        <w:rPr>
          <w:b/>
        </w:rPr>
      </w:pPr>
    </w:p>
    <w:p w:rsidR="00D4016A" w:rsidRDefault="00D4016A" w:rsidP="00D4016A">
      <w:pPr>
        <w:pStyle w:val="a3"/>
        <w:ind w:firstLine="567"/>
        <w:jc w:val="both"/>
        <w:rPr>
          <w:b/>
        </w:rPr>
      </w:pPr>
      <w:r>
        <w:rPr>
          <w:b/>
        </w:rPr>
        <w:t>Коррекционная работа с детьми с ОВЗ.</w:t>
      </w:r>
    </w:p>
    <w:p w:rsidR="00D4016A" w:rsidRPr="00D06AA7" w:rsidRDefault="00D4016A" w:rsidP="00D4016A">
      <w:pPr>
        <w:pStyle w:val="a4"/>
        <w:spacing w:before="0" w:beforeAutospacing="0" w:after="0" w:afterAutospacing="0"/>
        <w:ind w:right="568" w:firstLine="567"/>
      </w:pPr>
      <w:r w:rsidRPr="00D06AA7">
        <w:t>При разработке рабочей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этого возраста.</w:t>
      </w:r>
    </w:p>
    <w:p w:rsidR="00D4016A" w:rsidRPr="00D06AA7" w:rsidRDefault="00D4016A" w:rsidP="00D4016A">
      <w:pPr>
        <w:pStyle w:val="a4"/>
        <w:spacing w:before="0" w:beforeAutospacing="0" w:after="0" w:afterAutospacing="0"/>
        <w:ind w:right="568" w:firstLine="567"/>
      </w:pPr>
      <w:r w:rsidRPr="00D06AA7">
        <w:t>При этом успешность и своевременность формирования указанных новообразований познавательной сферы, качеств и свойств личности связывается с адекватностью построения образовательного процесса и выбора условий и методик обучения, учитывающих описанные выше особенности</w:t>
      </w:r>
    </w:p>
    <w:p w:rsidR="00D4016A" w:rsidRDefault="00D4016A" w:rsidP="00D4016A">
      <w:pPr>
        <w:spacing w:after="0" w:line="240" w:lineRule="auto"/>
        <w:rPr>
          <w:rFonts w:ascii="PT Astra Serif" w:hAnsi="PT Astra Serif"/>
          <w:sz w:val="24"/>
          <w:szCs w:val="24"/>
        </w:rPr>
      </w:pPr>
    </w:p>
    <w:p w:rsidR="00D4016A" w:rsidRPr="00177AEB" w:rsidRDefault="00D4016A" w:rsidP="00D4016A">
      <w:pPr>
        <w:spacing w:after="0" w:line="240" w:lineRule="auto"/>
        <w:rPr>
          <w:rFonts w:ascii="PT Astra Serif" w:hAnsi="PT Astra Serif"/>
          <w:sz w:val="24"/>
          <w:szCs w:val="24"/>
        </w:rPr>
      </w:pPr>
      <w:r w:rsidRPr="00177AEB">
        <w:rPr>
          <w:rFonts w:ascii="PT Astra Serif" w:hAnsi="PT Astra Serif"/>
          <w:sz w:val="24"/>
          <w:szCs w:val="24"/>
        </w:rPr>
        <w:t>Примечание:</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xml:space="preserve">Специальные условия системы оценивания для </w:t>
      </w:r>
      <w:proofErr w:type="gramStart"/>
      <w:r w:rsidRPr="00177AEB">
        <w:rPr>
          <w:rFonts w:ascii="PT Astra Serif" w:hAnsi="PT Astra Serif"/>
          <w:sz w:val="24"/>
          <w:szCs w:val="24"/>
        </w:rPr>
        <w:t>обучающихся</w:t>
      </w:r>
      <w:proofErr w:type="gramEnd"/>
      <w:r w:rsidRPr="00177AEB">
        <w:rPr>
          <w:rFonts w:ascii="PT Astra Serif" w:hAnsi="PT Astra Serif"/>
          <w:sz w:val="24"/>
          <w:szCs w:val="24"/>
        </w:rPr>
        <w:t xml:space="preserve"> </w:t>
      </w:r>
      <w:r>
        <w:rPr>
          <w:rFonts w:ascii="PT Astra Serif" w:hAnsi="PT Astra Serif"/>
          <w:sz w:val="24"/>
          <w:szCs w:val="24"/>
        </w:rPr>
        <w:t xml:space="preserve">с ОВЗ </w:t>
      </w:r>
      <w:r w:rsidRPr="00177AEB">
        <w:rPr>
          <w:rFonts w:ascii="PT Astra Serif" w:hAnsi="PT Astra Serif"/>
          <w:sz w:val="24"/>
          <w:szCs w:val="24"/>
        </w:rPr>
        <w:t>включают:</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1) особую форму организации аттестации (в малой группе, индивидуальную) с учетом особых образовательных потребностей и индивидуальны</w:t>
      </w:r>
      <w:r>
        <w:rPr>
          <w:rFonts w:ascii="PT Astra Serif" w:hAnsi="PT Astra Serif"/>
          <w:sz w:val="24"/>
          <w:szCs w:val="24"/>
        </w:rPr>
        <w:t>х особенностей обучающихся с ОВЗ</w:t>
      </w:r>
      <w:r w:rsidRPr="00177AEB">
        <w:rPr>
          <w:rFonts w:ascii="PT Astra Serif" w:hAnsi="PT Astra Serif"/>
          <w:sz w:val="24"/>
          <w:szCs w:val="24"/>
        </w:rPr>
        <w:t>;</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lastRenderedPageBreak/>
        <w:t xml:space="preserve">2) привычную обстановку в классе (присутствие своего учителя, наличие привычных для обучающихся </w:t>
      </w:r>
      <w:proofErr w:type="spellStart"/>
      <w:r w:rsidRPr="00177AEB">
        <w:rPr>
          <w:rFonts w:ascii="PT Astra Serif" w:hAnsi="PT Astra Serif"/>
          <w:sz w:val="24"/>
          <w:szCs w:val="24"/>
        </w:rPr>
        <w:t>мнестических</w:t>
      </w:r>
      <w:proofErr w:type="spellEnd"/>
      <w:r w:rsidRPr="00177AEB">
        <w:rPr>
          <w:rFonts w:ascii="PT Astra Serif" w:hAnsi="PT Astra Serif"/>
          <w:sz w:val="24"/>
          <w:szCs w:val="24"/>
        </w:rPr>
        <w:t xml:space="preserve"> опор: наглядных схем, шаблонов общего хода выполнения заданий);</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3) присутствие в начале работы этапа общей организации деятельности;</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xml:space="preserve">4) </w:t>
      </w:r>
      <w:proofErr w:type="spellStart"/>
      <w:r w:rsidRPr="00177AEB">
        <w:rPr>
          <w:rFonts w:ascii="PT Astra Serif" w:hAnsi="PT Astra Serif"/>
          <w:sz w:val="24"/>
          <w:szCs w:val="24"/>
        </w:rPr>
        <w:t>адаптирование</w:t>
      </w:r>
      <w:proofErr w:type="spellEnd"/>
      <w:r w:rsidRPr="00177AEB">
        <w:rPr>
          <w:rFonts w:ascii="PT Astra Serif" w:hAnsi="PT Astra Serif"/>
          <w:sz w:val="24"/>
          <w:szCs w:val="24"/>
        </w:rPr>
        <w:t xml:space="preserve"> инструкции с учетом особых образовательных потребностей и индивидуаль</w:t>
      </w:r>
      <w:r>
        <w:rPr>
          <w:rFonts w:ascii="PT Astra Serif" w:hAnsi="PT Astra Serif"/>
          <w:sz w:val="24"/>
          <w:szCs w:val="24"/>
        </w:rPr>
        <w:t>ных трудностей обучающихся с ОВЗ</w:t>
      </w:r>
      <w:r w:rsidRPr="00177AEB">
        <w:rPr>
          <w:rFonts w:ascii="PT Astra Serif" w:hAnsi="PT Astra Serif"/>
          <w:sz w:val="24"/>
          <w:szCs w:val="24"/>
        </w:rPr>
        <w:t>:</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упрощение формулировок по грамматическому и семантическому оформлению;</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xml:space="preserve">- упрощение </w:t>
      </w:r>
      <w:proofErr w:type="spellStart"/>
      <w:r w:rsidRPr="00177AEB">
        <w:rPr>
          <w:rFonts w:ascii="PT Astra Serif" w:hAnsi="PT Astra Serif"/>
          <w:sz w:val="24"/>
          <w:szCs w:val="24"/>
        </w:rPr>
        <w:t>многозвеньевой</w:t>
      </w:r>
      <w:proofErr w:type="spellEnd"/>
      <w:r w:rsidRPr="00177AEB">
        <w:rPr>
          <w:rFonts w:ascii="PT Astra Serif" w:hAnsi="PT Astra Serif"/>
          <w:sz w:val="24"/>
          <w:szCs w:val="24"/>
        </w:rPr>
        <w:t xml:space="preserve"> инструкции посредством деления ее на короткие смысловые единицы, задающие </w:t>
      </w:r>
      <w:proofErr w:type="spellStart"/>
      <w:r w:rsidRPr="00177AEB">
        <w:rPr>
          <w:rFonts w:ascii="PT Astra Serif" w:hAnsi="PT Astra Serif"/>
          <w:sz w:val="24"/>
          <w:szCs w:val="24"/>
        </w:rPr>
        <w:t>поэтапность</w:t>
      </w:r>
      <w:proofErr w:type="spellEnd"/>
      <w:r w:rsidRPr="00177AEB">
        <w:rPr>
          <w:rFonts w:ascii="PT Astra Serif" w:hAnsi="PT Astra Serif"/>
          <w:sz w:val="24"/>
          <w:szCs w:val="24"/>
        </w:rPr>
        <w:t xml:space="preserve"> (</w:t>
      </w:r>
      <w:proofErr w:type="spellStart"/>
      <w:r w:rsidRPr="00177AEB">
        <w:rPr>
          <w:rFonts w:ascii="PT Astra Serif" w:hAnsi="PT Astra Serif"/>
          <w:sz w:val="24"/>
          <w:szCs w:val="24"/>
        </w:rPr>
        <w:t>пошаговость</w:t>
      </w:r>
      <w:proofErr w:type="spellEnd"/>
      <w:r w:rsidRPr="00177AEB">
        <w:rPr>
          <w:rFonts w:ascii="PT Astra Serif" w:hAnsi="PT Astra Serif"/>
          <w:sz w:val="24"/>
          <w:szCs w:val="24"/>
        </w:rPr>
        <w:t>) выполнения задания;</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xml:space="preserve">5) при необходимости </w:t>
      </w:r>
      <w:proofErr w:type="spellStart"/>
      <w:r w:rsidRPr="00177AEB">
        <w:rPr>
          <w:rFonts w:ascii="PT Astra Serif" w:hAnsi="PT Astra Serif"/>
          <w:sz w:val="24"/>
          <w:szCs w:val="24"/>
        </w:rPr>
        <w:t>адаптирование</w:t>
      </w:r>
      <w:proofErr w:type="spellEnd"/>
      <w:r w:rsidRPr="00177AEB">
        <w:rPr>
          <w:rFonts w:ascii="PT Astra Serif" w:hAnsi="PT Astra Serif"/>
          <w:sz w:val="24"/>
          <w:szCs w:val="24"/>
        </w:rPr>
        <w:t xml:space="preserve"> текста задания с учетом особых образовательных потребностей и индивидуаль</w:t>
      </w:r>
      <w:r>
        <w:rPr>
          <w:rFonts w:ascii="PT Astra Serif" w:hAnsi="PT Astra Serif"/>
          <w:sz w:val="24"/>
          <w:szCs w:val="24"/>
        </w:rPr>
        <w:t xml:space="preserve">ных </w:t>
      </w:r>
      <w:proofErr w:type="gramStart"/>
      <w:r>
        <w:rPr>
          <w:rFonts w:ascii="PT Astra Serif" w:hAnsi="PT Astra Serif"/>
          <w:sz w:val="24"/>
          <w:szCs w:val="24"/>
        </w:rPr>
        <w:t>трудностей</w:t>
      </w:r>
      <w:proofErr w:type="gramEnd"/>
      <w:r>
        <w:rPr>
          <w:rFonts w:ascii="PT Astra Serif" w:hAnsi="PT Astra Serif"/>
          <w:sz w:val="24"/>
          <w:szCs w:val="24"/>
        </w:rPr>
        <w:t xml:space="preserve"> обучающихся с ОВЗ</w:t>
      </w:r>
      <w:r w:rsidRPr="00177AEB">
        <w:rPr>
          <w:rFonts w:ascii="PT Astra Serif" w:hAnsi="PT Astra Serif"/>
          <w:sz w:val="24"/>
          <w:szCs w:val="24"/>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6)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7) увеличение времени на выполнение заданий;</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8) возможность организации короткого перерыва (10-15 мин) при нарастании в поведении ребенка проявлений утомления, истощения;</w:t>
      </w:r>
    </w:p>
    <w:p w:rsidR="00D4016A" w:rsidRPr="00177AEB" w:rsidRDefault="00D4016A" w:rsidP="00D4016A">
      <w:pPr>
        <w:spacing w:after="0" w:line="240" w:lineRule="auto"/>
        <w:jc w:val="both"/>
        <w:rPr>
          <w:rFonts w:ascii="PT Astra Serif" w:hAnsi="PT Astra Serif"/>
          <w:sz w:val="24"/>
          <w:szCs w:val="24"/>
        </w:rPr>
      </w:pPr>
      <w:r w:rsidRPr="00177AEB">
        <w:rPr>
          <w:rFonts w:ascii="PT Astra Serif" w:hAnsi="PT Astra Serif"/>
          <w:sz w:val="24"/>
          <w:szCs w:val="24"/>
        </w:rPr>
        <w:t xml:space="preserve">9) недопустимыми являются негативные реакции со стороны педагога, создание ситуаций, приводящих к </w:t>
      </w:r>
      <w:proofErr w:type="gramStart"/>
      <w:r w:rsidRPr="00177AEB">
        <w:rPr>
          <w:rFonts w:ascii="PT Astra Serif" w:hAnsi="PT Astra Serif"/>
          <w:sz w:val="24"/>
          <w:szCs w:val="24"/>
        </w:rPr>
        <w:t>эмоциональному</w:t>
      </w:r>
      <w:proofErr w:type="gramEnd"/>
      <w:r w:rsidRPr="00177AEB">
        <w:rPr>
          <w:rFonts w:ascii="PT Astra Serif" w:hAnsi="PT Astra Serif"/>
          <w:sz w:val="24"/>
          <w:szCs w:val="24"/>
        </w:rPr>
        <w:t xml:space="preserve"> </w:t>
      </w:r>
      <w:proofErr w:type="spellStart"/>
      <w:r w:rsidRPr="00177AEB">
        <w:rPr>
          <w:rFonts w:ascii="PT Astra Serif" w:hAnsi="PT Astra Serif"/>
          <w:sz w:val="24"/>
          <w:szCs w:val="24"/>
        </w:rPr>
        <w:t>травмированию</w:t>
      </w:r>
      <w:proofErr w:type="spellEnd"/>
      <w:r w:rsidRPr="00177AEB">
        <w:rPr>
          <w:rFonts w:ascii="PT Astra Serif" w:hAnsi="PT Astra Serif"/>
          <w:sz w:val="24"/>
          <w:szCs w:val="24"/>
        </w:rPr>
        <w:t xml:space="preserve"> ребенка.</w:t>
      </w:r>
    </w:p>
    <w:p w:rsidR="00D4016A" w:rsidRDefault="00D4016A" w:rsidP="00D4016A">
      <w:pPr>
        <w:spacing w:after="0"/>
        <w:ind w:firstLine="567"/>
        <w:rPr>
          <w:rFonts w:ascii="Times New Roman" w:hAnsi="Times New Roman"/>
          <w:sz w:val="24"/>
          <w:szCs w:val="24"/>
        </w:rPr>
      </w:pPr>
    </w:p>
    <w:p w:rsidR="00D4016A" w:rsidRPr="00361223" w:rsidRDefault="00D4016A" w:rsidP="00D4016A">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b/>
          <w:bCs/>
          <w:i/>
          <w:iCs/>
          <w:color w:val="000000"/>
          <w:sz w:val="24"/>
          <w:szCs w:val="24"/>
          <w:lang w:eastAsia="ru-RU"/>
        </w:rPr>
        <w:t>Содержание учебного курса</w:t>
      </w:r>
    </w:p>
    <w:tbl>
      <w:tblPr>
        <w:tblW w:w="12000" w:type="dxa"/>
        <w:tblInd w:w="-108" w:type="dxa"/>
        <w:tblCellMar>
          <w:top w:w="15" w:type="dxa"/>
          <w:left w:w="15" w:type="dxa"/>
          <w:bottom w:w="15" w:type="dxa"/>
          <w:right w:w="15" w:type="dxa"/>
        </w:tblCellMar>
        <w:tblLook w:val="04A0"/>
      </w:tblPr>
      <w:tblGrid>
        <w:gridCol w:w="1071"/>
        <w:gridCol w:w="4994"/>
        <w:gridCol w:w="1866"/>
        <w:gridCol w:w="4069"/>
      </w:tblGrid>
      <w:tr w:rsidR="00D4016A" w:rsidRPr="00361223" w:rsidTr="0010261D">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 </w:t>
            </w:r>
            <w:proofErr w:type="spellStart"/>
            <w:proofErr w:type="gramStart"/>
            <w:r w:rsidRPr="00361223">
              <w:rPr>
                <w:rFonts w:ascii="Times New Roman" w:eastAsia="Times New Roman" w:hAnsi="Times New Roman" w:cs="Times New Roman"/>
                <w:color w:val="000000"/>
                <w:sz w:val="24"/>
                <w:szCs w:val="24"/>
                <w:lang w:eastAsia="ru-RU"/>
              </w:rPr>
              <w:t>п</w:t>
            </w:r>
            <w:proofErr w:type="spellEnd"/>
            <w:proofErr w:type="gramEnd"/>
            <w:r w:rsidRPr="00361223">
              <w:rPr>
                <w:rFonts w:ascii="Times New Roman" w:eastAsia="Times New Roman" w:hAnsi="Times New Roman" w:cs="Times New Roman"/>
                <w:color w:val="000000"/>
                <w:sz w:val="24"/>
                <w:szCs w:val="24"/>
                <w:lang w:eastAsia="ru-RU"/>
              </w:rPr>
              <w:t>/</w:t>
            </w:r>
            <w:proofErr w:type="spellStart"/>
            <w:r w:rsidRPr="00361223">
              <w:rPr>
                <w:rFonts w:ascii="Times New Roman" w:eastAsia="Times New Roman" w:hAnsi="Times New Roman" w:cs="Times New Roman"/>
                <w:color w:val="000000"/>
                <w:sz w:val="24"/>
                <w:szCs w:val="24"/>
                <w:lang w:eastAsia="ru-RU"/>
              </w:rPr>
              <w:t>п</w:t>
            </w:r>
            <w:proofErr w:type="spellEnd"/>
          </w:p>
        </w:tc>
        <w:tc>
          <w:tcPr>
            <w:tcW w:w="4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Название раздела, темы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Количество часов</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Формы организации учебных занятий.</w:t>
            </w:r>
          </w:p>
        </w:tc>
      </w:tr>
      <w:tr w:rsidR="00D4016A" w:rsidRPr="00361223" w:rsidTr="0010261D">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1.</w:t>
            </w:r>
          </w:p>
        </w:tc>
        <w:tc>
          <w:tcPr>
            <w:tcW w:w="4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Божественное творчество.</w:t>
            </w:r>
          </w:p>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 Божественная любовь. Мироздание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i/>
                <w:iCs/>
                <w:color w:val="000000"/>
                <w:sz w:val="24"/>
                <w:szCs w:val="24"/>
                <w:lang w:eastAsia="ru-RU"/>
              </w:rPr>
              <w:t>Урок-этическая</w:t>
            </w:r>
            <w:proofErr w:type="spellEnd"/>
            <w:r w:rsidRPr="00361223">
              <w:rPr>
                <w:rFonts w:ascii="Times New Roman" w:eastAsia="Times New Roman" w:hAnsi="Times New Roman" w:cs="Times New Roman"/>
                <w:i/>
                <w:iCs/>
                <w:color w:val="000000"/>
                <w:sz w:val="24"/>
                <w:szCs w:val="24"/>
                <w:lang w:eastAsia="ru-RU"/>
              </w:rPr>
              <w:t xml:space="preserve"> беседа, уро</w:t>
            </w:r>
            <w:proofErr w:type="gramStart"/>
            <w:r w:rsidRPr="00361223">
              <w:rPr>
                <w:rFonts w:ascii="Times New Roman" w:eastAsia="Times New Roman" w:hAnsi="Times New Roman" w:cs="Times New Roman"/>
                <w:i/>
                <w:iCs/>
                <w:color w:val="000000"/>
                <w:sz w:val="24"/>
                <w:szCs w:val="24"/>
                <w:lang w:eastAsia="ru-RU"/>
              </w:rPr>
              <w:t>к-</w:t>
            </w:r>
            <w:proofErr w:type="gramEnd"/>
            <w:r w:rsidRPr="00361223">
              <w:rPr>
                <w:rFonts w:ascii="Times New Roman" w:eastAsia="Times New Roman" w:hAnsi="Times New Roman" w:cs="Times New Roman"/>
                <w:i/>
                <w:iCs/>
                <w:color w:val="000000"/>
                <w:sz w:val="24"/>
                <w:szCs w:val="24"/>
                <w:lang w:eastAsia="ru-RU"/>
              </w:rPr>
              <w:t xml:space="preserve"> дискуссия</w:t>
            </w:r>
          </w:p>
        </w:tc>
      </w:tr>
      <w:tr w:rsidR="00D4016A" w:rsidRPr="00361223" w:rsidTr="0010261D">
        <w:tc>
          <w:tcPr>
            <w:tcW w:w="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2.</w:t>
            </w:r>
          </w:p>
        </w:tc>
        <w:tc>
          <w:tcPr>
            <w:tcW w:w="4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240" w:lineRule="auto"/>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i/>
                <w:iCs/>
                <w:color w:val="000000"/>
                <w:sz w:val="24"/>
                <w:szCs w:val="24"/>
                <w:lang w:eastAsia="ru-RU"/>
              </w:rPr>
              <w:t>Соработничество</w:t>
            </w:r>
            <w:proofErr w:type="spellEnd"/>
            <w:r w:rsidRPr="00361223">
              <w:rPr>
                <w:rFonts w:ascii="Times New Roman" w:eastAsia="Times New Roman" w:hAnsi="Times New Roman" w:cs="Times New Roman"/>
                <w:i/>
                <w:iCs/>
                <w:color w:val="000000"/>
                <w:sz w:val="24"/>
                <w:szCs w:val="24"/>
                <w:lang w:eastAsia="ru-RU"/>
              </w:rPr>
              <w:t>.</w:t>
            </w:r>
          </w:p>
          <w:p w:rsidR="00D4016A" w:rsidRPr="00361223" w:rsidRDefault="00D4016A" w:rsidP="0010261D">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Православные мастера и их творения</w:t>
            </w:r>
          </w:p>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Человек творящий.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i/>
                <w:iCs/>
                <w:color w:val="000000"/>
                <w:sz w:val="24"/>
                <w:szCs w:val="24"/>
                <w:lang w:eastAsia="ru-RU"/>
              </w:rPr>
              <w:t>2</w:t>
            </w:r>
            <w:r w:rsidR="00F64D46">
              <w:rPr>
                <w:rFonts w:ascii="Times New Roman" w:eastAsia="Times New Roman" w:hAnsi="Times New Roman" w:cs="Times New Roman"/>
                <w:i/>
                <w:iCs/>
                <w:color w:val="000000"/>
                <w:sz w:val="24"/>
                <w:szCs w:val="24"/>
                <w:lang w:eastAsia="ru-RU"/>
              </w:rPr>
              <w:t>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16A" w:rsidRPr="00361223" w:rsidRDefault="00D4016A" w:rsidP="0010261D">
            <w:pPr>
              <w:spacing w:after="0" w:line="0" w:lineRule="atLeast"/>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i/>
                <w:iCs/>
                <w:color w:val="000000"/>
                <w:sz w:val="24"/>
                <w:szCs w:val="24"/>
                <w:lang w:eastAsia="ru-RU"/>
              </w:rPr>
              <w:t>Урок-этическая</w:t>
            </w:r>
            <w:proofErr w:type="spellEnd"/>
            <w:r w:rsidRPr="00361223">
              <w:rPr>
                <w:rFonts w:ascii="Times New Roman" w:eastAsia="Times New Roman" w:hAnsi="Times New Roman" w:cs="Times New Roman"/>
                <w:i/>
                <w:iCs/>
                <w:color w:val="000000"/>
                <w:sz w:val="24"/>
                <w:szCs w:val="24"/>
                <w:lang w:eastAsia="ru-RU"/>
              </w:rPr>
              <w:t xml:space="preserve"> беседа, уро</w:t>
            </w:r>
            <w:proofErr w:type="gramStart"/>
            <w:r w:rsidRPr="00361223">
              <w:rPr>
                <w:rFonts w:ascii="Times New Roman" w:eastAsia="Times New Roman" w:hAnsi="Times New Roman" w:cs="Times New Roman"/>
                <w:i/>
                <w:iCs/>
                <w:color w:val="000000"/>
                <w:sz w:val="24"/>
                <w:szCs w:val="24"/>
                <w:lang w:eastAsia="ru-RU"/>
              </w:rPr>
              <w:t>к-</w:t>
            </w:r>
            <w:proofErr w:type="gramEnd"/>
            <w:r w:rsidRPr="00361223">
              <w:rPr>
                <w:rFonts w:ascii="Times New Roman" w:eastAsia="Times New Roman" w:hAnsi="Times New Roman" w:cs="Times New Roman"/>
                <w:i/>
                <w:iCs/>
                <w:color w:val="000000"/>
                <w:sz w:val="24"/>
                <w:szCs w:val="24"/>
                <w:lang w:eastAsia="ru-RU"/>
              </w:rPr>
              <w:t xml:space="preserve"> дискуссия</w:t>
            </w:r>
          </w:p>
        </w:tc>
      </w:tr>
    </w:tbl>
    <w:p w:rsidR="00D4016A" w:rsidRDefault="00D4016A" w:rsidP="00D4016A"/>
    <w:p w:rsidR="00D4016A" w:rsidRPr="00446F09" w:rsidRDefault="00D4016A" w:rsidP="00D4016A">
      <w:pPr>
        <w:rPr>
          <w:rFonts w:ascii="Times New Roman" w:hAnsi="Times New Roman" w:cs="Times New Roman"/>
        </w:rPr>
      </w:pPr>
      <w:r w:rsidRPr="00446F09">
        <w:rPr>
          <w:rFonts w:ascii="Times New Roman" w:hAnsi="Times New Roman" w:cs="Times New Roman"/>
          <w:b/>
          <w:bCs/>
        </w:rPr>
        <w:t>Содержательные  линии</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Базовыми параметрами для выделения содержательных линий программы  по учебному предмету “Основы православной культуры” являются структура и специфика изучаемого объекта, а также структура среднего образования (наличие образовательных ступеней и их особенности).  Содержание изучаемых знаний по учебному предмету “Основы православной культуры” подразделяется на  содержательные линии. Совокупность содержательных линий и их состав (элементы содержания) адекватно отражает строение объекта изучения и его состав.</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1) Православная христианская картина мира.</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lastRenderedPageBreak/>
        <w:t>2) История православной религии и культуры.</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3) Письменная культура Православия (православная словесность).</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4) Православный образ жизни.</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5) Нравственная культура Православия.</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6) Художественная культура Православия.</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7) Православие - традиционная религия русского народа.</w:t>
      </w:r>
    </w:p>
    <w:p w:rsidR="00D4016A" w:rsidRPr="00446F09" w:rsidRDefault="00D4016A" w:rsidP="00D4016A">
      <w:pPr>
        <w:spacing w:before="100" w:beforeAutospacing="1" w:after="100" w:afterAutospacing="1"/>
        <w:rPr>
          <w:rFonts w:ascii="Times New Roman" w:hAnsi="Times New Roman" w:cs="Times New Roman"/>
        </w:rPr>
      </w:pPr>
      <w:r w:rsidRPr="00446F09">
        <w:rPr>
          <w:rFonts w:ascii="Times New Roman" w:hAnsi="Times New Roman" w:cs="Times New Roman"/>
        </w:rPr>
        <w:t xml:space="preserve">8) Духовное краеведение                                                        </w:t>
      </w:r>
    </w:p>
    <w:p w:rsidR="00A15C4B" w:rsidRPr="00AB532A" w:rsidRDefault="003470C3" w:rsidP="00AB532A">
      <w:pPr>
        <w:spacing w:before="100" w:beforeAutospacing="1" w:after="100" w:afterAutospacing="1"/>
        <w:rPr>
          <w:b/>
          <w:bCs/>
        </w:rPr>
      </w:pPr>
      <w:r w:rsidRPr="003470C3">
        <w:rPr>
          <w:rFonts w:ascii="Times New Roman" w:eastAsia="Times New Roman" w:hAnsi="Times New Roman" w:cs="Times New Roman"/>
          <w:b/>
          <w:bCs/>
          <w:color w:val="000000"/>
          <w:sz w:val="24"/>
          <w:szCs w:val="24"/>
          <w:u w:val="single"/>
          <w:lang w:eastAsia="ru-RU"/>
        </w:rPr>
        <w:t xml:space="preserve">Планируемые </w:t>
      </w:r>
      <w:r w:rsidR="00A15C4B" w:rsidRPr="003470C3">
        <w:rPr>
          <w:rFonts w:ascii="Times New Roman" w:eastAsia="Times New Roman" w:hAnsi="Times New Roman" w:cs="Times New Roman"/>
          <w:b/>
          <w:bCs/>
          <w:color w:val="000000"/>
          <w:sz w:val="24"/>
          <w:szCs w:val="24"/>
          <w:u w:val="single"/>
          <w:lang w:eastAsia="ru-RU"/>
        </w:rPr>
        <w:t xml:space="preserve">результаты освоения </w:t>
      </w:r>
      <w:r w:rsidRPr="003470C3">
        <w:rPr>
          <w:rFonts w:ascii="Times New Roman" w:eastAsia="Times New Roman" w:hAnsi="Times New Roman" w:cs="Times New Roman"/>
          <w:b/>
          <w:bCs/>
          <w:color w:val="000000"/>
          <w:sz w:val="24"/>
          <w:szCs w:val="24"/>
          <w:u w:val="single"/>
          <w:lang w:eastAsia="ru-RU"/>
        </w:rPr>
        <w:t>предмета ОДНКНР.</w:t>
      </w:r>
    </w:p>
    <w:p w:rsidR="00A15C4B" w:rsidRPr="00361223" w:rsidRDefault="00A15C4B" w:rsidP="00AB532A">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Личностные результаты:</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формирование основ российской идентичности, чувства гордости за свою Родину;</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развитие этических чувств;</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воспитание доброжелательности и эмоционально-нравственной отзывчивости;</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социальных ситуациях;</w:t>
      </w:r>
    </w:p>
    <w:p w:rsidR="00A15C4B" w:rsidRPr="00361223" w:rsidRDefault="00A15C4B" w:rsidP="00A15C4B">
      <w:pPr>
        <w:shd w:val="clear" w:color="auto" w:fill="FFFFFF"/>
        <w:spacing w:after="0" w:line="240" w:lineRule="auto"/>
        <w:ind w:left="24" w:hanging="24"/>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наличие мотивации к труду, работе на результат, бережному отношению к материальным и духовным ценностям.</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b/>
          <w:bCs/>
          <w:color w:val="000000"/>
          <w:sz w:val="24"/>
          <w:szCs w:val="24"/>
          <w:lang w:eastAsia="ru-RU"/>
        </w:rPr>
        <w:t>Метапредметными</w:t>
      </w:r>
      <w:proofErr w:type="spellEnd"/>
      <w:r w:rsidRPr="00361223">
        <w:rPr>
          <w:rFonts w:ascii="Times New Roman" w:eastAsia="Times New Roman" w:hAnsi="Times New Roman" w:cs="Times New Roman"/>
          <w:b/>
          <w:bCs/>
          <w:color w:val="000000"/>
          <w:sz w:val="24"/>
          <w:szCs w:val="24"/>
          <w:lang w:eastAsia="ru-RU"/>
        </w:rPr>
        <w:t xml:space="preserve">     результатами     </w:t>
      </w:r>
      <w:r w:rsidRPr="00361223">
        <w:rPr>
          <w:rFonts w:ascii="Times New Roman" w:eastAsia="Times New Roman" w:hAnsi="Times New Roman" w:cs="Times New Roman"/>
          <w:color w:val="000000"/>
          <w:sz w:val="24"/>
          <w:szCs w:val="24"/>
          <w:lang w:eastAsia="ru-RU"/>
        </w:rPr>
        <w:t>является     формирование     регулятивных, познавательных и коммуникативных универсальных учебных действий (УУД).</w:t>
      </w:r>
    </w:p>
    <w:p w:rsidR="00A15C4B" w:rsidRPr="00361223" w:rsidRDefault="00A15C4B" w:rsidP="00A15C4B">
      <w:pPr>
        <w:shd w:val="clear" w:color="auto" w:fill="FFFFFF"/>
        <w:spacing w:after="0" w:line="240" w:lineRule="auto"/>
        <w:ind w:left="144" w:hanging="144"/>
        <w:jc w:val="both"/>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Регулятивные УУД:</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внеурочной дельности, поиска средств её осуществления;</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эффективные способы достижения результата;</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формирование     умения     понимать     причины    успеха/неуспеха    внеурочной     деятельности и способности конструктивно действовать даже в ситуациях неуспеха.</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Познавательные УУД:</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и составления текстов в устной и письменной формах;</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установления причинно-следственных связей;</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-использование в речи вежливых слов;</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-высказывание предположений о последствиях недобрых поступков (в реальной жизни</w:t>
      </w:r>
      <w:r w:rsidRPr="00361223">
        <w:rPr>
          <w:rFonts w:ascii="Times New Roman" w:eastAsia="Times New Roman" w:hAnsi="Times New Roman" w:cs="Times New Roman"/>
          <w:b/>
          <w:bCs/>
          <w:color w:val="000000"/>
          <w:sz w:val="24"/>
          <w:szCs w:val="24"/>
          <w:lang w:eastAsia="ru-RU"/>
        </w:rPr>
        <w:t> героев</w:t>
      </w:r>
      <w:r w:rsidRPr="00361223">
        <w:rPr>
          <w:rFonts w:ascii="Times New Roman" w:eastAsia="Times New Roman" w:hAnsi="Times New Roman" w:cs="Times New Roman"/>
          <w:color w:val="000000"/>
          <w:sz w:val="24"/>
          <w:szCs w:val="24"/>
          <w:lang w:eastAsia="ru-RU"/>
        </w:rPr>
        <w:t> произведений):</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-создание    по    иллюстрации    словесного    портрета    героя;</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-оценивание    характера    общения (тон, интонацию, лексику),    </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-поведения    в общественных местах;</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-правила поведения в конкретной жизненной ситуации;</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-оценивание своего поведение и поведения окружающих (на уроке, на перемене)</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proofErr w:type="gramStart"/>
      <w:r w:rsidRPr="00361223">
        <w:rPr>
          <w:rFonts w:ascii="Times New Roman" w:eastAsia="Times New Roman" w:hAnsi="Times New Roman" w:cs="Times New Roman"/>
          <w:color w:val="000000"/>
          <w:sz w:val="24"/>
          <w:szCs w:val="24"/>
          <w:lang w:eastAsia="ru-RU"/>
        </w:rPr>
        <w:t>-воспроизведение основных требования к внешнему виду человека в практических и жизненных ситуациях:</w:t>
      </w:r>
      <w:proofErr w:type="gramEnd"/>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-оценивание внешнего вида человека:</w:t>
      </w:r>
    </w:p>
    <w:p w:rsidR="00A15C4B" w:rsidRDefault="00A15C4B"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1223">
        <w:rPr>
          <w:rFonts w:ascii="Times New Roman" w:eastAsia="Times New Roman" w:hAnsi="Times New Roman" w:cs="Times New Roman"/>
          <w:color w:val="000000"/>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Коммуникативные </w:t>
      </w:r>
      <w:r w:rsidRPr="00361223">
        <w:rPr>
          <w:rFonts w:ascii="Times New Roman" w:eastAsia="Times New Roman" w:hAnsi="Times New Roman" w:cs="Times New Roman"/>
          <w:color w:val="000000"/>
          <w:sz w:val="24"/>
          <w:szCs w:val="24"/>
          <w:lang w:eastAsia="ru-RU"/>
        </w:rPr>
        <w:t>УУД:</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-активное   использование речевых   сре</w:t>
      </w:r>
      <w:proofErr w:type="gramStart"/>
      <w:r w:rsidRPr="00361223">
        <w:rPr>
          <w:rFonts w:ascii="Times New Roman" w:eastAsia="Times New Roman" w:hAnsi="Times New Roman" w:cs="Times New Roman"/>
          <w:color w:val="000000"/>
          <w:sz w:val="24"/>
          <w:szCs w:val="24"/>
          <w:lang w:eastAsia="ru-RU"/>
        </w:rPr>
        <w:t>дств дл</w:t>
      </w:r>
      <w:proofErr w:type="gramEnd"/>
      <w:r w:rsidRPr="00361223">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использование доброжелательного тона в общении;</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15C4B" w:rsidRPr="00361223" w:rsidRDefault="00A15C4B" w:rsidP="00A15C4B">
      <w:pPr>
        <w:shd w:val="clear" w:color="auto" w:fill="FFFFFF"/>
        <w:spacing w:after="0" w:line="240" w:lineRule="auto"/>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15C4B" w:rsidRDefault="00A15C4B"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1223">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r w:rsidR="003470C3">
        <w:rPr>
          <w:rFonts w:ascii="Times New Roman" w:eastAsia="Times New Roman" w:hAnsi="Times New Roman" w:cs="Times New Roman"/>
          <w:color w:val="000000"/>
          <w:sz w:val="24"/>
          <w:szCs w:val="24"/>
          <w:lang w:eastAsia="ru-RU"/>
        </w:rPr>
        <w:t>.</w:t>
      </w:r>
    </w:p>
    <w:p w:rsidR="003470C3" w:rsidRDefault="003470C3"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70C3" w:rsidRPr="003470C3" w:rsidRDefault="003470C3" w:rsidP="003470C3">
      <w:pPr>
        <w:pStyle w:val="a3"/>
        <w:rPr>
          <w:b/>
          <w:bCs/>
          <w:i/>
          <w:iCs/>
          <w:color w:val="000000"/>
        </w:rPr>
      </w:pPr>
      <w:r>
        <w:rPr>
          <w:b/>
          <w:bCs/>
          <w:i/>
          <w:iCs/>
          <w:color w:val="000000"/>
        </w:rPr>
        <w:t xml:space="preserve">  </w:t>
      </w:r>
      <w:r>
        <w:rPr>
          <w:b/>
          <w:sz w:val="22"/>
          <w:szCs w:val="22"/>
        </w:rPr>
        <w:t>Система и  критерии</w:t>
      </w:r>
      <w:r w:rsidRPr="00446F09">
        <w:rPr>
          <w:b/>
          <w:sz w:val="22"/>
          <w:szCs w:val="22"/>
        </w:rPr>
        <w:t xml:space="preserve"> оценивания курса «Основы православной культуры»</w:t>
      </w:r>
    </w:p>
    <w:p w:rsidR="003470C3" w:rsidRPr="00446F09" w:rsidRDefault="003470C3" w:rsidP="003470C3">
      <w:pPr>
        <w:pStyle w:val="a3"/>
        <w:rPr>
          <w:b/>
          <w:sz w:val="22"/>
          <w:szCs w:val="22"/>
        </w:rPr>
      </w:pPr>
      <w:r w:rsidRPr="00446F09">
        <w:rPr>
          <w:iCs/>
          <w:sz w:val="26"/>
          <w:szCs w:val="26"/>
        </w:rPr>
        <w:t xml:space="preserve"> </w:t>
      </w:r>
    </w:p>
    <w:p w:rsidR="003470C3" w:rsidRPr="00446F09" w:rsidRDefault="003470C3" w:rsidP="003470C3">
      <w:pPr>
        <w:tabs>
          <w:tab w:val="left" w:pos="1368"/>
          <w:tab w:val="left" w:pos="9459"/>
        </w:tabs>
        <w:ind w:firstLine="709"/>
        <w:jc w:val="both"/>
        <w:rPr>
          <w:rFonts w:ascii="Times New Roman" w:hAnsi="Times New Roman" w:cs="Times New Roman"/>
          <w:iCs/>
        </w:rPr>
      </w:pPr>
      <w:r w:rsidRPr="00446F09">
        <w:rPr>
          <w:rFonts w:ascii="Times New Roman" w:hAnsi="Times New Roman" w:cs="Times New Roman"/>
        </w:rPr>
        <w:t xml:space="preserve">           Знания и умения учащихся по курсу «Основы православной культуры»</w:t>
      </w:r>
      <w:r>
        <w:rPr>
          <w:rFonts w:ascii="Times New Roman" w:hAnsi="Times New Roman" w:cs="Times New Roman"/>
        </w:rPr>
        <w:t xml:space="preserve"> </w:t>
      </w:r>
      <w:proofErr w:type="gramStart"/>
      <w:r>
        <w:rPr>
          <w:rFonts w:ascii="Times New Roman" w:hAnsi="Times New Roman" w:cs="Times New Roman"/>
        </w:rPr>
        <w:t>согласно</w:t>
      </w:r>
      <w:proofErr w:type="gramEnd"/>
      <w:r>
        <w:rPr>
          <w:rFonts w:ascii="Times New Roman" w:hAnsi="Times New Roman" w:cs="Times New Roman"/>
        </w:rPr>
        <w:t xml:space="preserve"> локального акта ОУ</w:t>
      </w:r>
      <w:r w:rsidRPr="00446F09">
        <w:rPr>
          <w:rFonts w:ascii="Times New Roman" w:hAnsi="Times New Roman" w:cs="Times New Roman"/>
        </w:rPr>
        <w:t xml:space="preserve"> оцениваются по </w:t>
      </w:r>
      <w:r w:rsidRPr="00446F09">
        <w:rPr>
          <w:rFonts w:ascii="Times New Roman" w:hAnsi="Times New Roman" w:cs="Times New Roman"/>
          <w:iCs/>
        </w:rPr>
        <w:t>3-х балльной системе оценок: «отлично», «хорошо», «удовлетворительно»,</w:t>
      </w:r>
      <w:r w:rsidRPr="00446F09">
        <w:rPr>
          <w:rFonts w:ascii="Times New Roman" w:hAnsi="Times New Roman" w:cs="Times New Roman"/>
        </w:rPr>
        <w:t xml:space="preserve"> ставится по результатам наблюдения за работой учащегося на уроке, выполнения творческих заданий, результатам тестирования,  ведения рабочей тетради. </w:t>
      </w:r>
      <w:r w:rsidRPr="00446F09">
        <w:rPr>
          <w:rFonts w:ascii="Times New Roman" w:hAnsi="Times New Roman" w:cs="Times New Roman"/>
          <w:iCs/>
        </w:rPr>
        <w:t xml:space="preserve"> Отметка «неудовлетворительно» не ставится</w:t>
      </w:r>
      <w:proofErr w:type="gramStart"/>
      <w:r w:rsidRPr="00446F09">
        <w:rPr>
          <w:rFonts w:ascii="Times New Roman" w:hAnsi="Times New Roman" w:cs="Times New Roman"/>
          <w:iCs/>
        </w:rPr>
        <w:t xml:space="preserve"> .</w:t>
      </w:r>
      <w:proofErr w:type="gramEnd"/>
    </w:p>
    <w:p w:rsidR="003470C3" w:rsidRPr="00446F09" w:rsidRDefault="003470C3" w:rsidP="003470C3">
      <w:pPr>
        <w:tabs>
          <w:tab w:val="left" w:pos="1368"/>
          <w:tab w:val="left" w:pos="9459"/>
        </w:tabs>
        <w:ind w:firstLine="709"/>
        <w:jc w:val="both"/>
        <w:rPr>
          <w:rFonts w:ascii="Times New Roman" w:hAnsi="Times New Roman" w:cs="Times New Roman"/>
          <w:iCs/>
        </w:rPr>
      </w:pPr>
      <w:r w:rsidRPr="00446F09">
        <w:rPr>
          <w:rFonts w:ascii="Times New Roman" w:hAnsi="Times New Roman" w:cs="Times New Roman"/>
          <w:iCs/>
        </w:rPr>
        <w:t xml:space="preserve">Кроме того, в соответствии с авторской концепцией учебного предмета </w:t>
      </w:r>
      <w:r w:rsidRPr="00446F09">
        <w:rPr>
          <w:rFonts w:ascii="Times New Roman" w:hAnsi="Times New Roman" w:cs="Times New Roman"/>
          <w:b/>
          <w:iCs/>
        </w:rPr>
        <w:t>отметка</w:t>
      </w:r>
      <w:r w:rsidRPr="00446F09">
        <w:rPr>
          <w:rFonts w:ascii="Times New Roman" w:hAnsi="Times New Roman" w:cs="Times New Roman"/>
          <w:iCs/>
        </w:rPr>
        <w:t xml:space="preserve"> должна быть стимулом изучения предмета. Для этого она должна приносить радость, т.е. быть положительной. Поэтому оцениваются все творческие работы учащихся: рисунки на рассказы учебника, на изучаемые темы, разнообразные поделки и творческие работы, составленные самостоятельно или в группе, а также с помощью родителей, рассказы и сказки, выученные стихотворения, исполнение песен и т.п. Данные виды работ даются и на дом в качестве домашнего задания. </w:t>
      </w:r>
    </w:p>
    <w:p w:rsidR="00A15C4B" w:rsidRPr="00AB532A" w:rsidRDefault="00A15C4B" w:rsidP="00AB532A">
      <w:pPr>
        <w:rPr>
          <w:b/>
          <w:bCs/>
        </w:rPr>
      </w:pPr>
      <w:r>
        <w:t xml:space="preserve">                          </w:t>
      </w:r>
      <w:r>
        <w:rPr>
          <w:b/>
          <w:bCs/>
        </w:rPr>
        <w:t xml:space="preserve"> </w:t>
      </w:r>
      <w:r w:rsidRPr="00446F09">
        <w:rPr>
          <w:rFonts w:ascii="Times New Roman" w:hAnsi="Times New Roman" w:cs="Times New Roman"/>
          <w:b/>
          <w:bCs/>
        </w:rPr>
        <w:t>Требования к уровню подготовки учащихся 9 класса.</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b/>
          <w:bCs/>
          <w:i/>
          <w:iCs/>
        </w:rPr>
        <w:t xml:space="preserve">                                                                                      Выпускник 9 класса  научится: </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“Православная христианская картина мира”</w:t>
      </w:r>
      <w:r w:rsidRPr="00446F09">
        <w:rPr>
          <w:rFonts w:ascii="Times New Roman" w:hAnsi="Times New Roman" w:cs="Times New Roman"/>
        </w:rPr>
        <w:t>:</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rPr>
        <w:t xml:space="preserve"> Православная христианская картина мира. Единобожие, Бог-Троица. Дух, духовность, духовная жизнь. Ангелы и падшие духи. Творение человека, его духовная сопричастность Богу и вещественная природа. Откровение. Символ Веры. Церковь Божия (народ Божий). Христианская Церковь, Глава Церкви. Единственность и единство, соборность и апостольская преемственность Христианской Церкви. Православная культура о природе мужчины и женщины, их </w:t>
      </w:r>
      <w:r w:rsidRPr="00446F09">
        <w:rPr>
          <w:rFonts w:ascii="Times New Roman" w:hAnsi="Times New Roman" w:cs="Times New Roman"/>
        </w:rPr>
        <w:lastRenderedPageBreak/>
        <w:t xml:space="preserve">взаимоотношениях. Богочеловек Иисус Христос, Искупление. Спасение. Посмертная жизнь человека и будущее человечества в православной культуре. Всеобщее Воскресение и Страшный Суд. Представления о “конце света” в различных религиях и сектах. </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proofErr w:type="gramEnd"/>
      <w:r w:rsidRPr="00446F09">
        <w:rPr>
          <w:rFonts w:ascii="Times New Roman" w:hAnsi="Times New Roman" w:cs="Times New Roman"/>
        </w:rPr>
        <w:t xml:space="preserve"> Мировоззрения религиозные и нерелигиозные, вера религиозная и нерелигиозная. Суеверия в прошлом и в современности. Религия и </w:t>
      </w:r>
      <w:proofErr w:type="spellStart"/>
      <w:r w:rsidRPr="00446F09">
        <w:rPr>
          <w:rFonts w:ascii="Times New Roman" w:hAnsi="Times New Roman" w:cs="Times New Roman"/>
        </w:rPr>
        <w:t>наука</w:t>
      </w:r>
      <w:proofErr w:type="gramStart"/>
      <w:r w:rsidRPr="00446F09">
        <w:rPr>
          <w:rFonts w:ascii="Times New Roman" w:hAnsi="Times New Roman" w:cs="Times New Roman"/>
        </w:rPr>
        <w:t>.Р</w:t>
      </w:r>
      <w:proofErr w:type="gramEnd"/>
      <w:r w:rsidRPr="00446F09">
        <w:rPr>
          <w:rFonts w:ascii="Times New Roman" w:hAnsi="Times New Roman" w:cs="Times New Roman"/>
        </w:rPr>
        <w:t>елигиозный</w:t>
      </w:r>
      <w:proofErr w:type="spellEnd"/>
      <w:r w:rsidRPr="00446F09">
        <w:rPr>
          <w:rFonts w:ascii="Times New Roman" w:hAnsi="Times New Roman" w:cs="Times New Roman"/>
        </w:rPr>
        <w:t xml:space="preserve"> культ и культура. Канон в православной культуре. Бог и Творение, мир сверхъестественный и естественный, духовный и материальный. Догмат и канон в православной культуре. Ересь, раскол, секта. </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b/>
          <w:i/>
          <w:iCs/>
        </w:rPr>
        <w:t>Объяснять (раскрывать сущность явлений и понятий, используя примеры).</w:t>
      </w:r>
      <w:r w:rsidRPr="00446F09">
        <w:rPr>
          <w:rFonts w:ascii="Times New Roman" w:hAnsi="Times New Roman" w:cs="Times New Roman"/>
        </w:rPr>
        <w:t xml:space="preserve"> Мировоззрение (картина мира) личности, общества. Культура как совокупность духовных и практических способов и результатов человеческой деятельности. Духовно-мировоззренческие основы культуры. Религия как мировоззрение, религиозный культ, сфера культуры и жизни общества. </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rPr>
        <w:t>По содержательной линии “</w:t>
      </w:r>
      <w:r w:rsidRPr="00446F09">
        <w:rPr>
          <w:rFonts w:ascii="Times New Roman" w:hAnsi="Times New Roman" w:cs="Times New Roman"/>
          <w:b/>
          <w:bCs/>
        </w:rPr>
        <w:t>История православной религии и культуры”</w:t>
      </w:r>
      <w:r w:rsidRPr="00446F09">
        <w:rPr>
          <w:rFonts w:ascii="Times New Roman" w:hAnsi="Times New Roman" w:cs="Times New Roman"/>
        </w:rPr>
        <w:t>:</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r w:rsidRPr="00446F09">
        <w:rPr>
          <w:rFonts w:ascii="Times New Roman" w:hAnsi="Times New Roman" w:cs="Times New Roman"/>
          <w:i/>
          <w:iCs/>
        </w:rPr>
        <w:t>).</w:t>
      </w:r>
      <w:proofErr w:type="gramEnd"/>
      <w:r w:rsidRPr="00446F09">
        <w:rPr>
          <w:rFonts w:ascii="Times New Roman" w:hAnsi="Times New Roman" w:cs="Times New Roman"/>
          <w:i/>
          <w:iCs/>
        </w:rPr>
        <w:t xml:space="preserve"> </w:t>
      </w:r>
      <w:r w:rsidRPr="00446F09">
        <w:rPr>
          <w:rFonts w:ascii="Times New Roman" w:hAnsi="Times New Roman" w:cs="Times New Roman"/>
        </w:rPr>
        <w:t>Священное Предание. Прародители человечества. Грехопадение Прародителей. Происхождение религии. Основные события Ветхозаветной истории и их отражение в православной культуре, истории Христианской Церкви. Евангельская история. Вселенские Соборы Церкви. Православное просвещение славян. Крещение Руси.</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rPr>
        <w:t>По содержательной линии “</w:t>
      </w:r>
      <w:r w:rsidRPr="00446F09">
        <w:rPr>
          <w:rFonts w:ascii="Times New Roman" w:hAnsi="Times New Roman" w:cs="Times New Roman"/>
          <w:b/>
          <w:bCs/>
        </w:rPr>
        <w:t>Письменная культура Православия (православная словесность)”</w:t>
      </w:r>
      <w:r w:rsidRPr="00446F09">
        <w:rPr>
          <w:rFonts w:ascii="Times New Roman" w:hAnsi="Times New Roman" w:cs="Times New Roman"/>
        </w:rPr>
        <w:t>:</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r w:rsidRPr="00446F09">
        <w:rPr>
          <w:rFonts w:ascii="Times New Roman" w:hAnsi="Times New Roman" w:cs="Times New Roman"/>
          <w:i/>
          <w:iCs/>
        </w:rPr>
        <w:t>).</w:t>
      </w:r>
      <w:proofErr w:type="gramEnd"/>
      <w:r w:rsidRPr="00446F09">
        <w:rPr>
          <w:rFonts w:ascii="Times New Roman" w:hAnsi="Times New Roman" w:cs="Times New Roman"/>
          <w:i/>
          <w:iCs/>
        </w:rPr>
        <w:t xml:space="preserve"> </w:t>
      </w:r>
      <w:r w:rsidRPr="00446F09">
        <w:rPr>
          <w:rFonts w:ascii="Times New Roman" w:hAnsi="Times New Roman" w:cs="Times New Roman"/>
        </w:rPr>
        <w:t>Библия. Канон Священного Писания, апокрифы. Основные исторические редакции книг Ветхого Завета  Составление церковно-славянской азбуки</w:t>
      </w:r>
      <w:proofErr w:type="gramStart"/>
      <w:r w:rsidRPr="00446F09">
        <w:rPr>
          <w:rFonts w:ascii="Times New Roman" w:hAnsi="Times New Roman" w:cs="Times New Roman"/>
        </w:rPr>
        <w:t xml:space="preserve"> С</w:t>
      </w:r>
      <w:proofErr w:type="gramEnd"/>
      <w:r w:rsidRPr="00446F09">
        <w:rPr>
          <w:rFonts w:ascii="Times New Roman" w:hAnsi="Times New Roman" w:cs="Times New Roman"/>
        </w:rPr>
        <w:t xml:space="preserve">в. Кириллом и </w:t>
      </w:r>
      <w:proofErr w:type="spellStart"/>
      <w:r w:rsidRPr="00446F09">
        <w:rPr>
          <w:rFonts w:ascii="Times New Roman" w:hAnsi="Times New Roman" w:cs="Times New Roman"/>
        </w:rPr>
        <w:t>Мефодием</w:t>
      </w:r>
      <w:proofErr w:type="spellEnd"/>
      <w:r w:rsidRPr="00446F09">
        <w:rPr>
          <w:rFonts w:ascii="Times New Roman" w:hAnsi="Times New Roman" w:cs="Times New Roman"/>
        </w:rPr>
        <w:t xml:space="preserve">. Особенности церковно-славянского языка, численные обозначения. Нагорная проповедь. Евангельские притчи. Сюжеты и образы Библии в русской и мировой культуре: литературе, искусстве, нравах и обычаях народов мира. Православная литература. Книга. Русская православная литература. Православная поэзия. Проповедь в православной культуре. </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proofErr w:type="gramEnd"/>
      <w:r w:rsidRPr="00446F09">
        <w:rPr>
          <w:rFonts w:ascii="Times New Roman" w:hAnsi="Times New Roman" w:cs="Times New Roman"/>
          <w:i/>
          <w:iCs/>
        </w:rPr>
        <w:t xml:space="preserve"> </w:t>
      </w:r>
      <w:r w:rsidRPr="00446F09">
        <w:rPr>
          <w:rFonts w:ascii="Times New Roman" w:hAnsi="Times New Roman" w:cs="Times New Roman"/>
        </w:rPr>
        <w:t xml:space="preserve">Священное Писание и Священное Предание в православной культуре. Ветхий Завет и Новый Завет. Церковно-славянский текст Библии и современный русский перевод. Типы книг Ветхого Завета. Четвероевангелие, особенности Евангелий, история их создания и авторы. Виды смысла в текстах Священного Писания: прямой, переносный, духовный. Православие и русская художественная литература. </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“Православный образ жизни”</w:t>
      </w:r>
      <w:r w:rsidRPr="00446F09">
        <w:rPr>
          <w:rFonts w:ascii="Times New Roman" w:hAnsi="Times New Roman" w:cs="Times New Roman"/>
        </w:rPr>
        <w:t>:</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i/>
          <w:iCs/>
        </w:rPr>
        <w:t xml:space="preserve"> </w:t>
      </w:r>
      <w:r w:rsidRPr="00446F09">
        <w:rPr>
          <w:rFonts w:ascii="Times New Roman" w:hAnsi="Times New Roman" w:cs="Times New Roman"/>
        </w:rPr>
        <w:t xml:space="preserve">Православный календарь, </w:t>
      </w:r>
      <w:proofErr w:type="gramStart"/>
      <w:r w:rsidRPr="00446F09">
        <w:rPr>
          <w:rFonts w:ascii="Times New Roman" w:hAnsi="Times New Roman" w:cs="Times New Roman"/>
        </w:rPr>
        <w:t>Церковное</w:t>
      </w:r>
      <w:proofErr w:type="gramEnd"/>
      <w:r w:rsidRPr="00446F09">
        <w:rPr>
          <w:rFonts w:ascii="Times New Roman" w:hAnsi="Times New Roman" w:cs="Times New Roman"/>
        </w:rPr>
        <w:t xml:space="preserve"> </w:t>
      </w:r>
      <w:proofErr w:type="spellStart"/>
      <w:r w:rsidRPr="00446F09">
        <w:rPr>
          <w:rFonts w:ascii="Times New Roman" w:hAnsi="Times New Roman" w:cs="Times New Roman"/>
        </w:rPr>
        <w:t>новолетие</w:t>
      </w:r>
      <w:proofErr w:type="spellEnd"/>
      <w:r w:rsidRPr="00446F09">
        <w:rPr>
          <w:rFonts w:ascii="Times New Roman" w:hAnsi="Times New Roman" w:cs="Times New Roman"/>
        </w:rPr>
        <w:t xml:space="preserve">. Православные христианские праздники (Пасха Христова, двунадесятые и великие праздники, память Святых), история и традиции их празднования в Церкви и семье. Пасхальный праздничный цикл. Православные посты. Святые Христианской Церкви, </w:t>
      </w:r>
      <w:r w:rsidRPr="00446F09">
        <w:rPr>
          <w:rFonts w:ascii="Times New Roman" w:hAnsi="Times New Roman" w:cs="Times New Roman"/>
        </w:rPr>
        <w:lastRenderedPageBreak/>
        <w:t xml:space="preserve">их почитание в православной культуре. Христианские имена, Святые покровители, празднование именин в Церкви и семье. Крестные отец и мать, их взаимоотношения с крестными детьми и их родителями. Правила устройства православного дома. Православная культура общения: приветствия и прощания, просьба, благодарность, поведение в гостях, на собраниях, трапезах. Молитвенная культура Православия. Молебны. Крестное Знамение. Православная община, органы самоуправления общины. Административная и священная иерархии в Христианской Церкви; миряне, дьяконы, священники, епископы. Богослужебная культура Православия. Православный храм как место общего богослужения, его общий вид, устройство, освящение. Правила участия в храмовых богослужениях. Церковное пение и колокольный звон на богослужении, церковные хоры. Литургия, ее происхождение и центральное значение в православной богослужебной культуре. Происхождение, история и современное состояние православного монашества. Русское монашество. Общежительное монашество, монастырь, виды монашеских послушаний. Современные монастыри и старцы. Крестные ходы. Православная культура почитания Святых икон. Знаменитые Богородичные иконы, их история и традиции почитания. Православная культура погребения усопших, поминовения их в Церкви и семье, ухода за могилами предков. Православная культура поминовения воинов - защитников Отечества. </w:t>
      </w:r>
    </w:p>
    <w:p w:rsidR="00A15C4B" w:rsidRPr="00446F09" w:rsidRDefault="00A15C4B" w:rsidP="00A15C4B">
      <w:pPr>
        <w:spacing w:before="100" w:beforeAutospacing="1" w:after="100" w:afterAutospacing="1"/>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proofErr w:type="gramEnd"/>
      <w:r w:rsidRPr="00446F09">
        <w:rPr>
          <w:rFonts w:ascii="Times New Roman" w:hAnsi="Times New Roman" w:cs="Times New Roman"/>
          <w:b/>
          <w:i/>
          <w:iCs/>
        </w:rPr>
        <w:t xml:space="preserve"> </w:t>
      </w:r>
      <w:r w:rsidRPr="00446F09">
        <w:rPr>
          <w:rFonts w:ascii="Times New Roman" w:hAnsi="Times New Roman" w:cs="Times New Roman"/>
        </w:rPr>
        <w:t xml:space="preserve">Переходящие и </w:t>
      </w:r>
      <w:proofErr w:type="spellStart"/>
      <w:r w:rsidRPr="00446F09">
        <w:rPr>
          <w:rFonts w:ascii="Times New Roman" w:hAnsi="Times New Roman" w:cs="Times New Roman"/>
        </w:rPr>
        <w:t>непереходящие</w:t>
      </w:r>
      <w:proofErr w:type="spellEnd"/>
      <w:r w:rsidRPr="00446F09">
        <w:rPr>
          <w:rFonts w:ascii="Times New Roman" w:hAnsi="Times New Roman" w:cs="Times New Roman"/>
        </w:rPr>
        <w:t xml:space="preserve"> праздники. Отличия православного поста от диеты и вегетарианства. Отличие именин от дней рождения. Виды молитв, молитва личная и общественная. Священнослужители, церковнослужители, прихожане на богослужении. Особенности православного богослужения в праздники, во время постов. Особенности богослужебной культуры в монастырях, различных областях Руси, Православных Поместных Церквях. </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b/>
          <w:i/>
          <w:iCs/>
        </w:rPr>
        <w:t>Объяснять (раскрывать сущность явлений и понятий, используя примеры).</w:t>
      </w:r>
      <w:r w:rsidRPr="00446F09">
        <w:rPr>
          <w:rFonts w:ascii="Times New Roman" w:hAnsi="Times New Roman" w:cs="Times New Roman"/>
          <w:i/>
          <w:iCs/>
        </w:rPr>
        <w:t xml:space="preserve"> </w:t>
      </w:r>
      <w:r w:rsidRPr="00446F09">
        <w:rPr>
          <w:rFonts w:ascii="Times New Roman" w:hAnsi="Times New Roman" w:cs="Times New Roman"/>
        </w:rPr>
        <w:t>Православный образ жизни (уклад жизни).</w:t>
      </w:r>
      <w:r w:rsidRPr="00446F09">
        <w:rPr>
          <w:rFonts w:ascii="Times New Roman" w:hAnsi="Times New Roman" w:cs="Times New Roman"/>
          <w:i/>
          <w:iCs/>
        </w:rPr>
        <w:t xml:space="preserve"> </w:t>
      </w:r>
      <w:r w:rsidRPr="00446F09">
        <w:rPr>
          <w:rFonts w:ascii="Times New Roman" w:hAnsi="Times New Roman" w:cs="Times New Roman"/>
        </w:rPr>
        <w:t>Смысл праздника в православной культуре. Духовно-нравственный смысл поста в православной культуре. Крещение как условие благодатной духовной жизни. Православная семья как “малая Церковь”. Молитва, ее происхождение и значение в мировой культуре. Таинства Христианской Церкви. Значение монашества и монастырей в развитии православной культуры. Православные обряды. Чудотворные иконы, мироточивые иконы.</w:t>
      </w:r>
    </w:p>
    <w:p w:rsidR="00A15C4B" w:rsidRPr="00446F09" w:rsidRDefault="00A15C4B" w:rsidP="00A15C4B">
      <w:pPr>
        <w:spacing w:before="100" w:beforeAutospacing="1" w:after="100" w:afterAutospacing="1"/>
        <w:rPr>
          <w:rFonts w:ascii="Times New Roman" w:hAnsi="Times New Roman" w:cs="Times New Roman"/>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“Нравственная культура Православия”</w:t>
      </w:r>
      <w:r w:rsidRPr="00446F09">
        <w:rPr>
          <w:rFonts w:ascii="Times New Roman" w:hAnsi="Times New Roman" w:cs="Times New Roman"/>
        </w:rPr>
        <w:t>:</w:t>
      </w:r>
    </w:p>
    <w:p w:rsidR="00A15C4B"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i/>
          <w:iCs/>
        </w:rPr>
        <w:t xml:space="preserve"> </w:t>
      </w:r>
      <w:r w:rsidRPr="00446F09">
        <w:rPr>
          <w:rFonts w:ascii="Times New Roman" w:hAnsi="Times New Roman" w:cs="Times New Roman"/>
        </w:rPr>
        <w:t xml:space="preserve">Православная этика. Система нравственных норм, заповеди. Последствия греховных поступков в жизни человека, семьи, общества, народа. Ложь и насилие как главные проявления греховности человека. Греховные дела, помыслы, привычки, страсти, пороки, необходимость борьбы с </w:t>
      </w:r>
      <w:proofErr w:type="spellStart"/>
      <w:r w:rsidRPr="00446F09">
        <w:rPr>
          <w:rFonts w:ascii="Times New Roman" w:hAnsi="Times New Roman" w:cs="Times New Roman"/>
        </w:rPr>
        <w:t>ними</w:t>
      </w:r>
      <w:proofErr w:type="gramStart"/>
      <w:r w:rsidRPr="00446F09">
        <w:rPr>
          <w:rFonts w:ascii="Times New Roman" w:hAnsi="Times New Roman" w:cs="Times New Roman"/>
        </w:rPr>
        <w:t>.П</w:t>
      </w:r>
      <w:proofErr w:type="gramEnd"/>
      <w:r w:rsidRPr="00446F09">
        <w:rPr>
          <w:rFonts w:ascii="Times New Roman" w:hAnsi="Times New Roman" w:cs="Times New Roman"/>
        </w:rPr>
        <w:t>равославная</w:t>
      </w:r>
      <w:proofErr w:type="spellEnd"/>
      <w:r w:rsidRPr="00446F09">
        <w:rPr>
          <w:rFonts w:ascii="Times New Roman" w:hAnsi="Times New Roman" w:cs="Times New Roman"/>
        </w:rPr>
        <w:t xml:space="preserve"> нравственная культура. Совесть, Любовь, Благо, Истина, Красота, Добро в православной культуре. Христианские добродетели. Заповеди Ветхого Завета Нравственные нормы почитания родителей, предков. Нравственная культура православной семьи. Нагорная проповедь. Христианское воинство. Благотворительность, милостыня. Поддержка человека в его борьбе с личной греховностью со стороны </w:t>
      </w:r>
      <w:proofErr w:type="gramStart"/>
      <w:r w:rsidRPr="00446F09">
        <w:rPr>
          <w:rFonts w:ascii="Times New Roman" w:hAnsi="Times New Roman" w:cs="Times New Roman"/>
        </w:rPr>
        <w:t>ближних</w:t>
      </w:r>
      <w:proofErr w:type="gramEnd"/>
      <w:r w:rsidRPr="00446F09">
        <w:rPr>
          <w:rFonts w:ascii="Times New Roman" w:hAnsi="Times New Roman" w:cs="Times New Roman"/>
        </w:rPr>
        <w:t xml:space="preserve"> и Церкви. Старчество в православной культуре, старцы. </w:t>
      </w:r>
    </w:p>
    <w:p w:rsidR="00A15C4B" w:rsidRPr="00446F09"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proofErr w:type="gramEnd"/>
      <w:r w:rsidRPr="00446F09">
        <w:rPr>
          <w:rFonts w:ascii="Times New Roman" w:hAnsi="Times New Roman" w:cs="Times New Roman"/>
          <w:i/>
          <w:iCs/>
        </w:rPr>
        <w:t xml:space="preserve"> </w:t>
      </w:r>
      <w:r w:rsidRPr="00446F09">
        <w:rPr>
          <w:rFonts w:ascii="Times New Roman" w:hAnsi="Times New Roman" w:cs="Times New Roman"/>
        </w:rPr>
        <w:t>Ветхий Завет в нравственном отношении к Новому Завету; Закон и Благодать. Особенности нравственной культуры воина-христианина. Соотношение личных усилий, помощи ближних и Церкви в нравственном очищении. Сравнение аскетической практики в православной культуре и в других религиозных традициях. Нравственная культура православного христианства в сопоставлении с нравственными системами других религий и нерелигиозными системами нравственных норм. Православный и философский гуманизм.</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b/>
          <w:i/>
          <w:iCs/>
        </w:rPr>
        <w:t>Объяснять (раскрывать сущность явлений и понятий, используя примеры).</w:t>
      </w:r>
      <w:r w:rsidRPr="00446F09">
        <w:rPr>
          <w:rFonts w:ascii="Times New Roman" w:hAnsi="Times New Roman" w:cs="Times New Roman"/>
          <w:i/>
          <w:iCs/>
        </w:rPr>
        <w:t xml:space="preserve"> </w:t>
      </w:r>
      <w:r w:rsidRPr="00446F09">
        <w:rPr>
          <w:rFonts w:ascii="Times New Roman" w:hAnsi="Times New Roman" w:cs="Times New Roman"/>
        </w:rPr>
        <w:t xml:space="preserve">Духовно-мировоззренческие основы морали. Православное понимание свободы воли. Грех как беззаконие, нарушение заповедей. Духовно-нравственное попечительство старших над младшими в православной культуре. Заповедь “не убий”. </w:t>
      </w:r>
      <w:r w:rsidRPr="00446F09">
        <w:rPr>
          <w:rFonts w:ascii="Times New Roman" w:hAnsi="Times New Roman" w:cs="Times New Roman"/>
        </w:rPr>
        <w:lastRenderedPageBreak/>
        <w:t xml:space="preserve">Необходимость противления злу силой. Добродетель целомудрия, ее значение для духовной жизни и здоровья юноши и девушки. Духовно-нравственные причины непослушания детей. Сверхъестественность христианских нравственных требований, понятие нравственного подвига. Православная культура отношения к </w:t>
      </w:r>
      <w:proofErr w:type="gramStart"/>
      <w:r w:rsidRPr="00446F09">
        <w:rPr>
          <w:rFonts w:ascii="Times New Roman" w:hAnsi="Times New Roman" w:cs="Times New Roman"/>
        </w:rPr>
        <w:t>ближнему</w:t>
      </w:r>
      <w:proofErr w:type="gramEnd"/>
      <w:r w:rsidRPr="00446F09">
        <w:rPr>
          <w:rFonts w:ascii="Times New Roman" w:hAnsi="Times New Roman" w:cs="Times New Roman"/>
        </w:rPr>
        <w:t xml:space="preserve">, жертва за ближнего в личной жизни, семье, обществе. Единство веры и дел как необходимое условие исправления жизни. Православная христианская культура отношения к болезни и смерти. Достижимость православного нравственного идеала, его свидетельствование в святости. Пост и молитва как средства борьбы с грехом. Духовный совет, </w:t>
      </w:r>
      <w:proofErr w:type="spellStart"/>
      <w:r w:rsidRPr="00446F09">
        <w:rPr>
          <w:rFonts w:ascii="Times New Roman" w:hAnsi="Times New Roman" w:cs="Times New Roman"/>
        </w:rPr>
        <w:t>духовничество</w:t>
      </w:r>
      <w:proofErr w:type="spellEnd"/>
      <w:r w:rsidRPr="00446F09">
        <w:rPr>
          <w:rFonts w:ascii="Times New Roman" w:hAnsi="Times New Roman" w:cs="Times New Roman"/>
        </w:rPr>
        <w:t>, духовное руководство в нравственной культуре Православия. Необходимость духовного руководства в аскетической практике. Православная нравственная культура общественной и государственной деятельности. Православные нравственные основы правосознания и правовой культуры личности и общества. Православные нравственные основы любви к Родине, патриотизма и гражданственности.</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“Художественная культура Православия”</w:t>
      </w:r>
      <w:r w:rsidRPr="00446F09">
        <w:rPr>
          <w:rFonts w:ascii="Times New Roman" w:hAnsi="Times New Roman" w:cs="Times New Roman"/>
        </w:rPr>
        <w:t>:</w:t>
      </w:r>
    </w:p>
    <w:p w:rsidR="00A15C4B" w:rsidRPr="00446F09"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i/>
          <w:iCs/>
        </w:rPr>
        <w:t xml:space="preserve"> </w:t>
      </w:r>
      <w:r w:rsidRPr="00446F09">
        <w:rPr>
          <w:rFonts w:ascii="Times New Roman" w:hAnsi="Times New Roman" w:cs="Times New Roman"/>
        </w:rPr>
        <w:t xml:space="preserve">Содержательные, формальные и смысловые особенности православной художественной культуры. Православная эстетика. Формирование и развитие православной художественной культуры. Выдающиеся произведения православной художественной культуры в России и мире. Православная храмовая архитектура, канонические нормы </w:t>
      </w:r>
      <w:proofErr w:type="spellStart"/>
      <w:r w:rsidRPr="00446F09">
        <w:rPr>
          <w:rFonts w:ascii="Times New Roman" w:hAnsi="Times New Roman" w:cs="Times New Roman"/>
        </w:rPr>
        <w:t>храмостроительства</w:t>
      </w:r>
      <w:proofErr w:type="spellEnd"/>
      <w:r w:rsidRPr="00446F09">
        <w:rPr>
          <w:rFonts w:ascii="Times New Roman" w:hAnsi="Times New Roman" w:cs="Times New Roman"/>
        </w:rPr>
        <w:t xml:space="preserve">. Художественное убранство православного храма. Православное зодчество Киевской Руси. Православная икона. Хоругвь. Богородичные иконы.  Музыкальная культура церковного пения, гласы, распевы. Древнерусское церковное пение, знаменный распев. Храмовые колокола, их изготовление. Культура оформления православной книги. Рукописные православные книги. Первые печатные русские православные. Православное декоративно-прикладное искусство. Современная православная художественная культура. </w:t>
      </w:r>
    </w:p>
    <w:p w:rsidR="00A15C4B" w:rsidRPr="00446F09"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proofErr w:type="gramEnd"/>
      <w:r w:rsidRPr="00446F09">
        <w:rPr>
          <w:rFonts w:ascii="Times New Roman" w:hAnsi="Times New Roman" w:cs="Times New Roman"/>
          <w:i/>
          <w:iCs/>
        </w:rPr>
        <w:t xml:space="preserve"> </w:t>
      </w:r>
      <w:r w:rsidRPr="00446F09">
        <w:rPr>
          <w:rFonts w:ascii="Times New Roman" w:hAnsi="Times New Roman" w:cs="Times New Roman"/>
        </w:rPr>
        <w:t>Особенности храмовой архитектуры Иконографические типы Богородичных икон. Традиционный и живописный стили в православной иконографии, их особенности.</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i/>
          <w:iCs/>
        </w:rPr>
        <w:t xml:space="preserve">Объяснять (раскрывать сущность явлений и понятий, используя примеры). </w:t>
      </w:r>
      <w:r w:rsidRPr="00446F09">
        <w:rPr>
          <w:rFonts w:ascii="Times New Roman" w:hAnsi="Times New Roman" w:cs="Times New Roman"/>
        </w:rPr>
        <w:t>Православное христианское понимание художественного творчества и его задач. Канон в православной художественной культуре. Духовная традиция благочестия в православной художественной культуре. Канонические нормы иконографии. Богословское осмысление иконы. Православная культура в творчестве русских художников. Православные традиции в художественной культуре народов России, в культуре народов других православных стран. Возрождение церковных традиций в современной православной художественной культуре.</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“Православие - традиционная религия русского народа”</w:t>
      </w:r>
      <w:r w:rsidRPr="00446F09">
        <w:rPr>
          <w:rFonts w:ascii="Times New Roman" w:hAnsi="Times New Roman" w:cs="Times New Roman"/>
        </w:rPr>
        <w:t>:</w:t>
      </w:r>
    </w:p>
    <w:p w:rsidR="00A15C4B" w:rsidRPr="00446F09"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i/>
          <w:iCs/>
        </w:rPr>
        <w:t xml:space="preserve"> </w:t>
      </w:r>
      <w:r w:rsidRPr="00446F09">
        <w:rPr>
          <w:rFonts w:ascii="Times New Roman" w:hAnsi="Times New Roman" w:cs="Times New Roman"/>
        </w:rPr>
        <w:t xml:space="preserve">Предание об избрании Веры. История формирования и развития православной культуры в России, </w:t>
      </w:r>
      <w:proofErr w:type="gramStart"/>
      <w:r w:rsidRPr="00446F09">
        <w:rPr>
          <w:rFonts w:ascii="Times New Roman" w:hAnsi="Times New Roman" w:cs="Times New Roman"/>
        </w:rPr>
        <w:t>византийское</w:t>
      </w:r>
      <w:proofErr w:type="gramEnd"/>
      <w:r w:rsidRPr="00446F09">
        <w:rPr>
          <w:rFonts w:ascii="Times New Roman" w:hAnsi="Times New Roman" w:cs="Times New Roman"/>
        </w:rPr>
        <w:t xml:space="preserve"> и другие влияния. </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rPr>
        <w:t>Православие в традиционной русской культуре - в быту, социальных отношениях, правовой и политической культуре, хозяйстве, художественной культуре. Возрождение православной культуры в современной России</w:t>
      </w:r>
    </w:p>
    <w:p w:rsidR="00A15C4B" w:rsidRPr="00446F09" w:rsidRDefault="00A15C4B" w:rsidP="00A15C4B">
      <w:pPr>
        <w:spacing w:before="100" w:beforeAutospacing="1" w:after="100" w:afterAutospacing="1" w:line="240" w:lineRule="auto"/>
        <w:rPr>
          <w:rFonts w:ascii="Times New Roman" w:hAnsi="Times New Roman" w:cs="Times New Roman"/>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r w:rsidRPr="00446F09">
        <w:rPr>
          <w:rFonts w:ascii="Times New Roman" w:hAnsi="Times New Roman" w:cs="Times New Roman"/>
          <w:i/>
          <w:iCs/>
        </w:rPr>
        <w:t>.</w:t>
      </w:r>
      <w:proofErr w:type="gramEnd"/>
      <w:r w:rsidRPr="00446F09">
        <w:rPr>
          <w:rFonts w:ascii="Times New Roman" w:hAnsi="Times New Roman" w:cs="Times New Roman"/>
          <w:i/>
          <w:iCs/>
        </w:rPr>
        <w:t xml:space="preserve"> </w:t>
      </w:r>
      <w:r w:rsidRPr="00446F09">
        <w:rPr>
          <w:rFonts w:ascii="Times New Roman" w:hAnsi="Times New Roman" w:cs="Times New Roman"/>
        </w:rPr>
        <w:t>Церковь и Древнерусское государство, Русские Князья и Церковь. Русские Цари и Патриархи. Русские Императоры и Церковь. Церковь и светская школа. Новые религиозные движения и культы, деструктивные религиозные секты в России и Православие.</w:t>
      </w:r>
    </w:p>
    <w:p w:rsidR="00A15C4B" w:rsidRPr="00446F09" w:rsidRDefault="00A15C4B" w:rsidP="00A15C4B">
      <w:pPr>
        <w:spacing w:before="100" w:beforeAutospacing="1" w:after="100" w:afterAutospacing="1" w:line="240" w:lineRule="auto"/>
        <w:rPr>
          <w:rFonts w:ascii="Times New Roman" w:hAnsi="Times New Roman" w:cs="Times New Roman"/>
        </w:rPr>
      </w:pPr>
      <w:r w:rsidRPr="00446F09">
        <w:rPr>
          <w:rFonts w:ascii="Times New Roman" w:hAnsi="Times New Roman" w:cs="Times New Roman"/>
          <w:b/>
          <w:i/>
          <w:iCs/>
        </w:rPr>
        <w:t>Объяснять (раскрывать сущность явлений и понятий, используя примеры).</w:t>
      </w:r>
      <w:r w:rsidRPr="00446F09">
        <w:rPr>
          <w:rFonts w:ascii="Times New Roman" w:hAnsi="Times New Roman" w:cs="Times New Roman"/>
          <w:i/>
          <w:iCs/>
        </w:rPr>
        <w:t xml:space="preserve"> </w:t>
      </w:r>
      <w:r w:rsidRPr="00446F09">
        <w:rPr>
          <w:rFonts w:ascii="Times New Roman" w:hAnsi="Times New Roman" w:cs="Times New Roman"/>
        </w:rPr>
        <w:t xml:space="preserve">Православие - традиционная религия русского народа, православные основы русской цивилизации. Святость как идеал народной жизни. Православие - </w:t>
      </w:r>
      <w:proofErr w:type="spellStart"/>
      <w:r w:rsidRPr="00446F09">
        <w:rPr>
          <w:rFonts w:ascii="Times New Roman" w:hAnsi="Times New Roman" w:cs="Times New Roman"/>
        </w:rPr>
        <w:t>культурообразующая</w:t>
      </w:r>
      <w:proofErr w:type="spellEnd"/>
      <w:r w:rsidRPr="00446F09">
        <w:rPr>
          <w:rFonts w:ascii="Times New Roman" w:hAnsi="Times New Roman" w:cs="Times New Roman"/>
        </w:rPr>
        <w:t xml:space="preserve"> религия в России. Православная культура в русской </w:t>
      </w:r>
      <w:r w:rsidRPr="00446F09">
        <w:rPr>
          <w:rFonts w:ascii="Times New Roman" w:hAnsi="Times New Roman" w:cs="Times New Roman"/>
        </w:rPr>
        <w:lastRenderedPageBreak/>
        <w:t>градостроительной традиции. Национальные особенности русской православной культуры. Сотрудничество Церкви и Российского государства в различных сферах жизни общества.</w:t>
      </w:r>
    </w:p>
    <w:p w:rsidR="00A15C4B" w:rsidRPr="00446F09" w:rsidRDefault="00A15C4B" w:rsidP="00A15C4B">
      <w:pPr>
        <w:spacing w:before="100" w:beforeAutospacing="1" w:after="100" w:afterAutospacing="1" w:line="240" w:lineRule="auto"/>
        <w:rPr>
          <w:rFonts w:ascii="Times New Roman" w:hAnsi="Times New Roman" w:cs="Times New Roman"/>
          <w:b/>
          <w:bCs/>
        </w:rPr>
      </w:pPr>
      <w:r w:rsidRPr="00446F09">
        <w:rPr>
          <w:rFonts w:ascii="Times New Roman" w:hAnsi="Times New Roman" w:cs="Times New Roman"/>
        </w:rPr>
        <w:t xml:space="preserve">По содержательной линии </w:t>
      </w:r>
      <w:r w:rsidRPr="00446F09">
        <w:rPr>
          <w:rFonts w:ascii="Times New Roman" w:hAnsi="Times New Roman" w:cs="Times New Roman"/>
          <w:b/>
          <w:bCs/>
        </w:rPr>
        <w:t>“Духовное краеведение»</w:t>
      </w:r>
    </w:p>
    <w:p w:rsidR="00A15C4B" w:rsidRPr="00446F09" w:rsidRDefault="00A15C4B" w:rsidP="00A15C4B">
      <w:pPr>
        <w:spacing w:before="100" w:beforeAutospacing="1" w:line="240" w:lineRule="auto"/>
        <w:rPr>
          <w:rFonts w:ascii="Times New Roman" w:hAnsi="Times New Roman" w:cs="Times New Roman"/>
          <w:b/>
          <w:bCs/>
        </w:rPr>
      </w:pPr>
      <w:r w:rsidRPr="00446F09">
        <w:rPr>
          <w:rFonts w:ascii="Times New Roman" w:hAnsi="Times New Roman" w:cs="Times New Roman"/>
        </w:rPr>
        <w:t xml:space="preserve"> </w:t>
      </w:r>
      <w:proofErr w:type="gramStart"/>
      <w:r w:rsidRPr="00446F09">
        <w:rPr>
          <w:rFonts w:ascii="Times New Roman" w:hAnsi="Times New Roman" w:cs="Times New Roman"/>
          <w:b/>
          <w:i/>
          <w:iCs/>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446F09">
        <w:rPr>
          <w:rFonts w:ascii="Times New Roman" w:hAnsi="Times New Roman" w:cs="Times New Roman"/>
        </w:rPr>
        <w:t xml:space="preserve"> Православие на Ростовской земле.  Творчество христианских мастеров Ростовской земли: иконописи, зодчества, словесности, духовной музыки.  Монастыри и храмы Ростовской области. </w:t>
      </w:r>
    </w:p>
    <w:p w:rsidR="00A15C4B" w:rsidRPr="00446F09" w:rsidRDefault="00A15C4B" w:rsidP="00A15C4B">
      <w:pPr>
        <w:spacing w:before="100" w:beforeAutospacing="1" w:line="240" w:lineRule="auto"/>
        <w:rPr>
          <w:rFonts w:ascii="Times New Roman" w:hAnsi="Times New Roman" w:cs="Times New Roman"/>
          <w:iCs/>
        </w:rPr>
      </w:pPr>
      <w:proofErr w:type="gramStart"/>
      <w:r w:rsidRPr="00446F09">
        <w:rPr>
          <w:rFonts w:ascii="Times New Roman" w:hAnsi="Times New Roman" w:cs="Times New Roman"/>
          <w:b/>
          <w:i/>
          <w:iCs/>
        </w:rPr>
        <w:t>Сопоставлять (сравнивать лица, предметы, события, явления, понятия, выделяя их соотношения, общее и существенные различия)</w:t>
      </w:r>
      <w:r w:rsidRPr="00446F09">
        <w:rPr>
          <w:rFonts w:ascii="Times New Roman" w:hAnsi="Times New Roman" w:cs="Times New Roman"/>
          <w:i/>
          <w:iCs/>
        </w:rPr>
        <w:t xml:space="preserve"> </w:t>
      </w:r>
      <w:r w:rsidRPr="00446F09">
        <w:rPr>
          <w:rFonts w:ascii="Times New Roman" w:hAnsi="Times New Roman" w:cs="Times New Roman"/>
          <w:iCs/>
        </w:rPr>
        <w:t>Творчество,  иконы, стиль написания; архитектура православных храмов.</w:t>
      </w:r>
      <w:proofErr w:type="gramEnd"/>
    </w:p>
    <w:p w:rsidR="00A15C4B" w:rsidRDefault="00A15C4B" w:rsidP="00A15C4B">
      <w:pPr>
        <w:spacing w:after="0" w:line="240" w:lineRule="auto"/>
        <w:jc w:val="center"/>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B532A" w:rsidRDefault="00AB532A" w:rsidP="00AB532A">
      <w:pPr>
        <w:spacing w:after="0" w:line="240" w:lineRule="auto"/>
        <w:rPr>
          <w:rFonts w:ascii="Times New Roman" w:eastAsia="Times New Roman" w:hAnsi="Times New Roman" w:cs="Times New Roman"/>
          <w:b/>
          <w:bCs/>
          <w:i/>
          <w:iCs/>
          <w:color w:val="000000"/>
          <w:sz w:val="24"/>
          <w:szCs w:val="24"/>
          <w:lang w:eastAsia="ru-RU"/>
        </w:rPr>
      </w:pPr>
    </w:p>
    <w:p w:rsidR="00A15C4B" w:rsidRPr="00F64D46" w:rsidRDefault="00A15C4B" w:rsidP="00AB532A">
      <w:pPr>
        <w:spacing w:after="0" w:line="240" w:lineRule="auto"/>
        <w:rPr>
          <w:rFonts w:ascii="Calibri" w:eastAsia="Times New Roman" w:hAnsi="Calibri" w:cs="Times New Roman"/>
          <w:color w:val="000000"/>
          <w:sz w:val="28"/>
          <w:szCs w:val="28"/>
          <w:lang w:eastAsia="ru-RU"/>
        </w:rPr>
      </w:pPr>
      <w:r w:rsidRPr="00F64D46">
        <w:rPr>
          <w:rFonts w:ascii="Times New Roman" w:eastAsia="Times New Roman" w:hAnsi="Times New Roman" w:cs="Times New Roman"/>
          <w:b/>
          <w:bCs/>
          <w:i/>
          <w:iCs/>
          <w:color w:val="000000"/>
          <w:sz w:val="28"/>
          <w:szCs w:val="28"/>
          <w:lang w:eastAsia="ru-RU"/>
        </w:rPr>
        <w:t>Календарно-тематическое планирование</w:t>
      </w:r>
    </w:p>
    <w:p w:rsidR="00A15C4B" w:rsidRDefault="00A15C4B"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5C4B" w:rsidRDefault="00A15C4B"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5C4B" w:rsidRPr="00DB6D87" w:rsidRDefault="00A15C4B" w:rsidP="00A15C4B">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page" w:tblpX="1130" w:tblpY="-379"/>
        <w:tblW w:w="12000" w:type="dxa"/>
        <w:tblCellMar>
          <w:top w:w="15" w:type="dxa"/>
          <w:left w:w="15" w:type="dxa"/>
          <w:bottom w:w="15" w:type="dxa"/>
          <w:right w:w="15" w:type="dxa"/>
        </w:tblCellMar>
        <w:tblLook w:val="0020"/>
      </w:tblPr>
      <w:tblGrid>
        <w:gridCol w:w="740"/>
        <w:gridCol w:w="3147"/>
        <w:gridCol w:w="4705"/>
        <w:gridCol w:w="1704"/>
        <w:gridCol w:w="1704"/>
      </w:tblGrid>
      <w:tr w:rsidR="00A15C4B" w:rsidRPr="00361223" w:rsidTr="00380B7A">
        <w:tc>
          <w:tcPr>
            <w:tcW w:w="388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Название изучаемой темы</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b/>
                <w:bCs/>
                <w:color w:val="000000"/>
                <w:sz w:val="24"/>
                <w:szCs w:val="24"/>
                <w:lang w:eastAsia="ru-RU"/>
              </w:rPr>
              <w:t>Характеристика основных видов деятельности ученика (на уровне учебных действий) по теме</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Плановые сроки прохождения темы</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Фактические сроки прохождения темы</w:t>
            </w:r>
          </w:p>
        </w:tc>
      </w:tr>
      <w:tr w:rsidR="00A15C4B" w:rsidRPr="00361223" w:rsidTr="00380B7A">
        <w:tc>
          <w:tcPr>
            <w:tcW w:w="1200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b/>
                <w:bCs/>
                <w:i/>
                <w:iCs/>
                <w:color w:val="000000"/>
                <w:sz w:val="24"/>
                <w:szCs w:val="24"/>
                <w:lang w:eastAsia="ru-RU"/>
              </w:rPr>
              <w:t>I Тема Божественное творчество. Божественная любовь. Мироздание (7 ч.)</w:t>
            </w:r>
          </w:p>
        </w:tc>
      </w:tr>
      <w:tr w:rsidR="00A15C4B" w:rsidRPr="00361223" w:rsidTr="00380B7A">
        <w:trPr>
          <w:trHeight w:val="308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1</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Дар творчества. Что такое православное творчество?</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-Оценивать с нравственных позиций смысл православного творчества.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духовную основу творчества.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-Выделять нравственные мотивы в действиях персонажей евангельской притчи о талантах.</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-Оформлять свои мысли в устной и письменной речи: составлять монологические высказывания и небольшие повествовательные тексты с элементами рассуждения.</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Творец. Божественное начало.</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-Обобщать и анализировать информацию.</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-Понимать сущность </w:t>
            </w:r>
            <w:proofErr w:type="spellStart"/>
            <w:r w:rsidRPr="00361223">
              <w:rPr>
                <w:rFonts w:ascii="Times New Roman" w:eastAsia="Times New Roman" w:hAnsi="Times New Roman" w:cs="Times New Roman"/>
                <w:color w:val="000000"/>
                <w:sz w:val="24"/>
                <w:szCs w:val="24"/>
                <w:lang w:eastAsia="ru-RU"/>
              </w:rPr>
              <w:t>креационной</w:t>
            </w:r>
            <w:proofErr w:type="spellEnd"/>
            <w:r w:rsidRPr="00361223">
              <w:rPr>
                <w:rFonts w:ascii="Times New Roman" w:eastAsia="Times New Roman" w:hAnsi="Times New Roman" w:cs="Times New Roman"/>
                <w:color w:val="000000"/>
                <w:sz w:val="24"/>
                <w:szCs w:val="24"/>
                <w:lang w:eastAsia="ru-RU"/>
              </w:rPr>
              <w:t xml:space="preserve"> и </w:t>
            </w:r>
            <w:proofErr w:type="gramStart"/>
            <w:r w:rsidRPr="00361223">
              <w:rPr>
                <w:rFonts w:ascii="Times New Roman" w:eastAsia="Times New Roman" w:hAnsi="Times New Roman" w:cs="Times New Roman"/>
                <w:color w:val="000000"/>
                <w:sz w:val="24"/>
                <w:szCs w:val="24"/>
                <w:lang w:eastAsia="ru-RU"/>
              </w:rPr>
              <w:t>эволюционной</w:t>
            </w:r>
            <w:proofErr w:type="gramEnd"/>
            <w:r w:rsidRPr="00361223">
              <w:rPr>
                <w:rFonts w:ascii="Times New Roman" w:eastAsia="Times New Roman" w:hAnsi="Times New Roman" w:cs="Times New Roman"/>
                <w:color w:val="000000"/>
                <w:sz w:val="24"/>
                <w:szCs w:val="24"/>
                <w:lang w:eastAsia="ru-RU"/>
              </w:rPr>
              <w:t xml:space="preserve"> теорий происхождения мира.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-Высказывать предположения о последствиях неправильного</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(безнравственного) поведения человека.</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-Отстаивать свои убеждения, основанные на духовно-нравственных православных традициях.</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11.09.</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3.</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Творец. Божественное начало. Библия и наука – о чудесах творений</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-Раскрывать смысл, значение понятия  «Чудо».</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-Воспроизводить содержание отдельных библейских сюжетов и строить на основе них свою нравственную позицию.</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-Анализировать высказывания великих ученых – о премудрости устроения мира.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18.09.</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4.</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Творец. Божественное начало. Сотворение человека.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качества сотворенного человека.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устроение человека: дух, душа, тело.</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-Высказывать предположения о последствиях неправильного</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(безнравственного) поведения человека.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25.09.</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5.</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Созидание храма души человека.</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Красота души человека.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добрые качества души: милосердие, прощение, покаяние, смирение.</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 Определять цель  жизни православного </w:t>
            </w:r>
            <w:r w:rsidRPr="00361223">
              <w:rPr>
                <w:rFonts w:ascii="Times New Roman" w:eastAsia="Times New Roman" w:hAnsi="Times New Roman" w:cs="Times New Roman"/>
                <w:color w:val="000000"/>
                <w:sz w:val="24"/>
                <w:szCs w:val="24"/>
                <w:lang w:eastAsia="ru-RU"/>
              </w:rPr>
              <w:lastRenderedPageBreak/>
              <w:t xml:space="preserve">человека– </w:t>
            </w:r>
            <w:proofErr w:type="gramStart"/>
            <w:r w:rsidRPr="00361223">
              <w:rPr>
                <w:rFonts w:ascii="Times New Roman" w:eastAsia="Times New Roman" w:hAnsi="Times New Roman" w:cs="Times New Roman"/>
                <w:color w:val="000000"/>
                <w:sz w:val="24"/>
                <w:szCs w:val="24"/>
                <w:lang w:eastAsia="ru-RU"/>
              </w:rPr>
              <w:t>пу</w:t>
            </w:r>
            <w:proofErr w:type="gramEnd"/>
            <w:r w:rsidRPr="00361223">
              <w:rPr>
                <w:rFonts w:ascii="Times New Roman" w:eastAsia="Times New Roman" w:hAnsi="Times New Roman" w:cs="Times New Roman"/>
                <w:color w:val="000000"/>
                <w:sz w:val="24"/>
                <w:szCs w:val="24"/>
                <w:lang w:eastAsia="ru-RU"/>
              </w:rPr>
              <w:t>ть к Божественной любви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-Устанавливать связь между религиозной (православной) культурой и поведением людей.</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lastRenderedPageBreak/>
              <w:t>02.10</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6.</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Созидание храма души человека. Творчество Божественное и человеческое</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-Объяснять выражение «Построить храм души».</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христианское понимание природы человека</w:t>
            </w:r>
            <w:proofErr w:type="gramStart"/>
            <w:r w:rsidRPr="00361223">
              <w:rPr>
                <w:rFonts w:ascii="Times New Roman" w:eastAsia="Times New Roman" w:hAnsi="Times New Roman" w:cs="Times New Roman"/>
                <w:color w:val="000000"/>
                <w:sz w:val="24"/>
                <w:szCs w:val="24"/>
                <w:lang w:eastAsia="ru-RU"/>
              </w:rPr>
              <w:t xml:space="preserve"> .</w:t>
            </w:r>
            <w:proofErr w:type="gramEnd"/>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 xml:space="preserve">Называть качества Божественной творческой воли: </w:t>
            </w:r>
            <w:proofErr w:type="gramStart"/>
            <w:r w:rsidRPr="00361223">
              <w:rPr>
                <w:rFonts w:ascii="Times New Roman" w:eastAsia="Times New Roman" w:hAnsi="Times New Roman" w:cs="Times New Roman"/>
                <w:color w:val="000000"/>
                <w:sz w:val="24"/>
                <w:szCs w:val="24"/>
                <w:lang w:eastAsia="ru-RU"/>
              </w:rPr>
              <w:t>премудрая</w:t>
            </w:r>
            <w:proofErr w:type="gramEnd"/>
            <w:r w:rsidRPr="00361223">
              <w:rPr>
                <w:rFonts w:ascii="Times New Roman" w:eastAsia="Times New Roman" w:hAnsi="Times New Roman" w:cs="Times New Roman"/>
                <w:color w:val="000000"/>
                <w:sz w:val="24"/>
                <w:szCs w:val="24"/>
                <w:lang w:eastAsia="ru-RU"/>
              </w:rPr>
              <w:t xml:space="preserve">, преблагая, </w:t>
            </w:r>
            <w:proofErr w:type="spellStart"/>
            <w:r w:rsidRPr="00361223">
              <w:rPr>
                <w:rFonts w:ascii="Times New Roman" w:eastAsia="Times New Roman" w:hAnsi="Times New Roman" w:cs="Times New Roman"/>
                <w:color w:val="000000"/>
                <w:sz w:val="24"/>
                <w:szCs w:val="24"/>
                <w:lang w:eastAsia="ru-RU"/>
              </w:rPr>
              <w:t>промыслительная</w:t>
            </w:r>
            <w:proofErr w:type="spellEnd"/>
            <w:r w:rsidRPr="00361223">
              <w:rPr>
                <w:rFonts w:ascii="Times New Roman" w:eastAsia="Times New Roman" w:hAnsi="Times New Roman" w:cs="Times New Roman"/>
                <w:color w:val="000000"/>
                <w:sz w:val="24"/>
                <w:szCs w:val="24"/>
                <w:lang w:eastAsia="ru-RU"/>
              </w:rPr>
              <w:t>.</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Готовить сообщения о советах святых отцов христианской Церкви о созидании храма души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09.10</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7.</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Смысл и назначение церковного искусства. </w:t>
            </w:r>
            <w:proofErr w:type="spellStart"/>
            <w:r w:rsidRPr="00361223">
              <w:rPr>
                <w:rFonts w:ascii="Times New Roman" w:eastAsia="Times New Roman" w:hAnsi="Times New Roman" w:cs="Times New Roman"/>
                <w:color w:val="000000"/>
                <w:sz w:val="24"/>
                <w:szCs w:val="24"/>
                <w:lang w:eastAsia="ru-RU"/>
              </w:rPr>
              <w:t>Соработничество</w:t>
            </w:r>
            <w:proofErr w:type="spellEnd"/>
            <w:r w:rsidRPr="00361223">
              <w:rPr>
                <w:rFonts w:ascii="Times New Roman" w:eastAsia="Times New Roman" w:hAnsi="Times New Roman" w:cs="Times New Roman"/>
                <w:color w:val="000000"/>
                <w:sz w:val="24"/>
                <w:szCs w:val="24"/>
                <w:lang w:eastAsia="ru-RU"/>
              </w:rPr>
              <w:t>.</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основные и жанры церковного искусства: зодчество, иконопись, церковное пение и другие.</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Определять смысл православного творчества – прославление Творца.</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Анализировать особенности церковного искусства – связь с богослужением, связь с жизнью Церкви, темы сюжетов.</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16.10</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1200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b/>
                <w:bCs/>
                <w:i/>
                <w:iCs/>
                <w:color w:val="000000"/>
                <w:sz w:val="24"/>
                <w:szCs w:val="24"/>
                <w:lang w:eastAsia="ru-RU"/>
              </w:rPr>
              <w:t xml:space="preserve">II Тема </w:t>
            </w:r>
            <w:proofErr w:type="spellStart"/>
            <w:r w:rsidRPr="00361223">
              <w:rPr>
                <w:rFonts w:ascii="Times New Roman" w:eastAsia="Times New Roman" w:hAnsi="Times New Roman" w:cs="Times New Roman"/>
                <w:b/>
                <w:bCs/>
                <w:i/>
                <w:iCs/>
                <w:color w:val="000000"/>
                <w:sz w:val="24"/>
                <w:szCs w:val="24"/>
                <w:lang w:eastAsia="ru-RU"/>
              </w:rPr>
              <w:t>Соработничество</w:t>
            </w:r>
            <w:proofErr w:type="spellEnd"/>
            <w:r w:rsidRPr="00361223">
              <w:rPr>
                <w:rFonts w:ascii="Times New Roman" w:eastAsia="Times New Roman" w:hAnsi="Times New Roman" w:cs="Times New Roman"/>
                <w:b/>
                <w:bCs/>
                <w:i/>
                <w:iCs/>
                <w:color w:val="000000"/>
                <w:sz w:val="24"/>
                <w:szCs w:val="24"/>
                <w:lang w:eastAsia="ru-RU"/>
              </w:rPr>
              <w:t>.</w:t>
            </w:r>
          </w:p>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b/>
                <w:bCs/>
                <w:i/>
                <w:iCs/>
                <w:color w:val="000000"/>
                <w:sz w:val="24"/>
                <w:szCs w:val="24"/>
                <w:lang w:eastAsia="ru-RU"/>
              </w:rPr>
              <w:t>Православные мастера и их творения</w:t>
            </w:r>
          </w:p>
          <w:p w:rsidR="00A15C4B" w:rsidRPr="00361223" w:rsidRDefault="00F64D46" w:rsidP="00193203">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 xml:space="preserve">Человек творящий.(26 </w:t>
            </w:r>
            <w:r w:rsidR="00A15C4B" w:rsidRPr="00361223">
              <w:rPr>
                <w:rFonts w:ascii="Times New Roman" w:eastAsia="Times New Roman" w:hAnsi="Times New Roman" w:cs="Times New Roman"/>
                <w:b/>
                <w:bCs/>
                <w:i/>
                <w:iCs/>
                <w:color w:val="000000"/>
                <w:sz w:val="24"/>
                <w:szCs w:val="24"/>
                <w:lang w:eastAsia="ru-RU"/>
              </w:rPr>
              <w:t>ч.)</w:t>
            </w: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8.</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Церковное искусство</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-Характеризовать значение церковного искусства.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-Анализировать особенности церковного искусства – связь с богослужением, связь с жизнью Церкви, </w:t>
            </w:r>
            <w:proofErr w:type="gramStart"/>
            <w:r w:rsidRPr="00361223">
              <w:rPr>
                <w:rFonts w:ascii="Times New Roman" w:eastAsia="Times New Roman" w:hAnsi="Times New Roman" w:cs="Times New Roman"/>
                <w:color w:val="000000"/>
                <w:sz w:val="24"/>
                <w:szCs w:val="24"/>
                <w:lang w:eastAsia="ru-RU"/>
              </w:rPr>
              <w:t>-О</w:t>
            </w:r>
            <w:proofErr w:type="gramEnd"/>
            <w:r w:rsidRPr="00361223">
              <w:rPr>
                <w:rFonts w:ascii="Times New Roman" w:eastAsia="Times New Roman" w:hAnsi="Times New Roman" w:cs="Times New Roman"/>
                <w:color w:val="000000"/>
                <w:sz w:val="24"/>
                <w:szCs w:val="24"/>
                <w:lang w:eastAsia="ru-RU"/>
              </w:rPr>
              <w:t>пределять темы сюжетов.</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-Приводить примеры видов православного искусства: иконописи, зодчества, духовной поэзии, церковной музыки.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23.10</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9.</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Литургическое пространство православного храма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-Выявлять значение храма в жизни человека – Небо на земле.</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 Создавать по изображениям (художественным полотнам, иконам, </w:t>
            </w:r>
            <w:r w:rsidRPr="00361223">
              <w:rPr>
                <w:rFonts w:ascii="Times New Roman" w:eastAsia="Times New Roman" w:hAnsi="Times New Roman" w:cs="Times New Roman"/>
                <w:color w:val="000000"/>
                <w:sz w:val="24"/>
                <w:szCs w:val="24"/>
                <w:lang w:eastAsia="ru-RU"/>
              </w:rPr>
              <w:lastRenderedPageBreak/>
              <w:t>иллюстрациям) описание православного храма, его устройство.</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церковные службы и таинства.</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-Приводить примеры влияния храма на душу из житий святых: </w:t>
            </w:r>
            <w:proofErr w:type="spellStart"/>
            <w:r w:rsidRPr="00361223">
              <w:rPr>
                <w:rFonts w:ascii="Times New Roman" w:eastAsia="Times New Roman" w:hAnsi="Times New Roman" w:cs="Times New Roman"/>
                <w:color w:val="000000"/>
                <w:sz w:val="24"/>
                <w:szCs w:val="24"/>
                <w:lang w:eastAsia="ru-RU"/>
              </w:rPr>
              <w:t>Прокопий</w:t>
            </w:r>
            <w:proofErr w:type="spellEnd"/>
            <w:r w:rsidRPr="00361223">
              <w:rPr>
                <w:rFonts w:ascii="Times New Roman" w:eastAsia="Times New Roman" w:hAnsi="Times New Roman" w:cs="Times New Roman"/>
                <w:color w:val="000000"/>
                <w:sz w:val="24"/>
                <w:szCs w:val="24"/>
                <w:lang w:eastAsia="ru-RU"/>
              </w:rPr>
              <w:t xml:space="preserve"> Устюжский, Христа ради юродивый, о крещении племянника Ордынского хана </w:t>
            </w:r>
            <w:proofErr w:type="spellStart"/>
            <w:r w:rsidRPr="00361223">
              <w:rPr>
                <w:rFonts w:ascii="Times New Roman" w:eastAsia="Times New Roman" w:hAnsi="Times New Roman" w:cs="Times New Roman"/>
                <w:color w:val="000000"/>
                <w:sz w:val="24"/>
                <w:szCs w:val="24"/>
                <w:lang w:eastAsia="ru-RU"/>
              </w:rPr>
              <w:t>Берклая</w:t>
            </w:r>
            <w:proofErr w:type="spellEnd"/>
            <w:r w:rsidRPr="00361223">
              <w:rPr>
                <w:rFonts w:ascii="Times New Roman" w:eastAsia="Times New Roman" w:hAnsi="Times New Roman" w:cs="Times New Roman"/>
                <w:color w:val="000000"/>
                <w:sz w:val="24"/>
                <w:szCs w:val="24"/>
                <w:lang w:eastAsia="ru-RU"/>
              </w:rPr>
              <w:t>, о крещении царевича Петра.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lastRenderedPageBreak/>
              <w:t>13.11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10.</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История развития </w:t>
            </w:r>
            <w:proofErr w:type="spellStart"/>
            <w:r w:rsidRPr="00361223">
              <w:rPr>
                <w:rFonts w:ascii="Times New Roman" w:eastAsia="Times New Roman" w:hAnsi="Times New Roman" w:cs="Times New Roman"/>
                <w:color w:val="000000"/>
                <w:sz w:val="24"/>
                <w:szCs w:val="24"/>
                <w:lang w:eastAsia="ru-RU"/>
              </w:rPr>
              <w:t>храмостроения</w:t>
            </w:r>
            <w:proofErr w:type="spellEnd"/>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-Характеризовать устройство первых христианских храмов.</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основные типы христианских храмов.</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-Характеризовать традиции </w:t>
            </w:r>
            <w:proofErr w:type="spellStart"/>
            <w:r w:rsidRPr="00361223">
              <w:rPr>
                <w:rFonts w:ascii="Times New Roman" w:eastAsia="Times New Roman" w:hAnsi="Times New Roman" w:cs="Times New Roman"/>
                <w:color w:val="000000"/>
                <w:sz w:val="24"/>
                <w:szCs w:val="24"/>
                <w:lang w:eastAsia="ru-RU"/>
              </w:rPr>
              <w:t>храмостроения</w:t>
            </w:r>
            <w:proofErr w:type="spellEnd"/>
            <w:r w:rsidRPr="00361223">
              <w:rPr>
                <w:rFonts w:ascii="Times New Roman" w:eastAsia="Times New Roman" w:hAnsi="Times New Roman" w:cs="Times New Roman"/>
                <w:color w:val="000000"/>
                <w:sz w:val="24"/>
                <w:szCs w:val="24"/>
                <w:lang w:eastAsia="ru-RU"/>
              </w:rPr>
              <w:t xml:space="preserve"> на Руси.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-Готовить сообщения или презентацию об истории развития </w:t>
            </w:r>
            <w:proofErr w:type="spellStart"/>
            <w:r w:rsidRPr="00361223">
              <w:rPr>
                <w:rFonts w:ascii="Times New Roman" w:eastAsia="Times New Roman" w:hAnsi="Times New Roman" w:cs="Times New Roman"/>
                <w:color w:val="000000"/>
                <w:sz w:val="24"/>
                <w:szCs w:val="24"/>
                <w:lang w:eastAsia="ru-RU"/>
              </w:rPr>
              <w:t>храмостроения</w:t>
            </w:r>
            <w:proofErr w:type="spellEnd"/>
            <w:r w:rsidRPr="00361223">
              <w:rPr>
                <w:rFonts w:ascii="Times New Roman" w:eastAsia="Times New Roman" w:hAnsi="Times New Roman" w:cs="Times New Roman"/>
                <w:color w:val="000000"/>
                <w:sz w:val="24"/>
                <w:szCs w:val="24"/>
                <w:lang w:eastAsia="ru-RU"/>
              </w:rPr>
              <w:t>.</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380B7A"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20.11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11.</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color w:val="000000"/>
                <w:sz w:val="24"/>
                <w:szCs w:val="24"/>
                <w:lang w:eastAsia="ru-RU"/>
              </w:rPr>
              <w:t>Храмостроительство</w:t>
            </w:r>
            <w:proofErr w:type="spellEnd"/>
            <w:r w:rsidRPr="00361223">
              <w:rPr>
                <w:rFonts w:ascii="Times New Roman" w:eastAsia="Times New Roman" w:hAnsi="Times New Roman" w:cs="Times New Roman"/>
                <w:color w:val="000000"/>
                <w:sz w:val="24"/>
                <w:szCs w:val="24"/>
                <w:lang w:eastAsia="ru-RU"/>
              </w:rPr>
              <w:t xml:space="preserve"> Византии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-Анализировать архитектурные особенности восточно-византийского стиля.</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-Готовить сообщение о храме Святой Софии.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27</w:t>
            </w:r>
            <w:r w:rsidR="00380B7A">
              <w:rPr>
                <w:rFonts w:ascii="Times New Roman" w:eastAsia="Times New Roman" w:hAnsi="Times New Roman" w:cs="Times New Roman"/>
                <w:sz w:val="24"/>
                <w:szCs w:val="24"/>
                <w:lang w:eastAsia="ru-RU"/>
              </w:rPr>
              <w:t>.11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12.</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Храмовое искусство Запада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-Характеризовать архитектурные особенности храмов романского, готического стилей, стиля Возрождение.</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Называть знаменитые храмы средневековья.</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причины изменения стилей зодчества.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04</w:t>
            </w:r>
            <w:r w:rsidR="00380B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rPr>
          <w:trHeight w:val="38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13.</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Древнерусское зодчество и его мастера.</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Деревянное и каменное зодчество разных веков</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-Готовить сообщения о почитаемых святынях</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-Характеризовать основные особенности деревянного и каменного зодчества.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80B7A">
              <w:rPr>
                <w:rFonts w:ascii="Times New Roman" w:eastAsia="Times New Roman" w:hAnsi="Times New Roman" w:cs="Times New Roman"/>
                <w:sz w:val="24"/>
                <w:szCs w:val="24"/>
                <w:lang w:eastAsia="ru-RU"/>
              </w:rPr>
              <w:t>.12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8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14.</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Древнерусское зодчество и его </w:t>
            </w:r>
            <w:proofErr w:type="spellStart"/>
            <w:r w:rsidRPr="00361223">
              <w:rPr>
                <w:rFonts w:ascii="Times New Roman" w:eastAsia="Times New Roman" w:hAnsi="Times New Roman" w:cs="Times New Roman"/>
                <w:color w:val="000000"/>
                <w:sz w:val="24"/>
                <w:szCs w:val="24"/>
                <w:lang w:eastAsia="ru-RU"/>
              </w:rPr>
              <w:t>мастера</w:t>
            </w:r>
            <w:proofErr w:type="gramStart"/>
            <w:r w:rsidRPr="00361223">
              <w:rPr>
                <w:rFonts w:ascii="Times New Roman" w:eastAsia="Times New Roman" w:hAnsi="Times New Roman" w:cs="Times New Roman"/>
                <w:color w:val="000000"/>
                <w:sz w:val="24"/>
                <w:szCs w:val="24"/>
                <w:lang w:eastAsia="ru-RU"/>
              </w:rPr>
              <w:t>:с</w:t>
            </w:r>
            <w:proofErr w:type="gramEnd"/>
            <w:r w:rsidRPr="00361223">
              <w:rPr>
                <w:rFonts w:ascii="Times New Roman" w:eastAsia="Times New Roman" w:hAnsi="Times New Roman" w:cs="Times New Roman"/>
                <w:color w:val="000000"/>
                <w:sz w:val="24"/>
                <w:szCs w:val="24"/>
                <w:lang w:eastAsia="ru-RU"/>
              </w:rPr>
              <w:t>тили</w:t>
            </w:r>
            <w:proofErr w:type="spellEnd"/>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особенности русского национального стиля.</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-Описывать стили: «русское узорочье», «русское барокко», классицизм, шатровая архитектура.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-Приводить примеры названных стилей.</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80B7A">
              <w:rPr>
                <w:rFonts w:ascii="Times New Roman" w:eastAsia="Times New Roman" w:hAnsi="Times New Roman" w:cs="Times New Roman"/>
                <w:sz w:val="24"/>
                <w:szCs w:val="24"/>
                <w:lang w:eastAsia="ru-RU"/>
              </w:rPr>
              <w:t>.12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8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15.</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Древнерусское зодчество и его мастера. Древнерусские храмы XI-XIII веков. Каменное зодчество XV-XIV веков, XVII-XVIII веков, XVIII-XIX, XX веков.</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-Готовить сообщения о древнерусских храмах XI-XIII веков и каменном зодчестве XV-XIV веков, XVII-XVIII веков, XVIII-XIX, XX веков.</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особенности деревянного и каменного зодчества разных периодов.</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8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16.</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Смысл и содержание иконы</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Определять исторические этапы развития иконописи до XVII века.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-Выявлять отличие иконописи от западной живописи.</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-Понимать язык православной иконы.</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-Анализировать художественный и символический язык иконы.</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17.</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both"/>
              <w:rPr>
                <w:rFonts w:ascii="Calibri" w:eastAsia="Times New Roman" w:hAnsi="Calibri" w:cs="Times New Roman"/>
                <w:color w:val="000000"/>
                <w:lang w:eastAsia="ru-RU"/>
              </w:rPr>
            </w:pPr>
            <w:proofErr w:type="spellStart"/>
            <w:r w:rsidRPr="00361223">
              <w:rPr>
                <w:rFonts w:ascii="Times New Roman" w:eastAsia="Times New Roman" w:hAnsi="Times New Roman" w:cs="Times New Roman"/>
                <w:color w:val="000000"/>
                <w:sz w:val="24"/>
                <w:szCs w:val="24"/>
                <w:lang w:eastAsia="ru-RU"/>
              </w:rPr>
              <w:t>Первохристианское</w:t>
            </w:r>
            <w:proofErr w:type="spellEnd"/>
            <w:r w:rsidRPr="00361223">
              <w:rPr>
                <w:rFonts w:ascii="Times New Roman" w:eastAsia="Times New Roman" w:hAnsi="Times New Roman" w:cs="Times New Roman"/>
                <w:color w:val="000000"/>
                <w:sz w:val="24"/>
                <w:szCs w:val="24"/>
                <w:lang w:eastAsia="ru-RU"/>
              </w:rPr>
              <w:t xml:space="preserve"> искусство</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 Выявлять символичность </w:t>
            </w:r>
            <w:proofErr w:type="spellStart"/>
            <w:r w:rsidRPr="00361223">
              <w:rPr>
                <w:rFonts w:ascii="Times New Roman" w:eastAsia="Times New Roman" w:hAnsi="Times New Roman" w:cs="Times New Roman"/>
                <w:color w:val="000000"/>
                <w:sz w:val="24"/>
                <w:szCs w:val="24"/>
                <w:lang w:eastAsia="ru-RU"/>
              </w:rPr>
              <w:t>первохристианских</w:t>
            </w:r>
            <w:proofErr w:type="spellEnd"/>
            <w:r w:rsidRPr="00361223">
              <w:rPr>
                <w:rFonts w:ascii="Times New Roman" w:eastAsia="Times New Roman" w:hAnsi="Times New Roman" w:cs="Times New Roman"/>
                <w:color w:val="000000"/>
                <w:sz w:val="24"/>
                <w:szCs w:val="24"/>
                <w:lang w:eastAsia="ru-RU"/>
              </w:rPr>
              <w:t xml:space="preserve"> изображений.</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-Описывать первые иконы Спасителя и Божией Матери.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основные сюжеты и символы.</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22.01.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18.</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Церковное искусство Византии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 основе текста определять технику создания иконы.</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-Описывать впечатления, возникающие от восприятия иконописи.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-Различать способы иконописных изображений и особенности иконописи разных периодов.</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29.01</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19.</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Древнерусская иконопись</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 Определять типы икон: путные, </w:t>
            </w:r>
            <w:proofErr w:type="spellStart"/>
            <w:r w:rsidRPr="00361223">
              <w:rPr>
                <w:rFonts w:ascii="Times New Roman" w:eastAsia="Times New Roman" w:hAnsi="Times New Roman" w:cs="Times New Roman"/>
                <w:color w:val="000000"/>
                <w:sz w:val="24"/>
                <w:szCs w:val="24"/>
                <w:lang w:eastAsia="ru-RU"/>
              </w:rPr>
              <w:t>обетные</w:t>
            </w:r>
            <w:proofErr w:type="spellEnd"/>
            <w:r w:rsidRPr="00361223">
              <w:rPr>
                <w:rFonts w:ascii="Times New Roman" w:eastAsia="Times New Roman" w:hAnsi="Times New Roman" w:cs="Times New Roman"/>
                <w:color w:val="000000"/>
                <w:sz w:val="24"/>
                <w:szCs w:val="24"/>
                <w:lang w:eastAsia="ru-RU"/>
              </w:rPr>
              <w:t>, мерные.</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-Готовить сообщения о чудотворных иконах.</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-Анализировать значение православной иконы в современном мире.</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05.02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20.</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Сюжеты и образы древнерусской иконы.</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Иконография и иконографический тип.</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особенности иконографии и иконографического типа.</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-Описывать впечатления, возникающие от восприятия иконописи.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12.02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21.</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Сюжеты и образы древнерусской иконы. </w:t>
            </w:r>
            <w:r w:rsidRPr="00361223">
              <w:rPr>
                <w:rFonts w:ascii="Times New Roman" w:eastAsia="Times New Roman" w:hAnsi="Times New Roman" w:cs="Times New Roman"/>
                <w:color w:val="000000"/>
                <w:sz w:val="24"/>
                <w:szCs w:val="24"/>
                <w:lang w:eastAsia="ru-RU"/>
              </w:rPr>
              <w:lastRenderedPageBreak/>
              <w:t>Иконография Спасителя, Богородицы, Святой Троицы.</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Calibri" w:eastAsia="Times New Roman" w:hAnsi="Calibri" w:cs="Times New Roman"/>
                <w:color w:val="000000"/>
                <w:lang w:eastAsia="ru-RU"/>
              </w:rPr>
              <w:lastRenderedPageBreak/>
              <w:t> </w:t>
            </w:r>
            <w:r w:rsidRPr="00361223">
              <w:rPr>
                <w:rFonts w:ascii="Times New Roman" w:eastAsia="Times New Roman" w:hAnsi="Times New Roman" w:cs="Times New Roman"/>
                <w:color w:val="000000"/>
                <w:sz w:val="24"/>
                <w:szCs w:val="24"/>
                <w:lang w:eastAsia="ru-RU"/>
              </w:rPr>
              <w:t>-Характеризовать  иконографию Спасителя, Богородицы, Святой Троицы.</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-Описывать впечатления, возникающие от восприятия иконописи.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lastRenderedPageBreak/>
              <w:t>19.02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22.</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Сюжеты и образы древнерусской иконы.</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Праздники. Ангельский мир. Особенности иконографии.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особенности иконографии.</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основные сюжеты и образы древнерусской живописи.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-Готовить сообщения о православных праздниках, отображенных на иконах.</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26.02</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23.</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Как устроен иконостас православного храма?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-Собирать информацию (извлечение необходимой информации из различных источников).</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-Понимать язык христианской православной культуры.</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расположение икон в иконостасе.</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05.03</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rPr>
          <w:trHeight w:val="212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24.</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Святые иконописцы Руси и их творения: преподобный Андрей Рублев, Дионисий, Феофан Грек и их творения.</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-Извлекать необходимую информацию из различных источников о русских иконописцах: преп. Андрее Рублеве, Дионисии, Феофане Греке и их творениях.</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особенности их творчества.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-Описывать впечатления, возникающие от восприятия иконописи.</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25.</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Святые иконописцы Руси и их творения.</w:t>
            </w:r>
            <w:r w:rsidRPr="00361223">
              <w:rPr>
                <w:rFonts w:ascii="Calibri" w:eastAsia="Times New Roman" w:hAnsi="Calibri" w:cs="Times New Roman"/>
                <w:color w:val="000000"/>
                <w:lang w:eastAsia="ru-RU"/>
              </w:rPr>
              <w:t> </w:t>
            </w:r>
            <w:proofErr w:type="spellStart"/>
            <w:r w:rsidRPr="00361223">
              <w:rPr>
                <w:rFonts w:ascii="Times New Roman" w:eastAsia="Times New Roman" w:hAnsi="Times New Roman" w:cs="Times New Roman"/>
                <w:color w:val="000000"/>
                <w:sz w:val="24"/>
                <w:szCs w:val="24"/>
                <w:lang w:eastAsia="ru-RU"/>
              </w:rPr>
              <w:t>Симон</w:t>
            </w:r>
            <w:proofErr w:type="spellEnd"/>
            <w:r w:rsidRPr="00361223">
              <w:rPr>
                <w:rFonts w:ascii="Times New Roman" w:eastAsia="Times New Roman" w:hAnsi="Times New Roman" w:cs="Times New Roman"/>
                <w:color w:val="000000"/>
                <w:sz w:val="24"/>
                <w:szCs w:val="24"/>
                <w:lang w:eastAsia="ru-RU"/>
              </w:rPr>
              <w:t xml:space="preserve"> Ушаков. Московская иконописная школа XVII века. Стилевые особенности русской иконописи XVIII-XIX вв.</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-Определять стилевые особенности творчества </w:t>
            </w:r>
            <w:proofErr w:type="spellStart"/>
            <w:r w:rsidRPr="00361223">
              <w:rPr>
                <w:rFonts w:ascii="Times New Roman" w:eastAsia="Times New Roman" w:hAnsi="Times New Roman" w:cs="Times New Roman"/>
                <w:color w:val="000000"/>
                <w:sz w:val="24"/>
                <w:szCs w:val="24"/>
                <w:lang w:eastAsia="ru-RU"/>
              </w:rPr>
              <w:t>Симона</w:t>
            </w:r>
            <w:proofErr w:type="spellEnd"/>
            <w:r w:rsidRPr="00361223">
              <w:rPr>
                <w:rFonts w:ascii="Times New Roman" w:eastAsia="Times New Roman" w:hAnsi="Times New Roman" w:cs="Times New Roman"/>
                <w:color w:val="000000"/>
                <w:sz w:val="24"/>
                <w:szCs w:val="24"/>
                <w:lang w:eastAsia="ru-RU"/>
              </w:rPr>
              <w:t xml:space="preserve"> Ушакова.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-Составлять описание иконописи С.Ушакова.</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-Характеризовать отличия русской иконописи</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XVIII-XIX.</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19.03</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26.</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both"/>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Святые иконописцы Руси и их творения. Православная икона в современном мире.</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-Понимать язык христианской православной культуры.</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-Анализировать значение православной иконы в современном мире.</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-Выступать с сообщениями о творениях русских иконописцах.</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02.04</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27.</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Музыка в православном богослужении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цель церковных песнопений – прославление Бога.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-Анализировать особенности стихиры, кондака, тропаря.</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-Различать способы и манеру церковного пения.</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lastRenderedPageBreak/>
              <w:t>09.04</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lastRenderedPageBreak/>
              <w:t>28.</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История церковной музыки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-Называть периоды развития русского церковного пения и его особенности.</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изменения стиля церковного пения.</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16.04</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29.</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Святые создатели церковных песнопений</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-Готовить сообщения о Святых создателях церковных песнопений: </w:t>
            </w:r>
            <w:proofErr w:type="gramStart"/>
            <w:r w:rsidRPr="00361223">
              <w:rPr>
                <w:rFonts w:ascii="Times New Roman" w:eastAsia="Times New Roman" w:hAnsi="Times New Roman" w:cs="Times New Roman"/>
                <w:color w:val="000000"/>
                <w:sz w:val="24"/>
                <w:szCs w:val="24"/>
                <w:lang w:eastAsia="ru-RU"/>
              </w:rPr>
              <w:t>Романе</w:t>
            </w:r>
            <w:proofErr w:type="gramEnd"/>
            <w:r w:rsidRPr="00361223">
              <w:rPr>
                <w:rFonts w:ascii="Times New Roman" w:eastAsia="Times New Roman" w:hAnsi="Times New Roman" w:cs="Times New Roman"/>
                <w:color w:val="000000"/>
                <w:sz w:val="24"/>
                <w:szCs w:val="24"/>
                <w:lang w:eastAsia="ru-RU"/>
              </w:rPr>
              <w:t xml:space="preserve"> Сладкопевце, Иосифе Песнопевце.</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-Отстаивать свои убеждения, основанные на духовно-нравственных православных традициях.</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23.04</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30.</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Песнопения Всенощной</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-Определять смысл и содержание служб и песнопений Всенощной.</w:t>
            </w:r>
          </w:p>
          <w:p w:rsidR="00A15C4B" w:rsidRPr="00361223" w:rsidRDefault="00A15C4B" w:rsidP="00193203">
            <w:pPr>
              <w:spacing w:after="0" w:line="0" w:lineRule="atLeast"/>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24"/>
                <w:szCs w:val="24"/>
                <w:lang w:eastAsia="ru-RU"/>
              </w:rPr>
              <w:t>30.04</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1"/>
                <w:szCs w:val="24"/>
                <w:lang w:eastAsia="ru-RU"/>
              </w:rPr>
            </w:pPr>
          </w:p>
        </w:tc>
      </w:tr>
      <w:tr w:rsidR="00A15C4B" w:rsidRPr="00361223" w:rsidTr="00380B7A">
        <w:trPr>
          <w:trHeight w:val="34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31.</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Размышления о Божественной Литургии</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w:t>
            </w:r>
            <w:r w:rsidRPr="00361223">
              <w:rPr>
                <w:rFonts w:ascii="Calibri" w:eastAsia="Times New Roman" w:hAnsi="Calibri" w:cs="Times New Roman"/>
                <w:color w:val="000000"/>
                <w:lang w:eastAsia="ru-RU"/>
              </w:rPr>
              <w:t> </w:t>
            </w:r>
            <w:r w:rsidRPr="00361223">
              <w:rPr>
                <w:rFonts w:ascii="Times New Roman" w:eastAsia="Times New Roman" w:hAnsi="Times New Roman" w:cs="Times New Roman"/>
                <w:color w:val="000000"/>
                <w:sz w:val="24"/>
                <w:szCs w:val="24"/>
                <w:lang w:eastAsia="ru-RU"/>
              </w:rPr>
              <w:t>Определять смысл и содержание служб и песнопений Литургии.</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–Оценивать свои поступки, соотнося их с правилами нравственности и этики; намечать способы саморазвития.</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4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32.</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 xml:space="preserve">Изображения песнопений и певцов в </w:t>
            </w:r>
            <w:proofErr w:type="gramStart"/>
            <w:r w:rsidRPr="00361223">
              <w:rPr>
                <w:rFonts w:ascii="Times New Roman" w:eastAsia="Times New Roman" w:hAnsi="Times New Roman" w:cs="Times New Roman"/>
                <w:color w:val="000000"/>
                <w:sz w:val="24"/>
                <w:szCs w:val="24"/>
                <w:lang w:eastAsia="ru-RU"/>
              </w:rPr>
              <w:t>церковном</w:t>
            </w:r>
            <w:proofErr w:type="gramEnd"/>
          </w:p>
          <w:p w:rsidR="00A15C4B" w:rsidRPr="00361223" w:rsidRDefault="00A15C4B" w:rsidP="00193203">
            <w:pPr>
              <w:spacing w:after="0" w:line="240" w:lineRule="auto"/>
              <w:rPr>
                <w:rFonts w:ascii="Calibri" w:eastAsia="Times New Roman" w:hAnsi="Calibri" w:cs="Times New Roman"/>
                <w:color w:val="000000"/>
                <w:lang w:eastAsia="ru-RU"/>
              </w:rPr>
            </w:pPr>
            <w:proofErr w:type="gramStart"/>
            <w:r w:rsidRPr="00361223">
              <w:rPr>
                <w:rFonts w:ascii="Times New Roman" w:eastAsia="Times New Roman" w:hAnsi="Times New Roman" w:cs="Times New Roman"/>
                <w:color w:val="000000"/>
                <w:sz w:val="24"/>
                <w:szCs w:val="24"/>
                <w:lang w:eastAsia="ru-RU"/>
              </w:rPr>
              <w:t>искусстве</w:t>
            </w:r>
            <w:proofErr w:type="gramEnd"/>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-Выяснить, как отразились песнопения и певцы в живописи на религиозные темы.</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-Описывать впечатления, возникающие от восприятия церковных музыкальных  произведений.</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4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jc w:val="center"/>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33.</w:t>
            </w: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Сохраняет ли современный человек дар творчества?</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rsidR="00A15C4B" w:rsidRPr="00361223" w:rsidRDefault="00A15C4B" w:rsidP="00193203">
            <w:pPr>
              <w:spacing w:after="0" w:line="240" w:lineRule="auto"/>
              <w:rPr>
                <w:rFonts w:ascii="Calibri" w:eastAsia="Times New Roman" w:hAnsi="Calibri" w:cs="Times New Roman"/>
                <w:color w:val="000000"/>
                <w:lang w:eastAsia="ru-RU"/>
              </w:rPr>
            </w:pPr>
            <w:r w:rsidRPr="00361223">
              <w:rPr>
                <w:rFonts w:ascii="Times New Roman" w:eastAsia="Times New Roman" w:hAnsi="Times New Roman" w:cs="Times New Roman"/>
                <w:color w:val="000000"/>
                <w:sz w:val="24"/>
                <w:szCs w:val="24"/>
                <w:lang w:eastAsia="ru-RU"/>
              </w:rPr>
              <w:t>-Воспроизводить содержание отдельных сюжетов церковного искусства  и строить на основе них свою нравственную позицию.</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57B03"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r>
      <w:tr w:rsidR="00A15C4B" w:rsidRPr="00361223" w:rsidTr="00380B7A">
        <w:trPr>
          <w:trHeight w:val="340"/>
        </w:trPr>
        <w:tc>
          <w:tcPr>
            <w:tcW w:w="7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15C4B" w:rsidRPr="00361223" w:rsidRDefault="00A15C4B" w:rsidP="00193203">
            <w:pPr>
              <w:spacing w:after="0" w:line="240" w:lineRule="auto"/>
              <w:jc w:val="center"/>
              <w:rPr>
                <w:rFonts w:ascii="Times New Roman" w:eastAsia="Times New Roman" w:hAnsi="Times New Roman" w:cs="Times New Roman"/>
                <w:color w:val="000000"/>
                <w:sz w:val="24"/>
                <w:szCs w:val="24"/>
                <w:lang w:eastAsia="ru-RU"/>
              </w:rPr>
            </w:pPr>
          </w:p>
        </w:tc>
        <w:tc>
          <w:tcPr>
            <w:tcW w:w="31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15C4B" w:rsidRPr="00361223" w:rsidRDefault="00A15C4B" w:rsidP="001932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4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15C4B" w:rsidRPr="00361223" w:rsidRDefault="00A15C4B" w:rsidP="00193203">
            <w:pPr>
              <w:spacing w:after="0" w:line="240" w:lineRule="auto"/>
              <w:rPr>
                <w:rFonts w:ascii="Times New Roman" w:eastAsia="Times New Roman" w:hAnsi="Times New Roman" w:cs="Times New Roman"/>
                <w:color w:val="000000"/>
                <w:sz w:val="24"/>
                <w:szCs w:val="24"/>
                <w:lang w:eastAsia="ru-RU"/>
              </w:rPr>
            </w:pP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15C4B" w:rsidRPr="00361223" w:rsidRDefault="00A15C4B" w:rsidP="00193203">
            <w:pPr>
              <w:spacing w:after="0" w:line="240" w:lineRule="auto"/>
              <w:rPr>
                <w:rFonts w:ascii="Times New Roman" w:eastAsia="Times New Roman" w:hAnsi="Times New Roman" w:cs="Times New Roman"/>
                <w:sz w:val="24"/>
                <w:szCs w:val="24"/>
                <w:lang w:eastAsia="ru-RU"/>
              </w:rPr>
            </w:pPr>
          </w:p>
        </w:tc>
        <w:tc>
          <w:tcPr>
            <w:tcW w:w="1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15C4B" w:rsidRPr="00361223" w:rsidRDefault="00F64D46" w:rsidP="00193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15C4B">
              <w:rPr>
                <w:rFonts w:ascii="Times New Roman" w:eastAsia="Times New Roman" w:hAnsi="Times New Roman" w:cs="Times New Roman"/>
                <w:sz w:val="24"/>
                <w:szCs w:val="24"/>
                <w:lang w:eastAsia="ru-RU"/>
              </w:rPr>
              <w:t xml:space="preserve"> часа</w:t>
            </w:r>
          </w:p>
        </w:tc>
      </w:tr>
    </w:tbl>
    <w:p w:rsidR="00A15C4B" w:rsidRDefault="00A15C4B" w:rsidP="00A15C4B">
      <w:pPr>
        <w:spacing w:after="0" w:line="240" w:lineRule="auto"/>
        <w:jc w:val="center"/>
        <w:rPr>
          <w:rFonts w:ascii="Times New Roman" w:eastAsia="Times New Roman" w:hAnsi="Times New Roman" w:cs="Times New Roman"/>
          <w:b/>
          <w:bCs/>
          <w:i/>
          <w:iCs/>
          <w:color w:val="000000"/>
          <w:sz w:val="24"/>
          <w:szCs w:val="24"/>
          <w:lang w:eastAsia="ru-RU"/>
        </w:rPr>
      </w:pPr>
    </w:p>
    <w:p w:rsidR="00A15C4B" w:rsidRDefault="00A15C4B" w:rsidP="00A15C4B">
      <w:pPr>
        <w:spacing w:after="0" w:line="240" w:lineRule="auto"/>
        <w:jc w:val="center"/>
        <w:rPr>
          <w:rFonts w:ascii="Times New Roman" w:eastAsia="Times New Roman" w:hAnsi="Times New Roman" w:cs="Times New Roman"/>
          <w:b/>
          <w:bCs/>
          <w:i/>
          <w:iCs/>
          <w:color w:val="000000"/>
          <w:sz w:val="24"/>
          <w:szCs w:val="24"/>
          <w:lang w:eastAsia="ru-RU"/>
        </w:rPr>
      </w:pPr>
    </w:p>
    <w:p w:rsidR="00A15C4B" w:rsidRDefault="00A15C4B" w:rsidP="00A15C4B">
      <w:pPr>
        <w:spacing w:after="0" w:line="240" w:lineRule="auto"/>
        <w:jc w:val="center"/>
        <w:rPr>
          <w:rFonts w:ascii="Times New Roman" w:eastAsia="Times New Roman" w:hAnsi="Times New Roman" w:cs="Times New Roman"/>
          <w:b/>
          <w:bCs/>
          <w:i/>
          <w:iCs/>
          <w:color w:val="000000"/>
          <w:sz w:val="24"/>
          <w:szCs w:val="24"/>
          <w:lang w:eastAsia="ru-RU"/>
        </w:rPr>
      </w:pPr>
    </w:p>
    <w:p w:rsidR="00A15C4B" w:rsidRPr="00F64D46" w:rsidRDefault="00A15C4B" w:rsidP="00F64D46">
      <w:pPr>
        <w:pStyle w:val="a3"/>
        <w:rPr>
          <w:b/>
          <w:bCs/>
          <w:i/>
          <w:iCs/>
          <w:color w:val="000000"/>
        </w:rPr>
      </w:pPr>
      <w:r w:rsidRPr="00446F09">
        <w:rPr>
          <w:b/>
          <w:bCs/>
        </w:rPr>
        <w:t>Литература для учителя и средства обучения.</w:t>
      </w:r>
    </w:p>
    <w:p w:rsidR="00A15C4B" w:rsidRPr="00657FDC" w:rsidRDefault="00A15C4B" w:rsidP="00AB532A">
      <w:pPr>
        <w:spacing w:line="240" w:lineRule="auto"/>
        <w:rPr>
          <w:b/>
          <w:bCs/>
        </w:rPr>
      </w:pPr>
    </w:p>
    <w:p w:rsidR="00A15C4B" w:rsidRPr="00446F09" w:rsidRDefault="00A15C4B" w:rsidP="00AB532A">
      <w:pPr>
        <w:numPr>
          <w:ilvl w:val="0"/>
          <w:numId w:val="2"/>
        </w:numPr>
        <w:spacing w:after="0" w:line="240" w:lineRule="auto"/>
        <w:rPr>
          <w:rFonts w:ascii="Times New Roman" w:hAnsi="Times New Roman" w:cs="Times New Roman"/>
        </w:rPr>
      </w:pPr>
      <w:r w:rsidRPr="00446F09">
        <w:rPr>
          <w:rFonts w:ascii="Times New Roman" w:hAnsi="Times New Roman" w:cs="Times New Roman"/>
        </w:rPr>
        <w:t>Шевченко Л.Л. Православная культура: Учебное пособие для средних классов общеобразовательных школ, лицеев, гимназий. 8-ой год обучения в 3-х книгах - М.: Центр поддержки культурно-исторических традиций Отечества, 2010г.</w:t>
      </w:r>
    </w:p>
    <w:p w:rsidR="00A15C4B" w:rsidRPr="00446F09" w:rsidRDefault="00A15C4B" w:rsidP="00AB532A">
      <w:pPr>
        <w:numPr>
          <w:ilvl w:val="0"/>
          <w:numId w:val="2"/>
        </w:numPr>
        <w:spacing w:after="0" w:line="240" w:lineRule="auto"/>
        <w:rPr>
          <w:rFonts w:ascii="Times New Roman" w:hAnsi="Times New Roman" w:cs="Times New Roman"/>
        </w:rPr>
      </w:pPr>
      <w:r w:rsidRPr="00446F09">
        <w:rPr>
          <w:rFonts w:ascii="Times New Roman" w:hAnsi="Times New Roman" w:cs="Times New Roman"/>
        </w:rPr>
        <w:t>Шевченко Л.Л. Православная культура: Мет</w:t>
      </w:r>
      <w:r>
        <w:rPr>
          <w:rFonts w:ascii="Times New Roman" w:hAnsi="Times New Roman" w:cs="Times New Roman"/>
        </w:rPr>
        <w:t>одическое пособие для учителя. 9</w:t>
      </w:r>
      <w:r w:rsidRPr="00446F09">
        <w:rPr>
          <w:rFonts w:ascii="Times New Roman" w:hAnsi="Times New Roman" w:cs="Times New Roman"/>
        </w:rPr>
        <w:t>-ой год обучения. - М.: Центр поддержки культурно-исторических традиций Отечества, 2010г.</w:t>
      </w:r>
    </w:p>
    <w:p w:rsidR="00A15C4B" w:rsidRPr="00446F09" w:rsidRDefault="00A15C4B" w:rsidP="00AB532A">
      <w:pPr>
        <w:numPr>
          <w:ilvl w:val="0"/>
          <w:numId w:val="2"/>
        </w:numPr>
        <w:spacing w:after="0" w:line="240" w:lineRule="auto"/>
        <w:rPr>
          <w:rFonts w:ascii="Times New Roman" w:hAnsi="Times New Roman" w:cs="Times New Roman"/>
        </w:rPr>
      </w:pPr>
      <w:r w:rsidRPr="00446F09">
        <w:rPr>
          <w:rFonts w:ascii="Times New Roman" w:hAnsi="Times New Roman" w:cs="Times New Roman"/>
        </w:rPr>
        <w:t>Шевченко Л.Л. Православная культура: Наглядное пособи</w:t>
      </w:r>
      <w:r>
        <w:rPr>
          <w:rFonts w:ascii="Times New Roman" w:hAnsi="Times New Roman" w:cs="Times New Roman"/>
        </w:rPr>
        <w:t>е «Иллюстрации». 9</w:t>
      </w:r>
      <w:r w:rsidRPr="00446F09">
        <w:rPr>
          <w:rFonts w:ascii="Times New Roman" w:hAnsi="Times New Roman" w:cs="Times New Roman"/>
        </w:rPr>
        <w:t>-ой год обучения. - М.: Центр поддержки культурно-исторических традиций Отечества, 2010г</w:t>
      </w:r>
    </w:p>
    <w:p w:rsidR="00A15C4B" w:rsidRPr="00446F09" w:rsidRDefault="00A15C4B" w:rsidP="00AB532A">
      <w:pPr>
        <w:numPr>
          <w:ilvl w:val="0"/>
          <w:numId w:val="2"/>
        </w:numPr>
        <w:spacing w:after="0" w:line="240" w:lineRule="auto"/>
        <w:rPr>
          <w:rFonts w:ascii="Times New Roman" w:hAnsi="Times New Roman" w:cs="Times New Roman"/>
        </w:rPr>
      </w:pPr>
      <w:r w:rsidRPr="00446F09">
        <w:rPr>
          <w:rFonts w:ascii="Times New Roman" w:hAnsi="Times New Roman" w:cs="Times New Roman"/>
        </w:rPr>
        <w:t>Панькова И.И.«Русь Святая в пословицах и поговорках»</w:t>
      </w:r>
      <w:proofErr w:type="gramStart"/>
      <w:r w:rsidRPr="00446F09">
        <w:rPr>
          <w:rFonts w:ascii="Times New Roman" w:hAnsi="Times New Roman" w:cs="Times New Roman"/>
        </w:rPr>
        <w:t xml:space="preserve"> :</w:t>
      </w:r>
      <w:proofErr w:type="gramEnd"/>
      <w:r w:rsidRPr="00446F09">
        <w:rPr>
          <w:rFonts w:ascii="Times New Roman" w:hAnsi="Times New Roman" w:cs="Times New Roman"/>
        </w:rPr>
        <w:t xml:space="preserve"> Учебное пособие.- Ростов-на-Дону: ООО «Донской Издательский Дом»,     </w:t>
      </w:r>
    </w:p>
    <w:p w:rsidR="00A15C4B" w:rsidRPr="00446F09" w:rsidRDefault="00A15C4B" w:rsidP="00AB532A">
      <w:pPr>
        <w:spacing w:line="240" w:lineRule="auto"/>
        <w:rPr>
          <w:rFonts w:ascii="Times New Roman" w:hAnsi="Times New Roman" w:cs="Times New Roman"/>
        </w:rPr>
      </w:pPr>
      <w:r w:rsidRPr="00446F09">
        <w:rPr>
          <w:rFonts w:ascii="Times New Roman" w:hAnsi="Times New Roman" w:cs="Times New Roman"/>
        </w:rPr>
        <w:t xml:space="preserve">             2010г.</w:t>
      </w:r>
    </w:p>
    <w:p w:rsidR="00A15C4B" w:rsidRPr="00446F09" w:rsidRDefault="00A15C4B" w:rsidP="00AB532A">
      <w:pPr>
        <w:numPr>
          <w:ilvl w:val="0"/>
          <w:numId w:val="2"/>
        </w:numPr>
        <w:spacing w:after="0" w:line="240" w:lineRule="auto"/>
        <w:rPr>
          <w:rFonts w:ascii="Times New Roman" w:hAnsi="Times New Roman" w:cs="Times New Roman"/>
        </w:rPr>
      </w:pPr>
      <w:r w:rsidRPr="00446F09">
        <w:rPr>
          <w:rFonts w:ascii="Times New Roman" w:hAnsi="Times New Roman" w:cs="Times New Roman"/>
        </w:rPr>
        <w:t xml:space="preserve"> Шевченко Л.Л. «Концепция и программа учебного предмета  Православная культура 1-11 годы обучения», М.: Центр поддержки культурно-исторических традиций Отечества, 2010г</w:t>
      </w:r>
    </w:p>
    <w:p w:rsidR="00AB532A" w:rsidRDefault="00AB532A" w:rsidP="00AB532A">
      <w:pPr>
        <w:spacing w:line="240" w:lineRule="auto"/>
        <w:rPr>
          <w:rFonts w:ascii="Times New Roman" w:hAnsi="Times New Roman" w:cs="Times New Roman"/>
        </w:rPr>
      </w:pPr>
    </w:p>
    <w:p w:rsidR="00A15C4B" w:rsidRPr="00446F09" w:rsidRDefault="00A15C4B" w:rsidP="00AB532A">
      <w:pPr>
        <w:spacing w:line="240" w:lineRule="auto"/>
        <w:rPr>
          <w:rFonts w:ascii="Times New Roman" w:hAnsi="Times New Roman" w:cs="Times New Roman"/>
        </w:rPr>
      </w:pPr>
      <w:r w:rsidRPr="00446F09">
        <w:rPr>
          <w:rFonts w:ascii="Times New Roman" w:hAnsi="Times New Roman" w:cs="Times New Roman"/>
          <w:b/>
        </w:rPr>
        <w:t>Технические средства обучения.</w:t>
      </w:r>
    </w:p>
    <w:p w:rsidR="00A15C4B" w:rsidRPr="00446F09" w:rsidRDefault="00A15C4B" w:rsidP="00AB532A">
      <w:pPr>
        <w:spacing w:line="240" w:lineRule="auto"/>
        <w:ind w:left="360"/>
        <w:rPr>
          <w:rFonts w:ascii="Times New Roman" w:hAnsi="Times New Roman" w:cs="Times New Roman"/>
          <w:b/>
        </w:rPr>
      </w:pPr>
    </w:p>
    <w:p w:rsidR="00A15C4B" w:rsidRPr="00446F09" w:rsidRDefault="00A15C4B" w:rsidP="00AB532A">
      <w:pPr>
        <w:numPr>
          <w:ilvl w:val="0"/>
          <w:numId w:val="3"/>
        </w:numPr>
        <w:spacing w:after="0" w:line="240" w:lineRule="auto"/>
        <w:rPr>
          <w:rFonts w:ascii="Times New Roman" w:hAnsi="Times New Roman" w:cs="Times New Roman"/>
        </w:rPr>
      </w:pPr>
      <w:r w:rsidRPr="00446F09">
        <w:rPr>
          <w:rFonts w:ascii="Times New Roman" w:hAnsi="Times New Roman" w:cs="Times New Roman"/>
        </w:rPr>
        <w:t>Экспозиционный экран.</w:t>
      </w:r>
    </w:p>
    <w:p w:rsidR="00A15C4B" w:rsidRPr="00446F09" w:rsidRDefault="00A15C4B" w:rsidP="00AB532A">
      <w:pPr>
        <w:numPr>
          <w:ilvl w:val="0"/>
          <w:numId w:val="3"/>
        </w:numPr>
        <w:spacing w:after="0" w:line="240" w:lineRule="auto"/>
        <w:rPr>
          <w:rFonts w:ascii="Times New Roman" w:hAnsi="Times New Roman" w:cs="Times New Roman"/>
        </w:rPr>
      </w:pPr>
      <w:r w:rsidRPr="00446F09">
        <w:rPr>
          <w:rFonts w:ascii="Times New Roman" w:hAnsi="Times New Roman" w:cs="Times New Roman"/>
        </w:rPr>
        <w:t>Персональный ноутбук.</w:t>
      </w:r>
    </w:p>
    <w:p w:rsidR="00A15C4B" w:rsidRPr="00446F09" w:rsidRDefault="00A15C4B" w:rsidP="00AB532A">
      <w:pPr>
        <w:numPr>
          <w:ilvl w:val="0"/>
          <w:numId w:val="3"/>
        </w:numPr>
        <w:spacing w:after="0" w:line="240" w:lineRule="auto"/>
        <w:rPr>
          <w:rFonts w:ascii="Times New Roman" w:hAnsi="Times New Roman" w:cs="Times New Roman"/>
        </w:rPr>
      </w:pPr>
      <w:r w:rsidRPr="00446F09">
        <w:rPr>
          <w:rFonts w:ascii="Times New Roman" w:hAnsi="Times New Roman" w:cs="Times New Roman"/>
        </w:rPr>
        <w:t>Образовательные ресурсы (диски).</w:t>
      </w:r>
    </w:p>
    <w:p w:rsidR="00A15C4B" w:rsidRPr="00446F09" w:rsidRDefault="00A15C4B" w:rsidP="00AB532A">
      <w:pPr>
        <w:numPr>
          <w:ilvl w:val="0"/>
          <w:numId w:val="3"/>
        </w:numPr>
        <w:spacing w:after="0" w:line="240" w:lineRule="auto"/>
        <w:rPr>
          <w:rFonts w:ascii="Times New Roman" w:hAnsi="Times New Roman" w:cs="Times New Roman"/>
        </w:rPr>
      </w:pPr>
      <w:r w:rsidRPr="00446F09">
        <w:rPr>
          <w:rFonts w:ascii="Times New Roman" w:hAnsi="Times New Roman" w:cs="Times New Roman"/>
        </w:rPr>
        <w:t>Звуковые колонки.</w:t>
      </w:r>
    </w:p>
    <w:p w:rsidR="00A15C4B" w:rsidRPr="00446F09" w:rsidRDefault="00A15C4B" w:rsidP="00AB532A">
      <w:pPr>
        <w:spacing w:line="240" w:lineRule="auto"/>
        <w:rPr>
          <w:rFonts w:ascii="Times New Roman" w:hAnsi="Times New Roman" w:cs="Times New Roman"/>
          <w:b/>
        </w:rPr>
      </w:pPr>
      <w:r w:rsidRPr="00446F09">
        <w:rPr>
          <w:rFonts w:ascii="Times New Roman" w:hAnsi="Times New Roman" w:cs="Times New Roman"/>
          <w:b/>
        </w:rPr>
        <w:t xml:space="preserve">     </w:t>
      </w:r>
      <w:r w:rsidRPr="00446F09">
        <w:rPr>
          <w:rFonts w:ascii="Times New Roman" w:hAnsi="Times New Roman" w:cs="Times New Roman"/>
        </w:rPr>
        <w:t xml:space="preserve">5.    Проектор.                                                                      </w:t>
      </w:r>
    </w:p>
    <w:p w:rsidR="00A15C4B" w:rsidRPr="00446F09" w:rsidRDefault="00A15C4B" w:rsidP="00A15C4B">
      <w:pPr>
        <w:ind w:left="360"/>
        <w:rPr>
          <w:rFonts w:ascii="Times New Roman" w:hAnsi="Times New Roman" w:cs="Times New Roman"/>
          <w:b/>
        </w:rPr>
      </w:pPr>
    </w:p>
    <w:p w:rsidR="00A15C4B" w:rsidRPr="00446F09" w:rsidRDefault="00A15C4B" w:rsidP="00A15C4B">
      <w:pPr>
        <w:ind w:left="360"/>
        <w:rPr>
          <w:rFonts w:ascii="Times New Roman" w:hAnsi="Times New Roman" w:cs="Times New Roman"/>
          <w:b/>
        </w:rPr>
      </w:pPr>
      <w:r w:rsidRPr="00446F09">
        <w:rPr>
          <w:rFonts w:ascii="Times New Roman" w:hAnsi="Times New Roman" w:cs="Times New Roman"/>
          <w:b/>
        </w:rPr>
        <w:t xml:space="preserve">                                                       Оборудование класса.</w:t>
      </w:r>
    </w:p>
    <w:p w:rsidR="00A15C4B" w:rsidRPr="00446F09" w:rsidRDefault="00A15C4B" w:rsidP="00A15C4B">
      <w:pPr>
        <w:ind w:left="360"/>
        <w:rPr>
          <w:rFonts w:ascii="Times New Roman" w:hAnsi="Times New Roman" w:cs="Times New Roman"/>
          <w:b/>
        </w:rPr>
      </w:pPr>
    </w:p>
    <w:p w:rsidR="00A15C4B" w:rsidRPr="00446F09" w:rsidRDefault="00A15C4B" w:rsidP="00A15C4B">
      <w:pPr>
        <w:numPr>
          <w:ilvl w:val="0"/>
          <w:numId w:val="4"/>
        </w:numPr>
        <w:spacing w:after="0" w:line="240" w:lineRule="auto"/>
        <w:rPr>
          <w:rFonts w:ascii="Times New Roman" w:hAnsi="Times New Roman" w:cs="Times New Roman"/>
        </w:rPr>
      </w:pPr>
      <w:r w:rsidRPr="00446F09">
        <w:rPr>
          <w:rFonts w:ascii="Times New Roman" w:hAnsi="Times New Roman" w:cs="Times New Roman"/>
        </w:rPr>
        <w:t>Ученические столы двухместные с комплектом стульев.</w:t>
      </w:r>
    </w:p>
    <w:p w:rsidR="00A15C4B" w:rsidRPr="00446F09" w:rsidRDefault="00A15C4B" w:rsidP="00A15C4B">
      <w:pPr>
        <w:numPr>
          <w:ilvl w:val="0"/>
          <w:numId w:val="4"/>
        </w:numPr>
        <w:spacing w:after="0" w:line="240" w:lineRule="auto"/>
        <w:rPr>
          <w:rFonts w:ascii="Times New Roman" w:hAnsi="Times New Roman" w:cs="Times New Roman"/>
        </w:rPr>
      </w:pPr>
      <w:r w:rsidRPr="00446F09">
        <w:rPr>
          <w:rFonts w:ascii="Times New Roman" w:hAnsi="Times New Roman" w:cs="Times New Roman"/>
        </w:rPr>
        <w:t>Стол учительский с тумбой.</w:t>
      </w:r>
    </w:p>
    <w:p w:rsidR="00A15C4B" w:rsidRPr="00446F09" w:rsidRDefault="00A15C4B" w:rsidP="00A15C4B">
      <w:pPr>
        <w:numPr>
          <w:ilvl w:val="0"/>
          <w:numId w:val="4"/>
        </w:numPr>
        <w:spacing w:after="0" w:line="240" w:lineRule="auto"/>
        <w:rPr>
          <w:rFonts w:ascii="Times New Roman" w:hAnsi="Times New Roman" w:cs="Times New Roman"/>
        </w:rPr>
      </w:pPr>
      <w:r w:rsidRPr="00446F09">
        <w:rPr>
          <w:rFonts w:ascii="Times New Roman" w:hAnsi="Times New Roman" w:cs="Times New Roman"/>
        </w:rPr>
        <w:t>Шкафы для хранения учебников, дидактических материалов, пособий и пр.</w:t>
      </w:r>
    </w:p>
    <w:p w:rsidR="00A15C4B" w:rsidRPr="00446F09" w:rsidRDefault="00A15C4B" w:rsidP="00A15C4B">
      <w:pPr>
        <w:numPr>
          <w:ilvl w:val="0"/>
          <w:numId w:val="4"/>
        </w:numPr>
        <w:spacing w:after="0" w:line="240" w:lineRule="auto"/>
        <w:rPr>
          <w:rFonts w:ascii="Times New Roman" w:hAnsi="Times New Roman" w:cs="Times New Roman"/>
        </w:rPr>
      </w:pPr>
      <w:r w:rsidRPr="00446F09">
        <w:rPr>
          <w:rFonts w:ascii="Times New Roman" w:hAnsi="Times New Roman" w:cs="Times New Roman"/>
        </w:rPr>
        <w:t>Стенды для вывешивания иллюстративного материала.</w:t>
      </w:r>
    </w:p>
    <w:p w:rsidR="00A15C4B" w:rsidRPr="00657FDC" w:rsidRDefault="00A15C4B" w:rsidP="00A15C4B">
      <w:pPr>
        <w:rPr>
          <w:b/>
        </w:rPr>
      </w:pPr>
      <w:r w:rsidRPr="00657FDC">
        <w:rPr>
          <w:b/>
        </w:rPr>
        <w:t xml:space="preserve">                                                             </w:t>
      </w:r>
    </w:p>
    <w:p w:rsidR="00A15C4B" w:rsidRPr="00657FDC" w:rsidRDefault="00A15C4B" w:rsidP="00A15C4B">
      <w:pPr>
        <w:rPr>
          <w:b/>
        </w:rPr>
      </w:pPr>
    </w:p>
    <w:p w:rsidR="00A15C4B" w:rsidRPr="00657FDC" w:rsidRDefault="00A15C4B" w:rsidP="00A15C4B">
      <w:pPr>
        <w:jc w:val="center"/>
        <w:rPr>
          <w:b/>
        </w:rPr>
      </w:pPr>
    </w:p>
    <w:p w:rsidR="00A15C4B" w:rsidRPr="00446F09" w:rsidRDefault="00A15C4B" w:rsidP="00A15C4B">
      <w:pPr>
        <w:rPr>
          <w:rFonts w:ascii="Times New Roman" w:hAnsi="Times New Roman" w:cs="Times New Roman"/>
          <w:b/>
        </w:rPr>
      </w:pPr>
    </w:p>
    <w:p w:rsidR="00A15C4B" w:rsidRPr="00446F09" w:rsidRDefault="00A15C4B" w:rsidP="00A15C4B">
      <w:pPr>
        <w:rPr>
          <w:rFonts w:ascii="Times New Roman" w:hAnsi="Times New Roman" w:cs="Times New Roman"/>
        </w:rPr>
      </w:pPr>
      <w:r w:rsidRPr="00446F09">
        <w:rPr>
          <w:rFonts w:ascii="Times New Roman" w:hAnsi="Times New Roman" w:cs="Times New Roman"/>
          <w:b/>
        </w:rPr>
        <w:t xml:space="preserve">                         </w:t>
      </w:r>
      <w:r w:rsidRPr="00446F09">
        <w:rPr>
          <w:rFonts w:ascii="Times New Roman" w:hAnsi="Times New Roman" w:cs="Times New Roman"/>
        </w:rPr>
        <w:t xml:space="preserve"> </w:t>
      </w:r>
      <w:r w:rsidRPr="00446F09">
        <w:rPr>
          <w:rFonts w:ascii="Times New Roman" w:hAnsi="Times New Roman" w:cs="Times New Roman"/>
          <w:b/>
        </w:rPr>
        <w:t xml:space="preserve"> СОГЛАСОВАНО:                                                                   СОГЛАСОВАНО:</w:t>
      </w:r>
    </w:p>
    <w:p w:rsidR="00A15C4B" w:rsidRPr="00446F09" w:rsidRDefault="00A15C4B" w:rsidP="00A15C4B">
      <w:pPr>
        <w:ind w:left="851"/>
        <w:rPr>
          <w:rFonts w:ascii="Times New Roman" w:hAnsi="Times New Roman" w:cs="Times New Roman"/>
        </w:rPr>
      </w:pPr>
      <w:r w:rsidRPr="00446F09">
        <w:rPr>
          <w:rFonts w:ascii="Times New Roman" w:hAnsi="Times New Roman" w:cs="Times New Roman"/>
        </w:rPr>
        <w:t>Протокол заседания методического совета                         Заместитель директора по УВР</w:t>
      </w:r>
    </w:p>
    <w:p w:rsidR="00A15C4B" w:rsidRPr="00446F09" w:rsidRDefault="00A15C4B" w:rsidP="00A15C4B">
      <w:pPr>
        <w:ind w:left="851"/>
        <w:rPr>
          <w:rFonts w:ascii="Times New Roman" w:hAnsi="Times New Roman" w:cs="Times New Roman"/>
        </w:rPr>
      </w:pPr>
      <w:r w:rsidRPr="00446F09">
        <w:rPr>
          <w:rFonts w:ascii="Times New Roman" w:hAnsi="Times New Roman" w:cs="Times New Roman"/>
        </w:rPr>
        <w:t xml:space="preserve">МБОУ </w:t>
      </w:r>
      <w:proofErr w:type="spellStart"/>
      <w:r w:rsidRPr="00446F09">
        <w:rPr>
          <w:rFonts w:ascii="Times New Roman" w:hAnsi="Times New Roman" w:cs="Times New Roman"/>
        </w:rPr>
        <w:t>Кугейской</w:t>
      </w:r>
      <w:proofErr w:type="spellEnd"/>
      <w:r w:rsidRPr="00446F09">
        <w:rPr>
          <w:rFonts w:ascii="Times New Roman" w:hAnsi="Times New Roman" w:cs="Times New Roman"/>
        </w:rPr>
        <w:t xml:space="preserve"> СОШ                                                         МБОУ </w:t>
      </w:r>
      <w:proofErr w:type="spellStart"/>
      <w:r w:rsidRPr="00446F09">
        <w:rPr>
          <w:rFonts w:ascii="Times New Roman" w:hAnsi="Times New Roman" w:cs="Times New Roman"/>
        </w:rPr>
        <w:t>Кугейской</w:t>
      </w:r>
      <w:proofErr w:type="spellEnd"/>
      <w:r w:rsidRPr="00446F09">
        <w:rPr>
          <w:rFonts w:ascii="Times New Roman" w:hAnsi="Times New Roman" w:cs="Times New Roman"/>
        </w:rPr>
        <w:t xml:space="preserve"> СОШ </w:t>
      </w:r>
    </w:p>
    <w:p w:rsidR="00A15C4B" w:rsidRPr="00446F09" w:rsidRDefault="00A15C4B" w:rsidP="00A15C4B">
      <w:pPr>
        <w:ind w:left="851"/>
        <w:rPr>
          <w:rFonts w:ascii="Times New Roman" w:hAnsi="Times New Roman" w:cs="Times New Roman"/>
        </w:rPr>
      </w:pPr>
      <w:r w:rsidRPr="00446F09">
        <w:rPr>
          <w:rFonts w:ascii="Times New Roman" w:hAnsi="Times New Roman" w:cs="Times New Roman"/>
        </w:rPr>
        <w:t>от</w:t>
      </w:r>
      <w:r w:rsidR="00AB532A">
        <w:rPr>
          <w:rFonts w:ascii="Times New Roman" w:hAnsi="Times New Roman" w:cs="Times New Roman"/>
          <w:u w:val="single"/>
        </w:rPr>
        <w:t xml:space="preserve">  27</w:t>
      </w:r>
      <w:r w:rsidRPr="00446F09">
        <w:rPr>
          <w:rFonts w:ascii="Times New Roman" w:hAnsi="Times New Roman" w:cs="Times New Roman"/>
          <w:u w:val="single"/>
        </w:rPr>
        <w:t xml:space="preserve">.08          </w:t>
      </w:r>
      <w:r w:rsidR="00AB532A">
        <w:rPr>
          <w:rFonts w:ascii="Times New Roman" w:hAnsi="Times New Roman" w:cs="Times New Roman"/>
        </w:rPr>
        <w:t>2020</w:t>
      </w:r>
      <w:r w:rsidRPr="00446F09">
        <w:rPr>
          <w:rFonts w:ascii="Times New Roman" w:hAnsi="Times New Roman" w:cs="Times New Roman"/>
        </w:rPr>
        <w:t xml:space="preserve"> года №1                                           </w:t>
      </w:r>
      <w:r w:rsidRPr="00446F09">
        <w:rPr>
          <w:rFonts w:ascii="Times New Roman" w:hAnsi="Times New Roman" w:cs="Times New Roman"/>
          <w:u w:val="single"/>
        </w:rPr>
        <w:t xml:space="preserve">                       </w:t>
      </w:r>
      <w:r w:rsidRPr="00446F09">
        <w:rPr>
          <w:rFonts w:ascii="Times New Roman" w:hAnsi="Times New Roman" w:cs="Times New Roman"/>
        </w:rPr>
        <w:t xml:space="preserve">Т.Л. </w:t>
      </w:r>
      <w:proofErr w:type="spellStart"/>
      <w:r w:rsidRPr="00446F09">
        <w:rPr>
          <w:rFonts w:ascii="Times New Roman" w:hAnsi="Times New Roman" w:cs="Times New Roman"/>
        </w:rPr>
        <w:t>Хильчевская</w:t>
      </w:r>
      <w:proofErr w:type="spellEnd"/>
    </w:p>
    <w:p w:rsidR="00A15C4B" w:rsidRPr="00446F09" w:rsidRDefault="00A15C4B" w:rsidP="00A15C4B">
      <w:pPr>
        <w:ind w:left="851"/>
        <w:rPr>
          <w:rFonts w:ascii="Times New Roman" w:hAnsi="Times New Roman" w:cs="Times New Roman"/>
        </w:rPr>
      </w:pPr>
      <w:r w:rsidRPr="00446F09">
        <w:rPr>
          <w:rFonts w:ascii="Times New Roman" w:hAnsi="Times New Roman" w:cs="Times New Roman"/>
          <w:u w:val="single"/>
        </w:rPr>
        <w:t xml:space="preserve">                      </w:t>
      </w:r>
      <w:r w:rsidRPr="00446F09">
        <w:rPr>
          <w:rFonts w:ascii="Times New Roman" w:hAnsi="Times New Roman" w:cs="Times New Roman"/>
        </w:rPr>
        <w:t>Руководитель МО                                             от</w:t>
      </w:r>
      <w:r w:rsidRPr="00446F09">
        <w:rPr>
          <w:rFonts w:ascii="Times New Roman" w:hAnsi="Times New Roman" w:cs="Times New Roman"/>
          <w:u w:val="single"/>
        </w:rPr>
        <w:t xml:space="preserve">  </w:t>
      </w:r>
      <w:r w:rsidR="00AB532A">
        <w:rPr>
          <w:rFonts w:ascii="Times New Roman" w:hAnsi="Times New Roman" w:cs="Times New Roman"/>
          <w:u w:val="single"/>
        </w:rPr>
        <w:t>28.08</w:t>
      </w:r>
      <w:r w:rsidRPr="00446F09">
        <w:rPr>
          <w:rFonts w:ascii="Times New Roman" w:hAnsi="Times New Roman" w:cs="Times New Roman"/>
          <w:u w:val="single"/>
        </w:rPr>
        <w:t xml:space="preserve">          </w:t>
      </w:r>
      <w:r w:rsidRPr="00446F09">
        <w:rPr>
          <w:rFonts w:ascii="Times New Roman" w:hAnsi="Times New Roman" w:cs="Times New Roman"/>
        </w:rPr>
        <w:t>20</w:t>
      </w:r>
      <w:r w:rsidR="00AB532A">
        <w:rPr>
          <w:rFonts w:ascii="Times New Roman" w:hAnsi="Times New Roman" w:cs="Times New Roman"/>
        </w:rPr>
        <w:t>20</w:t>
      </w:r>
      <w:r w:rsidRPr="00446F09">
        <w:rPr>
          <w:rFonts w:ascii="Times New Roman" w:hAnsi="Times New Roman" w:cs="Times New Roman"/>
          <w:u w:val="single"/>
        </w:rPr>
        <w:t xml:space="preserve"> </w:t>
      </w:r>
      <w:r w:rsidRPr="00446F09">
        <w:rPr>
          <w:rFonts w:ascii="Times New Roman" w:hAnsi="Times New Roman" w:cs="Times New Roman"/>
        </w:rPr>
        <w:t xml:space="preserve">года </w:t>
      </w:r>
    </w:p>
    <w:p w:rsidR="00A15C4B" w:rsidRPr="00446F09" w:rsidRDefault="00A15C4B" w:rsidP="00A15C4B">
      <w:pPr>
        <w:ind w:left="851"/>
        <w:rPr>
          <w:rFonts w:ascii="Times New Roman" w:hAnsi="Times New Roman" w:cs="Times New Roman"/>
        </w:rPr>
      </w:pPr>
      <w:r w:rsidRPr="00446F09">
        <w:rPr>
          <w:rFonts w:ascii="Times New Roman" w:hAnsi="Times New Roman" w:cs="Times New Roman"/>
        </w:rPr>
        <w:t xml:space="preserve">Т.Ю. </w:t>
      </w:r>
      <w:proofErr w:type="spellStart"/>
      <w:r w:rsidRPr="00446F09">
        <w:rPr>
          <w:rFonts w:ascii="Times New Roman" w:hAnsi="Times New Roman" w:cs="Times New Roman"/>
        </w:rPr>
        <w:t>Киланова</w:t>
      </w:r>
      <w:proofErr w:type="spellEnd"/>
      <w:r w:rsidRPr="00446F09">
        <w:rPr>
          <w:rFonts w:ascii="Times New Roman" w:hAnsi="Times New Roman" w:cs="Times New Roman"/>
          <w:u w:val="single"/>
        </w:rPr>
        <w:t xml:space="preserve"> </w:t>
      </w:r>
      <w:r w:rsidRPr="00446F09">
        <w:rPr>
          <w:rFonts w:ascii="Times New Roman" w:hAnsi="Times New Roman" w:cs="Times New Roman"/>
        </w:rPr>
        <w:t xml:space="preserve">   </w:t>
      </w:r>
    </w:p>
    <w:p w:rsidR="00A15C4B" w:rsidRDefault="00A15C4B" w:rsidP="00A15C4B"/>
    <w:p w:rsidR="00A15C4B" w:rsidRPr="00657FDC" w:rsidRDefault="00A15C4B" w:rsidP="00A15C4B">
      <w:pPr>
        <w:jc w:val="center"/>
        <w:rPr>
          <w:b/>
        </w:rPr>
      </w:pPr>
    </w:p>
    <w:p w:rsidR="00A15C4B" w:rsidRPr="00657FDC" w:rsidRDefault="00A15C4B" w:rsidP="00A15C4B">
      <w:pPr>
        <w:rPr>
          <w:b/>
        </w:rPr>
      </w:pPr>
    </w:p>
    <w:p w:rsidR="00A15C4B" w:rsidRDefault="00A15C4B" w:rsidP="00A15C4B">
      <w:pPr>
        <w:rPr>
          <w:b/>
        </w:rPr>
      </w:pPr>
    </w:p>
    <w:p w:rsidR="00A15C4B" w:rsidRDefault="00A15C4B" w:rsidP="00A15C4B">
      <w:pPr>
        <w:rPr>
          <w:b/>
        </w:rPr>
      </w:pPr>
    </w:p>
    <w:p w:rsidR="00A15C4B" w:rsidRDefault="00A15C4B" w:rsidP="00A15C4B">
      <w:r>
        <w:t xml:space="preserve">              </w:t>
      </w:r>
    </w:p>
    <w:p w:rsidR="00A15C4B" w:rsidRDefault="00A15C4B" w:rsidP="00A15C4B">
      <w:pPr>
        <w:spacing w:before="100" w:beforeAutospacing="1" w:after="100" w:afterAutospacing="1"/>
        <w:rPr>
          <w:b/>
          <w:bCs/>
        </w:rPr>
      </w:pPr>
      <w:r w:rsidRPr="00E8132B">
        <w:rPr>
          <w:b/>
          <w:bCs/>
        </w:rPr>
        <w:t xml:space="preserve">            </w:t>
      </w:r>
    </w:p>
    <w:p w:rsidR="00A15C4B" w:rsidRDefault="00A15C4B" w:rsidP="00A15C4B"/>
    <w:p w:rsidR="003059F9" w:rsidRDefault="003059F9"/>
    <w:sectPr w:rsidR="003059F9" w:rsidSect="003470C3">
      <w:pgSz w:w="16838" w:h="11906" w:orient="landscape"/>
      <w:pgMar w:top="709" w:right="568"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C7E2C"/>
    <w:multiLevelType w:val="hybridMultilevel"/>
    <w:tmpl w:val="B35673F4"/>
    <w:lvl w:ilvl="0" w:tplc="086A1E8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112379"/>
    <w:multiLevelType w:val="multilevel"/>
    <w:tmpl w:val="FC3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96414"/>
    <w:multiLevelType w:val="hybridMultilevel"/>
    <w:tmpl w:val="50425D0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7B6D4E64"/>
    <w:multiLevelType w:val="hybridMultilevel"/>
    <w:tmpl w:val="EA60F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5C4B"/>
    <w:rsid w:val="000F6CC9"/>
    <w:rsid w:val="002151F4"/>
    <w:rsid w:val="003059F9"/>
    <w:rsid w:val="003470C3"/>
    <w:rsid w:val="00380B7A"/>
    <w:rsid w:val="00521713"/>
    <w:rsid w:val="006B5F7C"/>
    <w:rsid w:val="0099055B"/>
    <w:rsid w:val="00A15C4B"/>
    <w:rsid w:val="00A57B03"/>
    <w:rsid w:val="00A778B6"/>
    <w:rsid w:val="00AB532A"/>
    <w:rsid w:val="00CB103C"/>
    <w:rsid w:val="00D4016A"/>
    <w:rsid w:val="00E332D7"/>
    <w:rsid w:val="00F64D46"/>
    <w:rsid w:val="00FA0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15C4B"/>
    <w:pPr>
      <w:spacing w:after="0" w:line="240" w:lineRule="auto"/>
    </w:pPr>
    <w:rPr>
      <w:rFonts w:ascii="Times New Roman" w:eastAsia="Times New Roman" w:hAnsi="Times New Roman" w:cs="Times New Roman"/>
      <w:sz w:val="24"/>
      <w:szCs w:val="24"/>
      <w:lang w:eastAsia="ru-RU"/>
    </w:rPr>
  </w:style>
  <w:style w:type="paragraph" w:customStyle="1" w:styleId="c5">
    <w:name w:val="c5"/>
    <w:basedOn w:val="a"/>
    <w:rsid w:val="00A15C4B"/>
    <w:pPr>
      <w:spacing w:before="112" w:after="112" w:line="240" w:lineRule="auto"/>
    </w:pPr>
    <w:rPr>
      <w:rFonts w:ascii="Times New Roman" w:eastAsia="Times New Roman" w:hAnsi="Times New Roman" w:cs="Times New Roman"/>
      <w:sz w:val="24"/>
      <w:szCs w:val="24"/>
      <w:lang w:eastAsia="ru-RU"/>
    </w:rPr>
  </w:style>
  <w:style w:type="character" w:customStyle="1" w:styleId="c2">
    <w:name w:val="c2"/>
    <w:basedOn w:val="a0"/>
    <w:rsid w:val="00A15C4B"/>
  </w:style>
  <w:style w:type="paragraph" w:styleId="a4">
    <w:name w:val="Normal (Web)"/>
    <w:basedOn w:val="a"/>
    <w:uiPriority w:val="99"/>
    <w:rsid w:val="00D401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6</cp:revision>
  <cp:lastPrinted>2020-09-30T09:09:00Z</cp:lastPrinted>
  <dcterms:created xsi:type="dcterms:W3CDTF">2020-09-14T09:02:00Z</dcterms:created>
  <dcterms:modified xsi:type="dcterms:W3CDTF">2020-09-30T09:11:00Z</dcterms:modified>
</cp:coreProperties>
</file>