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67" w:rsidRDefault="00C8680E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680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775667"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русский язык </w:t>
      </w:r>
    </w:p>
    <w:p w:rsidR="00775667" w:rsidRDefault="006F114B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775667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C8680E" w:rsidRDefault="006F114B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«Б</w:t>
      </w:r>
      <w:r w:rsidR="002E4A06">
        <w:rPr>
          <w:rFonts w:ascii="Times New Roman" w:hAnsi="Times New Roman" w:cs="Times New Roman"/>
          <w:b/>
          <w:sz w:val="24"/>
          <w:szCs w:val="24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6914FE" w:rsidRPr="006914FE" w:rsidTr="006914FE">
        <w:tc>
          <w:tcPr>
            <w:tcW w:w="534" w:type="dxa"/>
          </w:tcPr>
          <w:p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914FE" w:rsidRPr="006914FE" w:rsidTr="006914FE">
        <w:tc>
          <w:tcPr>
            <w:tcW w:w="534" w:type="dxa"/>
          </w:tcPr>
          <w:p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:rsidR="006914FE" w:rsidRPr="006914FE" w:rsidRDefault="006F114B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A0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6914FE" w:rsidRPr="006914FE" w:rsidTr="006914FE">
        <w:tc>
          <w:tcPr>
            <w:tcW w:w="534" w:type="dxa"/>
          </w:tcPr>
          <w:p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:rsidR="006914FE" w:rsidRPr="006914FE" w:rsidRDefault="006F114B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6914FE" w:rsidRPr="006914FE" w:rsidTr="006914FE">
        <w:tc>
          <w:tcPr>
            <w:tcW w:w="534" w:type="dxa"/>
          </w:tcPr>
          <w:p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:rsidR="006914FE" w:rsidRPr="006914FE" w:rsidRDefault="006F114B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</w:t>
            </w:r>
            <w:r w:rsidR="00FF7D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914FE" w:rsidRPr="006914FE" w:rsidTr="006914FE">
        <w:tc>
          <w:tcPr>
            <w:tcW w:w="534" w:type="dxa"/>
          </w:tcPr>
          <w:p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:rsidR="00FF7D49" w:rsidRPr="00C8680E" w:rsidRDefault="00FF7D49" w:rsidP="002E4A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 системе предметов общеобразовательной школы курс </w:t>
            </w:r>
            <w:r w:rsidRPr="00C868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«Русский язык»</w:t>
            </w:r>
            <w:r w:rsidRPr="00C868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vertAlign w:val="superscript"/>
              </w:rPr>
              <w:t xml:space="preserve"> </w:t>
            </w:r>
            <w:r w:rsidRPr="00C868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реализует познавательную и социокультурную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0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цели:</w:t>
            </w:r>
          </w:p>
          <w:p w:rsidR="00FF7D49" w:rsidRPr="00C8680E" w:rsidRDefault="00FF7D49" w:rsidP="002E4A0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познавательная цель </w:t>
            </w:r>
            <w:r w:rsidRPr="00C8680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предполагает ознакомление учащих с </w:t>
            </w:r>
            <w:r w:rsidRPr="00C8680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основными положениями науки о языке и формирование на </w:t>
            </w:r>
            <w:r w:rsidRPr="00C8680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этой основе знаково-символического восприятия и логич</w:t>
            </w:r>
            <w:r w:rsidRPr="00C8680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еского мышления учащихся;</w:t>
            </w:r>
          </w:p>
          <w:p w:rsidR="00FF7D49" w:rsidRPr="00C8680E" w:rsidRDefault="00FF7D49" w:rsidP="002E4A0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социокультурная цель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–</w:t>
            </w:r>
            <w:r w:rsidRPr="00C8680E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C8680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изучение русского языка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–</w:t>
            </w:r>
            <w:r w:rsidRPr="00C8680E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C8680E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вкл</w:t>
            </w:r>
            <w:r w:rsidRPr="00C8680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ючает формирование коммуникативной компетенции учащи</w:t>
            </w:r>
            <w:r w:rsidRPr="00C8680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хся: развитие устной и письменной речи, монологической </w:t>
            </w:r>
            <w:r w:rsidRPr="00C8680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диалогической речи, а также навыков грамотного, безоши</w:t>
            </w:r>
            <w:r w:rsidRPr="00C8680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бочного письма как показателя общей культуры человека.</w:t>
            </w:r>
          </w:p>
          <w:p w:rsidR="006914FE" w:rsidRPr="006914FE" w:rsidRDefault="00FF7D49" w:rsidP="002E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Для достижения поставленных целей изучения русского языка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начальной школе необходимо решение следующих </w:t>
            </w:r>
            <w:r w:rsidRPr="00C8680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практических </w:t>
            </w:r>
            <w:r w:rsidRPr="00C8680E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задач: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0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развитие речи, мышления, воображения школьников, ум</w:t>
            </w:r>
            <w:r w:rsidRPr="00C8680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ения выбирать средства языка в соответствии с целями, зада</w:t>
            </w:r>
            <w:r w:rsidRPr="00C8680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чами и условиями общения;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освоение учащимися первоначальных знаний о лексике, фо</w:t>
            </w:r>
            <w:r w:rsidRPr="00C8680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нетике, грамматике русского языка;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0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овладение обучающимися умениями правильно писать и читать, участвовать в диалоге, составлять несложные монологич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еские высказывания и письменные тексты-описания и тексты-</w:t>
            </w:r>
            <w:r w:rsidRPr="00C8680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повествования небольшого объёма;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0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воспитание у учеников позитивного эмоционально-цен</w:t>
            </w:r>
            <w:r w:rsidRPr="00C868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ностного отношения к русскому языку, чувства сопричастности к </w:t>
            </w:r>
            <w:r w:rsidRPr="00C8680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сохранению его уникальности и чистоты; побуждение познавательного интереса к языку, стремления совершенствовать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 w:rsidRPr="00C868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ою речь.</w:t>
            </w:r>
          </w:p>
        </w:tc>
      </w:tr>
      <w:tr w:rsidR="006914FE" w:rsidRPr="006914FE" w:rsidTr="006914FE">
        <w:tc>
          <w:tcPr>
            <w:tcW w:w="534" w:type="dxa"/>
          </w:tcPr>
          <w:p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:rsidR="006914FE" w:rsidRPr="006914FE" w:rsidRDefault="00FF7D49" w:rsidP="006F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содержание курса входят следующие разделы: </w:t>
            </w:r>
            <w:r w:rsidR="002E4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Наша речь. Текст. Предложение. </w:t>
            </w:r>
            <w:r w:rsidR="006F1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Слова, слова, слова. </w:t>
            </w:r>
            <w:r w:rsidR="002E4A06"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буквы.</w:t>
            </w:r>
            <w:r w:rsidR="006F1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Части речи.</w:t>
            </w:r>
            <w:r w:rsidR="002E4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Повторение. </w:t>
            </w:r>
          </w:p>
        </w:tc>
      </w:tr>
      <w:tr w:rsidR="006914FE" w:rsidRPr="006914FE" w:rsidTr="006914FE">
        <w:tc>
          <w:tcPr>
            <w:tcW w:w="534" w:type="dxa"/>
          </w:tcPr>
          <w:p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:rsidR="006914FE" w:rsidRPr="00FF7D49" w:rsidRDefault="00FF7D49" w:rsidP="006F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</w:t>
            </w:r>
            <w:r w:rsidR="002E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рограмма по русскому языку для </w:t>
            </w:r>
            <w:r w:rsidR="006F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 программой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bCs/>
                <w:sz w:val="24"/>
                <w:szCs w:val="24"/>
              </w:rPr>
              <w:t>В.П. Канакиной, В.Г. Горецкого</w:t>
            </w:r>
            <w:r w:rsidR="002E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6914FE" w:rsidRPr="006914FE" w:rsidTr="006914FE">
        <w:tc>
          <w:tcPr>
            <w:tcW w:w="534" w:type="dxa"/>
          </w:tcPr>
          <w:p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итоговые контрольные работы в конце четверти; контрольные раб</w:t>
            </w:r>
            <w:r w:rsidR="002E4A06">
              <w:rPr>
                <w:rFonts w:ascii="Times New Roman" w:hAnsi="Times New Roman" w:cs="Times New Roman"/>
                <w:sz w:val="24"/>
                <w:szCs w:val="24"/>
              </w:rPr>
              <w:t xml:space="preserve">оты текущие;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диктантов; контрольное списывание; тестирование;</w:t>
            </w:r>
            <w:r w:rsidR="00FF7D49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</w:t>
            </w:r>
            <w:r w:rsidR="0018417B">
              <w:rPr>
                <w:rFonts w:ascii="Times New Roman" w:hAnsi="Times New Roman" w:cs="Times New Roman"/>
                <w:sz w:val="24"/>
                <w:szCs w:val="24"/>
              </w:rPr>
              <w:t>; выполнение проектов; работа со словарём</w:t>
            </w:r>
            <w:r w:rsidR="002E4A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6914FE" w:rsidRDefault="006914FE" w:rsidP="00C8680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49" w:rsidRDefault="00FF7D49" w:rsidP="00C8680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49" w:rsidRDefault="00FF7D49" w:rsidP="00C8680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литературное чтение</w:t>
      </w:r>
    </w:p>
    <w:p w:rsidR="00775667" w:rsidRDefault="006F114B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775667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FF7D49" w:rsidRDefault="006F114B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E4A06">
        <w:rPr>
          <w:rFonts w:ascii="Times New Roman" w:hAnsi="Times New Roman" w:cs="Times New Roman"/>
          <w:b/>
          <w:sz w:val="24"/>
          <w:szCs w:val="24"/>
        </w:rPr>
        <w:t xml:space="preserve">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FF7D49" w:rsidRPr="006914FE" w:rsidTr="00F221E0">
        <w:tc>
          <w:tcPr>
            <w:tcW w:w="534" w:type="dxa"/>
          </w:tcPr>
          <w:p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F7D49" w:rsidRPr="006914FE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:rsidR="00FF7D49" w:rsidRPr="006914FE" w:rsidRDefault="0018417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FF7D49" w:rsidRPr="006914FE" w:rsidTr="00F221E0">
        <w:tc>
          <w:tcPr>
            <w:tcW w:w="534" w:type="dxa"/>
          </w:tcPr>
          <w:p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F7D49" w:rsidRPr="006914FE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:rsidR="00FF7D49" w:rsidRPr="006914FE" w:rsidRDefault="006F114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A0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FF7D49" w:rsidRPr="006914FE" w:rsidTr="00F221E0">
        <w:tc>
          <w:tcPr>
            <w:tcW w:w="534" w:type="dxa"/>
          </w:tcPr>
          <w:p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F7D49" w:rsidRPr="006914FE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:rsidR="00FF7D49" w:rsidRPr="006914FE" w:rsidRDefault="006F114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F7D49" w:rsidRPr="006914FE" w:rsidTr="00F221E0">
        <w:tc>
          <w:tcPr>
            <w:tcW w:w="534" w:type="dxa"/>
          </w:tcPr>
          <w:p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:rsidR="00FF7D49" w:rsidRPr="006914FE" w:rsidRDefault="006F114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</w:t>
            </w:r>
            <w:r w:rsidR="00FF7D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FF7D49" w:rsidRPr="006914FE" w:rsidTr="00F221E0">
        <w:tc>
          <w:tcPr>
            <w:tcW w:w="534" w:type="dxa"/>
          </w:tcPr>
          <w:p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:rsidR="0018417B" w:rsidRPr="00C8680E" w:rsidRDefault="0018417B" w:rsidP="002E4A06">
            <w:pPr>
              <w:pStyle w:val="1"/>
              <w:ind w:firstLine="296"/>
              <w:jc w:val="both"/>
              <w:rPr>
                <w:rFonts w:eastAsia="Calibri"/>
                <w:lang w:val="ru-RU"/>
              </w:rPr>
            </w:pPr>
            <w:r w:rsidRPr="00C8680E">
              <w:rPr>
                <w:lang w:val="ru-RU"/>
              </w:rPr>
              <w:t>Изучение курса литературного чтения в начальной школе с русским (родным) языком обуче</w:t>
            </w:r>
            <w:r w:rsidRPr="00C8680E">
              <w:rPr>
                <w:lang w:val="ru-RU"/>
              </w:rPr>
              <w:softHyphen/>
              <w:t xml:space="preserve">ния направлено на достижение следующих </w:t>
            </w:r>
            <w:r w:rsidRPr="00C8680E">
              <w:rPr>
                <w:b/>
                <w:bCs/>
                <w:lang w:val="ru-RU"/>
              </w:rPr>
              <w:t>целей:</w:t>
            </w:r>
          </w:p>
          <w:p w:rsidR="0018417B" w:rsidRPr="00C8680E" w:rsidRDefault="0018417B" w:rsidP="002E4A06">
            <w:pPr>
              <w:pStyle w:val="1"/>
              <w:ind w:firstLine="296"/>
              <w:jc w:val="both"/>
              <w:rPr>
                <w:rFonts w:eastAsia="Calibri"/>
                <w:lang w:val="ru-RU"/>
              </w:rPr>
            </w:pPr>
            <w:r w:rsidRPr="00C8680E">
              <w:rPr>
                <w:rFonts w:eastAsia="Calibri"/>
                <w:lang w:val="ru-RU"/>
              </w:rPr>
              <w:t xml:space="preserve">- </w:t>
            </w:r>
            <w:r w:rsidRPr="00C8680E">
              <w:rPr>
                <w:lang w:val="ru-RU"/>
              </w:rPr>
              <w:t>овладение осознанным, правильным, беглым и выразительным чтением как базовым навы</w:t>
            </w:r>
            <w:r w:rsidRPr="00C8680E">
              <w:rPr>
                <w:lang w:val="ru-RU"/>
              </w:rPr>
              <w:softHyphen/>
              <w:t>ком в системе образования младших школьников; формирование читательского кругозора и при</w:t>
            </w:r>
            <w:r w:rsidRPr="00C8680E">
              <w:rPr>
                <w:lang w:val="ru-RU"/>
              </w:rPr>
              <w:softHyphen/>
              <w:t>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      </w:r>
          </w:p>
          <w:p w:rsidR="0018417B" w:rsidRPr="00C8680E" w:rsidRDefault="0018417B" w:rsidP="002E4A06">
            <w:pPr>
              <w:pStyle w:val="1"/>
              <w:ind w:firstLine="296"/>
              <w:jc w:val="both"/>
              <w:rPr>
                <w:rFonts w:eastAsia="Calibri"/>
                <w:lang w:val="ru-RU"/>
              </w:rPr>
            </w:pPr>
            <w:r w:rsidRPr="00C8680E">
              <w:rPr>
                <w:rFonts w:eastAsia="Calibri"/>
                <w:lang w:val="ru-RU"/>
              </w:rPr>
              <w:t xml:space="preserve">- </w:t>
            </w:r>
            <w:r w:rsidRPr="00C8680E">
              <w:rPr>
                <w:lang w:val="ru-RU"/>
              </w:rPr>
              <w:t>развитие художественно-творческих и познавательных способностей, эмоциональной от</w:t>
            </w:r>
            <w:r w:rsidRPr="00C8680E">
              <w:rPr>
                <w:lang w:val="ru-RU"/>
              </w:rPr>
              <w:softHyphen/>
      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      </w:r>
            <w:r w:rsidRPr="00C8680E">
              <w:rPr>
                <w:lang w:val="ru-RU"/>
              </w:rPr>
              <w:softHyphen/>
              <w:t>вательными текстами;</w:t>
            </w:r>
          </w:p>
          <w:p w:rsidR="0018417B" w:rsidRPr="00C8680E" w:rsidRDefault="0018417B" w:rsidP="002E4A06">
            <w:pPr>
              <w:pStyle w:val="1"/>
              <w:ind w:firstLine="296"/>
              <w:jc w:val="both"/>
              <w:rPr>
                <w:rFonts w:eastAsia="Calibri"/>
                <w:lang w:val="ru-RU"/>
              </w:rPr>
            </w:pPr>
            <w:r w:rsidRPr="00C8680E">
              <w:rPr>
                <w:rFonts w:eastAsia="Calibri"/>
                <w:lang w:val="ru-RU"/>
              </w:rPr>
              <w:t xml:space="preserve">- </w:t>
            </w:r>
            <w:r w:rsidRPr="00C8680E">
              <w:rPr>
                <w:lang w:val="ru-RU"/>
              </w:rPr>
              <w:t>воспитание интереса к чтению и книге; обогащение нравственного опыта младших школь</w:t>
            </w:r>
            <w:r w:rsidRPr="00C8680E">
              <w:rPr>
                <w:lang w:val="ru-RU"/>
              </w:rPr>
              <w:softHyphen/>
              <w:t>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      </w:r>
          </w:p>
          <w:p w:rsidR="0018417B" w:rsidRPr="00C8680E" w:rsidRDefault="0018417B" w:rsidP="002E4A06">
            <w:pPr>
              <w:pStyle w:val="1"/>
              <w:ind w:firstLine="296"/>
              <w:jc w:val="both"/>
              <w:rPr>
                <w:rFonts w:eastAsia="Calibri"/>
                <w:lang w:val="ru-RU"/>
              </w:rPr>
            </w:pPr>
            <w:r w:rsidRPr="00C8680E">
              <w:rPr>
                <w:lang w:val="ru-RU"/>
              </w:rPr>
              <w:t>Приоритетной целью обучения литературному чтению в начальной школе является форми</w:t>
            </w:r>
            <w:r w:rsidRPr="00C8680E">
              <w:rPr>
                <w:lang w:val="ru-RU"/>
              </w:rPr>
              <w:softHyphen/>
              <w:t>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сформированностью духовной потребно</w:t>
            </w:r>
            <w:r w:rsidRPr="00C8680E">
              <w:rPr>
                <w:lang w:val="ru-RU"/>
              </w:rPr>
              <w:softHyphen/>
              <w:t>сти в книге как средстве познания мира и самопознания.</w:t>
            </w:r>
          </w:p>
          <w:p w:rsidR="0018417B" w:rsidRPr="00C8680E" w:rsidRDefault="0018417B" w:rsidP="002E4A06">
            <w:pPr>
              <w:pStyle w:val="1"/>
              <w:ind w:firstLine="296"/>
              <w:jc w:val="both"/>
              <w:rPr>
                <w:rFonts w:eastAsia="Calibri"/>
                <w:lang w:val="ru-RU"/>
              </w:rPr>
            </w:pPr>
            <w:r w:rsidRPr="00C8680E">
              <w:rPr>
                <w:lang w:val="ru-RU"/>
              </w:rPr>
              <w:t xml:space="preserve">Таким образом, курс литературного чтения нацелен на решение следующих основных </w:t>
            </w:r>
            <w:r w:rsidRPr="00C8680E">
              <w:rPr>
                <w:b/>
                <w:bCs/>
                <w:lang w:val="ru-RU"/>
              </w:rPr>
              <w:t>задач:</w:t>
            </w:r>
          </w:p>
          <w:p w:rsidR="0018417B" w:rsidRPr="00C8680E" w:rsidRDefault="0018417B" w:rsidP="002E4A06">
            <w:pPr>
              <w:pStyle w:val="1"/>
              <w:ind w:firstLine="296"/>
              <w:jc w:val="both"/>
              <w:rPr>
                <w:rFonts w:eastAsia="Calibri"/>
                <w:lang w:val="ru-RU"/>
              </w:rPr>
            </w:pPr>
            <w:r w:rsidRPr="00C8680E">
              <w:rPr>
                <w:rFonts w:eastAsia="Calibri"/>
                <w:bCs/>
                <w:lang w:val="ru-RU"/>
              </w:rPr>
              <w:t xml:space="preserve">1. </w:t>
            </w:r>
            <w:r w:rsidRPr="00C8680E">
              <w:rPr>
                <w:bCs/>
                <w:lang w:val="ru-RU"/>
              </w:rPr>
              <w:t>Освоение общекультурных навыков чтения и понимания текста; воспитание интере</w:t>
            </w:r>
            <w:r w:rsidRPr="00C8680E">
              <w:rPr>
                <w:bCs/>
                <w:lang w:val="ru-RU"/>
              </w:rPr>
              <w:softHyphen/>
              <w:t>са к чтению и книге.</w:t>
            </w:r>
          </w:p>
          <w:p w:rsidR="0018417B" w:rsidRPr="00C8680E" w:rsidRDefault="0018417B" w:rsidP="002E4A06">
            <w:pPr>
              <w:pStyle w:val="1"/>
              <w:ind w:firstLine="296"/>
              <w:jc w:val="both"/>
              <w:rPr>
                <w:bCs/>
                <w:lang w:val="ru-RU"/>
              </w:rPr>
            </w:pPr>
            <w:r w:rsidRPr="00C8680E">
              <w:rPr>
                <w:lang w:val="ru-RU"/>
              </w:rPr>
              <w:t>Решение этой задачи предполагает прежде всего формирование осмысленного читательского навыка (интереса к процессу чтения и потребности читать произведения разных видов литерату</w:t>
            </w:r>
            <w:r w:rsidRPr="00C8680E">
              <w:rPr>
                <w:lang w:val="ru-RU"/>
              </w:rPr>
              <w:softHyphen/>
              <w:t>ры), который во многом определяет успешность обучения младшего школьника по другим пред</w:t>
            </w:r>
            <w:r w:rsidRPr="00C8680E">
              <w:rPr>
                <w:lang w:val="ru-RU"/>
              </w:rPr>
              <w:softHyphen/>
              <w:t>метам, то есть в результате освоения предметного содержания литературного чтения учащиеся приобретают общеучебное умение осознанно читать тексты.</w:t>
            </w:r>
          </w:p>
          <w:p w:rsidR="0018417B" w:rsidRPr="00C8680E" w:rsidRDefault="0018417B" w:rsidP="002E4A06">
            <w:pPr>
              <w:pStyle w:val="1"/>
              <w:ind w:firstLine="296"/>
              <w:jc w:val="both"/>
              <w:rPr>
                <w:rFonts w:eastAsia="Calibri"/>
                <w:lang w:val="ru-RU"/>
              </w:rPr>
            </w:pPr>
            <w:r w:rsidRPr="00C8680E">
              <w:rPr>
                <w:rFonts w:eastAsia="Calibri"/>
                <w:bCs/>
                <w:lang w:val="ru-RU"/>
              </w:rPr>
              <w:t xml:space="preserve">2. </w:t>
            </w:r>
            <w:r w:rsidRPr="00C8680E">
              <w:rPr>
                <w:bCs/>
                <w:lang w:val="ru-RU"/>
              </w:rPr>
              <w:t>Овладение речевой, письменной и коммуникативной культурой.</w:t>
            </w:r>
          </w:p>
          <w:p w:rsidR="0018417B" w:rsidRPr="00C8680E" w:rsidRDefault="0018417B" w:rsidP="002E4A06">
            <w:pPr>
              <w:pStyle w:val="1"/>
              <w:ind w:firstLine="296"/>
              <w:jc w:val="both"/>
              <w:rPr>
                <w:rFonts w:eastAsia="Calibri"/>
                <w:lang w:val="ru-RU"/>
              </w:rPr>
            </w:pPr>
            <w:r w:rsidRPr="00C8680E">
              <w:rPr>
                <w:lang w:val="ru-RU"/>
              </w:rPr>
              <w:t xml:space="preserve">Решение этой задачи способствует развитию у детей способности полноценно воспринимать художественное произведение, сопереживать героям, эмоционально </w:t>
            </w:r>
            <w:r w:rsidRPr="00C8680E">
              <w:rPr>
                <w:lang w:val="ru-RU"/>
              </w:rPr>
              <w:lastRenderedPageBreak/>
              <w:t>откликаться на прочитан</w:t>
            </w:r>
            <w:r w:rsidRPr="00C8680E">
              <w:rPr>
                <w:lang w:val="ru-RU"/>
              </w:rPr>
              <w:softHyphen/>
              <w:t>ное; умения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</w:t>
            </w:r>
            <w:r w:rsidRPr="00C8680E">
              <w:rPr>
                <w:lang w:val="ru-RU"/>
              </w:rPr>
              <w:softHyphen/>
              <w:t>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</w:t>
            </w:r>
            <w:r w:rsidRPr="00C8680E">
              <w:rPr>
                <w:lang w:val="ru-RU"/>
              </w:rPr>
              <w:softHyphen/>
              <w:t>педиях.</w:t>
            </w:r>
          </w:p>
          <w:p w:rsidR="0018417B" w:rsidRPr="00C8680E" w:rsidRDefault="0018417B" w:rsidP="002E4A06">
            <w:pPr>
              <w:pStyle w:val="1"/>
              <w:ind w:firstLine="296"/>
              <w:jc w:val="both"/>
              <w:rPr>
                <w:rFonts w:eastAsia="Calibri"/>
                <w:lang w:val="ru-RU"/>
              </w:rPr>
            </w:pPr>
            <w:r w:rsidRPr="00C8680E">
              <w:rPr>
                <w:rFonts w:eastAsia="Calibri"/>
                <w:bCs/>
                <w:lang w:val="ru-RU"/>
              </w:rPr>
              <w:t xml:space="preserve">3.  </w:t>
            </w:r>
            <w:r w:rsidRPr="00C8680E">
              <w:rPr>
                <w:bCs/>
                <w:lang w:val="ru-RU"/>
              </w:rPr>
              <w:t>Воспитание эстетического отношения к действительности, отраженной в художест</w:t>
            </w:r>
            <w:r w:rsidRPr="00C8680E">
              <w:rPr>
                <w:bCs/>
                <w:lang w:val="ru-RU"/>
              </w:rPr>
              <w:softHyphen/>
              <w:t>венной литературе.</w:t>
            </w:r>
          </w:p>
          <w:p w:rsidR="0018417B" w:rsidRPr="00C8680E" w:rsidRDefault="0018417B" w:rsidP="002E4A06">
            <w:pPr>
              <w:pStyle w:val="1"/>
              <w:ind w:firstLine="296"/>
              <w:jc w:val="both"/>
              <w:rPr>
                <w:rFonts w:eastAsia="Calibri"/>
                <w:lang w:val="ru-RU"/>
              </w:rPr>
            </w:pPr>
            <w:r w:rsidRPr="00C8680E">
              <w:rPr>
                <w:lang w:val="ru-RU"/>
              </w:rPr>
              <w:t>Выполнение этой задачи связано с пониманием художественного произведения как особого Вида искусства, с формированием умения воссоздавать художественные образы литературного произведения, развитием творческого и ассоциативного воображения учащихся; развиваются умения определять художественную ценность произведения и производить анализ (на доступном уровне) средств выразительности, сравнивать искусство слова с другими видами искусства живопись, театр, кино, музыка); находить сходство и различие разных жанров, используемых художественных средств; накапливается эстетический опыт слушания произведений изящной словесности, развивается поэтический слух детей; обогащается чувственный опыт ребенка, его реальные представления об окружающем мире и природе.</w:t>
            </w:r>
          </w:p>
          <w:p w:rsidR="0018417B" w:rsidRPr="00C8680E" w:rsidRDefault="0018417B" w:rsidP="002E4A06">
            <w:pPr>
              <w:pStyle w:val="1"/>
              <w:ind w:firstLine="296"/>
              <w:jc w:val="both"/>
              <w:rPr>
                <w:rFonts w:eastAsia="Calibri"/>
                <w:lang w:val="ru-RU"/>
              </w:rPr>
            </w:pPr>
            <w:r w:rsidRPr="00C8680E">
              <w:rPr>
                <w:rFonts w:eastAsia="Calibri"/>
                <w:bCs/>
                <w:lang w:val="ru-RU"/>
              </w:rPr>
              <w:t xml:space="preserve">4. </w:t>
            </w:r>
            <w:r w:rsidRPr="00C8680E">
              <w:rPr>
                <w:bCs/>
                <w:lang w:val="ru-RU"/>
              </w:rPr>
              <w:t>Формирование нравственного сознания и эстетического вкуса младшего школьника; понимание духовной сущности произведений.</w:t>
            </w:r>
          </w:p>
          <w:p w:rsidR="00FF7D49" w:rsidRPr="006914FE" w:rsidRDefault="0018417B" w:rsidP="009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>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циональной окрашенности всех сюжетных линий произведения способствует воспитанию адек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ватного эмоционального состояния как предпосылки собственного поведения в жизни, создает условия для формирования потребности в самостоятельном чтени</w:t>
            </w:r>
            <w:r w:rsidR="009B7DCF">
              <w:rPr>
                <w:rFonts w:ascii="Times New Roman" w:hAnsi="Times New Roman" w:cs="Times New Roman"/>
                <w:sz w:val="24"/>
                <w:szCs w:val="24"/>
              </w:rPr>
              <w:t>и художественных произведе</w:t>
            </w:r>
            <w:r w:rsidR="009B7D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ний. </w:t>
            </w:r>
          </w:p>
        </w:tc>
      </w:tr>
      <w:tr w:rsidR="00FF7D49" w:rsidRPr="006914FE" w:rsidTr="00F221E0">
        <w:tc>
          <w:tcPr>
            <w:tcW w:w="534" w:type="dxa"/>
          </w:tcPr>
          <w:p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:rsidR="00FF7D49" w:rsidRPr="0018417B" w:rsidRDefault="00FF7D49" w:rsidP="009B7DCF">
            <w:pPr>
              <w:pStyle w:val="c10"/>
              <w:shd w:val="clear" w:color="auto" w:fill="FFFFFF"/>
              <w:spacing w:before="0" w:after="0"/>
              <w:ind w:firstLine="296"/>
              <w:jc w:val="both"/>
              <w:rPr>
                <w:i/>
              </w:rPr>
            </w:pPr>
            <w:r w:rsidRPr="00C8680E">
              <w:rPr>
                <w:bCs/>
              </w:rPr>
              <w:t xml:space="preserve">В содержание курса входят следующие разделы: </w:t>
            </w:r>
            <w:r w:rsidR="009B7DCF">
              <w:t xml:space="preserve">Введение. Самое великое чудо на свете. Устное народное творчество. Люблю природу русскую. Осень. Русские писатели. О братьях наших меньших. Из детских журналов. Люблю природу русскую. Зима. Писатели детям. Я и мои друзья. Люблю природу русскую. Весна. И </w:t>
            </w:r>
            <w:r w:rsidR="00255653">
              <w:t>в шутку,</w:t>
            </w:r>
            <w:r w:rsidR="009B7DCF">
              <w:t xml:space="preserve"> и в серьёз. Литература зарубежных стран. </w:t>
            </w:r>
          </w:p>
        </w:tc>
      </w:tr>
      <w:tr w:rsidR="00FF7D49" w:rsidRPr="006914FE" w:rsidTr="00F221E0">
        <w:tc>
          <w:tcPr>
            <w:tcW w:w="534" w:type="dxa"/>
          </w:tcPr>
          <w:p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:rsidR="00FF7D49" w:rsidRPr="00FF7D49" w:rsidRDefault="00FF7D49" w:rsidP="002E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</w:t>
            </w:r>
            <w:r w:rsidR="0018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литературному чтению </w:t>
            </w:r>
            <w:r w:rsidR="009B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2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 w:rsidR="0018417B"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r w:rsidR="0018417B" w:rsidRPr="00C868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8417B"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Ф. Климановой, В. </w:t>
            </w:r>
            <w:r w:rsidR="0018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Горецкого, М. В. Головановой</w:t>
            </w:r>
            <w:r w:rsidR="0018417B"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8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FF7D49" w:rsidRPr="006914FE" w:rsidTr="00F221E0">
        <w:tc>
          <w:tcPr>
            <w:tcW w:w="534" w:type="dxa"/>
          </w:tcPr>
          <w:p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:rsidR="00FF7D49" w:rsidRPr="006914FE" w:rsidRDefault="00FF7D49" w:rsidP="0048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итоговые контрольные работы в конце четверти; контрольные работы текущие;</w:t>
            </w:r>
            <w:r w:rsidR="0018417B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8417B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наизусть стихотворений;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тестирование; </w:t>
            </w:r>
            <w:r w:rsidR="0018417B">
              <w:rPr>
                <w:rFonts w:ascii="Times New Roman" w:hAnsi="Times New Roman" w:cs="Times New Roman"/>
                <w:sz w:val="24"/>
                <w:szCs w:val="24"/>
              </w:rPr>
              <w:t>работа со словарём; выполнение проектов</w:t>
            </w:r>
            <w:r w:rsidR="00482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5667" w:rsidRDefault="00775667"/>
    <w:p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математика</w:t>
      </w:r>
    </w:p>
    <w:p w:rsidR="00775667" w:rsidRDefault="009B7DCF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2020 – 2021 </w:t>
      </w:r>
      <w:r w:rsidR="00775667">
        <w:rPr>
          <w:rFonts w:ascii="Times New Roman" w:hAnsi="Times New Roman" w:cs="Times New Roman"/>
          <w:b/>
          <w:sz w:val="24"/>
          <w:szCs w:val="24"/>
        </w:rPr>
        <w:t xml:space="preserve">учебный год. </w:t>
      </w:r>
    </w:p>
    <w:p w:rsidR="00775667" w:rsidRPr="00775667" w:rsidRDefault="009B7DCF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258E">
        <w:rPr>
          <w:rFonts w:ascii="Times New Roman" w:hAnsi="Times New Roman" w:cs="Times New Roman"/>
          <w:b/>
          <w:sz w:val="24"/>
          <w:szCs w:val="24"/>
        </w:rPr>
        <w:t xml:space="preserve"> «Б»</w:t>
      </w:r>
      <w:r w:rsidR="0077566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775667" w:rsidRPr="006914FE" w:rsidTr="00775667">
        <w:tc>
          <w:tcPr>
            <w:tcW w:w="534" w:type="dxa"/>
          </w:tcPr>
          <w:p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75667" w:rsidRPr="006914FE" w:rsidTr="00775667">
        <w:tc>
          <w:tcPr>
            <w:tcW w:w="534" w:type="dxa"/>
          </w:tcPr>
          <w:p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:rsidR="00775667" w:rsidRPr="006914FE" w:rsidRDefault="009B7DCF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58E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775667" w:rsidRPr="006914FE" w:rsidTr="00775667">
        <w:tc>
          <w:tcPr>
            <w:tcW w:w="534" w:type="dxa"/>
          </w:tcPr>
          <w:p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:rsidR="00775667" w:rsidRPr="006914FE" w:rsidRDefault="009B7DCF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75667" w:rsidRPr="006914FE" w:rsidTr="00775667">
        <w:tc>
          <w:tcPr>
            <w:tcW w:w="534" w:type="dxa"/>
          </w:tcPr>
          <w:p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:rsidR="00775667" w:rsidRPr="006914FE" w:rsidRDefault="009B7DCF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</w:t>
            </w:r>
            <w:r w:rsidR="0077566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775667" w:rsidRPr="006914FE" w:rsidTr="00775667">
        <w:tc>
          <w:tcPr>
            <w:tcW w:w="534" w:type="dxa"/>
          </w:tcPr>
          <w:p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:rsidR="005B0C80" w:rsidRPr="00C8680E" w:rsidRDefault="00775667" w:rsidP="0048258E">
            <w:pPr>
              <w:ind w:firstLine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C80"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математики  в начальной  школе  направлено на достижение следующих </w:t>
            </w:r>
            <w:r w:rsidR="005B0C80" w:rsidRPr="00C86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целей: </w:t>
            </w:r>
            <w:r w:rsidR="005B0C80" w:rsidRPr="00C8680E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математическое развитие младшего школьника</w:t>
            </w:r>
            <w:r w:rsidR="005B0C80"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      </w:r>
            <w:r w:rsidR="005B0C80" w:rsidRPr="00C8680E">
              <w:rPr>
                <w:rFonts w:ascii="Times New Roman" w:hAnsi="Times New Roman" w:cs="Times New Roman"/>
                <w:iCs/>
                <w:sz w:val="24"/>
                <w:szCs w:val="24"/>
              </w:rPr>
              <w:t>освоение начальных математических знаний</w:t>
            </w:r>
            <w:r w:rsidR="005B0C80"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</w:t>
            </w:r>
            <w:r w:rsidR="005B0C80" w:rsidRPr="00C8680E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</w:t>
            </w:r>
            <w:r w:rsidR="005B0C80"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      </w:r>
            <w:r w:rsidR="005B0C80" w:rsidRPr="00C868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исполь</w:t>
            </w:r>
            <w:r w:rsidR="005B0C80" w:rsidRPr="00C868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зовать математические знания в повседневной жизни.</w:t>
            </w:r>
          </w:p>
          <w:p w:rsidR="005B0C80" w:rsidRPr="00C8680E" w:rsidRDefault="005B0C80" w:rsidP="0048258E">
            <w:pPr>
              <w:ind w:firstLine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общих положений концепции математического образования, начальный курс математики призван решать следующие  </w:t>
            </w:r>
            <w:r w:rsidRPr="00C86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сформировать представление об идеях и методах математики, о математике как форме описания и методе познания окружающего мира; сформировать представление о математике как части общечеловеческой культуры, понимание значимости математики для общественного прогресса; сформировать устойчивый интерес к математике на основе дифференцированного подхода к учащимся; выявить и развить математические и творческие способности на основе заданий, носящих нестандартный, занимательный характер.</w:t>
            </w:r>
          </w:p>
          <w:p w:rsidR="00775667" w:rsidRPr="006914FE" w:rsidRDefault="005B0C80" w:rsidP="0048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принципы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      </w:r>
          </w:p>
        </w:tc>
      </w:tr>
      <w:tr w:rsidR="00775667" w:rsidRPr="006914FE" w:rsidTr="00775667">
        <w:tc>
          <w:tcPr>
            <w:tcW w:w="534" w:type="dxa"/>
          </w:tcPr>
          <w:p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:rsidR="00775667" w:rsidRPr="0018417B" w:rsidRDefault="00775667" w:rsidP="009B7DCF">
            <w:pPr>
              <w:pStyle w:val="c10"/>
              <w:shd w:val="clear" w:color="auto" w:fill="FFFFFF"/>
              <w:spacing w:before="0" w:after="0"/>
              <w:jc w:val="both"/>
              <w:rPr>
                <w:i/>
              </w:rPr>
            </w:pPr>
            <w:r w:rsidRPr="00C8680E">
              <w:rPr>
                <w:bCs/>
              </w:rPr>
              <w:t xml:space="preserve">В содержание курса входят следующие разделы: </w:t>
            </w:r>
            <w:r w:rsidR="0048258E">
              <w:t xml:space="preserve">Числа </w:t>
            </w:r>
            <w:r w:rsidR="009B7DCF">
              <w:t xml:space="preserve">от 1 до 100. Нумерация. Числа от 1 до 100. Сложение и вычитание. Числа от 1 до 100. Умножение и деление. Табличное умножение и деление. </w:t>
            </w:r>
          </w:p>
        </w:tc>
      </w:tr>
      <w:tr w:rsidR="00775667" w:rsidRPr="006914FE" w:rsidTr="00775667">
        <w:tc>
          <w:tcPr>
            <w:tcW w:w="534" w:type="dxa"/>
          </w:tcPr>
          <w:p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:rsidR="00775667" w:rsidRPr="00FF7D49" w:rsidRDefault="00775667" w:rsidP="0048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математике </w:t>
            </w:r>
            <w:r w:rsidR="009B7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2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r w:rsidRPr="00C8680E">
              <w:rPr>
                <w:rStyle w:val="FontStyle19"/>
                <w:sz w:val="24"/>
                <w:szCs w:val="24"/>
              </w:rPr>
              <w:t>М.И.</w:t>
            </w:r>
            <w:r w:rsidR="0048258E">
              <w:rPr>
                <w:rStyle w:val="FontStyle19"/>
                <w:sz w:val="24"/>
                <w:szCs w:val="24"/>
              </w:rPr>
              <w:t xml:space="preserve"> </w:t>
            </w:r>
            <w:r w:rsidRPr="00C8680E">
              <w:rPr>
                <w:rStyle w:val="FontStyle19"/>
                <w:sz w:val="24"/>
                <w:szCs w:val="24"/>
              </w:rPr>
              <w:t>Моро, Ю.М.</w:t>
            </w:r>
            <w:r w:rsidR="0048258E">
              <w:rPr>
                <w:rStyle w:val="FontStyle19"/>
                <w:sz w:val="24"/>
                <w:szCs w:val="24"/>
              </w:rPr>
              <w:t xml:space="preserve"> </w:t>
            </w:r>
            <w:r w:rsidRPr="00C8680E">
              <w:rPr>
                <w:rStyle w:val="FontStyle19"/>
                <w:sz w:val="24"/>
                <w:szCs w:val="24"/>
              </w:rPr>
              <w:t>Колягиной, М.А.</w:t>
            </w:r>
            <w:r w:rsidR="0048258E">
              <w:rPr>
                <w:rStyle w:val="FontStyle19"/>
                <w:sz w:val="24"/>
                <w:szCs w:val="24"/>
              </w:rPr>
              <w:t xml:space="preserve"> </w:t>
            </w:r>
            <w:r w:rsidRPr="00C8680E">
              <w:rPr>
                <w:rStyle w:val="FontStyle19"/>
                <w:sz w:val="24"/>
                <w:szCs w:val="24"/>
              </w:rPr>
              <w:t>Бантовой «Математика».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775667" w:rsidRPr="006914FE" w:rsidTr="00775667">
        <w:tc>
          <w:tcPr>
            <w:tcW w:w="534" w:type="dxa"/>
          </w:tcPr>
          <w:p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:rsidR="005B0C80" w:rsidRPr="006914FE" w:rsidRDefault="00775667" w:rsidP="0052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занятия; итоговые контрольные работы в конце четверти; контрольные работы текущие; тестирование; </w:t>
            </w:r>
            <w:r w:rsidR="005B0C8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проектов</w:t>
            </w:r>
            <w:r w:rsidR="00482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окружающий мир </w:t>
      </w:r>
    </w:p>
    <w:p w:rsidR="005B0C80" w:rsidRDefault="00523C2B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5B0C80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5B0C80" w:rsidRDefault="00523C2B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258E">
        <w:rPr>
          <w:rFonts w:ascii="Times New Roman" w:hAnsi="Times New Roman" w:cs="Times New Roman"/>
          <w:b/>
          <w:sz w:val="24"/>
          <w:szCs w:val="24"/>
        </w:rPr>
        <w:t xml:space="preserve"> «Б»</w:t>
      </w:r>
      <w:r w:rsidR="005B0C8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5B0C80" w:rsidRPr="006914FE" w:rsidTr="005B0C80">
        <w:tc>
          <w:tcPr>
            <w:tcW w:w="534" w:type="dxa"/>
          </w:tcPr>
          <w:p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B0C80" w:rsidRPr="006914FE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:rsidR="005B0C80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5B0C80" w:rsidRPr="006914FE" w:rsidTr="005B0C80">
        <w:tc>
          <w:tcPr>
            <w:tcW w:w="534" w:type="dxa"/>
          </w:tcPr>
          <w:p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B0C80" w:rsidRPr="006914FE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:rsidR="005B0C80" w:rsidRPr="006914FE" w:rsidRDefault="00523C2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58E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5B0C80" w:rsidRPr="006914FE" w:rsidTr="005B0C80">
        <w:tc>
          <w:tcPr>
            <w:tcW w:w="534" w:type="dxa"/>
          </w:tcPr>
          <w:p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B0C80" w:rsidRPr="006914FE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:rsidR="005B0C80" w:rsidRPr="006914FE" w:rsidRDefault="00523C2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B0C80" w:rsidRPr="006914FE" w:rsidTr="005B0C80">
        <w:tc>
          <w:tcPr>
            <w:tcW w:w="534" w:type="dxa"/>
          </w:tcPr>
          <w:p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:rsidR="005B0C80" w:rsidRPr="006914FE" w:rsidRDefault="00523C2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</w:t>
            </w:r>
            <w:r w:rsidR="005B0C8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5B0C80" w:rsidRPr="006914FE" w:rsidTr="005B0C80">
        <w:tc>
          <w:tcPr>
            <w:tcW w:w="534" w:type="dxa"/>
          </w:tcPr>
          <w:p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:rsidR="002A34AB" w:rsidRPr="0048258E" w:rsidRDefault="002A34AB" w:rsidP="0048258E">
            <w:pPr>
              <w:shd w:val="clear" w:color="auto" w:fill="FFFFFF"/>
              <w:autoSpaceDE w:val="0"/>
              <w:autoSpaceDN w:val="0"/>
              <w:adjustRightInd w:val="0"/>
              <w:ind w:firstLine="29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изучения курса:</w:t>
            </w:r>
          </w:p>
          <w:p w:rsidR="002A34AB" w:rsidRPr="00D048B8" w:rsidRDefault="002A34AB" w:rsidP="0048258E">
            <w:pPr>
              <w:shd w:val="clear" w:color="auto" w:fill="FFFFFF"/>
              <w:autoSpaceDE w:val="0"/>
              <w:autoSpaceDN w:val="0"/>
              <w:adjustRightInd w:val="0"/>
              <w:ind w:firstLine="2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— формирование целостной картины мира и осознание ме</w:t>
            </w: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2A34AB" w:rsidRPr="00D048B8" w:rsidRDefault="002A34AB" w:rsidP="0048258E">
            <w:pPr>
              <w:shd w:val="clear" w:color="auto" w:fill="FFFFFF"/>
              <w:autoSpaceDE w:val="0"/>
              <w:autoSpaceDN w:val="0"/>
              <w:adjustRightInd w:val="0"/>
              <w:ind w:firstLine="2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— духовно-нравственное развитие и воспитание личности гражданина России в условиях культурного и конфессиональ</w:t>
            </w: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многообразия российского общества.</w:t>
            </w:r>
          </w:p>
          <w:p w:rsidR="002A34AB" w:rsidRPr="0048258E" w:rsidRDefault="0048258E" w:rsidP="0048258E">
            <w:pPr>
              <w:shd w:val="clear" w:color="auto" w:fill="FFFFFF"/>
              <w:autoSpaceDE w:val="0"/>
              <w:autoSpaceDN w:val="0"/>
              <w:adjustRightInd w:val="0"/>
              <w:ind w:firstLine="29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5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="002A34AB" w:rsidRPr="004825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адачи</w:t>
            </w:r>
            <w:r w:rsidR="002A34AB" w:rsidRPr="00482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2A34AB" w:rsidRPr="00D048B8" w:rsidRDefault="002A34AB" w:rsidP="0048258E">
            <w:pPr>
              <w:shd w:val="clear" w:color="auto" w:fill="FFFFFF"/>
              <w:autoSpaceDE w:val="0"/>
              <w:autoSpaceDN w:val="0"/>
              <w:adjustRightInd w:val="0"/>
              <w:ind w:firstLine="2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1) формирование уважительного отношения к семье, насе</w:t>
            </w: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:rsidR="002A34AB" w:rsidRPr="00D048B8" w:rsidRDefault="002A34AB" w:rsidP="0048258E">
            <w:pPr>
              <w:shd w:val="clear" w:color="auto" w:fill="FFFFFF"/>
              <w:autoSpaceDE w:val="0"/>
              <w:autoSpaceDN w:val="0"/>
              <w:adjustRightInd w:val="0"/>
              <w:ind w:firstLine="2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:rsidR="002A34AB" w:rsidRPr="00D048B8" w:rsidRDefault="002A34AB" w:rsidP="0048258E">
            <w:pPr>
              <w:shd w:val="clear" w:color="auto" w:fill="FFFFFF"/>
              <w:autoSpaceDE w:val="0"/>
              <w:autoSpaceDN w:val="0"/>
              <w:adjustRightInd w:val="0"/>
              <w:ind w:firstLine="2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5B0C80" w:rsidRPr="006914FE" w:rsidRDefault="002A34AB" w:rsidP="0048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5B0C80" w:rsidRPr="006914FE" w:rsidTr="005B0C80">
        <w:tc>
          <w:tcPr>
            <w:tcW w:w="534" w:type="dxa"/>
          </w:tcPr>
          <w:p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:rsidR="005B0C80" w:rsidRPr="0018417B" w:rsidRDefault="005B0C80" w:rsidP="00523C2B">
            <w:pPr>
              <w:pStyle w:val="c10"/>
              <w:shd w:val="clear" w:color="auto" w:fill="FFFFFF"/>
              <w:spacing w:before="0" w:after="0"/>
              <w:jc w:val="both"/>
              <w:rPr>
                <w:i/>
              </w:rPr>
            </w:pPr>
            <w:r w:rsidRPr="00C8680E">
              <w:rPr>
                <w:bCs/>
              </w:rPr>
              <w:t xml:space="preserve">В содержание курса входят следующие разделы: </w:t>
            </w:r>
            <w:r w:rsidR="00523C2B">
              <w:rPr>
                <w:rFonts w:eastAsia="Calibri"/>
              </w:rPr>
              <w:t xml:space="preserve">Где мы живем. Природа. Жизнь города и села. Здоровье и безопасность. Общение. Путешествия. </w:t>
            </w:r>
          </w:p>
        </w:tc>
      </w:tr>
      <w:tr w:rsidR="005B0C80" w:rsidRPr="006914FE" w:rsidTr="005B0C80">
        <w:tc>
          <w:tcPr>
            <w:tcW w:w="534" w:type="dxa"/>
          </w:tcPr>
          <w:p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:rsidR="005B0C80" w:rsidRPr="00FF7D49" w:rsidRDefault="005B0C80" w:rsidP="0048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окружающему миру </w:t>
            </w:r>
            <w:r w:rsidR="0052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2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А.А.</w:t>
            </w:r>
            <w:r w:rsidR="00482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Плешакова «Окружающий мир»</w:t>
            </w:r>
            <w:r w:rsidRPr="00C8680E">
              <w:rPr>
                <w:rStyle w:val="FontStyle19"/>
                <w:sz w:val="24"/>
                <w:szCs w:val="24"/>
              </w:rPr>
              <w:t>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5B0C80" w:rsidRPr="006914FE" w:rsidTr="005B0C80">
        <w:tc>
          <w:tcPr>
            <w:tcW w:w="534" w:type="dxa"/>
          </w:tcPr>
          <w:p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:rsidR="005B0C80" w:rsidRPr="006914FE" w:rsidRDefault="005B0C80" w:rsidP="0048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итоговые контрольные работы в конце четверти; проведение опытов; тестирование; работа с таблицами и картами; выполнение проектов; выставка работ</w:t>
            </w:r>
            <w:r w:rsidR="00482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34AB" w:rsidRDefault="002A34AB"/>
    <w:p w:rsidR="002A34AB" w:rsidRDefault="002A34AB"/>
    <w:p w:rsidR="002A34AB" w:rsidRDefault="002A34AB"/>
    <w:p w:rsidR="002A34AB" w:rsidRDefault="002A34AB"/>
    <w:p w:rsidR="002A34AB" w:rsidRDefault="002A34AB"/>
    <w:p w:rsidR="002A34AB" w:rsidRDefault="002A34AB"/>
    <w:p w:rsidR="002A34AB" w:rsidRDefault="002A34AB"/>
    <w:p w:rsidR="002A34AB" w:rsidRDefault="002A34AB"/>
    <w:p w:rsidR="002A34AB" w:rsidRDefault="002A34AB"/>
    <w:p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изобразительное искусство </w:t>
      </w:r>
    </w:p>
    <w:p w:rsidR="002A34AB" w:rsidRDefault="00523C2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2A34AB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2A34AB" w:rsidRDefault="00523C2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258E">
        <w:rPr>
          <w:rFonts w:ascii="Times New Roman" w:hAnsi="Times New Roman" w:cs="Times New Roman"/>
          <w:b/>
          <w:sz w:val="24"/>
          <w:szCs w:val="24"/>
        </w:rPr>
        <w:t xml:space="preserve"> «Б»</w:t>
      </w:r>
      <w:r w:rsidR="002A34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:rsidR="002A34AB" w:rsidRPr="006914FE" w:rsidRDefault="00523C2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58E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:rsidR="002A34AB" w:rsidRPr="006914FE" w:rsidRDefault="00523C2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:rsidR="002A34AB" w:rsidRPr="006914FE" w:rsidRDefault="00523C2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</w:t>
            </w:r>
            <w:r w:rsidR="002A34A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:rsidR="002A34AB" w:rsidRPr="00C07542" w:rsidRDefault="002A34AB" w:rsidP="0048258E">
            <w:pPr>
              <w:ind w:firstLine="296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Изобразительное искусство в начальной школе является базовым предметом. Изобразительное искусство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      </w:r>
          </w:p>
          <w:p w:rsidR="002A34AB" w:rsidRPr="00C07542" w:rsidRDefault="002A34AB" w:rsidP="0048258E">
            <w:pPr>
              <w:ind w:firstLine="296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0754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Цели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курса: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многонациональной России и других стран; готовность и способность выражать  и отстаивать свою общественную позицию в искусстве и через искусство;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воображения, желания и умения подходить к любой своей деятельности творчески, способности  к восприятию искусства и окружающего мира, умений и навыков сотрудничества  в художественной деятельности;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освоение первоначальных знаний  о пластических искусствах: изобразительных, декоративно-прикладных, архитектуре и дизайне – их роли в жизни человека и общества;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овладение элементарной художественной  грамотой; формирование художественного кругозора  и приобретение опыта работы в различных 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:rsidR="002A34AB" w:rsidRPr="00523C2B" w:rsidRDefault="002A34AB" w:rsidP="00523C2B">
            <w:pPr>
              <w:ind w:firstLine="296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Перечисленные цели </w:t>
            </w:r>
            <w:r w:rsidR="00523C2B"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реализуются в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конкретных </w:t>
            </w:r>
            <w:r w:rsidRPr="00C0754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задачах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обучения: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совершенствование эмоционально-образного восприятия произведений искусства и окружающего мира;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</w:t>
            </w:r>
            <w:r w:rsidR="00523C2B"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способности видеть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проявление художественной культуры в реальной жизни;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формирование навыков работы с различными художественными материалами.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:rsidR="002A34AB" w:rsidRPr="00523C2B" w:rsidRDefault="002A34AB" w:rsidP="002A372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23C2B">
              <w:rPr>
                <w:rFonts w:ascii="Times New Roman" w:hAnsi="Times New Roman" w:cs="Times New Roman"/>
                <w:bCs/>
                <w:sz w:val="24"/>
              </w:rPr>
              <w:t xml:space="preserve">В содержание курса входят следующие разделы: </w:t>
            </w:r>
            <w:r w:rsidR="00523C2B" w:rsidRPr="00523C2B">
              <w:rPr>
                <w:rFonts w:ascii="Times New Roman" w:hAnsi="Times New Roman" w:cs="Times New Roman"/>
                <w:sz w:val="24"/>
              </w:rPr>
              <w:t>«Ты изображаешь. Знакомство с Мастером Изображения», «Знакомство с мастером Украшения», «Ты строишь. Знакомство с Мастером Постройки», Изображение, украшение, постройка всегда помогают друг другу».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:rsidR="002A34AB" w:rsidRPr="00FF7D49" w:rsidRDefault="002A34AB" w:rsidP="00F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окружающему миру </w:t>
            </w:r>
            <w:r w:rsidR="002A3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2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r w:rsidRPr="00C07542">
              <w:rPr>
                <w:rFonts w:ascii="Times New Roman" w:hAnsi="Times New Roman" w:cs="Times New Roman"/>
                <w:sz w:val="24"/>
                <w:szCs w:val="24"/>
              </w:rPr>
              <w:t>Б. М. Неменского «Изобразительное искусство»</w:t>
            </w:r>
            <w:r w:rsidRPr="00C8680E">
              <w:rPr>
                <w:rStyle w:val="FontStyle19"/>
                <w:sz w:val="24"/>
                <w:szCs w:val="24"/>
              </w:rPr>
              <w:t>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:rsidR="002A34AB" w:rsidRPr="006914FE" w:rsidRDefault="002A34AB" w:rsidP="00F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тестирование; работа с таблицами и картинами; выполнение проектов; работа со словарём; выставка работ</w:t>
            </w:r>
            <w:r w:rsidR="00F54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34AB" w:rsidRDefault="002A34AB"/>
    <w:p w:rsidR="002A372C" w:rsidRDefault="002A372C"/>
    <w:p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технология</w:t>
      </w:r>
    </w:p>
    <w:p w:rsidR="002A34AB" w:rsidRDefault="002A372C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2A34AB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2A34AB" w:rsidRDefault="002A372C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54854">
        <w:rPr>
          <w:rFonts w:ascii="Times New Roman" w:hAnsi="Times New Roman" w:cs="Times New Roman"/>
          <w:b/>
          <w:sz w:val="24"/>
          <w:szCs w:val="24"/>
        </w:rPr>
        <w:t xml:space="preserve"> «Б»</w:t>
      </w:r>
      <w:r w:rsidR="002A34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:rsidR="002A34AB" w:rsidRPr="006914FE" w:rsidRDefault="002A372C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85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:rsidR="002A34AB" w:rsidRPr="006914FE" w:rsidRDefault="002A372C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</w:t>
            </w:r>
            <w:r w:rsidR="002A34A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:rsidR="00E631FD" w:rsidRPr="00E27639" w:rsidRDefault="00E631FD" w:rsidP="00F54854">
            <w:pPr>
              <w:pStyle w:val="Style3"/>
              <w:widowControl/>
              <w:tabs>
                <w:tab w:val="left" w:pos="567"/>
              </w:tabs>
              <w:ind w:firstLine="296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E27639">
              <w:t xml:space="preserve"> </w:t>
            </w:r>
            <w:r w:rsidRPr="00E27639">
              <w:rPr>
                <w:rStyle w:val="FontStyle14"/>
                <w:sz w:val="24"/>
                <w:szCs w:val="24"/>
              </w:rPr>
              <w:t xml:space="preserve">Цели </w:t>
            </w:r>
            <w:r w:rsidRPr="00E27639">
              <w:rPr>
                <w:rStyle w:val="FontStyle13"/>
                <w:sz w:val="24"/>
                <w:szCs w:val="24"/>
              </w:rPr>
              <w:t>изучения технологии в начальной школе: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E27639">
              <w:rPr>
                <w:rStyle w:val="FontStyle13"/>
                <w:sz w:val="24"/>
                <w:szCs w:val="24"/>
              </w:rPr>
              <w:t>приобретение личного опыта как основы обучения и познания;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E27639">
              <w:rPr>
                <w:rStyle w:val="FontStyle13"/>
                <w:sz w:val="24"/>
                <w:szCs w:val="24"/>
              </w:rPr>
              <w:t>приобретение первоначального опыта практической преобразователь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ной деятельности на основе овладения технологическими знаниями, тех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нико-технологическими умениями и проектной деятельностью;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E27639">
              <w:rPr>
                <w:rStyle w:val="FontStyle13"/>
                <w:sz w:val="24"/>
                <w:szCs w:val="24"/>
              </w:rPr>
              <w:t>формирование позитивного эмоционально-ценностного отношения к труду и людям труда.</w:t>
            </w:r>
          </w:p>
          <w:p w:rsidR="00E631FD" w:rsidRPr="00E27639" w:rsidRDefault="00F54854" w:rsidP="00F54854">
            <w:pPr>
              <w:pStyle w:val="Style3"/>
              <w:widowControl/>
              <w:tabs>
                <w:tab w:val="left" w:pos="567"/>
              </w:tabs>
              <w:ind w:firstLine="296"/>
              <w:contextualSpacing/>
              <w:jc w:val="both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Задачи</w:t>
            </w:r>
            <w:r w:rsidR="00E631FD" w:rsidRPr="00E27639">
              <w:rPr>
                <w:rStyle w:val="FontStyle13"/>
                <w:b/>
                <w:sz w:val="24"/>
                <w:szCs w:val="24"/>
              </w:rPr>
              <w:t xml:space="preserve">: </w:t>
            </w:r>
            <w:r w:rsidR="00E631FD" w:rsidRPr="00E27639">
              <w:rPr>
                <w:rStyle w:val="FontStyle13"/>
                <w:sz w:val="24"/>
                <w:szCs w:val="24"/>
              </w:rPr>
              <w:t>духовно-нравственное развитие учащихся, освоение нравственно-этиче</w:t>
            </w:r>
            <w:r w:rsidR="00E631FD" w:rsidRPr="00E27639">
              <w:rPr>
                <w:rStyle w:val="FontStyle13"/>
                <w:sz w:val="24"/>
                <w:szCs w:val="24"/>
              </w:rPr>
              <w:softHyphen/>
              <w:t>ского и социально-исторического опыта человечества, отражённого в мате</w:t>
            </w:r>
            <w:r w:rsidR="00E631FD" w:rsidRPr="00E27639">
              <w:rPr>
                <w:rStyle w:val="FontStyle13"/>
                <w:sz w:val="24"/>
                <w:szCs w:val="24"/>
              </w:rPr>
              <w:softHyphen/>
              <w:t>риальной культуре, развитие эмоционально-ценностного отношения к соци</w:t>
            </w:r>
            <w:r w:rsidR="00E631FD" w:rsidRPr="00E27639">
              <w:rPr>
                <w:rStyle w:val="FontStyle13"/>
                <w:sz w:val="24"/>
                <w:szCs w:val="24"/>
              </w:rPr>
              <w:softHyphen/>
              <w:t>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E631FD" w:rsidRPr="00E27639" w:rsidRDefault="00E631FD" w:rsidP="00F54854">
            <w:pPr>
              <w:pStyle w:val="Style4"/>
              <w:widowControl/>
              <w:tabs>
                <w:tab w:val="left" w:pos="567"/>
                <w:tab w:val="left" w:pos="1099"/>
              </w:tabs>
              <w:spacing w:line="240" w:lineRule="auto"/>
              <w:ind w:firstLine="296"/>
              <w:contextualSpacing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формирование идентичности гражданина России в поликультурном многонациональном обществе на основе знакомства с ремёслами наро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      </w:r>
          </w:p>
          <w:p w:rsidR="00E631FD" w:rsidRPr="00E27639" w:rsidRDefault="00E631FD" w:rsidP="00F5485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567"/>
                <w:tab w:val="left" w:pos="1099"/>
              </w:tabs>
              <w:spacing w:before="5" w:line="240" w:lineRule="auto"/>
              <w:ind w:firstLine="296"/>
              <w:contextualSpacing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формирование целостной картины мира (образа мира) на основе по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делий в проектной деятельности;</w:t>
            </w:r>
          </w:p>
          <w:p w:rsidR="00E631FD" w:rsidRPr="00E27639" w:rsidRDefault="00E631FD" w:rsidP="00F5485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567"/>
                <w:tab w:val="left" w:pos="1099"/>
              </w:tabs>
              <w:spacing w:before="5" w:line="240" w:lineRule="auto"/>
              <w:ind w:firstLine="296"/>
              <w:contextualSpacing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развитие познавательных мотивов, интересов, инициативности, любо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дартных ситуациях;</w:t>
            </w:r>
          </w:p>
          <w:p w:rsidR="00E631FD" w:rsidRPr="00E27639" w:rsidRDefault="00E631FD" w:rsidP="00F5485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567"/>
                <w:tab w:val="left" w:pos="1099"/>
              </w:tabs>
              <w:spacing w:before="5" w:line="240" w:lineRule="auto"/>
              <w:ind w:firstLine="296"/>
              <w:contextualSpacing/>
              <w:rPr>
                <w:rFonts w:ascii="Times New Roman" w:hAnsi="Times New Roman" w:cs="Times New Roman"/>
              </w:rPr>
            </w:pPr>
            <w:r w:rsidRPr="00E27639">
              <w:rPr>
                <w:rStyle w:val="FontStyle13"/>
                <w:sz w:val="24"/>
                <w:szCs w:val="24"/>
              </w:rPr>
              <w:t>формирование на основе овладения культурой проектной деятельности:</w:t>
            </w:r>
          </w:p>
          <w:p w:rsidR="00E631FD" w:rsidRPr="00E27639" w:rsidRDefault="00E631FD" w:rsidP="00F54854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567"/>
                <w:tab w:val="left" w:pos="1397"/>
              </w:tabs>
              <w:ind w:firstLine="296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      </w:r>
          </w:p>
          <w:p w:rsidR="00E631FD" w:rsidRPr="00E27639" w:rsidRDefault="00E631FD" w:rsidP="00F54854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567"/>
                <w:tab w:val="left" w:pos="1397"/>
              </w:tabs>
              <w:ind w:firstLine="296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умений переносить усвоенные в проектной деятельности теорети</w:t>
            </w:r>
            <w:r w:rsidRPr="00E27639">
              <w:rPr>
                <w:rStyle w:val="FontStyle13"/>
                <w:sz w:val="24"/>
                <w:szCs w:val="24"/>
              </w:rPr>
              <w:softHyphen/>
              <w:t>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:rsidR="00E631FD" w:rsidRPr="00E27639" w:rsidRDefault="00E631FD" w:rsidP="00F54854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567"/>
                <w:tab w:val="left" w:pos="595"/>
              </w:tabs>
              <w:ind w:firstLine="296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коммуникативных умений в процессе реализации проектной де</w:t>
            </w:r>
            <w:r w:rsidRPr="00E27639">
              <w:rPr>
                <w:rStyle w:val="FontStyle13"/>
                <w:sz w:val="24"/>
                <w:szCs w:val="24"/>
              </w:rPr>
              <w:softHyphen/>
              <w:t>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ментировать свою точку зрения, убеждать в правильности выбранного способа и т. д.);</w:t>
            </w:r>
          </w:p>
          <w:p w:rsidR="00E631FD" w:rsidRPr="00E27639" w:rsidRDefault="00E631FD" w:rsidP="00F54854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567"/>
                <w:tab w:val="left" w:pos="595"/>
              </w:tabs>
              <w:ind w:firstLine="296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гии изготовления изделий, освоения приёмов и способов работы с раз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      </w:r>
          </w:p>
          <w:p w:rsidR="00E631FD" w:rsidRPr="00E27639" w:rsidRDefault="00E631FD" w:rsidP="00F54854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567"/>
                <w:tab w:val="left" w:pos="595"/>
              </w:tabs>
              <w:ind w:firstLine="296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первоначальных умений поиска необходимой информации в раз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личных источниках, проверки, преобразования, хранения, передачи име</w:t>
            </w:r>
            <w:r w:rsidRPr="00E27639">
              <w:rPr>
                <w:rStyle w:val="FontStyle13"/>
                <w:sz w:val="24"/>
                <w:szCs w:val="24"/>
              </w:rPr>
              <w:softHyphen/>
              <w:t>ющейся информации, а также навыков использования компьютера;</w:t>
            </w:r>
          </w:p>
          <w:p w:rsidR="002A34AB" w:rsidRPr="006914FE" w:rsidRDefault="00E631FD" w:rsidP="00F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9">
              <w:rPr>
                <w:rStyle w:val="FontStyle13"/>
                <w:rFonts w:eastAsia="Calibri"/>
                <w:sz w:val="24"/>
                <w:szCs w:val="24"/>
              </w:rPr>
              <w:t>творческого потенциала личности в процессе изготовления изделий и реализации проектов.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:rsidR="002A34AB" w:rsidRPr="0018417B" w:rsidRDefault="002A34AB" w:rsidP="002A372C">
            <w:pPr>
              <w:pStyle w:val="c10"/>
              <w:shd w:val="clear" w:color="auto" w:fill="FFFFFF"/>
              <w:spacing w:before="0" w:after="0"/>
              <w:jc w:val="both"/>
              <w:rPr>
                <w:i/>
              </w:rPr>
            </w:pPr>
            <w:r w:rsidRPr="00C8680E">
              <w:rPr>
                <w:bCs/>
              </w:rPr>
              <w:t xml:space="preserve">В содержание курса входят следующие разделы: </w:t>
            </w:r>
            <w:r w:rsidR="002A372C">
              <w:rPr>
                <w:bCs/>
              </w:rPr>
              <w:t xml:space="preserve">художественная мастерская. Чертежная мастерская. Конструкторская мастерская. Рукодельная мастерская. 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:rsidR="002A34AB" w:rsidRPr="00FF7D49" w:rsidRDefault="002A34AB" w:rsidP="00F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E63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  <w:r w:rsidR="002A3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2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 w:rsidR="002A3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 программой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1FD" w:rsidRPr="00E27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Лутцевой Е.А.</w:t>
            </w:r>
            <w:r w:rsidR="002A372C">
              <w:rPr>
                <w:rFonts w:ascii="Times New Roman" w:hAnsi="Times New Roman" w:cs="Times New Roman"/>
                <w:sz w:val="24"/>
                <w:szCs w:val="24"/>
              </w:rPr>
              <w:t xml:space="preserve">, Зуева Т.П. </w:t>
            </w:r>
            <w:r w:rsidR="00E631FD">
              <w:rPr>
                <w:rFonts w:ascii="Times New Roman" w:hAnsi="Times New Roman" w:cs="Times New Roman"/>
                <w:sz w:val="24"/>
                <w:szCs w:val="24"/>
              </w:rPr>
              <w:t>«Технология</w:t>
            </w:r>
            <w:r w:rsidRPr="00C07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680E">
              <w:rPr>
                <w:rStyle w:val="FontStyle19"/>
                <w:sz w:val="24"/>
                <w:szCs w:val="24"/>
              </w:rPr>
              <w:t>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2A34AB" w:rsidRPr="006914FE" w:rsidTr="00F221E0">
        <w:tc>
          <w:tcPr>
            <w:tcW w:w="534" w:type="dxa"/>
          </w:tcPr>
          <w:p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:rsidR="002A34AB" w:rsidRPr="006914FE" w:rsidRDefault="002A34AB" w:rsidP="00F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тестирование; работа с таблицами</w:t>
            </w:r>
            <w:r w:rsidR="00E631FD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технологическими картами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выполнение проектов; работа со словарём; выставка работ</w:t>
            </w:r>
            <w:r w:rsidR="00F54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34AB" w:rsidRDefault="002A34AB" w:rsidP="002A34AB"/>
    <w:p w:rsidR="002A34AB" w:rsidRDefault="002A34AB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/>
    <w:p w:rsidR="00200A19" w:rsidRDefault="00200A19" w:rsidP="00200A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:rsidR="00200A19" w:rsidRDefault="00200A19" w:rsidP="00200A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физическая культура</w:t>
      </w:r>
    </w:p>
    <w:p w:rsidR="00200A19" w:rsidRDefault="002A372C" w:rsidP="00200A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200A19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200A19" w:rsidRDefault="002A372C" w:rsidP="00200A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54854">
        <w:rPr>
          <w:rFonts w:ascii="Times New Roman" w:hAnsi="Times New Roman" w:cs="Times New Roman"/>
          <w:b/>
          <w:sz w:val="24"/>
          <w:szCs w:val="24"/>
        </w:rPr>
        <w:t xml:space="preserve"> «Б»</w:t>
      </w:r>
      <w:r w:rsidR="00200A1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200A19" w:rsidRPr="006914FE" w:rsidTr="00F221E0">
        <w:tc>
          <w:tcPr>
            <w:tcW w:w="534" w:type="dxa"/>
          </w:tcPr>
          <w:p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200A19" w:rsidRPr="006914FE" w:rsidTr="00F221E0">
        <w:tc>
          <w:tcPr>
            <w:tcW w:w="534" w:type="dxa"/>
          </w:tcPr>
          <w:p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:rsidR="00200A19" w:rsidRPr="006914FE" w:rsidRDefault="002A372C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854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200A19" w:rsidRPr="006914FE" w:rsidTr="00F221E0">
        <w:tc>
          <w:tcPr>
            <w:tcW w:w="534" w:type="dxa"/>
          </w:tcPr>
          <w:p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:rsidR="00200A19" w:rsidRPr="006914FE" w:rsidRDefault="002A372C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A19" w:rsidRPr="006914FE" w:rsidTr="00F221E0">
        <w:tc>
          <w:tcPr>
            <w:tcW w:w="534" w:type="dxa"/>
          </w:tcPr>
          <w:p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:rsidR="00200A19" w:rsidRPr="006914FE" w:rsidRDefault="002A372C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</w:t>
            </w:r>
            <w:r w:rsidR="00200A1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00A19" w:rsidRPr="006914FE" w:rsidTr="00F221E0">
        <w:tc>
          <w:tcPr>
            <w:tcW w:w="534" w:type="dxa"/>
          </w:tcPr>
          <w:p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:rsidR="00200A19" w:rsidRPr="006C1DC7" w:rsidRDefault="00200A19" w:rsidP="00F54854">
            <w:pPr>
              <w:tabs>
                <w:tab w:val="left" w:pos="2865"/>
              </w:tabs>
              <w:ind w:firstLine="2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</w:t>
            </w:r>
            <w:r w:rsidRPr="006C1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программы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здорового образа жизни, привлечение детей к систематическим занятиям спортом, укрепления здоровья и всестороннее физическое развитие.</w:t>
            </w:r>
          </w:p>
          <w:p w:rsidR="00200A19" w:rsidRPr="006914FE" w:rsidRDefault="00200A19" w:rsidP="00F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поставленной цели связывается с </w:t>
            </w:r>
            <w:r w:rsidRPr="006C1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решением следующих задач: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укрепить здоровье, улучшить осанку, профилактика плоскостопия, содействовать гармоническому, физическому развитию;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школой движений;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развить координационные и кондиционные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знания о личной гигиене;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выработать представления об основных видах спорта, снарядах и инвентаре, о соблюдении правил техники безопасности во время занятий;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приобщить к самостоятельным занятиям физическими упражнениями;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воспитать дисциплинированность, доброжелательное отношение к товарищам, честность, отзывчивость.</w:t>
            </w:r>
          </w:p>
        </w:tc>
      </w:tr>
      <w:tr w:rsidR="00200A19" w:rsidRPr="006914FE" w:rsidTr="00F221E0">
        <w:tc>
          <w:tcPr>
            <w:tcW w:w="534" w:type="dxa"/>
          </w:tcPr>
          <w:p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:rsidR="00200A19" w:rsidRPr="0018417B" w:rsidRDefault="00200A19" w:rsidP="00F54854">
            <w:pPr>
              <w:pStyle w:val="c10"/>
              <w:shd w:val="clear" w:color="auto" w:fill="FFFFFF"/>
              <w:spacing w:before="0" w:after="0"/>
              <w:jc w:val="both"/>
              <w:rPr>
                <w:i/>
              </w:rPr>
            </w:pPr>
            <w:r w:rsidRPr="00C8680E">
              <w:rPr>
                <w:bCs/>
              </w:rPr>
              <w:t xml:space="preserve">В содержание курса входят следующие разделы: </w:t>
            </w:r>
            <w:r w:rsidRPr="006C1DC7">
              <w:rPr>
                <w:rFonts w:eastAsia="Calibri"/>
              </w:rPr>
              <w:t>Основы знаний о физической культуре, способы физкультурной деятельности</w:t>
            </w:r>
            <w:r w:rsidRPr="006C1DC7">
              <w:t xml:space="preserve">. </w:t>
            </w:r>
            <w:r w:rsidRPr="006C1DC7">
              <w:rPr>
                <w:rFonts w:eastAsia="Calibri"/>
              </w:rPr>
              <w:t>Легкая атлетика</w:t>
            </w:r>
            <w:r w:rsidRPr="006C1DC7">
              <w:t xml:space="preserve">. </w:t>
            </w:r>
            <w:r w:rsidRPr="006C1DC7">
              <w:rPr>
                <w:rFonts w:eastAsia="Calibri"/>
              </w:rPr>
              <w:t>Подвижные игры</w:t>
            </w:r>
            <w:r w:rsidRPr="006C1DC7">
              <w:t xml:space="preserve">. </w:t>
            </w:r>
            <w:r w:rsidRPr="006C1DC7">
              <w:rPr>
                <w:rFonts w:eastAsia="Calibri"/>
              </w:rPr>
              <w:t>Гимнастика с элементами акробатики</w:t>
            </w:r>
            <w:r w:rsidRPr="006C1DC7">
              <w:t>.</w:t>
            </w:r>
          </w:p>
        </w:tc>
      </w:tr>
      <w:tr w:rsidR="00200A19" w:rsidRPr="006914FE" w:rsidTr="00F221E0">
        <w:tc>
          <w:tcPr>
            <w:tcW w:w="534" w:type="dxa"/>
          </w:tcPr>
          <w:p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:rsidR="00200A19" w:rsidRPr="00FF7D49" w:rsidRDefault="00200A19" w:rsidP="00F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технологии </w:t>
            </w:r>
            <w:r w:rsidR="002A3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2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 w:rsidR="002A3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 программой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В.И. Ляха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</w:t>
            </w:r>
            <w:r w:rsidRPr="00C07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680E">
              <w:rPr>
                <w:rStyle w:val="FontStyle19"/>
                <w:sz w:val="24"/>
                <w:szCs w:val="24"/>
              </w:rPr>
              <w:t>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200A19" w:rsidRPr="006914FE" w:rsidTr="00F221E0">
        <w:tc>
          <w:tcPr>
            <w:tcW w:w="534" w:type="dxa"/>
          </w:tcPr>
          <w:p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:rsidR="00200A19" w:rsidRPr="006914FE" w:rsidRDefault="00200A19" w:rsidP="00F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тестирование; работа со спортивным инвентарём; выполнение нормативов; участие в соревнованиях</w:t>
            </w:r>
            <w:r w:rsidR="00F54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0A19" w:rsidRDefault="00200A19" w:rsidP="00200A19"/>
    <w:p w:rsidR="002A34AB" w:rsidRDefault="002A34AB"/>
    <w:p w:rsidR="002A34AB" w:rsidRDefault="002A34AB"/>
    <w:p w:rsidR="006C1DC7" w:rsidRDefault="006C1DC7" w:rsidP="006C1DC7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539" w:rsidRPr="00C8680E" w:rsidRDefault="00511539" w:rsidP="006C1DC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511539" w:rsidRPr="00C8680E" w:rsidSect="00775667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12892C"/>
    <w:lvl w:ilvl="0">
      <w:numFmt w:val="bullet"/>
      <w:lvlText w:val="*"/>
      <w:lvlJc w:val="left"/>
    </w:lvl>
  </w:abstractNum>
  <w:abstractNum w:abstractNumId="1">
    <w:nsid w:val="34AC694A"/>
    <w:multiLevelType w:val="hybridMultilevel"/>
    <w:tmpl w:val="040C9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123012"/>
    <w:multiLevelType w:val="hybridMultilevel"/>
    <w:tmpl w:val="E0ACD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0E"/>
    <w:rsid w:val="00141DD6"/>
    <w:rsid w:val="0018417B"/>
    <w:rsid w:val="00200A19"/>
    <w:rsid w:val="00255653"/>
    <w:rsid w:val="002A34AB"/>
    <w:rsid w:val="002A372C"/>
    <w:rsid w:val="002D09B4"/>
    <w:rsid w:val="002E4A06"/>
    <w:rsid w:val="00370F57"/>
    <w:rsid w:val="0048258E"/>
    <w:rsid w:val="00511539"/>
    <w:rsid w:val="00523C2B"/>
    <w:rsid w:val="005B0C80"/>
    <w:rsid w:val="005F73A5"/>
    <w:rsid w:val="006914FE"/>
    <w:rsid w:val="006C1DC7"/>
    <w:rsid w:val="006E4F17"/>
    <w:rsid w:val="006F114B"/>
    <w:rsid w:val="00775667"/>
    <w:rsid w:val="007A2576"/>
    <w:rsid w:val="009B7DCF"/>
    <w:rsid w:val="00AF011E"/>
    <w:rsid w:val="00BA3A2D"/>
    <w:rsid w:val="00BD0D18"/>
    <w:rsid w:val="00C07542"/>
    <w:rsid w:val="00C8680E"/>
    <w:rsid w:val="00D048B8"/>
    <w:rsid w:val="00D65150"/>
    <w:rsid w:val="00D96C3C"/>
    <w:rsid w:val="00E27639"/>
    <w:rsid w:val="00E631FD"/>
    <w:rsid w:val="00F54854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680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paragraph" w:styleId="3">
    <w:name w:val="heading 3"/>
    <w:basedOn w:val="a"/>
    <w:next w:val="a"/>
    <w:link w:val="30"/>
    <w:qFormat/>
    <w:rsid w:val="00C8680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8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6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8680E"/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rsid w:val="00C8680E"/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paragraph" w:customStyle="1" w:styleId="c10">
    <w:name w:val="c10"/>
    <w:basedOn w:val="a"/>
    <w:rsid w:val="00C868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uiPriority w:val="99"/>
    <w:qFormat/>
    <w:rsid w:val="00C8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C8680E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BA3A2D"/>
    <w:rPr>
      <w:b/>
      <w:bCs/>
    </w:rPr>
  </w:style>
  <w:style w:type="character" w:customStyle="1" w:styleId="apple-converted-space">
    <w:name w:val="apple-converted-space"/>
    <w:rsid w:val="00BA3A2D"/>
    <w:rPr>
      <w:rFonts w:cs="Times New Roman"/>
    </w:rPr>
  </w:style>
  <w:style w:type="paragraph" w:customStyle="1" w:styleId="Style3">
    <w:name w:val="Style3"/>
    <w:basedOn w:val="a"/>
    <w:uiPriority w:val="99"/>
    <w:rsid w:val="00BA3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3A2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A3A2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A3A2D"/>
    <w:rPr>
      <w:rFonts w:ascii="Times New Roman" w:hAnsi="Times New Roman" w:cs="Times New Roman"/>
      <w:b/>
      <w:bCs/>
      <w:sz w:val="20"/>
      <w:szCs w:val="20"/>
    </w:rPr>
  </w:style>
  <w:style w:type="character" w:customStyle="1" w:styleId="highlighthighlightactive">
    <w:name w:val="highlight highlight_active"/>
    <w:basedOn w:val="a0"/>
    <w:rsid w:val="00E27639"/>
  </w:style>
  <w:style w:type="character" w:styleId="a7">
    <w:name w:val="Hyperlink"/>
    <w:uiPriority w:val="99"/>
    <w:unhideWhenUsed/>
    <w:rsid w:val="00141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680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paragraph" w:styleId="3">
    <w:name w:val="heading 3"/>
    <w:basedOn w:val="a"/>
    <w:next w:val="a"/>
    <w:link w:val="30"/>
    <w:qFormat/>
    <w:rsid w:val="00C8680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8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6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8680E"/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rsid w:val="00C8680E"/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paragraph" w:customStyle="1" w:styleId="c10">
    <w:name w:val="c10"/>
    <w:basedOn w:val="a"/>
    <w:rsid w:val="00C868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uiPriority w:val="99"/>
    <w:qFormat/>
    <w:rsid w:val="00C8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C8680E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BA3A2D"/>
    <w:rPr>
      <w:b/>
      <w:bCs/>
    </w:rPr>
  </w:style>
  <w:style w:type="character" w:customStyle="1" w:styleId="apple-converted-space">
    <w:name w:val="apple-converted-space"/>
    <w:rsid w:val="00BA3A2D"/>
    <w:rPr>
      <w:rFonts w:cs="Times New Roman"/>
    </w:rPr>
  </w:style>
  <w:style w:type="paragraph" w:customStyle="1" w:styleId="Style3">
    <w:name w:val="Style3"/>
    <w:basedOn w:val="a"/>
    <w:uiPriority w:val="99"/>
    <w:rsid w:val="00BA3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3A2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A3A2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A3A2D"/>
    <w:rPr>
      <w:rFonts w:ascii="Times New Roman" w:hAnsi="Times New Roman" w:cs="Times New Roman"/>
      <w:b/>
      <w:bCs/>
      <w:sz w:val="20"/>
      <w:szCs w:val="20"/>
    </w:rPr>
  </w:style>
  <w:style w:type="character" w:customStyle="1" w:styleId="highlighthighlightactive">
    <w:name w:val="highlight highlight_active"/>
    <w:basedOn w:val="a0"/>
    <w:rsid w:val="00E27639"/>
  </w:style>
  <w:style w:type="character" w:styleId="a7">
    <w:name w:val="Hyperlink"/>
    <w:uiPriority w:val="99"/>
    <w:unhideWhenUsed/>
    <w:rsid w:val="00141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2021-01-18T08:30:00Z</dcterms:created>
  <dcterms:modified xsi:type="dcterms:W3CDTF">2021-01-18T08:30:00Z</dcterms:modified>
</cp:coreProperties>
</file>