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9E" w:rsidRPr="000C089E" w:rsidRDefault="000C089E" w:rsidP="000C089E">
      <w:pPr>
        <w:pStyle w:val="a3"/>
        <w:spacing w:before="0" w:beforeAutospacing="0"/>
        <w:jc w:val="center"/>
        <w:rPr>
          <w:color w:val="212529"/>
          <w:sz w:val="32"/>
          <w:szCs w:val="32"/>
        </w:rPr>
      </w:pPr>
      <w:r w:rsidRPr="000C089E">
        <w:rPr>
          <w:color w:val="212529"/>
          <w:sz w:val="32"/>
          <w:szCs w:val="32"/>
        </w:rPr>
        <w:t>ИТОГОВОЕ СОЧИНЕНИЕ 2020. ПАМЯТКА ПО ПОДГОТОВКЕ.</w:t>
      </w:r>
    </w:p>
    <w:p w:rsidR="000C089E" w:rsidRPr="000C089E" w:rsidRDefault="000C089E" w:rsidP="000C089E">
      <w:pPr>
        <w:pStyle w:val="a3"/>
        <w:spacing w:before="0" w:beforeAutospacing="0"/>
        <w:rPr>
          <w:color w:val="212529"/>
          <w:sz w:val="26"/>
          <w:szCs w:val="26"/>
        </w:rPr>
      </w:pPr>
      <w:r w:rsidRPr="000C089E">
        <w:rPr>
          <w:color w:val="212529"/>
          <w:sz w:val="26"/>
          <w:szCs w:val="26"/>
        </w:rPr>
        <w:t xml:space="preserve">В соответствии с письмом </w:t>
      </w:r>
      <w:proofErr w:type="spellStart"/>
      <w:r w:rsidRPr="000C089E">
        <w:rPr>
          <w:color w:val="212529"/>
          <w:sz w:val="26"/>
          <w:szCs w:val="26"/>
        </w:rPr>
        <w:t>Рособрнадзора</w:t>
      </w:r>
      <w:proofErr w:type="spellEnd"/>
      <w:r w:rsidRPr="000C089E">
        <w:rPr>
          <w:color w:val="212529"/>
          <w:sz w:val="26"/>
          <w:szCs w:val="26"/>
        </w:rPr>
        <w:t xml:space="preserve"> от 26.10.2020 г. № 10-683 на сайте ФИПИ в разделе Итоговое сочинение </w:t>
      </w:r>
      <w:hyperlink r:id="rId4" w:tgtFrame="_blank" w:history="1">
        <w:r w:rsidRPr="000C089E">
          <w:rPr>
            <w:rStyle w:val="a4"/>
            <w:color w:val="007BFF"/>
            <w:sz w:val="26"/>
            <w:szCs w:val="26"/>
            <w:u w:val="none"/>
          </w:rPr>
          <w:t>https://fipi.ru/itogovoe-sochinenie</w:t>
        </w:r>
      </w:hyperlink>
      <w:r w:rsidRPr="000C089E">
        <w:rPr>
          <w:color w:val="212529"/>
          <w:sz w:val="26"/>
          <w:szCs w:val="26"/>
        </w:rPr>
        <w:t> размещены методические документы, направленные на развитие речи обучающихся:</w:t>
      </w:r>
    </w:p>
    <w:p w:rsidR="000C089E" w:rsidRPr="000C089E" w:rsidRDefault="000C089E" w:rsidP="000C089E">
      <w:pPr>
        <w:pStyle w:val="a3"/>
        <w:spacing w:before="0" w:beforeAutospacing="0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- </w:t>
      </w:r>
      <w:r w:rsidRPr="000C089E">
        <w:rPr>
          <w:color w:val="212529"/>
          <w:sz w:val="26"/>
          <w:szCs w:val="26"/>
        </w:rPr>
        <w:t>Методические рекомендации по подготовке к итоговому сочинению,</w:t>
      </w:r>
      <w:r w:rsidRPr="000C089E">
        <w:rPr>
          <w:color w:val="212529"/>
          <w:sz w:val="26"/>
          <w:szCs w:val="26"/>
        </w:rPr>
        <w:br/>
      </w:r>
      <w:r>
        <w:rPr>
          <w:color w:val="212529"/>
          <w:sz w:val="26"/>
          <w:szCs w:val="26"/>
        </w:rPr>
        <w:t xml:space="preserve">- </w:t>
      </w:r>
      <w:r w:rsidRPr="000C089E">
        <w:rPr>
          <w:color w:val="212529"/>
          <w:sz w:val="26"/>
          <w:szCs w:val="26"/>
        </w:rPr>
        <w:t xml:space="preserve">Рекомендации по обучению написанию связного текста для учителей, не являющихся учителями русского языка и литературы (для поддержки </w:t>
      </w:r>
      <w:proofErr w:type="spellStart"/>
      <w:r w:rsidRPr="000C089E">
        <w:rPr>
          <w:color w:val="212529"/>
          <w:sz w:val="26"/>
          <w:szCs w:val="26"/>
        </w:rPr>
        <w:t>надпредметного</w:t>
      </w:r>
      <w:proofErr w:type="spellEnd"/>
      <w:r w:rsidRPr="000C089E">
        <w:rPr>
          <w:color w:val="212529"/>
          <w:sz w:val="26"/>
          <w:szCs w:val="26"/>
        </w:rPr>
        <w:t xml:space="preserve"> характера итогового сочинения).</w:t>
      </w:r>
    </w:p>
    <w:p w:rsidR="000C089E" w:rsidRPr="000C089E" w:rsidRDefault="000C089E" w:rsidP="000C089E">
      <w:pPr>
        <w:pStyle w:val="a3"/>
        <w:spacing w:before="0" w:beforeAutospacing="0"/>
        <w:rPr>
          <w:color w:val="212529"/>
          <w:sz w:val="26"/>
          <w:szCs w:val="26"/>
        </w:rPr>
      </w:pPr>
      <w:r w:rsidRPr="000C089E">
        <w:rPr>
          <w:color w:val="212529"/>
          <w:sz w:val="26"/>
          <w:szCs w:val="26"/>
        </w:rPr>
        <w:t>Данные методические документы подготовлены на основе анализа результатов итогового сочинения 2019/20 учебного года. Рекомендации можно использовать в учебном процессе, в том числе в период подготовки к итоговому сочинению.</w:t>
      </w:r>
    </w:p>
    <w:p w:rsidR="000C089E" w:rsidRPr="000C089E" w:rsidRDefault="000C089E" w:rsidP="000C089E">
      <w:pPr>
        <w:pStyle w:val="a3"/>
        <w:spacing w:before="0" w:beforeAutospacing="0"/>
        <w:rPr>
          <w:color w:val="212529"/>
          <w:sz w:val="26"/>
          <w:szCs w:val="26"/>
        </w:rPr>
      </w:pPr>
      <w:r w:rsidRPr="000C089E">
        <w:rPr>
          <w:color w:val="212529"/>
          <w:sz w:val="26"/>
          <w:szCs w:val="26"/>
        </w:rPr>
        <w:t>Выпускники 11(12) классов должны познакомиться с особенностями итогового сочинения и подготовки к нему, с положительными сторонами и типичными недостатками сочинений, выявленными экспертами при их оценивании, с основными выводами и закономерностями по итогам содержательного анализа итоговых сочинений 2019/20 учебного года.</w:t>
      </w:r>
      <w:r w:rsidRPr="000C089E">
        <w:rPr>
          <w:color w:val="212529"/>
          <w:sz w:val="26"/>
          <w:szCs w:val="26"/>
        </w:rPr>
        <w:br/>
        <w:t>Освоение профессионально сделанных методических материалов – серьезная учебная работа, в результате которой может быть написано добротное и вполне самостоятельное сочинение-рассуждение.</w:t>
      </w:r>
      <w:r w:rsidRPr="000C089E">
        <w:rPr>
          <w:color w:val="212529"/>
          <w:sz w:val="26"/>
          <w:szCs w:val="26"/>
        </w:rPr>
        <w:br/>
      </w:r>
      <w:r w:rsidRPr="000C089E">
        <w:rPr>
          <w:color w:val="212529"/>
          <w:sz w:val="26"/>
          <w:szCs w:val="26"/>
        </w:rPr>
        <w:br/>
        <w:t>Источник: </w:t>
      </w:r>
      <w:hyperlink r:id="rId5" w:tgtFrame="_blank" w:history="1">
        <w:r w:rsidRPr="000C089E">
          <w:rPr>
            <w:rStyle w:val="a4"/>
            <w:color w:val="007BFF"/>
            <w:sz w:val="26"/>
            <w:szCs w:val="26"/>
            <w:u w:val="none"/>
          </w:rPr>
          <w:t>https://rcoi61.ru/itogovoe-sochinenie-2020-pamyatka-po-podgotovke</w:t>
        </w:r>
      </w:hyperlink>
    </w:p>
    <w:p w:rsidR="00E65B36" w:rsidRPr="000C089E" w:rsidRDefault="00E65B36">
      <w:pPr>
        <w:rPr>
          <w:rFonts w:ascii="Times New Roman" w:hAnsi="Times New Roman" w:cs="Times New Roman"/>
        </w:rPr>
      </w:pPr>
    </w:p>
    <w:sectPr w:rsidR="00E65B36" w:rsidRPr="000C089E" w:rsidSect="000C089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89E"/>
    <w:rsid w:val="000C089E"/>
    <w:rsid w:val="00E6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0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coi61.ru/itogovoe-sochinenie-2020-pamyatka-po-podgotovke" TargetMode="External"/><Relationship Id="rId4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2020-12-14T09:40:00Z</dcterms:created>
  <dcterms:modified xsi:type="dcterms:W3CDTF">2020-12-14T09:43:00Z</dcterms:modified>
</cp:coreProperties>
</file>