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25" w:rsidRDefault="00AA6625" w:rsidP="005F365F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778311" cy="10210800"/>
            <wp:effectExtent l="0" t="0" r="3810" b="0"/>
            <wp:docPr id="1" name="Рисунок 1" descr="C:\Users\Галина\Desktop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77" cy="102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04" w:rsidRPr="00792F80" w:rsidRDefault="005F365F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могут обрабатываться только для целей,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деятельностью учреждения.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9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третьим лицам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без письменного согласия не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E93A04" w:rsidRPr="00792F80" w:rsidRDefault="005F365F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конфиденциальности персональных данных снимается в случаях 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обезличивания или включения их в общедоступные источ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персональных данных, если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определено законом.</w:t>
      </w:r>
    </w:p>
    <w:p w:rsidR="00E93A04" w:rsidRPr="00792F80" w:rsidRDefault="005F365F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в обязанность которых 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убъекта, обязаны обеспечить каждому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ознакомления с документами и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 непосредственно затрагивающими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свободы, если иное не предусмотрено законом, а такж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настоящей Политикой.</w:t>
      </w:r>
    </w:p>
    <w:p w:rsidR="00E93A04" w:rsidRPr="00792F80" w:rsidRDefault="005F365F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не могут быть использованы в целях причинения 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и морального вреда гражданам, затруд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реализации прав и свобод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Федерации. Ограничение прав гражда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Российской Федерации на основе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информации об их социальном происхожд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ении, о расовой, национальной,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языковой, религиозной и партийной принадлежности запреще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карается в соответствии с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E93A04" w:rsidRPr="005F365F" w:rsidRDefault="00E93A04" w:rsidP="005F365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в с</w:t>
      </w:r>
      <w:r w:rsidR="005F365F"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со своими полномочиями 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владеющие информацией о гражданах, получ</w:t>
      </w:r>
      <w:r w:rsidR="005F365F"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и использующие ее, несут 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E93A04" w:rsidRPr="005F365F" w:rsidRDefault="00E93A04" w:rsidP="005F365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</w:t>
      </w:r>
      <w:r w:rsidR="0097557D">
        <w:rPr>
          <w:rFonts w:ascii="Times New Roman" w:eastAsia="Times New Roman" w:hAnsi="Times New Roman" w:cs="Times New Roman"/>
          <w:sz w:val="28"/>
          <w:szCs w:val="28"/>
          <w:lang w:eastAsia="ru-RU"/>
        </w:rPr>
        <w:t>18.1 ФЗ «О персональных данных»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настоящему документу не может быть ограничен.</w:t>
      </w:r>
    </w:p>
    <w:p w:rsidR="00E93A04" w:rsidRPr="005F365F" w:rsidRDefault="00E93A04" w:rsidP="005F365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97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олитика утверждается </w:t>
      </w:r>
      <w:r w:rsidR="005F365F"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МБОУ Красносадовской СОШ</w:t>
      </w:r>
      <w:r w:rsid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убъекта.</w:t>
      </w:r>
    </w:p>
    <w:p w:rsidR="00E93A04" w:rsidRPr="00792F80" w:rsidRDefault="005F365F" w:rsidP="005F365F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</w:t>
      </w:r>
    </w:p>
    <w:p w:rsidR="00E93A04" w:rsidRPr="00792F80" w:rsidRDefault="009970EB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Персональные данные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относящаяся к прямо или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 определенному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определяемому физическому лицу (субъекту персональных данн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ых);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99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(операции), совершаемые с персональными данными.</w:t>
      </w:r>
    </w:p>
    <w:p w:rsidR="00E93A04" w:rsidRPr="00792F80" w:rsidRDefault="00F76A6D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 помощью средств вычислительной техники.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направленные на раскрытие персональных данных неопределенному кругу лиц.</w:t>
      </w:r>
    </w:p>
    <w:p w:rsidR="00E93A04" w:rsidRPr="00792F80" w:rsidRDefault="00F76A6D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направленные на раскрытие персональных данных определенному лицу или определенному кругу лиц.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Блокирование персональных данных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93A04" w:rsidRPr="00792F80" w:rsidRDefault="00F76A6D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Обезличивание персональных данных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персональных данных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93A04" w:rsidRPr="00792F80" w:rsidRDefault="00E93A04" w:rsidP="00F76A6D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операторе</w:t>
      </w:r>
    </w:p>
    <w:p w:rsidR="00E93A04" w:rsidRPr="00792F80" w:rsidRDefault="00E93A04" w:rsidP="005F3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Красносадовская средняя общеобразовательная школа Азовского района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Оператор).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Красносадовская СОШ.</w:t>
      </w:r>
    </w:p>
    <w:p w:rsidR="00E93A04" w:rsidRPr="00792F80" w:rsidRDefault="00F76A6D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лицо Оператора за организацию обработки и защиты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директор МБОУ Красносадовской СОШ.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Оператора по получению, обр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аботке, хранению и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Красносадовской СОШ.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местонахождения: 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346775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Ростовская область,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район, п.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Сад, ул.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Лунева, 1А</w:t>
      </w:r>
    </w:p>
    <w:p w:rsidR="00E93A04" w:rsidRPr="00792F80" w:rsidRDefault="00F76A6D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</w:p>
    <w:p w:rsidR="00F76A6D" w:rsidRPr="00792F80" w:rsidRDefault="00F76A6D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346775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Ростовская область,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Сад,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Лунева, 1А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8(86354) 2</w:t>
      </w:r>
      <w:r w:rsidR="00F7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37 38</w:t>
      </w:r>
    </w:p>
    <w:p w:rsidR="00E93A04" w:rsidRPr="00C133A1" w:rsidRDefault="00F76A6D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04" w:rsidRPr="00F76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E-</w:t>
      </w:r>
      <w:proofErr w:type="spellStart"/>
      <w:r w:rsidR="00E93A04" w:rsidRPr="00F76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133A1" w:rsidRPr="006E1C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krsadschool</w:t>
        </w:r>
        <w:r w:rsidR="00C133A1" w:rsidRPr="00C133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33A1" w:rsidRPr="006E1C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33A1" w:rsidRPr="00C133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33A1" w:rsidRPr="006E1C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33A1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04" w:rsidRPr="00792F80" w:rsidRDefault="00E93A04" w:rsidP="00C133A1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33A1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</w:t>
      </w:r>
      <w:proofErr w:type="gram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следующим субъектам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Оп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ератора;</w:t>
      </w:r>
    </w:p>
    <w:p w:rsidR="00E93A04" w:rsidRDefault="00C133A1" w:rsidP="00C13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3A1" w:rsidRDefault="00C133A1" w:rsidP="00C13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обучающимся;</w:t>
      </w:r>
    </w:p>
    <w:p w:rsidR="00C133A1" w:rsidRPr="002944CD" w:rsidRDefault="00C133A1" w:rsidP="00C13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гражданско-правовым договорам;</w:t>
      </w:r>
    </w:p>
    <w:p w:rsidR="00C133A1" w:rsidRPr="002944CD" w:rsidRDefault="00C133A1" w:rsidP="00C13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заявлениях (согласиях, доверенностях и т.п.)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и родителей (законных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несовершеннолетних обучающихся;</w:t>
      </w:r>
    </w:p>
    <w:p w:rsidR="00C133A1" w:rsidRPr="002944CD" w:rsidRDefault="00C133A1" w:rsidP="00C13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Красносадовской СОШ.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обрабатываются следующие категории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04" w:rsidRPr="00792F80" w:rsidRDefault="00E93A04" w:rsidP="00840169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не являются общ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едоступными, за исключением, если сотрудник сам даст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их общедоступность. Обработка персональных данных сотрудника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во время действ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трудового договора. 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х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работников 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отзыв </w:t>
      </w:r>
      <w:proofErr w:type="gramStart"/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proofErr w:type="gramEnd"/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 Федеральным законодательством,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течение срока хранения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согласно установленным срокам хране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для определенных категорий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если иное не предусмотрено Федеральным законодательством.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смене фамилии, имени, отчества;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записей актов гражданского состояния;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и дата регистрации по месту жительства;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детей, их возрасте, месте учебы (работы);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или отсутствии судимости;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семейном положении;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декларации, подаваемой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налоговую инспекцию;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и копии приказов по личному составу;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и трудовые книжки сотрудников;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к приказам по личному составу;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отчетов, направляемые в органы статистики.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трудовом договоре;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воинской обязанности, воинское звание, военный биле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приписное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свидетельство, сведения о постановке на воинск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учет и прохождении службы в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 Силах;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профессионального и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(наименование об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учреждения, специальность и квалификация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документу об образовании;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квалификации, наименование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об образовании, его серия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номер, дата выдачи);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уровне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знаний (работа на компьютере, знание иностранного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языка);</w:t>
      </w:r>
    </w:p>
    <w:p w:rsidR="00E93A04" w:rsidRPr="00792F80" w:rsidRDefault="00C133A1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профессиональной переподготовке, повышении квалификации, стажировке; 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деятельности, общем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стаже и стаже государственной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гражданской, муниципальной службы;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замещаемой должнос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E93A04" w:rsidRPr="00792F80" w:rsidRDefault="00E93A04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состоянии здоровья и его соответствии выпо</w:t>
      </w:r>
      <w:r w:rsid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лняемой работе, наличии группы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инвалидности и степени ограничения способности к трудовой деятельности; 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отпусках и командировках;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прохождении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и сдаче квалификацион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экзамена;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награждении (поощрении);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служебных проверок, расследований;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взысканиях;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идентификационного номера налогоплательщика (ИНН);</w:t>
      </w:r>
    </w:p>
    <w:p w:rsidR="00E93A04" w:rsidRPr="00792F80" w:rsidRDefault="00C133A1" w:rsidP="008401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страхового номера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лицевого счета в Пенсионном фонде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(СНИЛС);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полиса обязательного медицинского страхования;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доходах, выплатах и удержаниях;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банковских счетов.</w:t>
      </w:r>
    </w:p>
    <w:p w:rsidR="00E93A04" w:rsidRPr="00792F80" w:rsidRDefault="00E93A04" w:rsidP="00840169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представителей):</w:t>
      </w:r>
    </w:p>
    <w:p w:rsidR="00E93A04" w:rsidRPr="00792F80" w:rsidRDefault="008401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не являются общед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оступными, за исключением, если родитель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даст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общедоступность. Обработка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(законных представителей)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во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действия договора о сотрудни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между ними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Красносадовской СОШ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A04" w:rsidRPr="00792F80" w:rsidRDefault="008401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х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их родителей (законных представителей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прекращения действия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номенклатуре дел; отзыв согласия,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E93A04" w:rsidRPr="00792F80" w:rsidRDefault="008401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свидетельства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8401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паспортные данные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 (законных представителей);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подтверждающие законность представления прав ребёнка;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и проживания, контактные телефоны 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 родителей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работы (учебы) родителей (законных представителей);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страхового медицинского полиса 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8401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 номер индивидуального лицевого счета (СНИЛС)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подтверждающий право на льготы и компенсации</w:t>
      </w:r>
      <w:r w:rsidR="0084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копия справки об инвалидности, копия удостоверения многодетной матери);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ребёнка;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состояния здоровья ребенка;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</w:t>
      </w:r>
      <w:proofErr w:type="gramStart"/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75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ГИА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</w:t>
      </w:r>
      <w:proofErr w:type="gramStart"/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0D4B69" w:rsidP="00F76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списки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04" w:rsidRPr="00792F80" w:rsidRDefault="000D4B69" w:rsidP="000D4B69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осуществляет обработку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положений настоящей Политики;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выполнения обязательств по 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договорам, дог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оворам 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характера и договорам с контрагентами, обеспечение 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работоспособности и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ресурсов и имущества работодате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коллективного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совместного использования информационных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есурсов, оформление доверенностей, представление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реждения, аттестация, повышение квалификации, а также наиболее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обязательств и компетенций в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Трудовым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дексом РФ, и другими нормативно-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в сфере 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Федерального закона «Об образовании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иных нормативных правовых актов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</w:t>
      </w:r>
      <w:r w:rsidR="000D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контроля качества обучения,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субъектам персональных данных в осуществлении их зако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прав;</w:t>
      </w:r>
    </w:p>
    <w:p w:rsidR="00E93A04" w:rsidRPr="00792F80" w:rsidRDefault="000D4B69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работодателя, ведения кадрового делопроизводства и бухгалтерского учета, расчета, начисления и выплаты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аработной платы, осуществления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в пенсионные фонды, федеральную налоговую службу, фонды социального страхования, на основании трудового и налогового законодательства РФ;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обязанностей и функций образовательного учреждения.</w:t>
      </w:r>
    </w:p>
    <w:p w:rsidR="00E93A04" w:rsidRPr="00792F80" w:rsidRDefault="00AB5960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04" w:rsidRPr="00792F80" w:rsidRDefault="00AB5960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целей и способов обработки персональных данных и добросовестность;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обработки персональных данн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целям, заранее определенным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заявленным при сборе персональных данных, а также полномочиям Оператора;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ответственность Оператора за сохранность и конфиденциальность 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а также носителей этой информации;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 общему правилу происходит до утраты правовых о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Оператором не обрабатываются.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Оператором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B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44230E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напрямую от субъектов </w:t>
      </w:r>
      <w:proofErr w:type="spellStart"/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44230E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получения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третьей стороны, Оператор извещает об этом субъекта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и сообщает ему о целях, предполагаемых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источниках и способах получения </w:t>
      </w:r>
      <w:proofErr w:type="spellStart"/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44230E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третьей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сначала получает его 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согласие;</w:t>
      </w:r>
    </w:p>
    <w:p w:rsidR="00442971" w:rsidRDefault="0044230E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от их родителей (законных представителей)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04" w:rsidRPr="00792F80" w:rsidRDefault="00E93A04" w:rsidP="0044297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44297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хранит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материальные носители в порядке, исключающем их утрату, неправомерное использование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есанкционированный доступ к ним;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хранит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сроков хранения;</w:t>
      </w:r>
    </w:p>
    <w:p w:rsidR="00E93A04" w:rsidRPr="00792F80" w:rsidRDefault="0044297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материальных носителей определяются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 августа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558, номенклатурой дел, сроком исковой давности, а 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иными требованиями законо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687;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машинных носителях или в информационных системах персональных данных (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781.</w:t>
      </w:r>
    </w:p>
    <w:p w:rsidR="00E93A04" w:rsidRPr="00792F80" w:rsidRDefault="00E93A04" w:rsidP="0044297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законодательства Российской Федерации, для достижения указанных в настоящей Политики целей обработки, а также в интересах и с согласия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Оператор в ходе своей деятельности предоставляет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организациям (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 письменного разрешения субъекта):</w:t>
      </w:r>
      <w:proofErr w:type="gram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службе России;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казначейству;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инспекции труда;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прокуратуры и ФСБ;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 муниципальным органам управления;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учреждениям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442971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 ОО;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Сбербанк России для оформления зарплатной карты.</w:t>
      </w:r>
    </w:p>
    <w:p w:rsidR="00E93A04" w:rsidRPr="00792F80" w:rsidRDefault="00E93A04" w:rsidP="0044297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Трансграничная передача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иностранных государс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тв, органам власти иностранных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государств, иностранным физическим или юридическим лицам (трансграничная передача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Оператором не осуществляется.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Общедоступные источники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 ведет формирование общедоступны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(справочников, адресных книг).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4 и ч. 5 ст. 32 Закона «Об образовании</w:t>
      </w:r>
      <w:r w:rsidR="00CE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обработки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поручить обработку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лицу (далее </w:t>
      </w:r>
      <w:proofErr w:type="gram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бработчик) с согласия субъекта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законом, на основании заключаемого с этим лицом договора.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Обработчик соблюдает конфиденциальность полученных от Оператора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их безопасность при обработке в соответствии с требованиями законодательства Российской Федерации.</w:t>
      </w:r>
    </w:p>
    <w:p w:rsidR="00E93A04" w:rsidRPr="00792F80" w:rsidRDefault="00E93A04" w:rsidP="004770C6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получение сведений об обработке его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Оператора уточнения своих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блокирования или уничтожения в случае, если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770C6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у Оператора следующие сведения: 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одтверждение факта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основания и цели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спользуемые Оператором способы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которым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могутбыть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Оператором или на основании федерального закона; 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к соответствующему субъекту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сроки их хранения;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Оператора, если обработка поручена или будет поручена такому лицу; 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сведения, предусмотренные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своих прав и защиты законных интересов</w:t>
      </w:r>
      <w:proofErr w:type="gram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тщательно расследует факты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обжаловать действия или бездействие Оператора </w:t>
      </w:r>
      <w:proofErr w:type="gram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по защите прав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Управление по защите прав субъектов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судебном порядке.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любое время отозвать свое согласие на обработку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обратившись к Оператору.</w:t>
      </w:r>
    </w:p>
    <w:p w:rsidR="00E93A04" w:rsidRPr="00792F80" w:rsidRDefault="00E93A04" w:rsidP="004770C6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гарантирует конфиденциальность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работники Оператора, имеющие доступ к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соблюдают правила их обработки и исполняют требования по их защите.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принимает все необходимые правовые, организационные и инженерно-технические меры, достаточные для защиты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в частности: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назначением </w:t>
      </w:r>
      <w:proofErr w:type="gram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и защиты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внутреннего контроля с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обработки </w:t>
      </w:r>
      <w:proofErr w:type="spellStart"/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 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и принятым в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ним нормативным правовым актам, требованиям к защите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 актам;</w:t>
      </w:r>
    </w:p>
    <w:p w:rsidR="00E93A04" w:rsidRPr="00792F80" w:rsidRDefault="004770C6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положениями законодательства Российской Федерации о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защите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актами в отношении обработки </w:t>
      </w:r>
      <w:proofErr w:type="spellStart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обучением 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работников;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угроз безопасности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организационных и технических мер по обеспечению безопасности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выполнения требований к защите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эффективности принимаемых мер по обеспечению безопасности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ввода в эксплуатацию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машинных носителей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обнаружением фактов несанкционированного доступа к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мер;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восстановлением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модифицированных</w:t>
      </w:r>
      <w:proofErr w:type="gram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уничтоженных вследствие несанкционированного доступа к ним;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установлением правил доступа к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обрабатываемым 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регистрации и учета всех действий, совершаемых с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охраной зданий и помещений;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антивирусной защиты;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запирающи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шкаф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носителей персональных данных;</w:t>
      </w:r>
    </w:p>
    <w:p w:rsidR="00E93A04" w:rsidRPr="00792F80" w:rsidRDefault="00E93A04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функционированием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</w:t>
      </w:r>
      <w:r w:rsidR="00DE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04" w:rsidRPr="00792F80" w:rsidRDefault="00FF5F8D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к персональным данным субъекта имеют только те сотрудники </w:t>
      </w:r>
    </w:p>
    <w:p w:rsidR="00E93A04" w:rsidRPr="00792F80" w:rsidRDefault="00FF5F8D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Красносадовской СОШ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</w:t>
      </w:r>
      <w:r w:rsidR="002D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необходимы в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ими своих служебных (трудовых) обязанностей.</w:t>
      </w:r>
    </w:p>
    <w:p w:rsidR="00E93A04" w:rsidRPr="00792F80" w:rsidRDefault="00E93A04" w:rsidP="00FF5F8D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E93A04" w:rsidRPr="00792F80" w:rsidRDefault="002D528D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МБОУ Красносадовская СОШ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E93A04" w:rsidRPr="00792F80" w:rsidRDefault="00DE4EA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:rsidR="00E93A04" w:rsidRPr="00792F80" w:rsidRDefault="00DE4EA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МБОУ Красносадовская СОШ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поддерживать систему приема, регистрации и контроля рассмотрения жалоб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убъектов, доступную как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использования Интернета, так и с помощью телефонной, телеграфной или почтовой связи.</w:t>
      </w:r>
    </w:p>
    <w:p w:rsidR="00E93A04" w:rsidRPr="00792F80" w:rsidRDefault="00DE4EA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может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Красносадовскую СОШ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E93A04" w:rsidRPr="00792F80" w:rsidRDefault="00DE4EA1" w:rsidP="000D4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МБОУ Красносадовская СОШ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обязано на должном уровне обеспечивать рассмотрение запросов, заявлений и жалоб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убъектов, а также содействовать исполнению требований компетентных органов. Лица, виновные в нарушении требований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олитики, привлекаются к дисциплинарной ответственности.</w:t>
      </w:r>
    </w:p>
    <w:p w:rsidR="00DE3630" w:rsidRPr="00792F80" w:rsidRDefault="00DE4EA1" w:rsidP="00DE4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E93A04" w:rsidRPr="007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является внутренним документом, общедоступной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Красносадовской СОШ.</w:t>
      </w:r>
    </w:p>
    <w:sectPr w:rsidR="00DE3630" w:rsidRPr="00792F80" w:rsidSect="0097557D">
      <w:footerReference w:type="default" r:id="rId11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EB" w:rsidRDefault="00106FEB" w:rsidP="0097557D">
      <w:pPr>
        <w:spacing w:after="0" w:line="240" w:lineRule="auto"/>
      </w:pPr>
      <w:r>
        <w:separator/>
      </w:r>
    </w:p>
  </w:endnote>
  <w:endnote w:type="continuationSeparator" w:id="0">
    <w:p w:rsidR="00106FEB" w:rsidRDefault="00106FEB" w:rsidP="0097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19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57D" w:rsidRPr="0097557D" w:rsidRDefault="0097557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7557D">
          <w:rPr>
            <w:rFonts w:ascii="Times New Roman" w:hAnsi="Times New Roman" w:cs="Times New Roman"/>
            <w:sz w:val="24"/>
          </w:rPr>
          <w:fldChar w:fldCharType="begin"/>
        </w:r>
        <w:r w:rsidRPr="0097557D">
          <w:rPr>
            <w:rFonts w:ascii="Times New Roman" w:hAnsi="Times New Roman" w:cs="Times New Roman"/>
            <w:sz w:val="24"/>
          </w:rPr>
          <w:instrText>PAGE   \* MERGEFORMAT</w:instrText>
        </w:r>
        <w:r w:rsidRPr="0097557D">
          <w:rPr>
            <w:rFonts w:ascii="Times New Roman" w:hAnsi="Times New Roman" w:cs="Times New Roman"/>
            <w:sz w:val="24"/>
          </w:rPr>
          <w:fldChar w:fldCharType="separate"/>
        </w:r>
        <w:r w:rsidR="00AA6625">
          <w:rPr>
            <w:rFonts w:ascii="Times New Roman" w:hAnsi="Times New Roman" w:cs="Times New Roman"/>
            <w:noProof/>
            <w:sz w:val="24"/>
          </w:rPr>
          <w:t>1</w:t>
        </w:r>
        <w:r w:rsidRPr="009755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57D" w:rsidRDefault="00975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EB" w:rsidRDefault="00106FEB" w:rsidP="0097557D">
      <w:pPr>
        <w:spacing w:after="0" w:line="240" w:lineRule="auto"/>
      </w:pPr>
      <w:r>
        <w:separator/>
      </w:r>
    </w:p>
  </w:footnote>
  <w:footnote w:type="continuationSeparator" w:id="0">
    <w:p w:rsidR="00106FEB" w:rsidRDefault="00106FEB" w:rsidP="0097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80B"/>
    <w:multiLevelType w:val="multilevel"/>
    <w:tmpl w:val="0E728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C85CB5"/>
    <w:multiLevelType w:val="multilevel"/>
    <w:tmpl w:val="A5B47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6"/>
    <w:rsid w:val="000D4B69"/>
    <w:rsid w:val="00106FEB"/>
    <w:rsid w:val="002A21E3"/>
    <w:rsid w:val="002D528D"/>
    <w:rsid w:val="00373CD6"/>
    <w:rsid w:val="00392E60"/>
    <w:rsid w:val="003A251E"/>
    <w:rsid w:val="0044230E"/>
    <w:rsid w:val="00442971"/>
    <w:rsid w:val="004770C6"/>
    <w:rsid w:val="005F365F"/>
    <w:rsid w:val="006414F1"/>
    <w:rsid w:val="00792F80"/>
    <w:rsid w:val="00803EF0"/>
    <w:rsid w:val="00840169"/>
    <w:rsid w:val="0097557D"/>
    <w:rsid w:val="009970EB"/>
    <w:rsid w:val="00AA6625"/>
    <w:rsid w:val="00AB5960"/>
    <w:rsid w:val="00B81B81"/>
    <w:rsid w:val="00C133A1"/>
    <w:rsid w:val="00CE6DF2"/>
    <w:rsid w:val="00DE3630"/>
    <w:rsid w:val="00DE4EA1"/>
    <w:rsid w:val="00E93A04"/>
    <w:rsid w:val="00F76A6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A04"/>
  </w:style>
  <w:style w:type="character" w:styleId="a3">
    <w:name w:val="Hyperlink"/>
    <w:basedOn w:val="a0"/>
    <w:uiPriority w:val="99"/>
    <w:unhideWhenUsed/>
    <w:rsid w:val="00E93A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A0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A21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57D"/>
  </w:style>
  <w:style w:type="paragraph" w:styleId="a8">
    <w:name w:val="footer"/>
    <w:basedOn w:val="a"/>
    <w:link w:val="a9"/>
    <w:uiPriority w:val="99"/>
    <w:unhideWhenUsed/>
    <w:rsid w:val="0097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57D"/>
  </w:style>
  <w:style w:type="paragraph" w:styleId="aa">
    <w:name w:val="Balloon Text"/>
    <w:basedOn w:val="a"/>
    <w:link w:val="ab"/>
    <w:uiPriority w:val="99"/>
    <w:semiHidden/>
    <w:unhideWhenUsed/>
    <w:rsid w:val="00B8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A04"/>
  </w:style>
  <w:style w:type="character" w:styleId="a3">
    <w:name w:val="Hyperlink"/>
    <w:basedOn w:val="a0"/>
    <w:uiPriority w:val="99"/>
    <w:unhideWhenUsed/>
    <w:rsid w:val="00E93A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A0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A21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57D"/>
  </w:style>
  <w:style w:type="paragraph" w:styleId="a8">
    <w:name w:val="footer"/>
    <w:basedOn w:val="a"/>
    <w:link w:val="a9"/>
    <w:uiPriority w:val="99"/>
    <w:unhideWhenUsed/>
    <w:rsid w:val="0097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57D"/>
  </w:style>
  <w:style w:type="paragraph" w:styleId="aa">
    <w:name w:val="Balloon Text"/>
    <w:basedOn w:val="a"/>
    <w:link w:val="ab"/>
    <w:uiPriority w:val="99"/>
    <w:semiHidden/>
    <w:unhideWhenUsed/>
    <w:rsid w:val="00B8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sadscho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4D2E-C7F7-4259-BEAC-73CF622E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2018-01-29T11:35:00Z</cp:lastPrinted>
  <dcterms:created xsi:type="dcterms:W3CDTF">2018-01-29T11:30:00Z</dcterms:created>
  <dcterms:modified xsi:type="dcterms:W3CDTF">2018-01-29T12:46:00Z</dcterms:modified>
</cp:coreProperties>
</file>