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513" w:rsidRDefault="00481513">
      <w:pPr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6809740" cy="9631680"/>
            <wp:effectExtent l="0" t="127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09740" cy="963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3F1998" w:rsidRDefault="003F1998" w:rsidP="00CD2277">
      <w:pPr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f1"/>
        <w:tblpPr w:leftFromText="180" w:rightFromText="180" w:vertAnchor="text" w:horzAnchor="page" w:tblpX="12636" w:tblpY="398"/>
        <w:tblW w:w="0" w:type="auto"/>
        <w:tblLook w:val="04A0" w:firstRow="1" w:lastRow="0" w:firstColumn="1" w:lastColumn="0" w:noHBand="0" w:noVBand="1"/>
      </w:tblPr>
      <w:tblGrid>
        <w:gridCol w:w="1424"/>
        <w:gridCol w:w="1653"/>
      </w:tblGrid>
      <w:tr w:rsidR="003C3B1F" w:rsidTr="003C3B1F">
        <w:tc>
          <w:tcPr>
            <w:tcW w:w="1424" w:type="dxa"/>
          </w:tcPr>
          <w:p w:rsidR="003C3B1F" w:rsidRPr="00F86E0C" w:rsidRDefault="001229AE" w:rsidP="003C3B1F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653" w:type="dxa"/>
          </w:tcPr>
          <w:p w:rsidR="003C3B1F" w:rsidRPr="004B05E9" w:rsidRDefault="0099708E" w:rsidP="003C3B1F">
            <w:pPr>
              <w:pStyle w:val="Style7"/>
              <w:shd w:val="clear" w:color="auto" w:fill="auto"/>
              <w:spacing w:before="0" w:after="0" w:line="240" w:lineRule="auto"/>
              <w:rPr>
                <w:b w:val="0"/>
                <w:sz w:val="20"/>
              </w:rPr>
            </w:pPr>
            <w:r w:rsidRPr="0099708E">
              <w:rPr>
                <w:b w:val="0"/>
                <w:sz w:val="20"/>
              </w:rPr>
              <w:t>50.Д45.0</w:t>
            </w:r>
          </w:p>
        </w:tc>
      </w:tr>
    </w:tbl>
    <w:p w:rsidR="007A0A90" w:rsidRDefault="00614985" w:rsidP="00ED6EE7">
      <w:pPr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</w:t>
      </w:r>
      <w:r w:rsidR="00D96CA2"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</w:p>
    <w:p w:rsidR="003B617E" w:rsidRDefault="003B617E" w:rsidP="003B617E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B7BF5">
        <w:rPr>
          <w:sz w:val="24"/>
          <w:szCs w:val="24"/>
        </w:rPr>
        <w:t xml:space="preserve">1. Наименование муниципальной услуги: </w:t>
      </w:r>
      <w:r>
        <w:rPr>
          <w:sz w:val="24"/>
          <w:szCs w:val="24"/>
          <w:u w:val="single"/>
        </w:rPr>
        <w:t>р</w:t>
      </w:r>
      <w:r w:rsidRPr="00BB7BF5">
        <w:rPr>
          <w:sz w:val="24"/>
          <w:szCs w:val="24"/>
          <w:u w:val="single"/>
        </w:rPr>
        <w:t xml:space="preserve">еализация основных общеобразовательных программ </w:t>
      </w:r>
    </w:p>
    <w:p w:rsidR="003B617E" w:rsidRPr="00BB7BF5" w:rsidRDefault="003B617E" w:rsidP="003B617E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B7BF5">
        <w:rPr>
          <w:sz w:val="24"/>
          <w:szCs w:val="24"/>
          <w:u w:val="single"/>
        </w:rPr>
        <w:t>дошкольного образования</w:t>
      </w:r>
    </w:p>
    <w:p w:rsidR="003B617E" w:rsidRPr="00BB7BF5" w:rsidRDefault="003B617E" w:rsidP="003B617E">
      <w:pPr>
        <w:rPr>
          <w:sz w:val="24"/>
          <w:szCs w:val="24"/>
          <w:u w:val="single"/>
        </w:rPr>
      </w:pPr>
      <w:r w:rsidRPr="00BB7BF5">
        <w:rPr>
          <w:sz w:val="24"/>
          <w:szCs w:val="24"/>
        </w:rPr>
        <w:t xml:space="preserve">2. Категории потребителей муниципальной услуги: </w:t>
      </w:r>
      <w:r w:rsidRPr="00BB7BF5">
        <w:rPr>
          <w:sz w:val="24"/>
          <w:szCs w:val="24"/>
          <w:u w:val="single"/>
        </w:rPr>
        <w:t xml:space="preserve">физические лица </w:t>
      </w:r>
      <w:r w:rsidR="00DE347D">
        <w:rPr>
          <w:sz w:val="24"/>
          <w:szCs w:val="24"/>
          <w:u w:val="single"/>
        </w:rPr>
        <w:t>– дети от 3</w:t>
      </w:r>
      <w:r w:rsidR="00BE2E96">
        <w:rPr>
          <w:sz w:val="24"/>
          <w:szCs w:val="24"/>
          <w:u w:val="single"/>
        </w:rPr>
        <w:t xml:space="preserve"> до 8</w:t>
      </w:r>
      <w:r w:rsidR="00250C1D">
        <w:rPr>
          <w:sz w:val="24"/>
          <w:szCs w:val="24"/>
          <w:u w:val="single"/>
        </w:rPr>
        <w:t xml:space="preserve"> лет. </w:t>
      </w:r>
    </w:p>
    <w:p w:rsidR="00A034FF" w:rsidRPr="00614985" w:rsidRDefault="003B617E" w:rsidP="003B61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BF5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B65A2A" w:rsidRPr="00190D1B" w:rsidRDefault="003B617E" w:rsidP="003B61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B7BF5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03"/>
        <w:gridCol w:w="1132"/>
        <w:gridCol w:w="1132"/>
        <w:gridCol w:w="3539"/>
        <w:gridCol w:w="1274"/>
        <w:gridCol w:w="707"/>
        <w:gridCol w:w="1274"/>
        <w:gridCol w:w="1274"/>
        <w:gridCol w:w="1274"/>
      </w:tblGrid>
      <w:tr w:rsidR="000F045A" w:rsidRPr="00FF0EC5" w:rsidTr="00665E34">
        <w:trPr>
          <w:trHeight w:val="488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Уникальный номер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</w:tr>
      <w:tr w:rsidR="003B617E" w:rsidRPr="00FF0EC5" w:rsidTr="00665E34">
        <w:trPr>
          <w:trHeight w:val="69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0D5A8A" w:rsidP="003763BB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2022</w:t>
            </w:r>
            <w:r w:rsidR="003B617E" w:rsidRPr="00FF0EC5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20</w:t>
            </w:r>
            <w:r w:rsidR="000D5A8A">
              <w:rPr>
                <w:color w:val="000000"/>
              </w:rPr>
              <w:t>23</w:t>
            </w:r>
            <w:r w:rsidRPr="00FF0EC5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190B12" w:rsidRDefault="003B617E" w:rsidP="003763BB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20</w:t>
            </w:r>
            <w:r w:rsidR="000D5A8A">
              <w:rPr>
                <w:color w:val="000000"/>
              </w:rPr>
              <w:t>23</w:t>
            </w:r>
            <w:r w:rsidRPr="00FF0EC5">
              <w:rPr>
                <w:color w:val="000000"/>
              </w:rPr>
              <w:t>год (2-й год планового периода)</w:t>
            </w:r>
          </w:p>
        </w:tc>
      </w:tr>
      <w:tr w:rsidR="003B617E" w:rsidRPr="00FF0EC5" w:rsidTr="00665E34">
        <w:trPr>
          <w:trHeight w:val="440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2A76E9" w:rsidRDefault="003B617E" w:rsidP="003763BB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реализация</w:t>
            </w:r>
          </w:p>
          <w:p w:rsidR="003B617E" w:rsidRPr="00190B12" w:rsidRDefault="003B617E" w:rsidP="003763BB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190B12" w:rsidRDefault="003B617E" w:rsidP="003763BB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форма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bCs/>
              </w:rPr>
            </w:pPr>
          </w:p>
        </w:tc>
      </w:tr>
      <w:tr w:rsidR="000F045A" w:rsidRPr="00FF0EC5" w:rsidTr="00665E34">
        <w:trPr>
          <w:trHeight w:val="23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jc w:val="center"/>
              <w:outlineLvl w:val="3"/>
              <w:rPr>
                <w:szCs w:val="28"/>
              </w:rPr>
            </w:pPr>
            <w:r w:rsidRPr="00FF0EC5">
              <w:t>1</w:t>
            </w:r>
            <w:r>
              <w:t>0</w:t>
            </w:r>
          </w:p>
        </w:tc>
      </w:tr>
      <w:tr w:rsidR="00E434E0" w:rsidRPr="00C60F6D" w:rsidTr="00665E34">
        <w:trPr>
          <w:trHeight w:val="20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590F39" w:rsidP="002125AB">
            <w:pPr>
              <w:rPr>
                <w:bCs/>
              </w:rPr>
            </w:pPr>
            <w:r w:rsidRPr="00590F39">
              <w:rPr>
                <w:bCs/>
              </w:rPr>
              <w:t>801011О.99.0.БВ24ДН82000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</w:pPr>
            <w:r w:rsidRPr="003B617E"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F37B5E" w:rsidP="003763B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 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outlineLvl w:val="3"/>
              <w:rPr>
                <w:bCs/>
              </w:rPr>
            </w:pPr>
            <w:r w:rsidRPr="003B617E">
              <w:t>Уровень соответствия образовательной программы дошкольного образовательного учреждения, соответствующей примерной образовательной программе дошкольного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абсолютный</w:t>
            </w:r>
          </w:p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BE2E96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BE2E9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соответствует</w:t>
            </w:r>
          </w:p>
        </w:tc>
      </w:tr>
      <w:tr w:rsidR="00E434E0" w:rsidRPr="00C60F6D" w:rsidTr="00665E34">
        <w:trPr>
          <w:trHeight w:val="20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outlineLvl w:val="3"/>
              <w:rPr>
                <w:bCs/>
              </w:rPr>
            </w:pPr>
            <w:r w:rsidRPr="003B617E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793679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793679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</w:tr>
      <w:tr w:rsidR="00E434E0" w:rsidRPr="00C60F6D" w:rsidTr="00665E34">
        <w:trPr>
          <w:trHeight w:val="20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outlineLvl w:val="3"/>
            </w:pPr>
            <w:r>
              <w:t>Фактическая посещаемость детей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BE1E07" w:rsidP="003763B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793679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793679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70%</w:t>
            </w:r>
          </w:p>
        </w:tc>
      </w:tr>
      <w:tr w:rsidR="00E434E0" w:rsidRPr="00C60F6D" w:rsidTr="00665E34">
        <w:trPr>
          <w:trHeight w:val="20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E0" w:rsidRPr="003B617E" w:rsidRDefault="00E434E0" w:rsidP="003763BB">
            <w:pPr>
              <w:rPr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outlineLvl w:val="3"/>
            </w:pPr>
            <w:r w:rsidRPr="003B617E">
              <w:t>Доля своевременно устраненных  учреждением дошкольного образования нарушений, выявленных в результате проверок органами исполнительной власти Ростовской области, осуществляющими функции по контролю и надзору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3763B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793679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4E0" w:rsidRPr="003B617E" w:rsidRDefault="00E434E0" w:rsidP="00793679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100%</w:t>
            </w:r>
          </w:p>
        </w:tc>
      </w:tr>
    </w:tbl>
    <w:p w:rsidR="00ED3D05" w:rsidRPr="00614985" w:rsidRDefault="003B617E" w:rsidP="003B617E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60F6D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</w:t>
      </w:r>
      <w:r w:rsidRPr="00FF0EC5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-2%</w:t>
      </w:r>
    </w:p>
    <w:p w:rsidR="003B617E" w:rsidRPr="000559D2" w:rsidRDefault="003B617E" w:rsidP="003B617E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FF0EC5">
        <w:rPr>
          <w:sz w:val="24"/>
          <w:szCs w:val="24"/>
        </w:rPr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701"/>
        <w:gridCol w:w="1134"/>
        <w:gridCol w:w="1276"/>
        <w:gridCol w:w="1417"/>
        <w:gridCol w:w="1276"/>
        <w:gridCol w:w="567"/>
        <w:gridCol w:w="992"/>
        <w:gridCol w:w="993"/>
        <w:gridCol w:w="992"/>
        <w:gridCol w:w="992"/>
        <w:gridCol w:w="992"/>
        <w:gridCol w:w="998"/>
      </w:tblGrid>
      <w:tr w:rsidR="003B617E" w:rsidRPr="00FF0EC5" w:rsidTr="003763BB">
        <w:trPr>
          <w:trHeight w:val="56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lastRenderedPageBreak/>
              <w:t>номер</w:t>
            </w: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lastRenderedPageBreak/>
              <w:t xml:space="preserve">Показатель, характеризующий </w:t>
            </w:r>
            <w:r w:rsidRPr="00FF0EC5">
              <w:rPr>
                <w:bCs/>
                <w:color w:val="000000"/>
              </w:rPr>
              <w:lastRenderedPageBreak/>
              <w:t xml:space="preserve">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lastRenderedPageBreak/>
              <w:t xml:space="preserve">Показатель, характеризующий условия </w:t>
            </w:r>
            <w:r w:rsidRPr="00FF0EC5">
              <w:rPr>
                <w:bCs/>
                <w:color w:val="000000"/>
              </w:rPr>
              <w:lastRenderedPageBreak/>
              <w:t xml:space="preserve">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lastRenderedPageBreak/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3B617E" w:rsidRPr="00FF0EC5" w:rsidTr="003763BB">
        <w:trPr>
          <w:trHeight w:val="847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BB7BF5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22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</w:p>
          <w:p w:rsidR="003B617E" w:rsidRPr="00BB7BF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 xml:space="preserve"> год (1-й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24</w:t>
            </w:r>
            <w:r>
              <w:rPr>
                <w:bCs/>
                <w:color w:val="000000"/>
              </w:rPr>
              <w:t xml:space="preserve"> год (2-й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BB7BF5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22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</w:p>
          <w:p w:rsidR="003B617E" w:rsidRPr="00BB7BF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BB7BF5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 xml:space="preserve"> год (1-й год планово</w:t>
            </w:r>
            <w:r w:rsidRPr="00BB7BF5">
              <w:rPr>
                <w:bCs/>
                <w:color w:val="000000"/>
              </w:rPr>
              <w:t xml:space="preserve">го </w:t>
            </w:r>
          </w:p>
          <w:p w:rsidR="003B617E" w:rsidRPr="00BB7BF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периода)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24</w:t>
            </w:r>
            <w:r>
              <w:rPr>
                <w:bCs/>
                <w:color w:val="000000"/>
              </w:rPr>
              <w:t xml:space="preserve"> год (2-й год планово</w:t>
            </w:r>
            <w:r w:rsidRPr="00BB7BF5">
              <w:rPr>
                <w:bCs/>
                <w:color w:val="000000"/>
              </w:rPr>
              <w:t>го периода)</w:t>
            </w:r>
          </w:p>
        </w:tc>
      </w:tr>
      <w:tr w:rsidR="003B617E" w:rsidRPr="00FF0EC5" w:rsidTr="003763BB">
        <w:trPr>
          <w:trHeight w:val="513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2A76E9" w:rsidRDefault="003B617E" w:rsidP="003763BB">
            <w:pPr>
              <w:jc w:val="center"/>
              <w:outlineLvl w:val="3"/>
              <w:rPr>
                <w:color w:val="000000"/>
                <w:u w:val="single"/>
              </w:rPr>
            </w:pPr>
            <w:r w:rsidRPr="00FF0EC5">
              <w:rPr>
                <w:bCs/>
                <w:color w:val="000000"/>
              </w:rPr>
              <w:t>_</w:t>
            </w:r>
            <w:r w:rsidRPr="002A76E9">
              <w:rPr>
                <w:color w:val="000000"/>
                <w:u w:val="single"/>
              </w:rPr>
              <w:t>реализация</w:t>
            </w:r>
          </w:p>
          <w:p w:rsidR="003B617E" w:rsidRPr="00563818" w:rsidRDefault="003B617E" w:rsidP="003763BB">
            <w:pPr>
              <w:jc w:val="center"/>
              <w:outlineLvl w:val="3"/>
              <w:rPr>
                <w:color w:val="000000"/>
                <w:u w:val="single"/>
              </w:rPr>
            </w:pPr>
            <w:r w:rsidRPr="002A76E9">
              <w:rPr>
                <w:color w:val="000000"/>
                <w:u w:val="single"/>
              </w:rPr>
              <w:t>программ</w:t>
            </w: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563818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2A76E9">
              <w:rPr>
                <w:color w:val="000000"/>
                <w:u w:val="single"/>
              </w:rPr>
              <w:t xml:space="preserve"> форма обучения </w:t>
            </w:r>
            <w:r>
              <w:rPr>
                <w:bCs/>
                <w:color w:val="000000"/>
              </w:rPr>
              <w:t>_</w:t>
            </w: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200966" w:rsidRDefault="003B617E" w:rsidP="003763BB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7E" w:rsidRPr="00FF0EC5" w:rsidRDefault="003B617E" w:rsidP="003763BB">
            <w:pPr>
              <w:rPr>
                <w:color w:val="000000"/>
                <w:sz w:val="24"/>
                <w:szCs w:val="24"/>
              </w:rPr>
            </w:pPr>
          </w:p>
        </w:tc>
      </w:tr>
      <w:tr w:rsidR="003B617E" w:rsidRPr="00FF0EC5" w:rsidTr="003763BB">
        <w:trPr>
          <w:trHeight w:val="27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17E" w:rsidRPr="00FF0EC5" w:rsidRDefault="003B617E" w:rsidP="003763B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15</w:t>
            </w:r>
          </w:p>
        </w:tc>
      </w:tr>
      <w:tr w:rsidR="003B617E" w:rsidRPr="00FF0EC5" w:rsidTr="00250C1D">
        <w:trPr>
          <w:trHeight w:val="89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590F39" w:rsidP="002125AB">
            <w:r w:rsidRPr="00590F39">
              <w:t>801011О.99.0.БВ24ДН82000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jc w:val="center"/>
            </w:pPr>
            <w:r w:rsidRPr="003B617E"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32BE0" w:rsidP="003763BB">
            <w:pPr>
              <w:widowControl w:val="0"/>
              <w:spacing w:line="232" w:lineRule="auto"/>
              <w:jc w:val="center"/>
            </w:pPr>
            <w:r>
              <w:t>12</w:t>
            </w:r>
          </w:p>
          <w:p w:rsidR="003B617E" w:rsidRPr="003B617E" w:rsidRDefault="003B617E" w:rsidP="003763BB">
            <w:pPr>
              <w:widowControl w:val="0"/>
              <w:spacing w:line="232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jc w:val="center"/>
              <w:outlineLvl w:val="3"/>
            </w:pPr>
            <w:r w:rsidRPr="003B617E">
              <w:t>Физические лица - дети от</w:t>
            </w:r>
          </w:p>
          <w:p w:rsidR="003B617E" w:rsidRPr="003B617E" w:rsidRDefault="003F1998" w:rsidP="003763BB">
            <w:pPr>
              <w:jc w:val="center"/>
              <w:outlineLvl w:val="3"/>
            </w:pPr>
            <w:r>
              <w:t>3  до 8</w:t>
            </w:r>
            <w:r w:rsidR="003B617E" w:rsidRPr="003B617E">
              <w:t xml:space="preserve"> лет.</w:t>
            </w:r>
          </w:p>
          <w:p w:rsidR="003B617E" w:rsidRPr="003B617E" w:rsidRDefault="003B617E" w:rsidP="003763BB">
            <w:pPr>
              <w:widowControl w:val="0"/>
              <w:spacing w:line="232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widowControl w:val="0"/>
              <w:spacing w:line="232" w:lineRule="auto"/>
              <w:jc w:val="center"/>
            </w:pPr>
            <w:r w:rsidRPr="003B617E">
              <w:t>число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3763BB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32BE0" w:rsidP="00B41494">
            <w:pPr>
              <w:widowControl w:val="0"/>
              <w:spacing w:line="232" w:lineRule="auto"/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32BE0" w:rsidP="00E434E0">
            <w:pPr>
              <w:widowControl w:val="0"/>
              <w:spacing w:line="232" w:lineRule="auto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32BE0" w:rsidP="00E434E0">
            <w:pPr>
              <w:widowControl w:val="0"/>
              <w:spacing w:line="232" w:lineRule="auto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E434E0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E434E0">
            <w:pPr>
              <w:widowControl w:val="0"/>
              <w:spacing w:line="232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617E" w:rsidRPr="003B617E" w:rsidRDefault="003B617E" w:rsidP="00E434E0">
            <w:pPr>
              <w:widowControl w:val="0"/>
              <w:spacing w:line="232" w:lineRule="auto"/>
              <w:jc w:val="center"/>
            </w:pPr>
          </w:p>
        </w:tc>
      </w:tr>
    </w:tbl>
    <w:p w:rsidR="00ED3D05" w:rsidRPr="00614985" w:rsidRDefault="003B617E" w:rsidP="003C3B1F">
      <w:pPr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до 10%</w:t>
      </w:r>
      <w:r w:rsidR="00E434E0">
        <w:rPr>
          <w:bCs/>
          <w:color w:val="000000"/>
          <w:sz w:val="24"/>
          <w:szCs w:val="24"/>
          <w:shd w:val="clear" w:color="auto" w:fill="FFFFFF"/>
        </w:rPr>
        <w:t xml:space="preserve">                        </w:t>
      </w:r>
    </w:p>
    <w:tbl>
      <w:tblPr>
        <w:tblStyle w:val="af1"/>
        <w:tblpPr w:leftFromText="180" w:rightFromText="180" w:vertAnchor="text" w:horzAnchor="page" w:tblpX="12758" w:tblpY="222"/>
        <w:tblW w:w="0" w:type="auto"/>
        <w:tblLook w:val="04A0" w:firstRow="1" w:lastRow="0" w:firstColumn="1" w:lastColumn="0" w:noHBand="0" w:noVBand="1"/>
      </w:tblPr>
      <w:tblGrid>
        <w:gridCol w:w="1424"/>
        <w:gridCol w:w="1416"/>
      </w:tblGrid>
      <w:tr w:rsidR="00E434E0" w:rsidRPr="00E434E0" w:rsidTr="00E434E0">
        <w:tc>
          <w:tcPr>
            <w:tcW w:w="1424" w:type="dxa"/>
          </w:tcPr>
          <w:p w:rsidR="00E434E0" w:rsidRPr="00F86E0C" w:rsidRDefault="001229AE" w:rsidP="00E434E0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416" w:type="dxa"/>
          </w:tcPr>
          <w:p w:rsidR="00E434E0" w:rsidRPr="00E434E0" w:rsidRDefault="003468FA" w:rsidP="004B05E9">
            <w:pPr>
              <w:rPr>
                <w:bCs/>
              </w:rPr>
            </w:pPr>
            <w:r w:rsidRPr="003468FA">
              <w:rPr>
                <w:bCs/>
              </w:rPr>
              <w:t>50.785.0</w:t>
            </w:r>
          </w:p>
        </w:tc>
      </w:tr>
    </w:tbl>
    <w:p w:rsidR="007A0A90" w:rsidRPr="003C3B1F" w:rsidRDefault="00E434E0" w:rsidP="007A0A90">
      <w:pPr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ED1690" w:rsidRPr="00ED1690"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614985">
        <w:rPr>
          <w:bCs/>
          <w:color w:val="000000"/>
          <w:sz w:val="24"/>
          <w:szCs w:val="24"/>
          <w:shd w:val="clear" w:color="auto" w:fill="FFFFFF"/>
          <w:lang w:val="en-US"/>
        </w:rPr>
        <w:t>II</w:t>
      </w:r>
    </w:p>
    <w:p w:rsidR="003844C1" w:rsidRPr="00F20134" w:rsidRDefault="003844C1" w:rsidP="003844C1">
      <w:pPr>
        <w:tabs>
          <w:tab w:val="left" w:pos="1292"/>
        </w:tabs>
        <w:ind w:right="-175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827CF9">
        <w:rPr>
          <w:sz w:val="24"/>
          <w:szCs w:val="24"/>
          <w:u w:val="single"/>
        </w:rPr>
        <w:t xml:space="preserve"> Присмотр</w:t>
      </w:r>
      <w:r>
        <w:rPr>
          <w:sz w:val="24"/>
          <w:szCs w:val="24"/>
          <w:u w:val="single"/>
        </w:rPr>
        <w:t xml:space="preserve"> и уход</w:t>
      </w:r>
    </w:p>
    <w:p w:rsidR="00250C1D" w:rsidRDefault="003844C1" w:rsidP="003844C1">
      <w:pPr>
        <w:outlineLvl w:val="3"/>
        <w:rPr>
          <w:sz w:val="24"/>
          <w:szCs w:val="24"/>
          <w:u w:val="single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sz w:val="24"/>
          <w:szCs w:val="24"/>
          <w:u w:val="single"/>
        </w:rPr>
        <w:t xml:space="preserve"> Физические лица - дети от 3 до 8</w:t>
      </w:r>
      <w:r w:rsidRPr="00827CF9">
        <w:rPr>
          <w:sz w:val="24"/>
          <w:szCs w:val="24"/>
          <w:u w:val="single"/>
        </w:rPr>
        <w:t xml:space="preserve"> лет.</w:t>
      </w:r>
      <w:r w:rsidR="00250C1D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250C1D">
        <w:rPr>
          <w:sz w:val="24"/>
          <w:szCs w:val="24"/>
          <w:u w:val="single"/>
        </w:rPr>
        <w:t xml:space="preserve"> </w:t>
      </w:r>
      <w:r w:rsidR="00250C1D" w:rsidRPr="00250C1D">
        <w:rPr>
          <w:sz w:val="24"/>
          <w:szCs w:val="24"/>
          <w:u w:val="single"/>
        </w:rPr>
        <w:t xml:space="preserve">Физические лица </w:t>
      </w:r>
    </w:p>
    <w:p w:rsidR="003844C1" w:rsidRPr="00F20134" w:rsidRDefault="00250C1D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50C1D">
        <w:rPr>
          <w:sz w:val="24"/>
          <w:szCs w:val="24"/>
          <w:u w:val="single"/>
        </w:rPr>
        <w:t xml:space="preserve">за исключением льготных категорий. </w:t>
      </w:r>
    </w:p>
    <w:p w:rsidR="003844C1" w:rsidRPr="00FF0EC5" w:rsidRDefault="003844C1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3844C1" w:rsidRDefault="003844C1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2"/>
        <w:gridCol w:w="1133"/>
        <w:gridCol w:w="1274"/>
        <w:gridCol w:w="3397"/>
        <w:gridCol w:w="1274"/>
        <w:gridCol w:w="707"/>
        <w:gridCol w:w="1274"/>
        <w:gridCol w:w="1274"/>
        <w:gridCol w:w="1133"/>
      </w:tblGrid>
      <w:tr w:rsidR="003844C1" w:rsidRPr="00FF0EC5" w:rsidTr="00670F3C">
        <w:trPr>
          <w:trHeight w:val="488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E9666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Уникальный номер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</w:tr>
      <w:tr w:rsidR="003844C1" w:rsidRPr="00FF0EC5" w:rsidTr="00670F3C">
        <w:trPr>
          <w:trHeight w:val="69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0D5A8A" w:rsidP="00670F3C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2022</w:t>
            </w:r>
            <w:r w:rsidR="003844C1" w:rsidRPr="00FF0EC5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0D5A8A" w:rsidP="00670F3C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2023</w:t>
            </w:r>
            <w:r w:rsidR="003844C1" w:rsidRPr="00FF0EC5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190B12" w:rsidRDefault="003844C1" w:rsidP="00670F3C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20</w:t>
            </w:r>
            <w:r w:rsidR="000D5A8A">
              <w:rPr>
                <w:color w:val="000000"/>
              </w:rPr>
              <w:t>24</w:t>
            </w:r>
            <w:r w:rsidRPr="00FF0EC5">
              <w:rPr>
                <w:color w:val="000000"/>
              </w:rPr>
              <w:t>год (2-й год планового периода)</w:t>
            </w:r>
          </w:p>
        </w:tc>
      </w:tr>
      <w:tr w:rsidR="003844C1" w:rsidRPr="00FF0EC5" w:rsidTr="00670F3C">
        <w:trPr>
          <w:trHeight w:val="62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190B12" w:rsidRDefault="003844C1" w:rsidP="00670F3C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Присмотр и уход за  детьми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190B12" w:rsidRDefault="003844C1" w:rsidP="00670F3C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bCs/>
              </w:rPr>
            </w:pPr>
          </w:p>
        </w:tc>
      </w:tr>
      <w:tr w:rsidR="003844C1" w:rsidRPr="00FF0EC5" w:rsidTr="003C3B1F">
        <w:trPr>
          <w:trHeight w:val="13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jc w:val="center"/>
              <w:outlineLvl w:val="3"/>
              <w:rPr>
                <w:szCs w:val="28"/>
              </w:rPr>
            </w:pPr>
            <w:r w:rsidRPr="00FF0EC5">
              <w:t>1</w:t>
            </w:r>
            <w:r>
              <w:t>0</w:t>
            </w:r>
          </w:p>
        </w:tc>
      </w:tr>
      <w:tr w:rsidR="007F7105" w:rsidRPr="00C60F6D" w:rsidTr="00670F3C">
        <w:trPr>
          <w:trHeight w:val="20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3B617E" w:rsidRDefault="00620C70" w:rsidP="002125AB">
            <w:pPr>
              <w:rPr>
                <w:bCs/>
              </w:rPr>
            </w:pPr>
            <w:r w:rsidRPr="00620C70">
              <w:rPr>
                <w:bCs/>
              </w:rPr>
              <w:t>853211О.99.0.БВ19АА56000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3B617E" w:rsidRDefault="007F7105" w:rsidP="00670F3C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3B617E" w:rsidRDefault="007F7105" w:rsidP="00670F3C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3B617E" w:rsidRDefault="007F7105" w:rsidP="00670F3C">
            <w:pPr>
              <w:jc w:val="center"/>
              <w:outlineLvl w:val="3"/>
              <w:rPr>
                <w:bCs/>
              </w:rPr>
            </w:pPr>
            <w:r>
              <w:rPr>
                <w:bCs/>
                <w:szCs w:val="28"/>
              </w:rPr>
              <w:t>группа полного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670F3C">
            <w:pPr>
              <w:outlineLvl w:val="3"/>
              <w:rPr>
                <w:bCs/>
                <w:szCs w:val="28"/>
              </w:rPr>
            </w:pPr>
            <w:r w:rsidRPr="00C60F6D">
              <w:t>Выполнение натуральных норм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</w:tr>
      <w:tr w:rsidR="007F7105" w:rsidRPr="00C60F6D" w:rsidTr="00670F3C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670F3C">
            <w:pPr>
              <w:outlineLvl w:val="3"/>
              <w:rPr>
                <w:bCs/>
                <w:szCs w:val="28"/>
              </w:rPr>
            </w:pPr>
            <w:r w:rsidRPr="00C60F6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</w:tr>
      <w:tr w:rsidR="007F7105" w:rsidRPr="00C60F6D" w:rsidTr="00670F3C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05" w:rsidRPr="003B617E" w:rsidRDefault="007F7105" w:rsidP="00670F3C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494" w:rsidRDefault="00B41494" w:rsidP="00B41494">
            <w:pPr>
              <w:outlineLvl w:val="3"/>
            </w:pPr>
            <w:r>
              <w:t xml:space="preserve">Постановление Главного государственного санитарного врача РФ от 28.09.2020 N28  «Об утверждении санитарных правил СП 2.4.3648-20 «Санитарно-эпидемиологические требования к </w:t>
            </w:r>
            <w:r>
              <w:lastRenderedPageBreak/>
              <w:t>организациям воспитания и обучения, отдыха и оздоровления детей и молодежи»;</w:t>
            </w:r>
          </w:p>
          <w:p w:rsidR="007F7105" w:rsidRPr="00C60F6D" w:rsidRDefault="00B41494" w:rsidP="00B41494">
            <w:pPr>
              <w:outlineLvl w:val="3"/>
            </w:pPr>
            <w:r>
              <w:t>Постановление Главного государственного санитарного врача РФ от 27.10.2020 N32 «Об утверждении санитарно-эпидемиологических правил и норм СанПин 2.3/2.4.3590-20 «Санитарно-эпидемиологичес</w:t>
            </w:r>
            <w:r w:rsidR="000D5A8A">
              <w:t>к</w:t>
            </w:r>
            <w:r>
              <w:t>ие требования к организации общественного питания»</w:t>
            </w:r>
            <w:r w:rsidR="00B57C55" w:rsidRPr="00B57C55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Default="007F7105" w:rsidP="00E434E0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lastRenderedPageBreak/>
              <w:t>Абсолютный</w:t>
            </w:r>
          </w:p>
          <w:p w:rsidR="007F7105" w:rsidRPr="00C60F6D" w:rsidRDefault="007F7105" w:rsidP="00E434E0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</w:pPr>
            <w: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</w:pPr>
            <w:r>
              <w:t>выполнено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105" w:rsidRPr="00C60F6D" w:rsidRDefault="007F7105" w:rsidP="00E434E0">
            <w:pPr>
              <w:jc w:val="center"/>
            </w:pPr>
            <w:r>
              <w:t>выполнено</w:t>
            </w:r>
          </w:p>
        </w:tc>
      </w:tr>
    </w:tbl>
    <w:p w:rsidR="003844C1" w:rsidRDefault="003844C1" w:rsidP="003844C1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60F6D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</w:t>
      </w:r>
      <w:r w:rsidRPr="00FF0EC5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-5</w:t>
      </w:r>
      <w:r w:rsidR="00502B0F">
        <w:rPr>
          <w:bCs/>
          <w:color w:val="000000"/>
          <w:sz w:val="24"/>
          <w:szCs w:val="24"/>
          <w:shd w:val="clear" w:color="auto" w:fill="FFFFFF"/>
        </w:rPr>
        <w:t>%</w:t>
      </w:r>
    </w:p>
    <w:p w:rsidR="003844C1" w:rsidRPr="000559D2" w:rsidRDefault="003844C1" w:rsidP="003844C1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FF0EC5">
        <w:rPr>
          <w:sz w:val="24"/>
          <w:szCs w:val="24"/>
        </w:rPr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701"/>
        <w:gridCol w:w="1134"/>
        <w:gridCol w:w="1276"/>
        <w:gridCol w:w="1417"/>
        <w:gridCol w:w="1276"/>
        <w:gridCol w:w="567"/>
        <w:gridCol w:w="992"/>
        <w:gridCol w:w="993"/>
        <w:gridCol w:w="992"/>
        <w:gridCol w:w="992"/>
        <w:gridCol w:w="992"/>
        <w:gridCol w:w="998"/>
      </w:tblGrid>
      <w:tr w:rsidR="003844C1" w:rsidRPr="00FF0EC5" w:rsidTr="00670F3C">
        <w:trPr>
          <w:trHeight w:val="56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3844C1" w:rsidRPr="00FF0EC5" w:rsidTr="00670F3C">
        <w:trPr>
          <w:trHeight w:val="688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22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</w:p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 xml:space="preserve"> год (1-й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24</w:t>
            </w:r>
            <w:r>
              <w:rPr>
                <w:bCs/>
                <w:color w:val="000000"/>
              </w:rPr>
              <w:t xml:space="preserve"> год (2-й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22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</w:p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 xml:space="preserve"> год (1-й год планово</w:t>
            </w:r>
            <w:r w:rsidRPr="00BB7BF5">
              <w:rPr>
                <w:bCs/>
                <w:color w:val="000000"/>
              </w:rPr>
              <w:t xml:space="preserve">го </w:t>
            </w:r>
          </w:p>
          <w:p w:rsidR="003844C1" w:rsidRPr="00BB7BF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периода)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24</w:t>
            </w:r>
            <w:r>
              <w:rPr>
                <w:bCs/>
                <w:color w:val="000000"/>
              </w:rPr>
              <w:t xml:space="preserve"> год (2-й год планово</w:t>
            </w:r>
            <w:r w:rsidRPr="00BB7BF5">
              <w:rPr>
                <w:bCs/>
                <w:color w:val="000000"/>
              </w:rPr>
              <w:t>го периода)</w:t>
            </w:r>
          </w:p>
        </w:tc>
      </w:tr>
      <w:tr w:rsidR="003844C1" w:rsidRPr="00FF0EC5" w:rsidTr="00670F3C">
        <w:trPr>
          <w:trHeight w:val="513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0F045A" w:rsidRDefault="003844C1" w:rsidP="00670F3C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Присмотр и уход за 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0F045A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  <w:r w:rsidRPr="002A76E9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0F045A" w:rsidRDefault="003844C1" w:rsidP="00670F3C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C1" w:rsidRPr="00FF0EC5" w:rsidRDefault="003844C1" w:rsidP="00670F3C">
            <w:pPr>
              <w:rPr>
                <w:color w:val="000000"/>
                <w:sz w:val="24"/>
                <w:szCs w:val="24"/>
              </w:rPr>
            </w:pPr>
          </w:p>
        </w:tc>
      </w:tr>
      <w:tr w:rsidR="003844C1" w:rsidRPr="00FF0EC5" w:rsidTr="00670F3C">
        <w:trPr>
          <w:trHeight w:val="27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4C1" w:rsidRPr="00FF0EC5" w:rsidRDefault="003844C1" w:rsidP="00670F3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</w:tr>
      <w:tr w:rsidR="003844C1" w:rsidRPr="00FF0EC5" w:rsidTr="00670F3C">
        <w:trPr>
          <w:trHeight w:val="179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620C70" w:rsidP="002125AB">
            <w:pPr>
              <w:widowControl w:val="0"/>
              <w:spacing w:line="232" w:lineRule="auto"/>
            </w:pPr>
            <w:r w:rsidRPr="00620C70">
              <w:t>853211О.99.0.БВ19АА56000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  <w:r>
              <w:rPr>
                <w:bCs/>
                <w:szCs w:val="28"/>
              </w:rPr>
              <w:t>группа полного дня</w:t>
            </w:r>
          </w:p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3844C1">
            <w:pPr>
              <w:outlineLvl w:val="3"/>
            </w:pPr>
            <w:r w:rsidRPr="003B617E">
              <w:t>Физические лица - дети от</w:t>
            </w:r>
          </w:p>
          <w:p w:rsidR="003844C1" w:rsidRPr="003B617E" w:rsidRDefault="003844C1" w:rsidP="00250C1D">
            <w:pPr>
              <w:outlineLvl w:val="3"/>
            </w:pPr>
            <w:r>
              <w:t>3  до 8</w:t>
            </w:r>
            <w:r w:rsidRPr="003B617E">
              <w:t xml:space="preserve"> лет.</w:t>
            </w:r>
            <w:r w:rsidR="00250C1D">
              <w:t xml:space="preserve"> Ф</w:t>
            </w:r>
            <w:r w:rsidR="00250C1D" w:rsidRPr="00250C1D">
              <w:t>изические лица за исключением льготных категорий</w:t>
            </w:r>
            <w:r w:rsidR="00250C1D"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  <w:r w:rsidRPr="003B617E">
              <w:t>число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670F3C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32BE0" w:rsidP="00E434E0">
            <w:pPr>
              <w:widowControl w:val="0"/>
              <w:spacing w:line="232" w:lineRule="auto"/>
              <w:jc w:val="center"/>
            </w:pPr>
            <w:r>
              <w:t>17</w:t>
            </w:r>
          </w:p>
          <w:p w:rsidR="003844C1" w:rsidRPr="003B617E" w:rsidRDefault="003844C1" w:rsidP="00E434E0">
            <w:pPr>
              <w:widowControl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32BE0" w:rsidP="00E434E0">
            <w:pPr>
              <w:widowControl w:val="0"/>
              <w:spacing w:line="232" w:lineRule="auto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32BE0" w:rsidP="00E434E0">
            <w:pPr>
              <w:widowControl w:val="0"/>
              <w:spacing w:line="232" w:lineRule="auto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1B49FF" w:rsidP="00E434E0">
            <w:pPr>
              <w:widowControl w:val="0"/>
              <w:spacing w:line="232" w:lineRule="auto"/>
              <w:jc w:val="center"/>
            </w:pPr>
            <w: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E434E0">
            <w:pPr>
              <w:widowControl w:val="0"/>
              <w:spacing w:line="232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C1" w:rsidRPr="003B617E" w:rsidRDefault="003844C1" w:rsidP="00E434E0">
            <w:pPr>
              <w:widowControl w:val="0"/>
              <w:spacing w:line="232" w:lineRule="auto"/>
              <w:jc w:val="center"/>
            </w:pPr>
          </w:p>
        </w:tc>
      </w:tr>
    </w:tbl>
    <w:p w:rsidR="003844C1" w:rsidRDefault="003844C1" w:rsidP="007A0A90">
      <w:pPr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до 10%</w:t>
      </w:r>
    </w:p>
    <w:tbl>
      <w:tblPr>
        <w:tblStyle w:val="af1"/>
        <w:tblpPr w:leftFromText="180" w:rightFromText="180" w:vertAnchor="text" w:horzAnchor="page" w:tblpX="12608" w:tblpY="374"/>
        <w:tblW w:w="0" w:type="auto"/>
        <w:tblLook w:val="04A0" w:firstRow="1" w:lastRow="0" w:firstColumn="1" w:lastColumn="0" w:noHBand="0" w:noVBand="1"/>
      </w:tblPr>
      <w:tblGrid>
        <w:gridCol w:w="1424"/>
        <w:gridCol w:w="1416"/>
      </w:tblGrid>
      <w:tr w:rsidR="00A034FF" w:rsidRPr="00E434E0" w:rsidTr="00A034FF">
        <w:tc>
          <w:tcPr>
            <w:tcW w:w="1424" w:type="dxa"/>
          </w:tcPr>
          <w:p w:rsidR="00A034FF" w:rsidRPr="00F86E0C" w:rsidRDefault="001229AE" w:rsidP="00A034FF">
            <w:pPr>
              <w:autoSpaceDE w:val="0"/>
              <w:autoSpaceDN w:val="0"/>
              <w:adjustRightInd w:val="0"/>
              <w:jc w:val="right"/>
            </w:pPr>
            <w:r>
              <w:t>Код услуги</w:t>
            </w:r>
          </w:p>
        </w:tc>
        <w:tc>
          <w:tcPr>
            <w:tcW w:w="1416" w:type="dxa"/>
          </w:tcPr>
          <w:p w:rsidR="00A034FF" w:rsidRPr="00E434E0" w:rsidRDefault="006D6A73" w:rsidP="00A034FF">
            <w:pPr>
              <w:rPr>
                <w:bCs/>
              </w:rPr>
            </w:pPr>
            <w:r w:rsidRPr="006D6A73">
              <w:rPr>
                <w:bCs/>
              </w:rPr>
              <w:t>50.Д40.0</w:t>
            </w:r>
          </w:p>
        </w:tc>
      </w:tr>
    </w:tbl>
    <w:p w:rsidR="003C3B1F" w:rsidRPr="00A034FF" w:rsidRDefault="003C3B1F" w:rsidP="00F833EF">
      <w:pPr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ED1690">
        <w:rPr>
          <w:bCs/>
          <w:color w:val="000000"/>
          <w:sz w:val="24"/>
          <w:szCs w:val="24"/>
          <w:shd w:val="clear" w:color="auto" w:fill="FFFFFF"/>
        </w:rPr>
        <w:t xml:space="preserve">РАЗДЕЛ  </w:t>
      </w:r>
      <w:r w:rsidR="00614985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="00A034FF">
        <w:rPr>
          <w:bCs/>
          <w:color w:val="000000"/>
          <w:sz w:val="24"/>
          <w:szCs w:val="24"/>
          <w:shd w:val="clear" w:color="auto" w:fill="FFFFFF"/>
        </w:rPr>
        <w:t xml:space="preserve">         </w:t>
      </w:r>
    </w:p>
    <w:p w:rsidR="003C3B1F" w:rsidRPr="00F20134" w:rsidRDefault="003C3B1F" w:rsidP="003C3B1F">
      <w:pPr>
        <w:tabs>
          <w:tab w:val="left" w:pos="1292"/>
        </w:tabs>
        <w:ind w:right="-175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Pr="00827CF9">
        <w:rPr>
          <w:sz w:val="24"/>
          <w:szCs w:val="24"/>
          <w:u w:val="single"/>
        </w:rPr>
        <w:t xml:space="preserve"> Присмотр</w:t>
      </w:r>
      <w:r>
        <w:rPr>
          <w:sz w:val="24"/>
          <w:szCs w:val="24"/>
          <w:u w:val="single"/>
        </w:rPr>
        <w:t xml:space="preserve"> и уход</w:t>
      </w:r>
    </w:p>
    <w:p w:rsidR="003C3B1F" w:rsidRDefault="003C3B1F" w:rsidP="003C3B1F">
      <w:pPr>
        <w:outlineLvl w:val="3"/>
        <w:rPr>
          <w:sz w:val="24"/>
          <w:szCs w:val="24"/>
          <w:u w:val="single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>:</w:t>
      </w:r>
      <w:r>
        <w:rPr>
          <w:sz w:val="24"/>
          <w:szCs w:val="24"/>
          <w:u w:val="single"/>
        </w:rPr>
        <w:t xml:space="preserve"> Физические лица - дети от 3 до 8</w:t>
      </w:r>
      <w:r w:rsidRPr="00827CF9">
        <w:rPr>
          <w:sz w:val="24"/>
          <w:szCs w:val="24"/>
          <w:u w:val="single"/>
        </w:rPr>
        <w:t xml:space="preserve"> лет.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C3B1F" w:rsidRPr="003C3B1F" w:rsidRDefault="003C3B1F" w:rsidP="003C3B1F">
      <w:pPr>
        <w:outlineLvl w:val="3"/>
        <w:rPr>
          <w:sz w:val="24"/>
          <w:szCs w:val="24"/>
          <w:u w:val="single"/>
        </w:rPr>
      </w:pPr>
      <w:r w:rsidRPr="00250C1D">
        <w:rPr>
          <w:sz w:val="24"/>
          <w:szCs w:val="24"/>
          <w:u w:val="single"/>
        </w:rPr>
        <w:t>Физические лица льготных категорий, определяемых учредителем</w:t>
      </w:r>
      <w:r>
        <w:rPr>
          <w:sz w:val="24"/>
          <w:szCs w:val="24"/>
          <w:u w:val="single"/>
        </w:rPr>
        <w:t>.</w:t>
      </w:r>
      <w:r w:rsidRPr="00827CF9">
        <w:rPr>
          <w:u w:val="single"/>
        </w:rPr>
        <w:t xml:space="preserve"> </w:t>
      </w:r>
    </w:p>
    <w:p w:rsidR="003C3B1F" w:rsidRPr="00FF0EC5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3C3B1F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2"/>
        <w:gridCol w:w="1133"/>
        <w:gridCol w:w="1274"/>
        <w:gridCol w:w="3397"/>
        <w:gridCol w:w="1274"/>
        <w:gridCol w:w="707"/>
        <w:gridCol w:w="1274"/>
        <w:gridCol w:w="1274"/>
        <w:gridCol w:w="1133"/>
      </w:tblGrid>
      <w:tr w:rsidR="003C3B1F" w:rsidRPr="00FF0EC5" w:rsidTr="00FB7A8B">
        <w:trPr>
          <w:trHeight w:val="488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E96662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lastRenderedPageBreak/>
              <w:t xml:space="preserve">Уникальный номер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содержание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</w:t>
            </w:r>
            <w:r>
              <w:rPr>
                <w:color w:val="000000"/>
              </w:rPr>
              <w:t xml:space="preserve">, характеризующий условия (формы) оказания </w:t>
            </w:r>
            <w:r w:rsidRPr="00FF0E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Значение показателя качества </w:t>
            </w:r>
            <w:r>
              <w:rPr>
                <w:color w:val="000000"/>
              </w:rPr>
              <w:t>муниципальной</w:t>
            </w:r>
            <w:r w:rsidRPr="00FF0EC5">
              <w:rPr>
                <w:color w:val="000000"/>
              </w:rPr>
              <w:t xml:space="preserve"> услуги</w:t>
            </w:r>
          </w:p>
        </w:tc>
      </w:tr>
      <w:tr w:rsidR="003C3B1F" w:rsidRPr="00FF0EC5" w:rsidTr="00FB7A8B">
        <w:trPr>
          <w:trHeight w:val="69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0D5A8A" w:rsidP="00FB7A8B">
            <w:pPr>
              <w:jc w:val="center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2022</w:t>
            </w:r>
            <w:r w:rsidR="003C3B1F" w:rsidRPr="00FF0EC5">
              <w:rPr>
                <w:color w:val="00000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20</w:t>
            </w:r>
            <w:r w:rsidR="000D5A8A">
              <w:rPr>
                <w:color w:val="000000"/>
              </w:rPr>
              <w:t>23</w:t>
            </w:r>
            <w:r w:rsidRPr="00FF0EC5">
              <w:rPr>
                <w:color w:val="000000"/>
              </w:rPr>
              <w:t xml:space="preserve"> год (1-й год планового периода)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190B12" w:rsidRDefault="003C3B1F" w:rsidP="00FB7A8B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20</w:t>
            </w:r>
            <w:r w:rsidR="000D5A8A">
              <w:rPr>
                <w:color w:val="000000"/>
              </w:rPr>
              <w:t>24</w:t>
            </w:r>
            <w:r w:rsidRPr="00FF0EC5">
              <w:rPr>
                <w:color w:val="000000"/>
              </w:rPr>
              <w:t>год (2-й год планового периода)</w:t>
            </w:r>
          </w:p>
        </w:tc>
      </w:tr>
      <w:tr w:rsidR="003C3B1F" w:rsidRPr="00FF0EC5" w:rsidTr="00FB7A8B">
        <w:trPr>
          <w:trHeight w:val="62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190B12" w:rsidRDefault="003C3B1F" w:rsidP="00FB7A8B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Присмотр и уход за  детьми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190B12" w:rsidRDefault="003C3B1F" w:rsidP="00FB7A8B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  <w:r w:rsidRPr="00FF0EC5">
              <w:rPr>
                <w:color w:val="000000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код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bCs/>
              </w:rPr>
            </w:pPr>
          </w:p>
        </w:tc>
      </w:tr>
      <w:tr w:rsidR="003C3B1F" w:rsidRPr="00FF0EC5" w:rsidTr="003C3B1F">
        <w:trPr>
          <w:trHeight w:val="143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b/>
                <w:bCs/>
              </w:rPr>
            </w:pPr>
            <w:r w:rsidRPr="00FF0EC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jc w:val="center"/>
              <w:outlineLvl w:val="3"/>
              <w:rPr>
                <w:szCs w:val="28"/>
              </w:rPr>
            </w:pPr>
            <w:r w:rsidRPr="00FF0EC5">
              <w:t>1</w:t>
            </w:r>
            <w:r>
              <w:t>0</w:t>
            </w:r>
          </w:p>
        </w:tc>
      </w:tr>
      <w:tr w:rsidR="003C3B1F" w:rsidRPr="00C60F6D" w:rsidTr="00FB7A8B">
        <w:trPr>
          <w:trHeight w:val="203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620C70" w:rsidP="002125AB">
            <w:pPr>
              <w:rPr>
                <w:bCs/>
              </w:rPr>
            </w:pPr>
            <w:r w:rsidRPr="00620C70">
              <w:rPr>
                <w:bCs/>
              </w:rPr>
              <w:t>853212О.99.0.БВ23АГ08000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jc w:val="center"/>
              <w:outlineLvl w:val="3"/>
              <w:rPr>
                <w:bCs/>
              </w:rPr>
            </w:pPr>
            <w:r w:rsidRPr="003B617E">
              <w:rPr>
                <w:bCs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jc w:val="center"/>
              <w:outlineLvl w:val="3"/>
              <w:rPr>
                <w:bCs/>
              </w:rPr>
            </w:pPr>
            <w:r>
              <w:rPr>
                <w:bCs/>
                <w:szCs w:val="28"/>
              </w:rPr>
              <w:t>группа полного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outlineLvl w:val="3"/>
              <w:rPr>
                <w:bCs/>
                <w:szCs w:val="28"/>
              </w:rPr>
            </w:pPr>
            <w:r w:rsidRPr="00C60F6D">
              <w:t>Выполнение натуральных норм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100%</w:t>
            </w:r>
          </w:p>
        </w:tc>
      </w:tr>
      <w:tr w:rsidR="003C3B1F" w:rsidRPr="00C60F6D" w:rsidTr="00FB7A8B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outlineLvl w:val="3"/>
              <w:rPr>
                <w:bCs/>
                <w:szCs w:val="28"/>
              </w:rPr>
            </w:pPr>
            <w:r w:rsidRPr="00C60F6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 w:rsidRPr="00C60F6D">
              <w:rPr>
                <w:bCs/>
                <w:szCs w:val="28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  <w:szCs w:val="28"/>
              </w:rPr>
            </w:pPr>
            <w:r w:rsidRPr="00C44277">
              <w:rPr>
                <w:bCs/>
                <w:szCs w:val="28"/>
              </w:rPr>
              <w:t>100%</w:t>
            </w:r>
          </w:p>
        </w:tc>
      </w:tr>
      <w:tr w:rsidR="003C3B1F" w:rsidRPr="00C60F6D" w:rsidTr="00FB7A8B">
        <w:trPr>
          <w:trHeight w:val="203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3B617E" w:rsidRDefault="003C3B1F" w:rsidP="00FB7A8B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494" w:rsidRDefault="00B41494" w:rsidP="00B41494">
            <w:pPr>
              <w:outlineLvl w:val="3"/>
            </w:pPr>
            <w:r>
              <w:t>Постановление Главного государственного санитарного врача РФ от 28.09.2020 N28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3C3B1F" w:rsidRPr="00C60F6D" w:rsidRDefault="00B41494" w:rsidP="00B41494">
            <w:pPr>
              <w:outlineLvl w:val="3"/>
            </w:pPr>
            <w:r>
              <w:t xml:space="preserve">Постановление Главного государственного санитарного врача РФ от 27.10.2020 N32 «Об утверждении санитарно-эпидемиологических правил и норм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Default="003C3B1F" w:rsidP="00FB7A8B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Абсолютный</w:t>
            </w:r>
          </w:p>
          <w:p w:rsidR="003C3B1F" w:rsidRPr="00C60F6D" w:rsidRDefault="003C3B1F" w:rsidP="00FB7A8B">
            <w:pPr>
              <w:jc w:val="center"/>
              <w:outlineLvl w:val="3"/>
              <w:rPr>
                <w:bCs/>
              </w:rPr>
            </w:pPr>
            <w:r w:rsidRPr="00C60F6D">
              <w:rPr>
                <w:bCs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</w:pPr>
            <w: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</w:pPr>
            <w:r>
              <w:t>выполнено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C60F6D" w:rsidRDefault="003C3B1F" w:rsidP="00FB7A8B">
            <w:pPr>
              <w:jc w:val="center"/>
            </w:pPr>
            <w:r>
              <w:t>выполнено</w:t>
            </w:r>
          </w:p>
        </w:tc>
      </w:tr>
    </w:tbl>
    <w:p w:rsidR="003C3B1F" w:rsidRPr="003C3B1F" w:rsidRDefault="003C3B1F" w:rsidP="003C3B1F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60F6D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</w:t>
      </w:r>
      <w:r w:rsidRPr="00FF0EC5">
        <w:rPr>
          <w:bCs/>
          <w:color w:val="000000"/>
          <w:sz w:val="24"/>
          <w:szCs w:val="24"/>
          <w:shd w:val="clear" w:color="auto" w:fill="FFFFFF"/>
        </w:rPr>
        <w:t>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-5%</w:t>
      </w:r>
    </w:p>
    <w:p w:rsidR="003C3B1F" w:rsidRPr="000559D2" w:rsidRDefault="003C3B1F" w:rsidP="003C3B1F">
      <w:pPr>
        <w:outlineLvl w:val="3"/>
        <w:rPr>
          <w:color w:val="000000"/>
          <w:sz w:val="24"/>
          <w:szCs w:val="24"/>
          <w:shd w:val="clear" w:color="auto" w:fill="FFFFFF"/>
        </w:rPr>
      </w:pPr>
      <w:r w:rsidRPr="00FF0EC5">
        <w:rPr>
          <w:sz w:val="24"/>
          <w:szCs w:val="24"/>
        </w:rPr>
        <w:t xml:space="preserve">3.2  </w:t>
      </w:r>
      <w:r w:rsidRPr="000559D2">
        <w:rPr>
          <w:color w:val="000000"/>
          <w:sz w:val="24"/>
          <w:szCs w:val="24"/>
          <w:shd w:val="clear" w:color="auto" w:fill="FFFFFF"/>
        </w:rPr>
        <w:t xml:space="preserve">Показатели, характеризующие объем муниципальной услуги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701"/>
        <w:gridCol w:w="1134"/>
        <w:gridCol w:w="1276"/>
        <w:gridCol w:w="1417"/>
        <w:gridCol w:w="1276"/>
        <w:gridCol w:w="567"/>
        <w:gridCol w:w="992"/>
        <w:gridCol w:w="993"/>
        <w:gridCol w:w="992"/>
        <w:gridCol w:w="992"/>
        <w:gridCol w:w="992"/>
        <w:gridCol w:w="998"/>
      </w:tblGrid>
      <w:tr w:rsidR="003C3B1F" w:rsidRPr="00FF0EC5" w:rsidTr="00FB7A8B">
        <w:trPr>
          <w:trHeight w:val="56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</w:p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Уникальный</w:t>
            </w:r>
          </w:p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 xml:space="preserve">Значение показателя объема </w:t>
            </w:r>
            <w:r>
              <w:rPr>
                <w:bCs/>
                <w:color w:val="000000"/>
              </w:rPr>
              <w:t>муниципальной</w:t>
            </w:r>
            <w:r w:rsidRPr="00FF0EC5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Среднегодовой размер платы (цена, тариф)</w:t>
            </w:r>
          </w:p>
        </w:tc>
      </w:tr>
      <w:tr w:rsidR="003C3B1F" w:rsidRPr="00FF0EC5" w:rsidTr="00FB7A8B">
        <w:trPr>
          <w:trHeight w:val="688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  <w:shd w:val="clear" w:color="auto" w:fill="FFFFFF"/>
              </w:rPr>
              <w:t>к</w:t>
            </w:r>
            <w:r w:rsidRPr="00200966">
              <w:rPr>
                <w:bCs/>
                <w:color w:val="000000"/>
                <w:u w:val="single"/>
                <w:shd w:val="clear" w:color="auto" w:fill="FFFFFF"/>
              </w:rPr>
              <w:t xml:space="preserve">атегории потребителей муниципальной услуги </w:t>
            </w:r>
          </w:p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22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</w:p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 xml:space="preserve"> год (1-й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24</w:t>
            </w:r>
            <w:r>
              <w:rPr>
                <w:bCs/>
                <w:color w:val="000000"/>
              </w:rPr>
              <w:t xml:space="preserve"> год (2-й год планов</w:t>
            </w:r>
            <w:r w:rsidRPr="00BB7BF5">
              <w:rPr>
                <w:bCs/>
                <w:color w:val="000000"/>
              </w:rPr>
              <w:t>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22</w:t>
            </w:r>
            <w:r>
              <w:rPr>
                <w:bCs/>
                <w:color w:val="000000"/>
              </w:rPr>
              <w:t xml:space="preserve"> год (очередной </w:t>
            </w:r>
            <w:proofErr w:type="spellStart"/>
            <w:r>
              <w:rPr>
                <w:bCs/>
                <w:color w:val="000000"/>
              </w:rPr>
              <w:t>финансо</w:t>
            </w:r>
            <w:proofErr w:type="spellEnd"/>
          </w:p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 xml:space="preserve"> год (1-й год планово</w:t>
            </w:r>
            <w:r w:rsidRPr="00BB7BF5">
              <w:rPr>
                <w:bCs/>
                <w:color w:val="000000"/>
              </w:rPr>
              <w:t xml:space="preserve">го </w:t>
            </w:r>
          </w:p>
          <w:p w:rsidR="003C3B1F" w:rsidRPr="00BB7BF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BB7BF5">
              <w:rPr>
                <w:bCs/>
                <w:color w:val="000000"/>
              </w:rPr>
              <w:t>периода)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BB7BF5">
              <w:rPr>
                <w:bCs/>
                <w:color w:val="000000"/>
              </w:rPr>
              <w:t>20</w:t>
            </w:r>
            <w:r w:rsidR="000D5A8A">
              <w:rPr>
                <w:bCs/>
                <w:color w:val="000000"/>
              </w:rPr>
              <w:t>24</w:t>
            </w:r>
            <w:r>
              <w:rPr>
                <w:bCs/>
                <w:color w:val="000000"/>
              </w:rPr>
              <w:t xml:space="preserve"> год (2-й год планово</w:t>
            </w:r>
            <w:r w:rsidRPr="00BB7BF5">
              <w:rPr>
                <w:bCs/>
                <w:color w:val="000000"/>
              </w:rPr>
              <w:t>го периода)</w:t>
            </w:r>
          </w:p>
        </w:tc>
      </w:tr>
      <w:tr w:rsidR="003C3B1F" w:rsidRPr="00FF0EC5" w:rsidTr="00FB7A8B">
        <w:trPr>
          <w:trHeight w:val="513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0F045A" w:rsidRDefault="003C3B1F" w:rsidP="00FB7A8B">
            <w:pPr>
              <w:jc w:val="center"/>
              <w:outlineLvl w:val="3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Присмотр и уход за 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0F045A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u w:val="single"/>
              </w:rPr>
              <w:t>форма оказания услуги</w:t>
            </w:r>
            <w:r w:rsidRPr="002A76E9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0F045A" w:rsidRDefault="003C3B1F" w:rsidP="00FB7A8B">
            <w:pPr>
              <w:widowControl w:val="0"/>
              <w:spacing w:line="232" w:lineRule="auto"/>
              <w:jc w:val="center"/>
              <w:rPr>
                <w:b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время пребывания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1F" w:rsidRPr="00FF0EC5" w:rsidRDefault="003C3B1F" w:rsidP="00FB7A8B">
            <w:pPr>
              <w:rPr>
                <w:color w:val="000000"/>
                <w:sz w:val="24"/>
                <w:szCs w:val="24"/>
              </w:rPr>
            </w:pPr>
          </w:p>
        </w:tc>
      </w:tr>
      <w:tr w:rsidR="003C3B1F" w:rsidRPr="00FF0EC5" w:rsidTr="00FB7A8B">
        <w:trPr>
          <w:trHeight w:val="27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3B1F" w:rsidRPr="00FF0EC5" w:rsidRDefault="003C3B1F" w:rsidP="00FB7A8B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</w:tr>
      <w:tr w:rsidR="003C3B1F" w:rsidRPr="00FF0EC5" w:rsidTr="00FB7A8B">
        <w:trPr>
          <w:trHeight w:val="179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2B0" w:rsidRPr="003B617E" w:rsidRDefault="00620C70" w:rsidP="001522B0">
            <w:r w:rsidRPr="00620C70">
              <w:lastRenderedPageBreak/>
              <w:t>853212О.99.0.БВ23АГ08000</w:t>
            </w:r>
          </w:p>
          <w:p w:rsidR="003C3B1F" w:rsidRPr="003B617E" w:rsidRDefault="003C3B1F" w:rsidP="002125AB">
            <w:pPr>
              <w:widowControl w:val="0"/>
              <w:spacing w:line="23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jc w:val="center"/>
            </w:pPr>
            <w:r w:rsidRPr="00C60F6D">
              <w:t>Услуги социальные по дневному уходу за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  <w:r w:rsidRPr="003B617E"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  <w:r>
              <w:rPr>
                <w:bCs/>
                <w:szCs w:val="28"/>
              </w:rPr>
              <w:t>группа полного дня</w:t>
            </w:r>
          </w:p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outlineLvl w:val="3"/>
            </w:pPr>
            <w:r w:rsidRPr="003B617E">
              <w:t>Физические лица - дети от</w:t>
            </w:r>
          </w:p>
          <w:p w:rsidR="003C3B1F" w:rsidRDefault="003C3B1F" w:rsidP="00FB7A8B">
            <w:pPr>
              <w:outlineLvl w:val="3"/>
            </w:pPr>
            <w:r>
              <w:t>3  до 8</w:t>
            </w:r>
            <w:r w:rsidRPr="003B617E">
              <w:t xml:space="preserve"> лет.</w:t>
            </w:r>
          </w:p>
          <w:p w:rsidR="003C3B1F" w:rsidRPr="003B617E" w:rsidRDefault="003C3B1F" w:rsidP="00FB7A8B">
            <w:pPr>
              <w:outlineLvl w:val="3"/>
            </w:pPr>
            <w:r w:rsidRPr="00250C1D">
              <w:t>Физические лица льготных категорий, определяемых учредителем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  <w:r w:rsidRPr="003B617E">
              <w:t>число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  <w:r w:rsidRPr="003B617E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B41494">
            <w:pPr>
              <w:widowControl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3B1F" w:rsidRPr="003B617E" w:rsidRDefault="003C3B1F" w:rsidP="00FB7A8B">
            <w:pPr>
              <w:widowControl w:val="0"/>
              <w:spacing w:line="232" w:lineRule="auto"/>
              <w:jc w:val="center"/>
            </w:pPr>
          </w:p>
        </w:tc>
      </w:tr>
    </w:tbl>
    <w:p w:rsidR="002125AB" w:rsidRPr="00614985" w:rsidRDefault="003C3B1F" w:rsidP="00502B0F">
      <w:pPr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услуги, в пределах которых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 (процентов)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до 10%</w:t>
      </w:r>
    </w:p>
    <w:p w:rsidR="007A0A90" w:rsidRPr="00502B0F" w:rsidRDefault="007A0A90" w:rsidP="00502B0F">
      <w:pPr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4.  Нормативные правовые акты, устанавливающие размер платы (цену, тариф) либо порядок ее установления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3184"/>
        <w:gridCol w:w="1014"/>
        <w:gridCol w:w="1415"/>
        <w:gridCol w:w="7555"/>
      </w:tblGrid>
      <w:tr w:rsidR="007A0A90" w:rsidRPr="00FF0EC5" w:rsidTr="00502B0F">
        <w:trPr>
          <w:trHeight w:val="371"/>
        </w:trPr>
        <w:tc>
          <w:tcPr>
            <w:tcW w:w="1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Cs/>
                <w:color w:val="000000"/>
              </w:rPr>
            </w:pPr>
            <w:r w:rsidRPr="00FF0EC5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7A0A90" w:rsidRPr="00FF0EC5" w:rsidTr="00502B0F">
        <w:trPr>
          <w:trHeight w:val="371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вид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номер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</w:tr>
      <w:tr w:rsidR="007A0A90" w:rsidRPr="00FF0EC5" w:rsidTr="00502B0F">
        <w:trPr>
          <w:trHeight w:val="27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5</w:t>
            </w:r>
          </w:p>
        </w:tc>
      </w:tr>
      <w:tr w:rsidR="00670F3C" w:rsidRPr="00FF0EC5" w:rsidTr="00502B0F">
        <w:trPr>
          <w:trHeight w:val="183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F3C" w:rsidRPr="00FF0EC5" w:rsidRDefault="00670F3C" w:rsidP="00670F3C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Приказ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F3C" w:rsidRPr="00FF0EC5" w:rsidRDefault="00670F3C" w:rsidP="00670F3C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Азовский РОО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F3C" w:rsidRPr="00FF0EC5" w:rsidRDefault="00211327" w:rsidP="00670F3C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14.02</w:t>
            </w:r>
            <w:r w:rsidR="00D03311">
              <w:rPr>
                <w:sz w:val="18"/>
                <w:szCs w:val="24"/>
              </w:rPr>
              <w:t>.</w:t>
            </w:r>
            <w:r>
              <w:rPr>
                <w:sz w:val="18"/>
                <w:szCs w:val="24"/>
              </w:rPr>
              <w:t>2022</w:t>
            </w:r>
            <w:r w:rsidR="00670F3C">
              <w:rPr>
                <w:sz w:val="18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F3C" w:rsidRPr="00FF0EC5" w:rsidRDefault="00211327" w:rsidP="00670F3C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F3C" w:rsidRPr="00FF0EC5" w:rsidRDefault="00670F3C" w:rsidP="00670F3C">
            <w:pPr>
              <w:widowControl w:val="0"/>
              <w:spacing w:line="232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«Об установлении размера родительской платы за присмотр и уход детей в МБДОУ»</w:t>
            </w:r>
          </w:p>
        </w:tc>
      </w:tr>
    </w:tbl>
    <w:p w:rsidR="007A0A90" w:rsidRDefault="007A0A90" w:rsidP="007A0A90">
      <w:pPr>
        <w:widowControl w:val="0"/>
        <w:spacing w:line="232" w:lineRule="auto"/>
        <w:rPr>
          <w:sz w:val="24"/>
          <w:szCs w:val="24"/>
          <w:shd w:val="clear" w:color="auto" w:fill="FFFFFF"/>
        </w:rPr>
      </w:pPr>
      <w:r w:rsidRPr="00331F59">
        <w:rPr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7A0A90" w:rsidRDefault="007A0A90" w:rsidP="007A0A90">
      <w:pPr>
        <w:widowControl w:val="0"/>
        <w:spacing w:line="232" w:lineRule="auto"/>
        <w:rPr>
          <w:b/>
          <w:sz w:val="24"/>
          <w:szCs w:val="24"/>
          <w:shd w:val="clear" w:color="auto" w:fill="FFFFFF"/>
        </w:rPr>
      </w:pPr>
      <w:r w:rsidRPr="00331F59">
        <w:rPr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муниципальных услуг</w:t>
      </w:r>
      <w:r>
        <w:rPr>
          <w:b/>
          <w:sz w:val="24"/>
          <w:szCs w:val="24"/>
          <w:shd w:val="clear" w:color="auto" w:fill="FFFFFF"/>
        </w:rPr>
        <w:t>:</w:t>
      </w:r>
    </w:p>
    <w:p w:rsidR="004B7F37" w:rsidRDefault="007A0A90" w:rsidP="00D80637">
      <w:pPr>
        <w:widowControl w:val="0"/>
        <w:spacing w:line="228" w:lineRule="auto"/>
        <w:rPr>
          <w:sz w:val="24"/>
          <w:szCs w:val="24"/>
        </w:rPr>
      </w:pPr>
      <w:r w:rsidRPr="00331F59">
        <w:rPr>
          <w:sz w:val="24"/>
          <w:szCs w:val="24"/>
        </w:rPr>
        <w:t>Федеральный закон от 29.12.2012г.№ 27</w:t>
      </w:r>
      <w:r>
        <w:rPr>
          <w:sz w:val="24"/>
          <w:szCs w:val="24"/>
        </w:rPr>
        <w:t xml:space="preserve">3 </w:t>
      </w:r>
      <w:r w:rsidRPr="00331F59">
        <w:rPr>
          <w:sz w:val="24"/>
          <w:szCs w:val="24"/>
        </w:rPr>
        <w:t>ФЗ (с изменениями и дополнениями</w:t>
      </w:r>
      <w:r w:rsidR="004B7F37">
        <w:rPr>
          <w:sz w:val="24"/>
          <w:szCs w:val="24"/>
        </w:rPr>
        <w:t>)</w:t>
      </w:r>
      <w:r w:rsidRPr="00331F59">
        <w:rPr>
          <w:sz w:val="24"/>
          <w:szCs w:val="24"/>
        </w:rPr>
        <w:t xml:space="preserve"> «Об образовании в Российской Федерации»;</w:t>
      </w:r>
    </w:p>
    <w:p w:rsidR="00670F3C" w:rsidRDefault="00D80637" w:rsidP="00D80637">
      <w:pPr>
        <w:widowControl w:val="0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06.10.2003 № 131-ФЗ "Об общих принципах организации местного самоуправления в Российской Федерации"; </w:t>
      </w:r>
    </w:p>
    <w:p w:rsidR="00670F3C" w:rsidRDefault="00670F3C" w:rsidP="00670F3C">
      <w:pPr>
        <w:autoSpaceDE w:val="0"/>
        <w:jc w:val="both"/>
        <w:rPr>
          <w:sz w:val="24"/>
          <w:szCs w:val="24"/>
        </w:rPr>
      </w:pPr>
      <w:r w:rsidRPr="003D1822">
        <w:rPr>
          <w:sz w:val="24"/>
          <w:szCs w:val="24"/>
        </w:rPr>
        <w:t>Федеральный закон от 8 мая 2010 № 83 – ФЗ «О внесении изменений в отдельные законодательные акты  Российской Федерации в связи с совершенствованием правового положения государственных (муниципальных) учреждений»;</w:t>
      </w:r>
      <w:r w:rsidRPr="00670F3C">
        <w:rPr>
          <w:sz w:val="24"/>
          <w:szCs w:val="24"/>
        </w:rPr>
        <w:t xml:space="preserve"> </w:t>
      </w:r>
    </w:p>
    <w:p w:rsidR="00670F3C" w:rsidRPr="003D1822" w:rsidRDefault="00670F3C" w:rsidP="00670F3C">
      <w:pPr>
        <w:autoSpaceDE w:val="0"/>
        <w:jc w:val="both"/>
        <w:rPr>
          <w:sz w:val="24"/>
          <w:szCs w:val="24"/>
        </w:rPr>
      </w:pPr>
      <w:r w:rsidRPr="003D1822">
        <w:rPr>
          <w:sz w:val="24"/>
          <w:szCs w:val="24"/>
        </w:rPr>
        <w:t>Базовый (отраслевой) перечень услуг и работ в сфере «Образование и наука», утверждённый Минобрнауки РФ 11.11.2014;</w:t>
      </w:r>
    </w:p>
    <w:p w:rsidR="007A0A90" w:rsidRDefault="007A0A90" w:rsidP="007A0A90">
      <w:pPr>
        <w:pStyle w:val="ConsPlusNonformat"/>
        <w:widowControl/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31F59">
        <w:rPr>
          <w:rFonts w:ascii="Times New Roman" w:hAnsi="Times New Roman" w:cs="Times New Roman"/>
          <w:sz w:val="24"/>
          <w:szCs w:val="24"/>
        </w:rPr>
        <w:t>Приказ Минобрнауки России от 17.10.2013г. № 1155 «Об утверждении федерального государственного образовательного стандарта дошкольного образования»;</w:t>
      </w:r>
    </w:p>
    <w:p w:rsidR="00B41494" w:rsidRPr="00B41494" w:rsidRDefault="00B41494" w:rsidP="00B41494">
      <w:pPr>
        <w:outlineLvl w:val="3"/>
        <w:rPr>
          <w:sz w:val="24"/>
          <w:szCs w:val="24"/>
        </w:rPr>
      </w:pPr>
      <w:r w:rsidRPr="00B41494">
        <w:rPr>
          <w:sz w:val="24"/>
          <w:szCs w:val="24"/>
        </w:rPr>
        <w:t>Постановление Главного государственного санитарного врача РФ от 28.09.2020 N28 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7C55" w:rsidRPr="00B41494" w:rsidRDefault="00B41494" w:rsidP="00B41494">
      <w:pPr>
        <w:pStyle w:val="ConsPlusNonformat"/>
        <w:widowControl/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B41494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27.10.2020 N32 «Об утверждении санитарно-эпидемиологических правил и норм СанПин 2.3/2.4.3590-20 «Санитарно-эпидемиологичес</w:t>
      </w:r>
      <w:r w:rsidR="00FC2C35">
        <w:rPr>
          <w:rFonts w:ascii="Times New Roman" w:hAnsi="Times New Roman" w:cs="Times New Roman"/>
          <w:sz w:val="24"/>
          <w:szCs w:val="24"/>
        </w:rPr>
        <w:t>к</w:t>
      </w:r>
      <w:r w:rsidRPr="00B41494">
        <w:rPr>
          <w:rFonts w:ascii="Times New Roman" w:hAnsi="Times New Roman" w:cs="Times New Roman"/>
          <w:sz w:val="24"/>
          <w:szCs w:val="24"/>
        </w:rPr>
        <w:t>ие требования к организации общественного питания»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41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94" w:rsidRPr="003A1C78" w:rsidRDefault="00B41494" w:rsidP="00B41494">
      <w:pPr>
        <w:shd w:val="clear" w:color="auto" w:fill="FFFFFF"/>
        <w:outlineLvl w:val="1"/>
        <w:rPr>
          <w:bCs/>
          <w:sz w:val="24"/>
          <w:szCs w:val="24"/>
        </w:rPr>
      </w:pPr>
      <w:r w:rsidRPr="003A1C78">
        <w:rPr>
          <w:bCs/>
          <w:sz w:val="24"/>
          <w:szCs w:val="24"/>
        </w:rPr>
        <w:t>Приказ Министерства просвещен</w:t>
      </w:r>
      <w:r>
        <w:rPr>
          <w:bCs/>
          <w:sz w:val="24"/>
          <w:szCs w:val="24"/>
        </w:rPr>
        <w:t>ия РФ от 31 июля 2020 г. № 373 «</w:t>
      </w:r>
      <w:r w:rsidRPr="003A1C78">
        <w:rPr>
          <w:bCs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bCs/>
          <w:sz w:val="24"/>
          <w:szCs w:val="24"/>
        </w:rPr>
        <w:t>граммам дошкольного образования»;</w:t>
      </w:r>
    </w:p>
    <w:p w:rsidR="00670F3C" w:rsidRPr="00E75373" w:rsidRDefault="00670F3C" w:rsidP="00670F3C">
      <w:pPr>
        <w:widowControl w:val="0"/>
        <w:spacing w:line="232" w:lineRule="auto"/>
        <w:rPr>
          <w:color w:val="000000"/>
          <w:sz w:val="24"/>
          <w:szCs w:val="24"/>
          <w:shd w:val="clear" w:color="auto" w:fill="FFFFFF"/>
        </w:rPr>
      </w:pPr>
      <w:r w:rsidRPr="003D1822">
        <w:rPr>
          <w:color w:val="000000"/>
          <w:sz w:val="24"/>
          <w:szCs w:val="24"/>
          <w:shd w:val="clear" w:color="auto" w:fill="FFFFFF"/>
        </w:rPr>
        <w:t xml:space="preserve">Постановление администрации Азовского района от </w:t>
      </w:r>
      <w:r>
        <w:rPr>
          <w:color w:val="000000"/>
          <w:sz w:val="24"/>
          <w:szCs w:val="24"/>
          <w:shd w:val="clear" w:color="auto" w:fill="FFFFFF"/>
        </w:rPr>
        <w:t>05</w:t>
      </w:r>
      <w:r w:rsidRPr="003D1822">
        <w:rPr>
          <w:color w:val="000000"/>
          <w:sz w:val="24"/>
          <w:szCs w:val="24"/>
          <w:shd w:val="clear" w:color="auto" w:fill="FFFFFF"/>
        </w:rPr>
        <w:t>.10.201</w:t>
      </w:r>
      <w:r>
        <w:rPr>
          <w:color w:val="000000"/>
          <w:sz w:val="24"/>
          <w:szCs w:val="24"/>
          <w:shd w:val="clear" w:color="auto" w:fill="FFFFFF"/>
        </w:rPr>
        <w:t>7</w:t>
      </w:r>
      <w:r w:rsidRPr="003D1822">
        <w:rPr>
          <w:color w:val="000000"/>
          <w:sz w:val="24"/>
          <w:szCs w:val="24"/>
          <w:shd w:val="clear" w:color="auto" w:fill="FFFFFF"/>
        </w:rPr>
        <w:t xml:space="preserve"> №</w:t>
      </w:r>
      <w:r>
        <w:rPr>
          <w:color w:val="000000"/>
          <w:sz w:val="24"/>
          <w:szCs w:val="24"/>
          <w:shd w:val="clear" w:color="auto" w:fill="FFFFFF"/>
        </w:rPr>
        <w:t>907</w:t>
      </w:r>
      <w:r w:rsidRPr="003D1822">
        <w:rPr>
          <w:color w:val="000000"/>
          <w:sz w:val="24"/>
          <w:szCs w:val="24"/>
          <w:shd w:val="clear" w:color="auto" w:fill="FFFFFF"/>
        </w:rPr>
        <w:t xml:space="preserve"> </w:t>
      </w:r>
      <w:r w:rsidRPr="00E75373">
        <w:rPr>
          <w:color w:val="000000"/>
          <w:sz w:val="24"/>
          <w:szCs w:val="24"/>
          <w:shd w:val="clear" w:color="auto" w:fill="FFFFFF"/>
        </w:rPr>
        <w:t>«</w:t>
      </w:r>
      <w:r w:rsidRPr="00E75373">
        <w:rPr>
          <w:bCs/>
          <w:color w:val="000000"/>
          <w:sz w:val="24"/>
          <w:szCs w:val="24"/>
          <w:shd w:val="clear" w:color="auto" w:fill="FFFFFF"/>
        </w:rPr>
        <w:t>«О внесении изменений в постановление администрации Азовского района от 26.10.2015г. №594«О порядке формирования муниципального задания на оказание муниципальных услуг (выполнение работ) в отношении муниципальных учреждений Азовского района и финансового обеспечения муниципального</w:t>
      </w:r>
      <w:r w:rsidRPr="003C72EA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B41494">
        <w:rPr>
          <w:bCs/>
          <w:color w:val="000000"/>
          <w:sz w:val="24"/>
          <w:szCs w:val="24"/>
          <w:shd w:val="clear" w:color="auto" w:fill="FFFFFF"/>
        </w:rPr>
        <w:t>задания».</w:t>
      </w:r>
    </w:p>
    <w:p w:rsidR="007A0A90" w:rsidRPr="002125AB" w:rsidRDefault="00ED1690" w:rsidP="002125AB">
      <w:pPr>
        <w:widowControl w:val="0"/>
        <w:spacing w:line="22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0A90" w:rsidRPr="00FF0EC5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 w:rsidR="007A0A90">
        <w:rPr>
          <w:color w:val="000000"/>
          <w:sz w:val="24"/>
          <w:szCs w:val="24"/>
          <w:shd w:val="clear" w:color="auto" w:fill="FFFFFF"/>
        </w:rPr>
        <w:t>муниципальной</w:t>
      </w:r>
      <w:r w:rsidR="007A0A90" w:rsidRPr="00FF0EC5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7194"/>
        <w:gridCol w:w="4701"/>
      </w:tblGrid>
      <w:tr w:rsidR="007A0A90" w:rsidRPr="00FF0EC5" w:rsidTr="002125AB">
        <w:trPr>
          <w:trHeight w:val="4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ind w:firstLine="709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Способ информирования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ind w:firstLine="709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ind w:firstLine="709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Частота обновления информации</w:t>
            </w:r>
          </w:p>
        </w:tc>
      </w:tr>
      <w:tr w:rsidR="007A0A90" w:rsidRPr="00FF0EC5" w:rsidTr="002125AB">
        <w:trPr>
          <w:trHeight w:val="28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90" w:rsidRPr="00FF0EC5" w:rsidRDefault="007A0A90" w:rsidP="007860E3">
            <w:pPr>
              <w:widowControl w:val="0"/>
              <w:spacing w:line="232" w:lineRule="auto"/>
              <w:ind w:firstLine="709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A90" w:rsidRPr="00FF0EC5" w:rsidRDefault="007A0A90" w:rsidP="007860E3">
            <w:pPr>
              <w:widowControl w:val="0"/>
              <w:spacing w:line="232" w:lineRule="auto"/>
              <w:ind w:firstLine="709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A90" w:rsidRPr="00FF0EC5" w:rsidRDefault="007A0A90" w:rsidP="007860E3">
            <w:pPr>
              <w:widowControl w:val="0"/>
              <w:spacing w:line="232" w:lineRule="auto"/>
              <w:ind w:firstLine="709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3</w:t>
            </w:r>
          </w:p>
        </w:tc>
      </w:tr>
      <w:tr w:rsidR="007A0A90" w:rsidRPr="00FF0EC5" w:rsidTr="002125AB">
        <w:trPr>
          <w:trHeight w:val="182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7F09F3" w:rsidRDefault="007A0A90" w:rsidP="007860E3">
            <w:pPr>
              <w:pStyle w:val="ConsPlusCel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09F3">
              <w:rPr>
                <w:rFonts w:ascii="Times New Roman" w:hAnsi="Times New Roman" w:cs="Times New Roman"/>
                <w:sz w:val="22"/>
                <w:szCs w:val="22"/>
              </w:rPr>
              <w:t>1.Размещение информации в сети Интернет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C0C6E" w:rsidRDefault="007A0A90" w:rsidP="007860E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061">
              <w:rPr>
                <w:rFonts w:ascii="Times New Roman" w:hAnsi="Times New Roman" w:cs="Times New Roman"/>
                <w:sz w:val="24"/>
                <w:szCs w:val="24"/>
              </w:rPr>
              <w:t>В соответствии с гл.3, ст.29ФЗ от 29.12.2012 № 273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 </w:t>
            </w:r>
            <w:r w:rsidRPr="00FC0C6E">
              <w:rPr>
                <w:rFonts w:ascii="Times New Roman" w:hAnsi="Times New Roman" w:cs="Times New Roman"/>
                <w:sz w:val="24"/>
                <w:szCs w:val="24"/>
              </w:rPr>
              <w:t xml:space="preserve">и Правил размещения на </w:t>
            </w:r>
            <w:r w:rsidRPr="00FC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10 июля 2013 г. N 582</w:t>
            </w:r>
            <w:r w:rsidRPr="00FC0C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0A90" w:rsidRPr="00FC0C6E" w:rsidRDefault="007A0A90" w:rsidP="007860E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D54DAC" w:rsidRDefault="00D96CA2" w:rsidP="007860E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изменения данных</w:t>
            </w:r>
          </w:p>
        </w:tc>
      </w:tr>
      <w:tr w:rsidR="007A0A90" w:rsidRPr="00FF0EC5" w:rsidTr="002125AB">
        <w:trPr>
          <w:trHeight w:val="28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7F09F3" w:rsidRDefault="007A0A90" w:rsidP="007860E3">
            <w:pPr>
              <w:pStyle w:val="41"/>
              <w:snapToGrid w:val="0"/>
              <w:rPr>
                <w:rFonts w:cs="Times New Roman"/>
                <w:i w:val="0"/>
                <w:sz w:val="22"/>
                <w:szCs w:val="22"/>
              </w:rPr>
            </w:pPr>
            <w:r>
              <w:rPr>
                <w:rFonts w:cs="Times New Roman"/>
                <w:i w:val="0"/>
                <w:sz w:val="22"/>
                <w:szCs w:val="22"/>
              </w:rPr>
              <w:t xml:space="preserve">2. </w:t>
            </w:r>
            <w:r w:rsidRPr="007F09F3">
              <w:rPr>
                <w:rFonts w:cs="Times New Roman"/>
                <w:i w:val="0"/>
                <w:sz w:val="22"/>
                <w:szCs w:val="22"/>
              </w:rPr>
              <w:t>Размещение информации на информационных стендах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6A5FF6" w:rsidRDefault="007A0A90" w:rsidP="007860E3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DAC">
              <w:rPr>
                <w:rFonts w:ascii="Times New Roman" w:hAnsi="Times New Roman" w:cs="Times New Roman"/>
                <w:sz w:val="24"/>
                <w:szCs w:val="24"/>
              </w:rPr>
              <w:t>Копия Устава, лицензии, информация о режиме работы учреждения, справочные телефоны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(адреса, телефоны, сайт в сети Интернет учреждения и учредителя)</w:t>
            </w:r>
            <w:r w:rsidRPr="00D54DAC">
              <w:rPr>
                <w:rFonts w:ascii="Times New Roman" w:hAnsi="Times New Roman" w:cs="Times New Roman"/>
                <w:sz w:val="24"/>
                <w:szCs w:val="24"/>
              </w:rPr>
              <w:t>, фамилия, имя,  отчество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часы приема;</w:t>
            </w:r>
            <w:r w:rsidRPr="006A5FF6">
              <w:rPr>
                <w:rFonts w:ascii="Times New Roman" w:hAnsi="Times New Roman" w:cs="Times New Roman"/>
                <w:sz w:val="24"/>
                <w:szCs w:val="24"/>
              </w:rPr>
              <w:t xml:space="preserve">  перечень документов, которые необходимо представить для поступлен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образовательное учреждение,</w:t>
            </w:r>
            <w:r w:rsidRPr="006A5FF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родительской плате за содержание детей в муниципальных образовательных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дениях города Азова,</w:t>
            </w:r>
            <w:r w:rsidRPr="006A5FF6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реализующих основную общеобразовательную программу дошкольного образования</w:t>
            </w:r>
            <w:r w:rsidR="00D32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D54DAC" w:rsidRDefault="00D96CA2" w:rsidP="007860E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DAC">
              <w:rPr>
                <w:rFonts w:ascii="Times New Roman" w:hAnsi="Times New Roman" w:cs="Times New Roman"/>
                <w:sz w:val="24"/>
                <w:szCs w:val="24"/>
              </w:rPr>
              <w:t>По мере изменения данных</w:t>
            </w:r>
          </w:p>
        </w:tc>
      </w:tr>
    </w:tbl>
    <w:p w:rsidR="007A0A90" w:rsidRPr="00F20134" w:rsidRDefault="007A0A90" w:rsidP="00614985">
      <w:pPr>
        <w:jc w:val="center"/>
        <w:outlineLvl w:val="3"/>
        <w:rPr>
          <w:b/>
          <w:bCs/>
          <w:sz w:val="24"/>
          <w:szCs w:val="24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ЧАСТЬ 2. Сведения о выполняемых работах</w:t>
      </w:r>
    </w:p>
    <w:p w:rsidR="00665E34" w:rsidRPr="00614985" w:rsidRDefault="007A0A90" w:rsidP="00614985">
      <w:pPr>
        <w:jc w:val="center"/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7A0A90" w:rsidRPr="00FF0EC5" w:rsidRDefault="007A0A90" w:rsidP="007A0A90">
      <w:pPr>
        <w:outlineLvl w:val="3"/>
        <w:rPr>
          <w:bCs/>
          <w:sz w:val="24"/>
          <w:szCs w:val="24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_______________________________________________________________________</w:t>
      </w:r>
    </w:p>
    <w:p w:rsidR="007A0A90" w:rsidRPr="004D1B83" w:rsidRDefault="007A0A90" w:rsidP="004D1B83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</w:t>
      </w:r>
    </w:p>
    <w:p w:rsidR="007A0A90" w:rsidRPr="000559D2" w:rsidRDefault="007A0A90" w:rsidP="007A0A9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559D2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665E34" w:rsidRPr="00614985" w:rsidRDefault="007A0A90" w:rsidP="007A0A90">
      <w:pPr>
        <w:widowControl w:val="0"/>
        <w:rPr>
          <w:color w:val="000000"/>
          <w:sz w:val="24"/>
          <w:szCs w:val="24"/>
          <w:shd w:val="clear" w:color="auto" w:fill="FFFFFF"/>
          <w:lang w:val="en-US"/>
        </w:rPr>
      </w:pPr>
      <w:r w:rsidRPr="000559D2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2356"/>
        <w:gridCol w:w="1559"/>
        <w:gridCol w:w="1416"/>
        <w:gridCol w:w="1557"/>
        <w:gridCol w:w="1417"/>
        <w:gridCol w:w="989"/>
        <w:gridCol w:w="1416"/>
        <w:gridCol w:w="1133"/>
        <w:gridCol w:w="1273"/>
      </w:tblGrid>
      <w:tr w:rsidR="007A0A90" w:rsidRPr="00FF0EC5" w:rsidTr="004D1B83">
        <w:trPr>
          <w:trHeight w:val="482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 xml:space="preserve">Показатель, характеризующий содержание работы </w:t>
            </w:r>
          </w:p>
          <w:p w:rsidR="007A0A90" w:rsidRPr="00FF0EC5" w:rsidRDefault="007A0A90" w:rsidP="004D1B83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 xml:space="preserve"> (по справочникам)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b/>
                <w:bCs/>
              </w:rPr>
            </w:pPr>
            <w:r w:rsidRPr="00FF0EC5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Показатель качества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Значение показателя качества работы</w:t>
            </w:r>
          </w:p>
        </w:tc>
      </w:tr>
      <w:tr w:rsidR="004D1B83" w:rsidRPr="00FF0EC5" w:rsidTr="004D1B83">
        <w:trPr>
          <w:trHeight w:val="53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4D1B83">
            <w:pPr>
              <w:rPr>
                <w:b/>
                <w:bCs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4D1B83">
            <w:pPr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4D1B83">
            <w:pPr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color w:val="000000"/>
              </w:rPr>
            </w:pPr>
            <w:r w:rsidRPr="00FF0EC5">
              <w:rPr>
                <w:color w:val="000000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Default="007A0A90" w:rsidP="004D1B83">
            <w:pPr>
              <w:jc w:val="center"/>
              <w:outlineLvl w:val="3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20__ год</w:t>
            </w:r>
            <w:r w:rsidR="004D1B83">
              <w:rPr>
                <w:bCs/>
                <w:color w:val="000000"/>
              </w:rPr>
              <w:t xml:space="preserve"> </w:t>
            </w:r>
          </w:p>
          <w:p w:rsidR="007A0A90" w:rsidRPr="00FF0EC5" w:rsidRDefault="007A0A90" w:rsidP="004D1B83">
            <w:pPr>
              <w:jc w:val="center"/>
              <w:outlineLvl w:val="3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jc w:val="center"/>
              <w:outlineLvl w:val="3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20__ год</w:t>
            </w:r>
          </w:p>
          <w:p w:rsidR="007A0A90" w:rsidRPr="00FF0EC5" w:rsidRDefault="007A0A90" w:rsidP="004D1B83">
            <w:pPr>
              <w:jc w:val="center"/>
              <w:outlineLvl w:val="3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(2-й год планового периода)</w:t>
            </w:r>
          </w:p>
        </w:tc>
      </w:tr>
      <w:tr w:rsidR="004D1B83" w:rsidRPr="00FF0EC5" w:rsidTr="004D1B83">
        <w:trPr>
          <w:trHeight w:val="440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/>
                <w:bCs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</w:t>
            </w:r>
            <w:r w:rsidR="00FE2CE7" w:rsidRPr="00FF0EC5">
              <w:rPr>
                <w:bCs/>
                <w:color w:val="000000"/>
              </w:rPr>
              <w:t>вание</w:t>
            </w:r>
            <w:r>
              <w:rPr>
                <w:bCs/>
                <w:color w:val="000000"/>
              </w:rPr>
              <w:t xml:space="preserve"> </w:t>
            </w:r>
            <w:r w:rsidR="00FE2CE7" w:rsidRPr="00FF0EC5">
              <w:rPr>
                <w:bCs/>
                <w:color w:val="000000"/>
              </w:rPr>
              <w:t>показателя)</w:t>
            </w:r>
          </w:p>
          <w:p w:rsidR="00FE2CE7" w:rsidRPr="00FF0EC5" w:rsidRDefault="00FE2CE7" w:rsidP="004D1B83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</w:t>
            </w:r>
            <w:r w:rsidR="00FE2CE7" w:rsidRPr="00FF0EC5">
              <w:rPr>
                <w:bCs/>
                <w:color w:val="000000"/>
              </w:rPr>
              <w:t>вание</w:t>
            </w:r>
          </w:p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(наи</w:t>
            </w:r>
            <w:r w:rsidR="004D1B83">
              <w:rPr>
                <w:bCs/>
                <w:color w:val="000000"/>
              </w:rPr>
              <w:t>мено</w:t>
            </w:r>
            <w:r w:rsidRPr="00FF0EC5">
              <w:rPr>
                <w:bCs/>
                <w:color w:val="000000"/>
              </w:rPr>
              <w:t>вание</w:t>
            </w:r>
          </w:p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/>
                <w:bCs/>
                <w:color w:val="000000"/>
                <w:szCs w:val="24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</w:tr>
      <w:tr w:rsidR="004D1B83" w:rsidRPr="00FF0EC5" w:rsidTr="004D1B83">
        <w:trPr>
          <w:trHeight w:val="269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4D1B83" w:rsidP="004D1B8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4D1B83" w:rsidRPr="00FF0EC5" w:rsidTr="004D1B83">
        <w:trPr>
          <w:trHeight w:val="288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4D1B83" w:rsidRPr="00FF0EC5" w:rsidTr="004D1B83">
        <w:trPr>
          <w:trHeight w:val="288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E7" w:rsidRPr="00FF0EC5" w:rsidRDefault="00FE2CE7" w:rsidP="004D1B83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E7" w:rsidRPr="00FF0EC5" w:rsidRDefault="00FE2CE7" w:rsidP="004D1B83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</w:tbl>
    <w:p w:rsidR="00ED3D05" w:rsidRPr="00614985" w:rsidRDefault="000D5A8A" w:rsidP="004D1B83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203200</wp:posOffset>
                </wp:positionV>
                <wp:extent cx="407670" cy="142875"/>
                <wp:effectExtent l="0" t="0" r="11430" b="285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F82" w:rsidRDefault="00321F82" w:rsidP="007A0A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49.55pt;margin-top:16pt;width:32.1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">
                <v:textbox>
                  <w:txbxContent>
                    <w:p w:rsidR="00321F82" w:rsidRDefault="00321F82" w:rsidP="007A0A90"/>
                  </w:txbxContent>
                </v:textbox>
              </v:shape>
            </w:pict>
          </mc:Fallback>
        </mc:AlternateContent>
      </w:r>
      <w:r w:rsidR="007A0A90" w:rsidRPr="00FF0EC5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7A0A90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7A0A90"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задание счит</w:t>
      </w:r>
      <w:r w:rsidR="00F20134">
        <w:rPr>
          <w:bCs/>
          <w:color w:val="000000"/>
          <w:sz w:val="24"/>
          <w:szCs w:val="24"/>
          <w:shd w:val="clear" w:color="auto" w:fill="FFFFFF"/>
        </w:rPr>
        <w:t xml:space="preserve">ается выполненным (процентов)  </w:t>
      </w:r>
    </w:p>
    <w:p w:rsidR="00665E34" w:rsidRPr="00614985" w:rsidRDefault="007A0A90" w:rsidP="004D1B83">
      <w:pPr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2782"/>
        <w:gridCol w:w="1559"/>
        <w:gridCol w:w="1563"/>
        <w:gridCol w:w="1410"/>
        <w:gridCol w:w="1417"/>
        <w:gridCol w:w="782"/>
        <w:gridCol w:w="984"/>
        <w:gridCol w:w="1044"/>
        <w:gridCol w:w="1099"/>
        <w:gridCol w:w="1334"/>
      </w:tblGrid>
      <w:tr w:rsidR="007A0A90" w:rsidRPr="00FF0EC5" w:rsidTr="004D1B83">
        <w:trPr>
          <w:trHeight w:val="339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Cs/>
                <w:color w:val="000000"/>
              </w:rPr>
            </w:pPr>
          </w:p>
          <w:p w:rsidR="007A0A90" w:rsidRPr="00FF0EC5" w:rsidRDefault="007A0A90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Показатель объема работы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Значение показателя объема работы</w:t>
            </w:r>
          </w:p>
        </w:tc>
      </w:tr>
      <w:tr w:rsidR="007A0A90" w:rsidRPr="00FF0EC5" w:rsidTr="004D1B83">
        <w:trPr>
          <w:trHeight w:val="428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4D1B83">
            <w:pPr>
              <w:rPr>
                <w:b/>
                <w:color w:val="000000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4D1B83">
            <w:pPr>
              <w:rPr>
                <w:b/>
                <w:color w:val="000000"/>
              </w:rPr>
            </w:pPr>
          </w:p>
        </w:tc>
        <w:tc>
          <w:tcPr>
            <w:tcW w:w="3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90" w:rsidRPr="00FF0EC5" w:rsidRDefault="007A0A90" w:rsidP="004D1B83">
            <w:pPr>
              <w:rPr>
                <w:b/>
                <w:color w:val="000000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показателя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описание работы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 xml:space="preserve">20__ год (очередной </w:t>
            </w:r>
            <w:proofErr w:type="spellStart"/>
            <w:r w:rsidRPr="00FF0EC5">
              <w:rPr>
                <w:bCs/>
                <w:color w:val="000000"/>
              </w:rPr>
              <w:t>финансо</w:t>
            </w:r>
            <w:proofErr w:type="spellEnd"/>
            <w:r w:rsidRPr="00FF0EC5">
              <w:rPr>
                <w:bCs/>
                <w:color w:val="000000"/>
              </w:rPr>
              <w:t>-</w:t>
            </w:r>
          </w:p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вый год)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20__ год (1-й год планового периода)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20__ год (2-й год планового периода)</w:t>
            </w:r>
          </w:p>
        </w:tc>
      </w:tr>
      <w:tr w:rsidR="004D1B83" w:rsidRPr="00FF0EC5" w:rsidTr="004D1B83">
        <w:trPr>
          <w:trHeight w:val="568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4D1B83">
            <w:pPr>
              <w:rPr>
                <w:b/>
                <w:color w:val="00000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4D1B83" w:rsidRDefault="004D1B83" w:rsidP="004D1B83">
            <w:pPr>
              <w:widowControl w:val="0"/>
              <w:rPr>
                <w:bCs/>
                <w:color w:val="000000"/>
              </w:rPr>
            </w:pPr>
            <w:r w:rsidRPr="00FF0EC5">
              <w:rPr>
                <w:bCs/>
                <w:color w:val="000000"/>
              </w:rPr>
              <w:t>(на</w:t>
            </w:r>
            <w:r>
              <w:rPr>
                <w:bCs/>
                <w:color w:val="000000"/>
              </w:rPr>
              <w:t>именова</w:t>
            </w:r>
            <w:r w:rsidRPr="00FF0EC5">
              <w:rPr>
                <w:bCs/>
                <w:color w:val="000000"/>
              </w:rPr>
              <w:t>ние</w:t>
            </w:r>
            <w:r>
              <w:rPr>
                <w:bCs/>
                <w:color w:val="000000"/>
              </w:rPr>
              <w:t xml:space="preserve"> </w:t>
            </w:r>
            <w:r w:rsidRPr="00FF0EC5">
              <w:rPr>
                <w:bCs/>
                <w:color w:val="000000"/>
              </w:rPr>
              <w:t>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4D1B83" w:rsidRDefault="004D1B83" w:rsidP="004D1B83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</w:t>
            </w:r>
            <w:r w:rsidRPr="00FF0EC5">
              <w:rPr>
                <w:bCs/>
                <w:color w:val="000000"/>
              </w:rPr>
              <w:t>ние</w:t>
            </w:r>
          </w:p>
          <w:p w:rsidR="004D1B83" w:rsidRPr="00FF0EC5" w:rsidRDefault="004D1B83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показателя)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4D1B83" w:rsidRDefault="004D1B83" w:rsidP="004D1B83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(наименова</w:t>
            </w:r>
            <w:r w:rsidRPr="00FF0EC5">
              <w:rPr>
                <w:bCs/>
                <w:color w:val="000000"/>
              </w:rPr>
              <w:t>ние</w:t>
            </w:r>
          </w:p>
          <w:p w:rsidR="004D1B83" w:rsidRPr="00FF0EC5" w:rsidRDefault="004D1B83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показателя)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4D1B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color w:val="000000"/>
              </w:rPr>
            </w:pPr>
            <w:r w:rsidRPr="00FF0EC5">
              <w:rPr>
                <w:bCs/>
                <w:color w:val="000000"/>
              </w:rPr>
              <w:t>код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4D1B83">
            <w:pPr>
              <w:rPr>
                <w:color w:val="00000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4D1B83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4D1B83">
            <w:pPr>
              <w:rPr>
                <w:color w:val="00000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4D1B83">
            <w:pPr>
              <w:rPr>
                <w:color w:val="000000"/>
              </w:rPr>
            </w:pPr>
          </w:p>
        </w:tc>
      </w:tr>
      <w:tr w:rsidR="004D1B83" w:rsidRPr="00FF0EC5" w:rsidTr="004D1B83">
        <w:trPr>
          <w:trHeight w:val="27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4D1B83">
            <w:pPr>
              <w:widowControl w:val="0"/>
              <w:jc w:val="center"/>
              <w:rPr>
                <w:b/>
                <w:color w:val="000000"/>
              </w:rPr>
            </w:pPr>
            <w:r w:rsidRPr="00FF0EC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1</w:t>
            </w:r>
          </w:p>
        </w:tc>
      </w:tr>
      <w:tr w:rsidR="004D1B83" w:rsidRPr="00FF0EC5" w:rsidTr="004D1B83">
        <w:trPr>
          <w:trHeight w:val="373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</w:tr>
      <w:tr w:rsidR="004D1B83" w:rsidRPr="00FF0EC5" w:rsidTr="004D1B83">
        <w:trPr>
          <w:trHeight w:val="279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7860E3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7860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7860E3">
            <w:pPr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83" w:rsidRPr="00FF0EC5" w:rsidRDefault="004D1B83" w:rsidP="007860E3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B83" w:rsidRPr="00FF0EC5" w:rsidRDefault="004D1B83" w:rsidP="007860E3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14985" w:rsidRPr="00B41494" w:rsidRDefault="000D5A8A" w:rsidP="00B41494">
      <w:pPr>
        <w:widowControl w:val="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210185</wp:posOffset>
                </wp:positionV>
                <wp:extent cx="404495" cy="142875"/>
                <wp:effectExtent l="0" t="0" r="14605" b="285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F82" w:rsidRDefault="00321F82" w:rsidP="007A0A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50.3pt;margin-top:16.55pt;width:31.85pt;height:1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">
                <v:textbox>
                  <w:txbxContent>
                    <w:p w:rsidR="00321F82" w:rsidRDefault="00321F82" w:rsidP="007A0A90"/>
                  </w:txbxContent>
                </v:textbox>
              </v:shape>
            </w:pict>
          </mc:Fallback>
        </mc:AlternateContent>
      </w:r>
      <w:r w:rsidR="007A0A90" w:rsidRPr="00FF0EC5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 w:rsidR="007A0A90">
        <w:rPr>
          <w:color w:val="000000"/>
          <w:sz w:val="24"/>
          <w:szCs w:val="24"/>
          <w:shd w:val="clear" w:color="auto" w:fill="FFFFFF"/>
        </w:rPr>
        <w:t>муниципальное</w:t>
      </w:r>
      <w:r w:rsidR="007A0A90" w:rsidRPr="00FF0EC5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 (процентов)</w:t>
      </w:r>
    </w:p>
    <w:p w:rsidR="007A0A90" w:rsidRPr="00FF0EC5" w:rsidRDefault="007A0A90" w:rsidP="007A0A90">
      <w:pPr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муниципальном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задании </w:t>
      </w:r>
    </w:p>
    <w:p w:rsidR="007A0A90" w:rsidRPr="00D00CAD" w:rsidRDefault="00F20134" w:rsidP="007A0A90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="007A0A90" w:rsidRPr="00D00CAD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  <w:r w:rsidR="0009471A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09471A" w:rsidRPr="00D00CAD">
        <w:rPr>
          <w:bCs/>
          <w:color w:val="000000"/>
          <w:sz w:val="24"/>
          <w:szCs w:val="24"/>
          <w:shd w:val="clear" w:color="auto" w:fill="FFFFFF"/>
        </w:rPr>
        <w:t>муниципального задания</w:t>
      </w:r>
    </w:p>
    <w:p w:rsidR="007A0A90" w:rsidRPr="00810B28" w:rsidRDefault="007A0A90" w:rsidP="007A0A90">
      <w:pPr>
        <w:pStyle w:val="ConsPlusNonformat"/>
        <w:widowControl/>
        <w:numPr>
          <w:ilvl w:val="0"/>
          <w:numId w:val="26"/>
        </w:numPr>
        <w:suppressAutoHyphens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810B28">
        <w:rPr>
          <w:rFonts w:ascii="Times New Roman" w:hAnsi="Times New Roman" w:cs="Times New Roman"/>
          <w:sz w:val="24"/>
          <w:szCs w:val="24"/>
          <w:u w:val="single"/>
        </w:rPr>
        <w:t>Ликвидация учреждения,</w:t>
      </w:r>
    </w:p>
    <w:p w:rsidR="0009471A" w:rsidRDefault="007A0A90" w:rsidP="0009471A">
      <w:pPr>
        <w:pStyle w:val="ConsPlusNonformat"/>
        <w:widowControl/>
        <w:numPr>
          <w:ilvl w:val="0"/>
          <w:numId w:val="26"/>
        </w:numPr>
        <w:suppressAutoHyphens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810B28">
        <w:rPr>
          <w:rFonts w:ascii="Times New Roman" w:hAnsi="Times New Roman" w:cs="Times New Roman"/>
          <w:sz w:val="24"/>
          <w:szCs w:val="24"/>
          <w:u w:val="single"/>
        </w:rPr>
        <w:t>Реорганизация учреждения,</w:t>
      </w:r>
      <w:r w:rsidR="008B07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0B28">
        <w:rPr>
          <w:rFonts w:ascii="Times New Roman" w:hAnsi="Times New Roman" w:cs="Times New Roman"/>
          <w:sz w:val="24"/>
          <w:szCs w:val="24"/>
          <w:u w:val="single"/>
        </w:rPr>
        <w:t>Исключение муниципальной услуги из ведомственного перечня  муниципальных услуг.</w:t>
      </w:r>
    </w:p>
    <w:p w:rsidR="00CA07BB" w:rsidRPr="00665E34" w:rsidRDefault="007A0A90" w:rsidP="00665E34">
      <w:pPr>
        <w:pStyle w:val="ConsPlusNonformat"/>
        <w:widowControl/>
        <w:numPr>
          <w:ilvl w:val="0"/>
          <w:numId w:val="26"/>
        </w:numPr>
        <w:suppressAutoHyphens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09471A">
        <w:rPr>
          <w:rFonts w:ascii="Times New Roman" w:hAnsi="Times New Roman" w:cs="Times New Roman"/>
          <w:sz w:val="24"/>
          <w:szCs w:val="24"/>
          <w:u w:val="single"/>
        </w:rPr>
        <w:t>Иные основания, предусмотренные нормативными правовыми актами Российской Федерации, Ростовской области и муниципальными правовыми актами муниципального образования «</w:t>
      </w:r>
      <w:r w:rsidR="0009471A">
        <w:rPr>
          <w:rFonts w:ascii="Times New Roman" w:hAnsi="Times New Roman" w:cs="Times New Roman"/>
          <w:sz w:val="24"/>
          <w:szCs w:val="24"/>
          <w:u w:val="single"/>
        </w:rPr>
        <w:t>Азовский район</w:t>
      </w:r>
      <w:r w:rsidRPr="0009471A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7A0A90" w:rsidRPr="000559D2" w:rsidRDefault="007A0A90" w:rsidP="007A0A90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0559D2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CA07BB" w:rsidRDefault="007A0A90" w:rsidP="007A0A90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(контроля за исполнением)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__________________________________________________________________________</w:t>
      </w:r>
    </w:p>
    <w:p w:rsidR="007A0A90" w:rsidRPr="00FF0EC5" w:rsidRDefault="007A0A90" w:rsidP="007A0A90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3. Порядок контроля за исполнением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4348"/>
        <w:gridCol w:w="6461"/>
      </w:tblGrid>
      <w:tr w:rsidR="007A0A90" w:rsidRPr="00FF0EC5">
        <w:trPr>
          <w:trHeight w:val="59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Формы контроля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Периодичность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09471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Администрация </w:t>
            </w:r>
            <w:r w:rsidR="0009471A">
              <w:rPr>
                <w:bCs/>
                <w:color w:val="000000"/>
              </w:rPr>
              <w:t>Азовского района</w:t>
            </w:r>
            <w:r>
              <w:rPr>
                <w:bCs/>
                <w:color w:val="000000"/>
              </w:rPr>
              <w:t xml:space="preserve">, отраслевые (функциональные) органы администрации </w:t>
            </w:r>
            <w:r w:rsidR="0009471A">
              <w:rPr>
                <w:bCs/>
                <w:color w:val="000000"/>
              </w:rPr>
              <w:t>района</w:t>
            </w:r>
            <w:r w:rsidRPr="00FF0EC5">
              <w:rPr>
                <w:bCs/>
                <w:color w:val="000000"/>
              </w:rPr>
              <w:t xml:space="preserve">, </w:t>
            </w:r>
            <w:r w:rsidRPr="00FF0EC5">
              <w:rPr>
                <w:bCs/>
                <w:color w:val="000000"/>
              </w:rPr>
              <w:br/>
              <w:t>осуществляющие контроль за оказанием услуги</w:t>
            </w:r>
          </w:p>
        </w:tc>
      </w:tr>
      <w:tr w:rsidR="007A0A90" w:rsidRPr="00FF0EC5">
        <w:trPr>
          <w:trHeight w:val="28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F0EC5">
              <w:rPr>
                <w:bCs/>
                <w:color w:val="000000"/>
              </w:rPr>
              <w:t>3</w:t>
            </w:r>
          </w:p>
        </w:tc>
      </w:tr>
      <w:tr w:rsidR="007A0A90" w:rsidRPr="00FF0EC5" w:rsidTr="00FE2CE7">
        <w:trPr>
          <w:trHeight w:val="130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ED3D05" w:rsidRDefault="007A0A90" w:rsidP="007860E3">
            <w:pPr>
              <w:widowControl w:val="0"/>
              <w:jc w:val="center"/>
              <w:rPr>
                <w:sz w:val="24"/>
                <w:szCs w:val="24"/>
              </w:rPr>
            </w:pPr>
            <w:r w:rsidRPr="00ED3D05">
              <w:rPr>
                <w:sz w:val="24"/>
                <w:szCs w:val="24"/>
              </w:rPr>
              <w:t>выездной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ED3D05" w:rsidRDefault="007A0A90" w:rsidP="007860E3">
            <w:pPr>
              <w:widowControl w:val="0"/>
              <w:jc w:val="center"/>
              <w:rPr>
                <w:sz w:val="24"/>
                <w:szCs w:val="24"/>
              </w:rPr>
            </w:pPr>
            <w:r w:rsidRPr="00ED3D05">
              <w:rPr>
                <w:sz w:val="24"/>
                <w:szCs w:val="24"/>
              </w:rPr>
              <w:t>Плановая проверка</w:t>
            </w:r>
            <w:r w:rsidR="00FE2CE7" w:rsidRPr="00ED3D05">
              <w:rPr>
                <w:sz w:val="24"/>
                <w:szCs w:val="24"/>
              </w:rPr>
              <w:t xml:space="preserve"> </w:t>
            </w:r>
            <w:r w:rsidRPr="00ED3D05">
              <w:rPr>
                <w:sz w:val="24"/>
                <w:szCs w:val="24"/>
              </w:rPr>
              <w:t xml:space="preserve">- в соответствии с планом проверок. </w:t>
            </w:r>
          </w:p>
          <w:p w:rsidR="007A0A90" w:rsidRPr="00ED3D05" w:rsidRDefault="007A0A90" w:rsidP="007860E3">
            <w:pPr>
              <w:widowControl w:val="0"/>
              <w:jc w:val="center"/>
              <w:rPr>
                <w:sz w:val="24"/>
                <w:szCs w:val="24"/>
              </w:rPr>
            </w:pPr>
            <w:r w:rsidRPr="00ED3D05">
              <w:rPr>
                <w:sz w:val="24"/>
                <w:szCs w:val="24"/>
              </w:rPr>
              <w:t>Внеплановая проверка – в случаях, предусмотренных законодательством и му</w:t>
            </w:r>
            <w:r w:rsidR="00ED3D05" w:rsidRPr="00ED3D05">
              <w:rPr>
                <w:sz w:val="24"/>
                <w:szCs w:val="24"/>
              </w:rPr>
              <w:t xml:space="preserve">ниципальными правовыми актами </w:t>
            </w:r>
            <w:r w:rsidRPr="00ED3D05">
              <w:rPr>
                <w:sz w:val="24"/>
                <w:szCs w:val="24"/>
              </w:rPr>
              <w:t>Азов</w:t>
            </w:r>
            <w:r w:rsidR="00ED3D05" w:rsidRPr="00ED3D05">
              <w:rPr>
                <w:sz w:val="24"/>
                <w:szCs w:val="24"/>
              </w:rPr>
              <w:t>ского района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90" w:rsidRPr="00ED3D05" w:rsidRDefault="007A0A90" w:rsidP="007860E3">
            <w:pPr>
              <w:widowControl w:val="0"/>
              <w:jc w:val="center"/>
              <w:rPr>
                <w:color w:val="FFFF00"/>
                <w:sz w:val="24"/>
                <w:szCs w:val="24"/>
              </w:rPr>
            </w:pPr>
          </w:p>
          <w:p w:rsidR="0009471A" w:rsidRPr="00ED3D05" w:rsidRDefault="0009471A" w:rsidP="007860E3">
            <w:pPr>
              <w:widowControl w:val="0"/>
              <w:jc w:val="center"/>
              <w:rPr>
                <w:sz w:val="24"/>
                <w:szCs w:val="24"/>
              </w:rPr>
            </w:pPr>
            <w:r w:rsidRPr="00ED3D05">
              <w:rPr>
                <w:sz w:val="24"/>
                <w:szCs w:val="24"/>
              </w:rPr>
              <w:t>Отдел образования</w:t>
            </w:r>
          </w:p>
        </w:tc>
      </w:tr>
      <w:tr w:rsidR="007A0A90" w:rsidRPr="00FF0EC5" w:rsidTr="0009471A">
        <w:trPr>
          <w:trHeight w:val="27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документарный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A90" w:rsidRPr="00FF0EC5" w:rsidRDefault="007A0A90" w:rsidP="007860E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 и отчетности о выполнении муниципального задания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90" w:rsidRDefault="007A0A90" w:rsidP="007860E3">
            <w:pPr>
              <w:widowControl w:val="0"/>
              <w:jc w:val="center"/>
              <w:rPr>
                <w:color w:val="FFFF00"/>
                <w:sz w:val="24"/>
                <w:szCs w:val="24"/>
              </w:rPr>
            </w:pPr>
          </w:p>
          <w:p w:rsidR="0009471A" w:rsidRPr="0009471A" w:rsidRDefault="0009471A" w:rsidP="007860E3">
            <w:pPr>
              <w:widowControl w:val="0"/>
              <w:jc w:val="center"/>
              <w:rPr>
                <w:sz w:val="24"/>
                <w:szCs w:val="24"/>
              </w:rPr>
            </w:pPr>
            <w:r w:rsidRPr="0009471A">
              <w:rPr>
                <w:sz w:val="24"/>
                <w:szCs w:val="24"/>
              </w:rPr>
              <w:t>Отдел образования</w:t>
            </w:r>
          </w:p>
        </w:tc>
      </w:tr>
    </w:tbl>
    <w:p w:rsidR="00FE2CE7" w:rsidRDefault="00FE2CE7" w:rsidP="00FE2CE7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bookmarkStart w:id="0" w:name="_Hlk503527805"/>
      <w:r w:rsidRPr="0019231F">
        <w:rPr>
          <w:bCs/>
          <w:color w:val="000000"/>
          <w:sz w:val="24"/>
          <w:szCs w:val="24"/>
          <w:shd w:val="clear" w:color="auto" w:fill="FFFFFF"/>
        </w:rPr>
        <w:t>4. Требования к отчетности о выполнении муниципального задания в  соответствии с Приложением № 2 Постановления администрации Азовс</w:t>
      </w:r>
      <w:r w:rsidR="008F2DCA">
        <w:rPr>
          <w:bCs/>
          <w:color w:val="000000"/>
          <w:sz w:val="24"/>
          <w:szCs w:val="24"/>
          <w:shd w:val="clear" w:color="auto" w:fill="FFFFFF"/>
        </w:rPr>
        <w:t xml:space="preserve">кого района от 26.10.2015 № 594 </w:t>
      </w:r>
      <w:r w:rsidRPr="0019231F">
        <w:rPr>
          <w:bCs/>
          <w:color w:val="000000"/>
          <w:sz w:val="24"/>
          <w:szCs w:val="24"/>
          <w:shd w:val="clear" w:color="auto" w:fill="FFFFFF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Азовского района и финансового обеспечения муниципального задания»;</w:t>
      </w:r>
    </w:p>
    <w:p w:rsidR="00FE2CE7" w:rsidRDefault="00FE2CE7" w:rsidP="00FE2CE7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19231F">
        <w:rPr>
          <w:bCs/>
          <w:color w:val="000000"/>
          <w:sz w:val="24"/>
          <w:szCs w:val="24"/>
          <w:shd w:val="clear" w:color="auto" w:fill="FFFFFF"/>
        </w:rPr>
        <w:t>Постановлением администрации Азовского района от 05.10.2017 №</w:t>
      </w:r>
      <w:r w:rsidR="00BE1E07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9231F">
        <w:rPr>
          <w:bCs/>
          <w:color w:val="000000"/>
          <w:sz w:val="24"/>
          <w:szCs w:val="24"/>
          <w:shd w:val="clear" w:color="auto" w:fill="FFFFFF"/>
        </w:rPr>
        <w:t>907 «О внесении изменений в постановление администрации Азовск</w:t>
      </w:r>
      <w:r w:rsidR="008F2DCA">
        <w:rPr>
          <w:bCs/>
          <w:color w:val="000000"/>
          <w:sz w:val="24"/>
          <w:szCs w:val="24"/>
          <w:shd w:val="clear" w:color="auto" w:fill="FFFFFF"/>
        </w:rPr>
        <w:t xml:space="preserve">ого района от 26.10.2015г. №594 </w:t>
      </w:r>
      <w:r w:rsidRPr="0019231F">
        <w:rPr>
          <w:bCs/>
          <w:color w:val="000000"/>
          <w:sz w:val="24"/>
          <w:szCs w:val="24"/>
          <w:shd w:val="clear" w:color="auto" w:fill="FFFFFF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Азовского района и финансового обеспечения муниципального задания»»; </w:t>
      </w:r>
    </w:p>
    <w:p w:rsidR="00211327" w:rsidRPr="0019231F" w:rsidRDefault="00433093" w:rsidP="00211327">
      <w:pPr>
        <w:jc w:val="both"/>
        <w:rPr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Приказ Азовского районного отдела образования от </w:t>
      </w:r>
      <w:r w:rsidR="00211327">
        <w:rPr>
          <w:bCs/>
          <w:color w:val="000000"/>
          <w:sz w:val="24"/>
          <w:szCs w:val="24"/>
          <w:shd w:val="clear" w:color="auto" w:fill="FFFFFF"/>
        </w:rPr>
        <w:t>29.08.2022 № 414</w:t>
      </w:r>
      <w:r w:rsidR="00211327" w:rsidRPr="0044381B">
        <w:rPr>
          <w:bCs/>
          <w:color w:val="000000"/>
          <w:sz w:val="24"/>
          <w:szCs w:val="24"/>
          <w:shd w:val="clear" w:color="auto" w:fill="FFFFFF"/>
        </w:rPr>
        <w:t xml:space="preserve"> «Об утверждении муниципального задания </w:t>
      </w:r>
      <w:r w:rsidR="00211327">
        <w:rPr>
          <w:bCs/>
          <w:color w:val="000000"/>
          <w:sz w:val="24"/>
          <w:szCs w:val="24"/>
          <w:shd w:val="clear" w:color="auto" w:fill="FFFFFF"/>
        </w:rPr>
        <w:t>№ 2 на оказание муниципальных услуг (выполнение работ) в отношении муниципальных учреждений образования Азовского района на 2022 год и плановый период 2023 и 2024 годов»;</w:t>
      </w:r>
    </w:p>
    <w:p w:rsidR="00FE2CE7" w:rsidRPr="00FE2CE7" w:rsidRDefault="00FE2CE7" w:rsidP="00FE2CE7">
      <w:pPr>
        <w:widowControl w:val="0"/>
        <w:autoSpaceDE w:val="0"/>
        <w:autoSpaceDN w:val="0"/>
        <w:adjustRightInd w:val="0"/>
        <w:rPr>
          <w:sz w:val="24"/>
          <w:szCs w:val="24"/>
          <w:shd w:val="clear" w:color="auto" w:fill="FFFFFF"/>
        </w:rPr>
      </w:pPr>
      <w:r w:rsidRPr="0019231F">
        <w:rPr>
          <w:sz w:val="24"/>
          <w:szCs w:val="24"/>
          <w:shd w:val="clear" w:color="auto" w:fill="FFFFFF"/>
        </w:rPr>
        <w:t xml:space="preserve">4.1. Периодичность представления </w:t>
      </w:r>
      <w:r w:rsidRPr="00FE2CE7">
        <w:rPr>
          <w:sz w:val="24"/>
          <w:szCs w:val="24"/>
          <w:shd w:val="clear" w:color="auto" w:fill="FFFFFF"/>
        </w:rPr>
        <w:t xml:space="preserve">отчетов о выполнении муниципального задания: </w:t>
      </w:r>
    </w:p>
    <w:p w:rsidR="00FE2CE7" w:rsidRPr="00FE2CE7" w:rsidRDefault="00FE2CE7" w:rsidP="00FE2CE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E2CE7">
        <w:rPr>
          <w:sz w:val="24"/>
          <w:szCs w:val="24"/>
          <w:shd w:val="clear" w:color="auto" w:fill="FFFFFF"/>
        </w:rPr>
        <w:lastRenderedPageBreak/>
        <w:t xml:space="preserve"> </w:t>
      </w:r>
      <w:r>
        <w:rPr>
          <w:sz w:val="24"/>
          <w:szCs w:val="24"/>
        </w:rPr>
        <w:t xml:space="preserve">2 раза в год: </w:t>
      </w:r>
      <w:r w:rsidR="000D5A8A">
        <w:rPr>
          <w:sz w:val="24"/>
          <w:szCs w:val="24"/>
          <w:u w:val="single"/>
        </w:rPr>
        <w:t>на 31.05.2022</w:t>
      </w:r>
      <w:r w:rsidR="002125AB">
        <w:rPr>
          <w:sz w:val="24"/>
          <w:szCs w:val="24"/>
          <w:u w:val="single"/>
        </w:rPr>
        <w:t>г., на 31.12</w:t>
      </w:r>
      <w:r w:rsidR="000D5A8A">
        <w:rPr>
          <w:sz w:val="24"/>
          <w:szCs w:val="24"/>
          <w:u w:val="single"/>
        </w:rPr>
        <w:t>.2022</w:t>
      </w:r>
      <w:r w:rsidR="002125AB">
        <w:rPr>
          <w:sz w:val="24"/>
          <w:szCs w:val="24"/>
          <w:u w:val="single"/>
        </w:rPr>
        <w:t>г.</w:t>
      </w:r>
    </w:p>
    <w:bookmarkEnd w:id="0"/>
    <w:p w:rsidR="00FE2CE7" w:rsidRPr="003D1822" w:rsidRDefault="00FE2CE7" w:rsidP="00FE2CE7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3D1822">
        <w:rPr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</w:p>
    <w:p w:rsidR="00FE2CE7" w:rsidRPr="003D1822" w:rsidRDefault="00FE2CE7" w:rsidP="00FE2CE7">
      <w:pPr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3D1822">
        <w:rPr>
          <w:bCs/>
          <w:color w:val="000000"/>
          <w:sz w:val="24"/>
          <w:szCs w:val="24"/>
          <w:u w:val="single"/>
          <w:shd w:val="clear" w:color="auto" w:fill="FFFFFF"/>
        </w:rPr>
        <w:t>не позднее 5 числа месяца, следующего за отчетным месяцем</w:t>
      </w:r>
    </w:p>
    <w:p w:rsidR="007A0A90" w:rsidRPr="00FE2CE7" w:rsidRDefault="007A0A90" w:rsidP="00FE2CE7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4.3.  Иные требования к отчетности о выполнении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</w:t>
      </w:r>
    </w:p>
    <w:p w:rsidR="0081416F" w:rsidRPr="00665E34" w:rsidRDefault="007A0A90" w:rsidP="00665E34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FF0EC5">
        <w:rPr>
          <w:bCs/>
          <w:color w:val="000000"/>
          <w:sz w:val="24"/>
          <w:szCs w:val="24"/>
          <w:shd w:val="clear" w:color="auto" w:fill="FFFFFF"/>
        </w:rPr>
        <w:t xml:space="preserve"> задания ___________________________________________________________</w:t>
      </w:r>
    </w:p>
    <w:sectPr w:rsidR="0081416F" w:rsidRPr="00665E34" w:rsidSect="00F20134">
      <w:footerReference w:type="even" r:id="rId9"/>
      <w:footerReference w:type="default" r:id="rId10"/>
      <w:pgSz w:w="16834" w:h="11909" w:orient="landscape"/>
      <w:pgMar w:top="568" w:right="532" w:bottom="14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080B" w:rsidRDefault="001B080B">
      <w:r>
        <w:separator/>
      </w:r>
    </w:p>
  </w:endnote>
  <w:endnote w:type="continuationSeparator" w:id="0">
    <w:p w:rsidR="001B080B" w:rsidRDefault="001B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1F82" w:rsidRDefault="00547450" w:rsidP="007860E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1F8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1F82" w:rsidRDefault="00321F8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1F82" w:rsidRDefault="00547450" w:rsidP="007860E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1F8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1327">
      <w:rPr>
        <w:rStyle w:val="ab"/>
        <w:noProof/>
      </w:rPr>
      <w:t>4</w:t>
    </w:r>
    <w:r>
      <w:rPr>
        <w:rStyle w:val="ab"/>
      </w:rPr>
      <w:fldChar w:fldCharType="end"/>
    </w:r>
  </w:p>
  <w:p w:rsidR="00321F82" w:rsidRPr="00184EDC" w:rsidRDefault="00321F82" w:rsidP="007860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080B" w:rsidRDefault="001B080B">
      <w:r>
        <w:separator/>
      </w:r>
    </w:p>
  </w:footnote>
  <w:footnote w:type="continuationSeparator" w:id="0">
    <w:p w:rsidR="001B080B" w:rsidRDefault="001B0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EAB"/>
    <w:multiLevelType w:val="hybridMultilevel"/>
    <w:tmpl w:val="D2EAE37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144"/>
    <w:multiLevelType w:val="hybridMultilevel"/>
    <w:tmpl w:val="87C86E5E"/>
    <w:lvl w:ilvl="0" w:tplc="C0FE4DBC">
      <w:start w:val="2"/>
      <w:numFmt w:val="decimal"/>
      <w:lvlText w:val="%1.."/>
      <w:lvlJc w:val="left"/>
      <w:pPr>
        <w:ind w:left="720" w:hanging="360"/>
      </w:pPr>
      <w:rPr>
        <w:rFonts w:hint="default"/>
        <w:color w:val="00000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1FC2"/>
    <w:multiLevelType w:val="multilevel"/>
    <w:tmpl w:val="2B46838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0DAE0353"/>
    <w:multiLevelType w:val="hybridMultilevel"/>
    <w:tmpl w:val="41CEE240"/>
    <w:lvl w:ilvl="0" w:tplc="722C84AC">
      <w:start w:val="1"/>
      <w:numFmt w:val="bullet"/>
      <w:lvlText w:val="-"/>
      <w:lvlJc w:val="left"/>
      <w:pPr>
        <w:ind w:left="720" w:hanging="360"/>
      </w:pPr>
      <w:rPr>
        <w:rFonts w:ascii="Tempus Sans ITC" w:hAnsi="Tempus Sans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F718E"/>
    <w:multiLevelType w:val="hybridMultilevel"/>
    <w:tmpl w:val="1F6E07CA"/>
    <w:lvl w:ilvl="0" w:tplc="C518A1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82438F"/>
    <w:multiLevelType w:val="hybridMultilevel"/>
    <w:tmpl w:val="4BD24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313FE"/>
    <w:multiLevelType w:val="hybridMultilevel"/>
    <w:tmpl w:val="3CC49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37B1"/>
    <w:multiLevelType w:val="hybridMultilevel"/>
    <w:tmpl w:val="452E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0427D"/>
    <w:multiLevelType w:val="hybridMultilevel"/>
    <w:tmpl w:val="DE1C886C"/>
    <w:lvl w:ilvl="0" w:tplc="1A62A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1D23EFC">
      <w:numFmt w:val="none"/>
      <w:lvlText w:val=""/>
      <w:lvlJc w:val="left"/>
      <w:pPr>
        <w:tabs>
          <w:tab w:val="num" w:pos="360"/>
        </w:tabs>
      </w:pPr>
    </w:lvl>
    <w:lvl w:ilvl="2" w:tplc="B588D53A">
      <w:numFmt w:val="none"/>
      <w:lvlText w:val=""/>
      <w:lvlJc w:val="left"/>
      <w:pPr>
        <w:tabs>
          <w:tab w:val="num" w:pos="360"/>
        </w:tabs>
      </w:pPr>
    </w:lvl>
    <w:lvl w:ilvl="3" w:tplc="9DE604EA">
      <w:numFmt w:val="none"/>
      <w:lvlText w:val=""/>
      <w:lvlJc w:val="left"/>
      <w:pPr>
        <w:tabs>
          <w:tab w:val="num" w:pos="360"/>
        </w:tabs>
      </w:pPr>
    </w:lvl>
    <w:lvl w:ilvl="4" w:tplc="F514C740">
      <w:numFmt w:val="none"/>
      <w:lvlText w:val=""/>
      <w:lvlJc w:val="left"/>
      <w:pPr>
        <w:tabs>
          <w:tab w:val="num" w:pos="360"/>
        </w:tabs>
      </w:pPr>
    </w:lvl>
    <w:lvl w:ilvl="5" w:tplc="88FE0B46">
      <w:numFmt w:val="none"/>
      <w:lvlText w:val=""/>
      <w:lvlJc w:val="left"/>
      <w:pPr>
        <w:tabs>
          <w:tab w:val="num" w:pos="360"/>
        </w:tabs>
      </w:pPr>
    </w:lvl>
    <w:lvl w:ilvl="6" w:tplc="CF1CEAA4">
      <w:numFmt w:val="none"/>
      <w:lvlText w:val=""/>
      <w:lvlJc w:val="left"/>
      <w:pPr>
        <w:tabs>
          <w:tab w:val="num" w:pos="360"/>
        </w:tabs>
      </w:pPr>
    </w:lvl>
    <w:lvl w:ilvl="7" w:tplc="22DE1908">
      <w:numFmt w:val="none"/>
      <w:lvlText w:val=""/>
      <w:lvlJc w:val="left"/>
      <w:pPr>
        <w:tabs>
          <w:tab w:val="num" w:pos="360"/>
        </w:tabs>
      </w:pPr>
    </w:lvl>
    <w:lvl w:ilvl="8" w:tplc="B53095A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68E49B9"/>
    <w:multiLevelType w:val="hybridMultilevel"/>
    <w:tmpl w:val="E71A89F4"/>
    <w:lvl w:ilvl="0" w:tplc="731EA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15700"/>
    <w:multiLevelType w:val="multilevel"/>
    <w:tmpl w:val="C77C5EB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31A67104"/>
    <w:multiLevelType w:val="hybridMultilevel"/>
    <w:tmpl w:val="8B16689A"/>
    <w:lvl w:ilvl="0" w:tplc="5FF8218E">
      <w:start w:val="2"/>
      <w:numFmt w:val="decimal"/>
      <w:lvlText w:val="%1.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06B6"/>
    <w:multiLevelType w:val="hybridMultilevel"/>
    <w:tmpl w:val="3CFC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149B5"/>
    <w:multiLevelType w:val="hybridMultilevel"/>
    <w:tmpl w:val="836ADF54"/>
    <w:lvl w:ilvl="0" w:tplc="AB8835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CB33CA0"/>
    <w:multiLevelType w:val="hybridMultilevel"/>
    <w:tmpl w:val="21982932"/>
    <w:lvl w:ilvl="0" w:tplc="5B20557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 w15:restartNumberingAfterBreak="0">
    <w:nsid w:val="566E7834"/>
    <w:multiLevelType w:val="hybridMultilevel"/>
    <w:tmpl w:val="F89AC7F8"/>
    <w:lvl w:ilvl="0" w:tplc="4E8829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771475D"/>
    <w:multiLevelType w:val="hybridMultilevel"/>
    <w:tmpl w:val="02F00BC0"/>
    <w:lvl w:ilvl="0" w:tplc="58C6FA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26020F"/>
    <w:multiLevelType w:val="hybridMultilevel"/>
    <w:tmpl w:val="8CEA737C"/>
    <w:lvl w:ilvl="0" w:tplc="2D42A4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D1BE0"/>
    <w:multiLevelType w:val="hybridMultilevel"/>
    <w:tmpl w:val="9BC66FFE"/>
    <w:lvl w:ilvl="0" w:tplc="BDD8909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58F7977"/>
    <w:multiLevelType w:val="hybridMultilevel"/>
    <w:tmpl w:val="8C7AA6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800BA"/>
    <w:multiLevelType w:val="hybridMultilevel"/>
    <w:tmpl w:val="2E26DA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31A6C71"/>
    <w:multiLevelType w:val="multilevel"/>
    <w:tmpl w:val="0040D9F2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74220315"/>
    <w:multiLevelType w:val="hybridMultilevel"/>
    <w:tmpl w:val="68283E62"/>
    <w:lvl w:ilvl="0" w:tplc="3CDAE6D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73F7827"/>
    <w:multiLevelType w:val="hybridMultilevel"/>
    <w:tmpl w:val="1D14067E"/>
    <w:lvl w:ilvl="0" w:tplc="DB8894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A2958"/>
    <w:multiLevelType w:val="hybridMultilevel"/>
    <w:tmpl w:val="AB822D60"/>
    <w:lvl w:ilvl="0" w:tplc="4670CAB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93222"/>
    <w:multiLevelType w:val="hybridMultilevel"/>
    <w:tmpl w:val="E8140360"/>
    <w:lvl w:ilvl="0" w:tplc="731EAB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55A08"/>
    <w:multiLevelType w:val="hybridMultilevel"/>
    <w:tmpl w:val="4C6E6B68"/>
    <w:lvl w:ilvl="0" w:tplc="7BE8FCE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num w:numId="1" w16cid:durableId="329215599">
    <w:abstractNumId w:val="8"/>
  </w:num>
  <w:num w:numId="2" w16cid:durableId="1425227955">
    <w:abstractNumId w:val="26"/>
  </w:num>
  <w:num w:numId="3" w16cid:durableId="456873145">
    <w:abstractNumId w:val="9"/>
  </w:num>
  <w:num w:numId="4" w16cid:durableId="1081877065">
    <w:abstractNumId w:val="24"/>
  </w:num>
  <w:num w:numId="5" w16cid:durableId="1804612109">
    <w:abstractNumId w:val="14"/>
  </w:num>
  <w:num w:numId="6" w16cid:durableId="1732997434">
    <w:abstractNumId w:val="25"/>
  </w:num>
  <w:num w:numId="7" w16cid:durableId="1791625251">
    <w:abstractNumId w:val="6"/>
  </w:num>
  <w:num w:numId="8" w16cid:durableId="1518810072">
    <w:abstractNumId w:val="16"/>
  </w:num>
  <w:num w:numId="9" w16cid:durableId="1994597528">
    <w:abstractNumId w:val="4"/>
  </w:num>
  <w:num w:numId="10" w16cid:durableId="1384937810">
    <w:abstractNumId w:val="18"/>
  </w:num>
  <w:num w:numId="11" w16cid:durableId="793907152">
    <w:abstractNumId w:val="21"/>
  </w:num>
  <w:num w:numId="12" w16cid:durableId="1210536093">
    <w:abstractNumId w:val="2"/>
  </w:num>
  <w:num w:numId="13" w16cid:durableId="1776553721">
    <w:abstractNumId w:val="20"/>
  </w:num>
  <w:num w:numId="14" w16cid:durableId="395125584">
    <w:abstractNumId w:val="15"/>
  </w:num>
  <w:num w:numId="15" w16cid:durableId="1807815207">
    <w:abstractNumId w:val="22"/>
  </w:num>
  <w:num w:numId="16" w16cid:durableId="480927460">
    <w:abstractNumId w:val="17"/>
  </w:num>
  <w:num w:numId="17" w16cid:durableId="911502746">
    <w:abstractNumId w:val="13"/>
  </w:num>
  <w:num w:numId="18" w16cid:durableId="1966420539">
    <w:abstractNumId w:val="5"/>
  </w:num>
  <w:num w:numId="19" w16cid:durableId="780415923">
    <w:abstractNumId w:val="0"/>
  </w:num>
  <w:num w:numId="20" w16cid:durableId="1539393755">
    <w:abstractNumId w:val="19"/>
  </w:num>
  <w:num w:numId="21" w16cid:durableId="2137336838">
    <w:abstractNumId w:val="10"/>
  </w:num>
  <w:num w:numId="22" w16cid:durableId="1956986954">
    <w:abstractNumId w:val="7"/>
  </w:num>
  <w:num w:numId="23" w16cid:durableId="1204949321">
    <w:abstractNumId w:val="12"/>
  </w:num>
  <w:num w:numId="24" w16cid:durableId="1337802069">
    <w:abstractNumId w:val="23"/>
  </w:num>
  <w:num w:numId="25" w16cid:durableId="659042062">
    <w:abstractNumId w:val="27"/>
  </w:num>
  <w:num w:numId="26" w16cid:durableId="277034783">
    <w:abstractNumId w:val="3"/>
  </w:num>
  <w:num w:numId="27" w16cid:durableId="1388990769">
    <w:abstractNumId w:val="1"/>
  </w:num>
  <w:num w:numId="28" w16cid:durableId="12924456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90"/>
    <w:rsid w:val="00025FA7"/>
    <w:rsid w:val="00090589"/>
    <w:rsid w:val="0009450A"/>
    <w:rsid w:val="0009471A"/>
    <w:rsid w:val="000A58DE"/>
    <w:rsid w:val="000A654D"/>
    <w:rsid w:val="000C0F33"/>
    <w:rsid w:val="000D5A8A"/>
    <w:rsid w:val="000D761A"/>
    <w:rsid w:val="000F045A"/>
    <w:rsid w:val="00105135"/>
    <w:rsid w:val="001229AE"/>
    <w:rsid w:val="001238B3"/>
    <w:rsid w:val="00125D40"/>
    <w:rsid w:val="0012621D"/>
    <w:rsid w:val="00146415"/>
    <w:rsid w:val="001522B0"/>
    <w:rsid w:val="0015659D"/>
    <w:rsid w:val="00166269"/>
    <w:rsid w:val="00171262"/>
    <w:rsid w:val="001713ED"/>
    <w:rsid w:val="00174DDC"/>
    <w:rsid w:val="001809E6"/>
    <w:rsid w:val="00190B12"/>
    <w:rsid w:val="00190D1B"/>
    <w:rsid w:val="001965C7"/>
    <w:rsid w:val="0019737B"/>
    <w:rsid w:val="001A11A4"/>
    <w:rsid w:val="001A753E"/>
    <w:rsid w:val="001B080B"/>
    <w:rsid w:val="001B2DAF"/>
    <w:rsid w:val="001B49FF"/>
    <w:rsid w:val="001C7742"/>
    <w:rsid w:val="001D136C"/>
    <w:rsid w:val="001D20A4"/>
    <w:rsid w:val="001D6EC9"/>
    <w:rsid w:val="001E6DDA"/>
    <w:rsid w:val="0020238D"/>
    <w:rsid w:val="00211327"/>
    <w:rsid w:val="00211F50"/>
    <w:rsid w:val="002125AB"/>
    <w:rsid w:val="00214C4B"/>
    <w:rsid w:val="00215AB3"/>
    <w:rsid w:val="00222D1A"/>
    <w:rsid w:val="00246EB2"/>
    <w:rsid w:val="00250C1D"/>
    <w:rsid w:val="00280D87"/>
    <w:rsid w:val="0028549E"/>
    <w:rsid w:val="00295B83"/>
    <w:rsid w:val="00296AA4"/>
    <w:rsid w:val="002A4080"/>
    <w:rsid w:val="002B087A"/>
    <w:rsid w:val="002C4E3C"/>
    <w:rsid w:val="002C6D96"/>
    <w:rsid w:val="002F6135"/>
    <w:rsid w:val="003070DD"/>
    <w:rsid w:val="00307721"/>
    <w:rsid w:val="003129A4"/>
    <w:rsid w:val="00320A82"/>
    <w:rsid w:val="00321F82"/>
    <w:rsid w:val="0032327F"/>
    <w:rsid w:val="00323DB0"/>
    <w:rsid w:val="003246CC"/>
    <w:rsid w:val="00332BE0"/>
    <w:rsid w:val="00335171"/>
    <w:rsid w:val="003468FA"/>
    <w:rsid w:val="00355D2B"/>
    <w:rsid w:val="00375D27"/>
    <w:rsid w:val="003763BB"/>
    <w:rsid w:val="0037757D"/>
    <w:rsid w:val="00383F13"/>
    <w:rsid w:val="003844C1"/>
    <w:rsid w:val="003A0570"/>
    <w:rsid w:val="003A3D24"/>
    <w:rsid w:val="003A7DD6"/>
    <w:rsid w:val="003B617E"/>
    <w:rsid w:val="003C3B1F"/>
    <w:rsid w:val="003D2F98"/>
    <w:rsid w:val="003F1998"/>
    <w:rsid w:val="00412439"/>
    <w:rsid w:val="00433093"/>
    <w:rsid w:val="00437A51"/>
    <w:rsid w:val="00451221"/>
    <w:rsid w:val="00472869"/>
    <w:rsid w:val="00481513"/>
    <w:rsid w:val="004948C0"/>
    <w:rsid w:val="004970D2"/>
    <w:rsid w:val="004A7F12"/>
    <w:rsid w:val="004B05E9"/>
    <w:rsid w:val="004B7F37"/>
    <w:rsid w:val="004C0E42"/>
    <w:rsid w:val="004D1B83"/>
    <w:rsid w:val="004D58B8"/>
    <w:rsid w:val="004F5B87"/>
    <w:rsid w:val="00502B0F"/>
    <w:rsid w:val="005056A5"/>
    <w:rsid w:val="0053402E"/>
    <w:rsid w:val="005343FB"/>
    <w:rsid w:val="00540E5E"/>
    <w:rsid w:val="00547450"/>
    <w:rsid w:val="00547ECD"/>
    <w:rsid w:val="00560C76"/>
    <w:rsid w:val="00563818"/>
    <w:rsid w:val="00580864"/>
    <w:rsid w:val="0058517B"/>
    <w:rsid w:val="00590F39"/>
    <w:rsid w:val="0059377F"/>
    <w:rsid w:val="0059421B"/>
    <w:rsid w:val="005A142F"/>
    <w:rsid w:val="005D0D8A"/>
    <w:rsid w:val="005E015E"/>
    <w:rsid w:val="005E7CD1"/>
    <w:rsid w:val="005F1C4B"/>
    <w:rsid w:val="005F2BB2"/>
    <w:rsid w:val="006121F3"/>
    <w:rsid w:val="00614985"/>
    <w:rsid w:val="00620C70"/>
    <w:rsid w:val="006275AC"/>
    <w:rsid w:val="00630D42"/>
    <w:rsid w:val="00665E34"/>
    <w:rsid w:val="00670F3C"/>
    <w:rsid w:val="0067264D"/>
    <w:rsid w:val="00687976"/>
    <w:rsid w:val="006A0975"/>
    <w:rsid w:val="006C0935"/>
    <w:rsid w:val="006C1D80"/>
    <w:rsid w:val="006C6B64"/>
    <w:rsid w:val="006D6A73"/>
    <w:rsid w:val="006E215F"/>
    <w:rsid w:val="00726791"/>
    <w:rsid w:val="007517C1"/>
    <w:rsid w:val="00755921"/>
    <w:rsid w:val="007860E3"/>
    <w:rsid w:val="00792A65"/>
    <w:rsid w:val="00793679"/>
    <w:rsid w:val="007A0A90"/>
    <w:rsid w:val="007C0634"/>
    <w:rsid w:val="007C1D01"/>
    <w:rsid w:val="007E4DF9"/>
    <w:rsid w:val="007F7105"/>
    <w:rsid w:val="00812742"/>
    <w:rsid w:val="0081416F"/>
    <w:rsid w:val="00826D71"/>
    <w:rsid w:val="008322F1"/>
    <w:rsid w:val="008627D7"/>
    <w:rsid w:val="008A6C6C"/>
    <w:rsid w:val="008B07FF"/>
    <w:rsid w:val="008C158F"/>
    <w:rsid w:val="008E0D9C"/>
    <w:rsid w:val="008F2DCA"/>
    <w:rsid w:val="00902ABF"/>
    <w:rsid w:val="00937013"/>
    <w:rsid w:val="00963C50"/>
    <w:rsid w:val="009743FA"/>
    <w:rsid w:val="00974D01"/>
    <w:rsid w:val="009877FE"/>
    <w:rsid w:val="0099708E"/>
    <w:rsid w:val="009A52AA"/>
    <w:rsid w:val="009E0155"/>
    <w:rsid w:val="009E6A7F"/>
    <w:rsid w:val="009E7971"/>
    <w:rsid w:val="009F34CF"/>
    <w:rsid w:val="00A034FF"/>
    <w:rsid w:val="00A06F79"/>
    <w:rsid w:val="00A17C79"/>
    <w:rsid w:val="00A278FD"/>
    <w:rsid w:val="00A54DBB"/>
    <w:rsid w:val="00A63F6B"/>
    <w:rsid w:val="00A73722"/>
    <w:rsid w:val="00A8211C"/>
    <w:rsid w:val="00AA0A8D"/>
    <w:rsid w:val="00AA52B7"/>
    <w:rsid w:val="00AD738A"/>
    <w:rsid w:val="00AE3846"/>
    <w:rsid w:val="00B30B71"/>
    <w:rsid w:val="00B41494"/>
    <w:rsid w:val="00B43E2F"/>
    <w:rsid w:val="00B57C55"/>
    <w:rsid w:val="00B65A2A"/>
    <w:rsid w:val="00B77ED1"/>
    <w:rsid w:val="00B962E0"/>
    <w:rsid w:val="00BA6B54"/>
    <w:rsid w:val="00BB7BF5"/>
    <w:rsid w:val="00BC6AB3"/>
    <w:rsid w:val="00BD7DEA"/>
    <w:rsid w:val="00BE1E07"/>
    <w:rsid w:val="00BE2E96"/>
    <w:rsid w:val="00C2476A"/>
    <w:rsid w:val="00C25312"/>
    <w:rsid w:val="00C44277"/>
    <w:rsid w:val="00C4675E"/>
    <w:rsid w:val="00C57641"/>
    <w:rsid w:val="00C60F6D"/>
    <w:rsid w:val="00C67F10"/>
    <w:rsid w:val="00C917D8"/>
    <w:rsid w:val="00C924DE"/>
    <w:rsid w:val="00CA07BB"/>
    <w:rsid w:val="00CA3463"/>
    <w:rsid w:val="00CD0780"/>
    <w:rsid w:val="00CD2277"/>
    <w:rsid w:val="00CD4AD3"/>
    <w:rsid w:val="00D03311"/>
    <w:rsid w:val="00D14C4C"/>
    <w:rsid w:val="00D262AF"/>
    <w:rsid w:val="00D32837"/>
    <w:rsid w:val="00D35CE5"/>
    <w:rsid w:val="00D56A75"/>
    <w:rsid w:val="00D6441D"/>
    <w:rsid w:val="00D64AE2"/>
    <w:rsid w:val="00D7439B"/>
    <w:rsid w:val="00D80637"/>
    <w:rsid w:val="00D87660"/>
    <w:rsid w:val="00D96CA2"/>
    <w:rsid w:val="00DE347D"/>
    <w:rsid w:val="00DF3988"/>
    <w:rsid w:val="00DF7DA9"/>
    <w:rsid w:val="00E004F4"/>
    <w:rsid w:val="00E146A9"/>
    <w:rsid w:val="00E35D9E"/>
    <w:rsid w:val="00E434E0"/>
    <w:rsid w:val="00E539B5"/>
    <w:rsid w:val="00E54C2D"/>
    <w:rsid w:val="00E8798D"/>
    <w:rsid w:val="00E96662"/>
    <w:rsid w:val="00EA2DC6"/>
    <w:rsid w:val="00EC542C"/>
    <w:rsid w:val="00ED0C63"/>
    <w:rsid w:val="00ED1690"/>
    <w:rsid w:val="00ED3D05"/>
    <w:rsid w:val="00ED6EE7"/>
    <w:rsid w:val="00EF1AC9"/>
    <w:rsid w:val="00EF2344"/>
    <w:rsid w:val="00F00380"/>
    <w:rsid w:val="00F00DC5"/>
    <w:rsid w:val="00F20134"/>
    <w:rsid w:val="00F20E89"/>
    <w:rsid w:val="00F21653"/>
    <w:rsid w:val="00F31DB3"/>
    <w:rsid w:val="00F37B5E"/>
    <w:rsid w:val="00F627BB"/>
    <w:rsid w:val="00F833EF"/>
    <w:rsid w:val="00F86E0C"/>
    <w:rsid w:val="00F9040D"/>
    <w:rsid w:val="00F91B1E"/>
    <w:rsid w:val="00FB7A8B"/>
    <w:rsid w:val="00FC2C35"/>
    <w:rsid w:val="00FC5439"/>
    <w:rsid w:val="00FC5BFB"/>
    <w:rsid w:val="00FE2CE7"/>
    <w:rsid w:val="00FF5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56E357-DC08-457D-8992-D452C345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0A90"/>
  </w:style>
  <w:style w:type="paragraph" w:styleId="1">
    <w:name w:val="heading 1"/>
    <w:basedOn w:val="a"/>
    <w:next w:val="a"/>
    <w:link w:val="10"/>
    <w:qFormat/>
    <w:rsid w:val="007A0A9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A0A90"/>
    <w:pPr>
      <w:keepNext/>
      <w:ind w:left="709"/>
      <w:outlineLvl w:val="1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7A0A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0A90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7A0A90"/>
    <w:rPr>
      <w:sz w:val="28"/>
      <w:lang w:val="x-none" w:eastAsia="x-none" w:bidi="ar-SA"/>
    </w:rPr>
  </w:style>
  <w:style w:type="character" w:customStyle="1" w:styleId="40">
    <w:name w:val="Заголовок 4 Знак"/>
    <w:link w:val="4"/>
    <w:rsid w:val="007A0A90"/>
    <w:rPr>
      <w:rFonts w:ascii="Calibri" w:hAnsi="Calibri"/>
      <w:b/>
      <w:bCs/>
      <w:sz w:val="28"/>
      <w:szCs w:val="28"/>
      <w:lang w:val="x-none" w:eastAsia="x-none" w:bidi="ar-SA"/>
    </w:rPr>
  </w:style>
  <w:style w:type="paragraph" w:styleId="a3">
    <w:name w:val="Body Text"/>
    <w:basedOn w:val="a"/>
    <w:link w:val="a4"/>
    <w:rsid w:val="007A0A90"/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7A0A90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7A0A9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7A0A90"/>
    <w:rPr>
      <w:sz w:val="28"/>
      <w:lang w:val="x-none" w:eastAsia="x-none" w:bidi="ar-SA"/>
    </w:rPr>
  </w:style>
  <w:style w:type="paragraph" w:customStyle="1" w:styleId="Postan">
    <w:name w:val="Postan"/>
    <w:basedOn w:val="a"/>
    <w:rsid w:val="007A0A90"/>
    <w:pPr>
      <w:jc w:val="center"/>
    </w:pPr>
    <w:rPr>
      <w:sz w:val="28"/>
    </w:rPr>
  </w:style>
  <w:style w:type="paragraph" w:styleId="a7">
    <w:name w:val="footer"/>
    <w:basedOn w:val="a"/>
    <w:link w:val="a8"/>
    <w:rsid w:val="007A0A9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7A0A90"/>
    <w:rPr>
      <w:lang w:val="ru-RU" w:eastAsia="ru-RU" w:bidi="ar-SA"/>
    </w:rPr>
  </w:style>
  <w:style w:type="paragraph" w:styleId="a9">
    <w:name w:val="header"/>
    <w:basedOn w:val="a"/>
    <w:link w:val="aa"/>
    <w:rsid w:val="007A0A9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rsid w:val="007A0A90"/>
    <w:rPr>
      <w:lang w:val="ru-RU" w:eastAsia="ru-RU" w:bidi="ar-SA"/>
    </w:rPr>
  </w:style>
  <w:style w:type="character" w:styleId="ab">
    <w:name w:val="page number"/>
    <w:basedOn w:val="a0"/>
    <w:rsid w:val="007A0A90"/>
  </w:style>
  <w:style w:type="paragraph" w:customStyle="1" w:styleId="ConsPlusNormal">
    <w:name w:val="ConsPlusNormal"/>
    <w:rsid w:val="007A0A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7A0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 w:val="x-none" w:eastAsia="x-none"/>
    </w:rPr>
  </w:style>
  <w:style w:type="character" w:customStyle="1" w:styleId="HTML0">
    <w:name w:val="Стандартный HTML Знак"/>
    <w:link w:val="HTML"/>
    <w:rsid w:val="007A0A90"/>
    <w:rPr>
      <w:rFonts w:ascii="Courier New" w:hAnsi="Courier New"/>
      <w:color w:val="000000"/>
      <w:lang w:val="x-none" w:eastAsia="x-none" w:bidi="ar-SA"/>
    </w:rPr>
  </w:style>
  <w:style w:type="paragraph" w:styleId="21">
    <w:name w:val="Body Text Indent 2"/>
    <w:basedOn w:val="a"/>
    <w:link w:val="22"/>
    <w:rsid w:val="007A0A90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7A0A90"/>
    <w:rPr>
      <w:sz w:val="24"/>
      <w:szCs w:val="24"/>
      <w:lang w:val="x-none" w:eastAsia="x-none" w:bidi="ar-SA"/>
    </w:rPr>
  </w:style>
  <w:style w:type="character" w:styleId="ac">
    <w:name w:val="Strong"/>
    <w:qFormat/>
    <w:rsid w:val="007A0A90"/>
    <w:rPr>
      <w:b/>
      <w:bCs/>
    </w:rPr>
  </w:style>
  <w:style w:type="paragraph" w:customStyle="1" w:styleId="ConsPlusNonformat">
    <w:name w:val="ConsPlusNonformat"/>
    <w:uiPriority w:val="99"/>
    <w:rsid w:val="007A0A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aliases w:val=" Знак"/>
    <w:basedOn w:val="a"/>
    <w:link w:val="ae"/>
    <w:rsid w:val="007A0A90"/>
  </w:style>
  <w:style w:type="character" w:customStyle="1" w:styleId="ae">
    <w:name w:val="Текст сноски Знак"/>
    <w:aliases w:val=" Знак Знак"/>
    <w:link w:val="ad"/>
    <w:rsid w:val="007A0A90"/>
    <w:rPr>
      <w:lang w:val="ru-RU" w:eastAsia="ru-RU" w:bidi="ar-SA"/>
    </w:rPr>
  </w:style>
  <w:style w:type="character" w:styleId="af">
    <w:name w:val="footnote reference"/>
    <w:rsid w:val="007A0A90"/>
    <w:rPr>
      <w:vertAlign w:val="superscript"/>
    </w:rPr>
  </w:style>
  <w:style w:type="paragraph" w:customStyle="1" w:styleId="ConsPlusTitle">
    <w:name w:val="ConsPlusTitle"/>
    <w:rsid w:val="007A0A90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0">
    <w:name w:val="List Paragraph"/>
    <w:basedOn w:val="a"/>
    <w:qFormat/>
    <w:rsid w:val="007A0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7A0A9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7A0A90"/>
    <w:rPr>
      <w:sz w:val="16"/>
      <w:szCs w:val="16"/>
      <w:lang w:val="x-none" w:eastAsia="x-none" w:bidi="ar-SA"/>
    </w:rPr>
  </w:style>
  <w:style w:type="paragraph" w:customStyle="1" w:styleId="ConsPlusCell">
    <w:name w:val="ConsPlusCell"/>
    <w:rsid w:val="007A0A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1">
    <w:name w:val="Table Grid"/>
    <w:basedOn w:val="a1"/>
    <w:rsid w:val="007A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rsid w:val="007A0A90"/>
    <w:rPr>
      <w:rFonts w:ascii="Courier New" w:hAnsi="Courier New"/>
      <w:lang w:val="x-none" w:eastAsia="x-none"/>
    </w:rPr>
  </w:style>
  <w:style w:type="character" w:customStyle="1" w:styleId="af3">
    <w:name w:val="Текст Знак"/>
    <w:link w:val="af2"/>
    <w:rsid w:val="007A0A90"/>
    <w:rPr>
      <w:rFonts w:ascii="Courier New" w:hAnsi="Courier New"/>
      <w:lang w:val="x-none" w:eastAsia="x-none" w:bidi="ar-SA"/>
    </w:rPr>
  </w:style>
  <w:style w:type="character" w:customStyle="1" w:styleId="FootnoteTextChar">
    <w:name w:val="Footnote Text Char"/>
    <w:semiHidden/>
    <w:locked/>
    <w:rsid w:val="007A0A90"/>
    <w:rPr>
      <w:rFonts w:cs="Times New Roman"/>
      <w:sz w:val="20"/>
      <w:szCs w:val="20"/>
    </w:rPr>
  </w:style>
  <w:style w:type="character" w:customStyle="1" w:styleId="FontStyle22">
    <w:name w:val="Font Style22"/>
    <w:rsid w:val="007A0A90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rsid w:val="007A0A90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7A0A90"/>
    <w:rPr>
      <w:rFonts w:ascii="Tahoma" w:hAnsi="Tahoma"/>
      <w:sz w:val="16"/>
      <w:szCs w:val="16"/>
      <w:lang w:val="x-none" w:eastAsia="x-none" w:bidi="ar-SA"/>
    </w:rPr>
  </w:style>
  <w:style w:type="character" w:customStyle="1" w:styleId="af6">
    <w:name w:val="Основной текст_"/>
    <w:link w:val="31"/>
    <w:rsid w:val="007A0A9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f6"/>
    <w:rsid w:val="007A0A90"/>
    <w:pPr>
      <w:widowControl w:val="0"/>
      <w:shd w:val="clear" w:color="auto" w:fill="FFFFFF"/>
      <w:spacing w:after="780" w:line="0" w:lineRule="atLeast"/>
    </w:pPr>
    <w:rPr>
      <w:sz w:val="26"/>
      <w:szCs w:val="26"/>
      <w:shd w:val="clear" w:color="auto" w:fill="FFFFFF"/>
    </w:rPr>
  </w:style>
  <w:style w:type="character" w:customStyle="1" w:styleId="CharStyle8">
    <w:name w:val="Char Style 8"/>
    <w:link w:val="Style7"/>
    <w:locked/>
    <w:rsid w:val="007A0A90"/>
    <w:rPr>
      <w:b/>
      <w:sz w:val="10"/>
      <w:shd w:val="clear" w:color="auto" w:fill="FFFFFF"/>
      <w:lang w:bidi="ar-SA"/>
    </w:rPr>
  </w:style>
  <w:style w:type="paragraph" w:customStyle="1" w:styleId="Style7">
    <w:name w:val="Style 7"/>
    <w:basedOn w:val="a"/>
    <w:link w:val="CharStyle8"/>
    <w:rsid w:val="007A0A90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customStyle="1" w:styleId="CharStyle9Exact">
    <w:name w:val="Char Style 9 Exact"/>
    <w:rsid w:val="007A0A90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3">
    <w:name w:val="Char Style 3"/>
    <w:link w:val="Style2"/>
    <w:locked/>
    <w:rsid w:val="007A0A90"/>
    <w:rPr>
      <w:sz w:val="8"/>
      <w:shd w:val="clear" w:color="auto" w:fill="FFFFFF"/>
      <w:lang w:bidi="ar-SA"/>
    </w:rPr>
  </w:style>
  <w:style w:type="paragraph" w:customStyle="1" w:styleId="Style2">
    <w:name w:val="Style 2"/>
    <w:basedOn w:val="a"/>
    <w:link w:val="CharStyle3"/>
    <w:rsid w:val="007A0A90"/>
    <w:pPr>
      <w:widowControl w:val="0"/>
      <w:shd w:val="clear" w:color="auto" w:fill="FFFFFF"/>
      <w:spacing w:after="60" w:line="110" w:lineRule="exact"/>
    </w:pPr>
    <w:rPr>
      <w:sz w:val="8"/>
      <w:shd w:val="clear" w:color="auto" w:fill="FFFFFF"/>
    </w:rPr>
  </w:style>
  <w:style w:type="character" w:customStyle="1" w:styleId="CharStyle5">
    <w:name w:val="Char Style 5"/>
    <w:link w:val="Style4"/>
    <w:locked/>
    <w:rsid w:val="007A0A90"/>
    <w:rPr>
      <w:sz w:val="10"/>
      <w:shd w:val="clear" w:color="auto" w:fill="FFFFFF"/>
      <w:lang w:bidi="ar-SA"/>
    </w:rPr>
  </w:style>
  <w:style w:type="paragraph" w:customStyle="1" w:styleId="Style4">
    <w:name w:val="Style 4"/>
    <w:basedOn w:val="a"/>
    <w:link w:val="CharStyle5"/>
    <w:rsid w:val="007A0A90"/>
    <w:pPr>
      <w:widowControl w:val="0"/>
      <w:shd w:val="clear" w:color="auto" w:fill="FFFFFF"/>
      <w:spacing w:line="240" w:lineRule="atLeast"/>
    </w:pPr>
    <w:rPr>
      <w:sz w:val="10"/>
      <w:shd w:val="clear" w:color="auto" w:fill="FFFFFF"/>
    </w:rPr>
  </w:style>
  <w:style w:type="character" w:customStyle="1" w:styleId="CharStyle12">
    <w:name w:val="Char Style 12"/>
    <w:link w:val="Style11"/>
    <w:locked/>
    <w:rsid w:val="007A0A90"/>
    <w:rPr>
      <w:b/>
      <w:sz w:val="13"/>
      <w:shd w:val="clear" w:color="auto" w:fill="FFFFFF"/>
      <w:lang w:bidi="ar-SA"/>
    </w:rPr>
  </w:style>
  <w:style w:type="paragraph" w:customStyle="1" w:styleId="Style11">
    <w:name w:val="Style 11"/>
    <w:basedOn w:val="a"/>
    <w:link w:val="CharStyle12"/>
    <w:rsid w:val="007A0A90"/>
    <w:pPr>
      <w:widowControl w:val="0"/>
      <w:shd w:val="clear" w:color="auto" w:fill="FFFFFF"/>
      <w:spacing w:line="240" w:lineRule="atLeast"/>
      <w:outlineLvl w:val="0"/>
    </w:pPr>
    <w:rPr>
      <w:b/>
      <w:sz w:val="13"/>
      <w:shd w:val="clear" w:color="auto" w:fill="FFFFFF"/>
    </w:rPr>
  </w:style>
  <w:style w:type="character" w:customStyle="1" w:styleId="CharStyle15">
    <w:name w:val="Char Style 15"/>
    <w:link w:val="Style14"/>
    <w:locked/>
    <w:rsid w:val="007A0A90"/>
    <w:rPr>
      <w:sz w:val="9"/>
      <w:shd w:val="clear" w:color="auto" w:fill="FFFFFF"/>
      <w:lang w:bidi="ar-SA"/>
    </w:rPr>
  </w:style>
  <w:style w:type="paragraph" w:customStyle="1" w:styleId="Style14">
    <w:name w:val="Style 14"/>
    <w:basedOn w:val="a"/>
    <w:link w:val="CharStyle15"/>
    <w:rsid w:val="007A0A90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hd w:val="clear" w:color="auto" w:fill="FFFFFF"/>
    </w:rPr>
  </w:style>
  <w:style w:type="character" w:customStyle="1" w:styleId="CharStyle19">
    <w:name w:val="Char Style 19"/>
    <w:link w:val="Style18"/>
    <w:locked/>
    <w:rsid w:val="007A0A90"/>
    <w:rPr>
      <w:b/>
      <w:sz w:val="11"/>
      <w:shd w:val="clear" w:color="auto" w:fill="FFFFFF"/>
      <w:lang w:bidi="ar-SA"/>
    </w:rPr>
  </w:style>
  <w:style w:type="paragraph" w:customStyle="1" w:styleId="Style18">
    <w:name w:val="Style 18"/>
    <w:basedOn w:val="a"/>
    <w:link w:val="CharStyle19"/>
    <w:rsid w:val="007A0A90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hd w:val="clear" w:color="auto" w:fill="FFFFFF"/>
    </w:rPr>
  </w:style>
  <w:style w:type="character" w:customStyle="1" w:styleId="CharStyle22">
    <w:name w:val="Char Style 22"/>
    <w:link w:val="Style21"/>
    <w:locked/>
    <w:rsid w:val="007A0A90"/>
    <w:rPr>
      <w:b/>
      <w:sz w:val="10"/>
      <w:shd w:val="clear" w:color="auto" w:fill="FFFFFF"/>
      <w:lang w:bidi="ar-SA"/>
    </w:rPr>
  </w:style>
  <w:style w:type="paragraph" w:customStyle="1" w:styleId="Style21">
    <w:name w:val="Style 21"/>
    <w:basedOn w:val="a"/>
    <w:link w:val="CharStyle22"/>
    <w:rsid w:val="007A0A90"/>
    <w:pPr>
      <w:widowControl w:val="0"/>
      <w:shd w:val="clear" w:color="auto" w:fill="FFFFFF"/>
      <w:spacing w:line="240" w:lineRule="atLeast"/>
    </w:pPr>
    <w:rPr>
      <w:b/>
      <w:sz w:val="10"/>
      <w:shd w:val="clear" w:color="auto" w:fill="FFFFFF"/>
    </w:rPr>
  </w:style>
  <w:style w:type="paragraph" w:customStyle="1" w:styleId="41">
    <w:name w:val="Название4"/>
    <w:basedOn w:val="a"/>
    <w:rsid w:val="007A0A9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character" w:customStyle="1" w:styleId="9">
    <w:name w:val="Знак Знак9"/>
    <w:locked/>
    <w:rsid w:val="00246EB2"/>
    <w:rPr>
      <w:rFonts w:ascii="Calibri" w:hAnsi="Calibri"/>
      <w:b/>
      <w:bCs/>
      <w:sz w:val="28"/>
      <w:szCs w:val="28"/>
      <w:lang w:val="x-none" w:eastAsia="x-none" w:bidi="ar-SA"/>
    </w:rPr>
  </w:style>
  <w:style w:type="paragraph" w:styleId="af7">
    <w:name w:val="No Spacing"/>
    <w:uiPriority w:val="1"/>
    <w:qFormat/>
    <w:rsid w:val="001A753E"/>
    <w:rPr>
      <w:sz w:val="24"/>
      <w:szCs w:val="24"/>
    </w:rPr>
  </w:style>
  <w:style w:type="paragraph" w:styleId="af8">
    <w:name w:val="Document Map"/>
    <w:basedOn w:val="a"/>
    <w:link w:val="af9"/>
    <w:rsid w:val="001B2DAF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1B2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283F-2BB4-4A9B-A540-07C6F804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ASUS</cp:lastModifiedBy>
  <cp:revision>2</cp:revision>
  <cp:lastPrinted>2019-09-27T10:05:00Z</cp:lastPrinted>
  <dcterms:created xsi:type="dcterms:W3CDTF">2022-09-07T08:51:00Z</dcterms:created>
  <dcterms:modified xsi:type="dcterms:W3CDTF">2022-09-07T08:51:00Z</dcterms:modified>
</cp:coreProperties>
</file>