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00" w:rsidRPr="00DD2A00" w:rsidRDefault="002E652C" w:rsidP="00DD2A0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079490" cy="8359299"/>
            <wp:effectExtent l="0" t="0" r="0" b="3810"/>
            <wp:docPr id="1" name="Рисунок 1" descr="C:\Users\МБОУ Каяльская СОШ\Desktop\титульные\калейдоскоп на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калейдоскоп нау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835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00" w:rsidRDefault="00DD2A00" w:rsidP="00DD2A00">
      <w:pPr>
        <w:jc w:val="center"/>
        <w:rPr>
          <w:rFonts w:eastAsia="Times New Roman"/>
          <w:b/>
          <w:bCs/>
          <w:sz w:val="28"/>
          <w:szCs w:val="28"/>
        </w:rPr>
      </w:pPr>
    </w:p>
    <w:p w:rsidR="002E652C" w:rsidRPr="00DD2A00" w:rsidRDefault="002E652C" w:rsidP="00DD2A00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DD2A00" w:rsidRDefault="00DD2A00" w:rsidP="00DD2A00">
      <w:pPr>
        <w:rPr>
          <w:rFonts w:eastAsia="Times New Roman"/>
          <w:b/>
          <w:bCs/>
          <w:sz w:val="24"/>
          <w:szCs w:val="24"/>
        </w:rPr>
      </w:pPr>
    </w:p>
    <w:p w:rsidR="00DD2A00" w:rsidRDefault="00DD2A00">
      <w:pPr>
        <w:ind w:left="260"/>
        <w:rPr>
          <w:sz w:val="20"/>
          <w:szCs w:val="20"/>
        </w:r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C6C5B" w:rsidRPr="00CC6C5B" w:rsidRDefault="00CC6C5B" w:rsidP="00CC6C5B">
      <w:pPr>
        <w:numPr>
          <w:ilvl w:val="0"/>
          <w:numId w:val="13"/>
        </w:numPr>
        <w:jc w:val="center"/>
        <w:rPr>
          <w:rFonts w:eastAsia="Times New Roman"/>
          <w:sz w:val="28"/>
          <w:szCs w:val="24"/>
        </w:rPr>
      </w:pPr>
      <w:r w:rsidRPr="00CC6C5B">
        <w:rPr>
          <w:rFonts w:eastAsia="Times New Roman"/>
          <w:sz w:val="28"/>
          <w:szCs w:val="24"/>
        </w:rPr>
        <w:lastRenderedPageBreak/>
        <w:t>Пояснительная записка.</w:t>
      </w:r>
    </w:p>
    <w:p w:rsidR="00CC6C5B" w:rsidRPr="00CC6C5B" w:rsidRDefault="00CC6C5B" w:rsidP="00CC6C5B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</w:t>
      </w:r>
      <w:r w:rsidRPr="00CC6C5B">
        <w:rPr>
          <w:rFonts w:eastAsia="Times New Roman"/>
          <w:b/>
          <w:bCs/>
          <w:sz w:val="24"/>
          <w:szCs w:val="24"/>
        </w:rPr>
        <w:t>Рабочая программа разработана на основе</w:t>
      </w:r>
      <w:r w:rsidRPr="00CC6C5B">
        <w:rPr>
          <w:rFonts w:eastAsia="Times New Roman"/>
          <w:sz w:val="24"/>
          <w:szCs w:val="24"/>
        </w:rPr>
        <w:t>:</w:t>
      </w:r>
    </w:p>
    <w:p w:rsidR="00CC6C5B" w:rsidRPr="00CC6C5B" w:rsidRDefault="00CC6C5B" w:rsidP="00CC6C5B">
      <w:pPr>
        <w:shd w:val="clear" w:color="auto" w:fill="FFFFFF"/>
        <w:ind w:left="1080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>Нормативные документы: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>Федеральный закон от 29.12.2012 N 273 -ФЗ " Об образовании в Российской Федерации"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 xml:space="preserve">Устав Муниципального бюджетного общеобразовательного учреждения </w:t>
      </w:r>
      <w:proofErr w:type="spellStart"/>
      <w:r w:rsidRPr="00CC6C5B">
        <w:rPr>
          <w:rFonts w:eastAsia="Times New Roman"/>
          <w:sz w:val="24"/>
          <w:szCs w:val="24"/>
        </w:rPr>
        <w:t>Каяльской</w:t>
      </w:r>
      <w:proofErr w:type="spellEnd"/>
      <w:r w:rsidRPr="00CC6C5B">
        <w:rPr>
          <w:rFonts w:eastAsia="Times New Roman"/>
          <w:sz w:val="24"/>
          <w:szCs w:val="24"/>
        </w:rPr>
        <w:t xml:space="preserve"> средней общеобразовательной школы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 xml:space="preserve">Образовательная программа начального общего образования Муниципального бюджетного общеобразовательного учреждения </w:t>
      </w:r>
      <w:proofErr w:type="spellStart"/>
      <w:r w:rsidRPr="00CC6C5B">
        <w:rPr>
          <w:rFonts w:eastAsia="Times New Roman"/>
          <w:sz w:val="24"/>
          <w:szCs w:val="24"/>
        </w:rPr>
        <w:t>Каяльской</w:t>
      </w:r>
      <w:proofErr w:type="spellEnd"/>
      <w:r w:rsidRPr="00CC6C5B">
        <w:rPr>
          <w:rFonts w:eastAsia="Times New Roman"/>
          <w:sz w:val="24"/>
          <w:szCs w:val="24"/>
        </w:rPr>
        <w:t xml:space="preserve"> средней общеобразовательной школы 2018-2019 </w:t>
      </w:r>
      <w:proofErr w:type="spellStart"/>
      <w:r w:rsidRPr="00CC6C5B">
        <w:rPr>
          <w:rFonts w:eastAsia="Times New Roman"/>
          <w:sz w:val="24"/>
          <w:szCs w:val="24"/>
        </w:rPr>
        <w:t>уч.г</w:t>
      </w:r>
      <w:proofErr w:type="spellEnd"/>
      <w:r w:rsidRPr="00CC6C5B">
        <w:rPr>
          <w:rFonts w:eastAsia="Times New Roman"/>
          <w:sz w:val="24"/>
          <w:szCs w:val="24"/>
        </w:rPr>
        <w:t>.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>Положение о рабочей программе учителя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 xml:space="preserve">Учебный план МБОУ </w:t>
      </w:r>
      <w:proofErr w:type="spellStart"/>
      <w:r w:rsidRPr="00CC6C5B">
        <w:rPr>
          <w:rFonts w:eastAsia="Times New Roman"/>
          <w:sz w:val="24"/>
          <w:szCs w:val="24"/>
        </w:rPr>
        <w:t>Каяльской</w:t>
      </w:r>
      <w:proofErr w:type="spellEnd"/>
      <w:r w:rsidRPr="00CC6C5B">
        <w:rPr>
          <w:rFonts w:eastAsia="Times New Roman"/>
          <w:sz w:val="24"/>
          <w:szCs w:val="24"/>
        </w:rPr>
        <w:t xml:space="preserve"> СОШ на 2018-2019 учебный год</w:t>
      </w:r>
    </w:p>
    <w:p w:rsidR="00CC6C5B" w:rsidRPr="00CC6C5B" w:rsidRDefault="00CC6C5B" w:rsidP="00CC6C5B">
      <w:pPr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 xml:space="preserve">Календарный график МБОУ </w:t>
      </w:r>
      <w:proofErr w:type="spellStart"/>
      <w:r w:rsidRPr="00CC6C5B">
        <w:rPr>
          <w:rFonts w:eastAsia="Times New Roman"/>
          <w:sz w:val="24"/>
          <w:szCs w:val="24"/>
        </w:rPr>
        <w:t>Каяльской</w:t>
      </w:r>
      <w:proofErr w:type="spellEnd"/>
      <w:r w:rsidRPr="00CC6C5B">
        <w:rPr>
          <w:rFonts w:eastAsia="Times New Roman"/>
          <w:sz w:val="24"/>
          <w:szCs w:val="24"/>
        </w:rPr>
        <w:t xml:space="preserve"> СОШ на 2018-2019 учебный год.</w:t>
      </w:r>
    </w:p>
    <w:p w:rsidR="00CC6C5B" w:rsidRDefault="00CC6C5B" w:rsidP="00CC6C5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C6C5B" w:rsidRPr="00CC6C5B" w:rsidRDefault="00CC6C5B" w:rsidP="00CC6C5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C6C5B">
        <w:rPr>
          <w:rFonts w:eastAsia="Calibri"/>
          <w:sz w:val="24"/>
          <w:szCs w:val="24"/>
        </w:rPr>
        <w:t>Программа рассчитана на   34 часа в год. 1час в неделю в 4 классе.</w:t>
      </w:r>
    </w:p>
    <w:p w:rsidR="00CC6C5B" w:rsidRPr="00CC6C5B" w:rsidRDefault="00CC6C5B" w:rsidP="00CC6C5B">
      <w:pPr>
        <w:rPr>
          <w:rFonts w:eastAsia="Calibri"/>
          <w:sz w:val="24"/>
          <w:szCs w:val="24"/>
        </w:rPr>
      </w:pPr>
      <w:r w:rsidRPr="00CC6C5B">
        <w:rPr>
          <w:rFonts w:eastAsia="Times New Roman"/>
          <w:sz w:val="24"/>
          <w:szCs w:val="24"/>
        </w:rPr>
        <w:t xml:space="preserve"> </w:t>
      </w:r>
      <w:r w:rsidRPr="00CC6C5B">
        <w:rPr>
          <w:rFonts w:eastAsia="Calibri"/>
          <w:sz w:val="24"/>
          <w:szCs w:val="24"/>
        </w:rPr>
        <w:t>На 2018-19 учебный год в соответствии с календарным учебным графиком отводится 33 ча</w:t>
      </w:r>
      <w:r w:rsidR="00B208D2">
        <w:rPr>
          <w:rFonts w:eastAsia="Calibri"/>
          <w:sz w:val="24"/>
          <w:szCs w:val="24"/>
        </w:rPr>
        <w:t>са (1 час праздничный день 8 марта</w:t>
      </w:r>
      <w:r w:rsidRPr="00CC6C5B">
        <w:rPr>
          <w:rFonts w:eastAsia="Calibri"/>
          <w:sz w:val="24"/>
          <w:szCs w:val="24"/>
        </w:rPr>
        <w:t xml:space="preserve">) </w:t>
      </w:r>
    </w:p>
    <w:p w:rsidR="005D5ACE" w:rsidRDefault="005D5ACE" w:rsidP="00CC6C5B">
      <w:pPr>
        <w:spacing w:line="234" w:lineRule="auto"/>
        <w:ind w:right="480"/>
        <w:rPr>
          <w:rFonts w:eastAsia="Times New Roman"/>
          <w:sz w:val="24"/>
          <w:szCs w:val="24"/>
        </w:rPr>
      </w:pPr>
    </w:p>
    <w:p w:rsidR="00CB5334" w:rsidRDefault="00416F88" w:rsidP="00CC6C5B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направления программы кружка направлен на подготовку учащихся 4 класса к ВПР.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сочетание групповых, индивидуальных и коллективных форм проведения занятий.</w:t>
      </w:r>
    </w:p>
    <w:p w:rsidR="00CB5334" w:rsidRDefault="00CB5334">
      <w:pPr>
        <w:spacing w:line="165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заданий соответствует планируемым результатам обучения по математике, русскому языку, окружающему миру (ФГОС НОО).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«Калейдоскоп наук» предусматривает следующие формы работы с обучающими: занятия теоретического плана и тренировочные занятия, мини-работы, обучающие проверочные работы, диктанты и т.д.</w:t>
      </w:r>
    </w:p>
    <w:p w:rsidR="00CB5334" w:rsidRDefault="00CB5334">
      <w:pPr>
        <w:spacing w:line="165" w:lineRule="exact"/>
        <w:rPr>
          <w:sz w:val="20"/>
          <w:szCs w:val="20"/>
        </w:rPr>
      </w:pPr>
    </w:p>
    <w:p w:rsidR="00CB5334" w:rsidRDefault="00416F88">
      <w:pPr>
        <w:spacing w:line="236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используются различные типы заданий: с кратким ответом, с развернутым ответом, задания с выбором одного или нескольких верных ответов, задания на определение последовательности.</w:t>
      </w:r>
    </w:p>
    <w:p w:rsidR="00CB5334" w:rsidRDefault="00CB5334">
      <w:pPr>
        <w:spacing w:line="155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CB5334" w:rsidRDefault="00CB5334">
      <w:pPr>
        <w:spacing w:line="7" w:lineRule="exact"/>
        <w:rPr>
          <w:sz w:val="20"/>
          <w:szCs w:val="20"/>
        </w:rPr>
      </w:pPr>
    </w:p>
    <w:p w:rsidR="00CB5334" w:rsidRDefault="00416F8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83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обучающие:</w:t>
      </w:r>
    </w:p>
    <w:p w:rsidR="00CB5334" w:rsidRDefault="00CB5334">
      <w:pPr>
        <w:sectPr w:rsidR="00CB5334">
          <w:pgSz w:w="11900" w:h="16838"/>
          <w:pgMar w:top="1127" w:right="886" w:bottom="929" w:left="1440" w:header="0" w:footer="0" w:gutter="0"/>
          <w:cols w:space="720" w:equalWidth="0">
            <w:col w:w="9580"/>
          </w:cols>
        </w:sect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>формирование общеинтеллектуальных умений;</w:t>
      </w:r>
    </w:p>
    <w:p w:rsidR="00CB5334" w:rsidRDefault="00CB5334">
      <w:pPr>
        <w:spacing w:line="164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-углубление и расширение знаний учащихся по математике, русскому языку, окружающему миру.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-создание условий для повышения эффективности подготовки выпускников начальной школы к ВПР.</w:t>
      </w:r>
    </w:p>
    <w:p w:rsidR="00CB5334" w:rsidRDefault="00CB5334">
      <w:pPr>
        <w:spacing w:line="158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CB5334" w:rsidRDefault="00CB5334">
      <w:pPr>
        <w:spacing w:line="156" w:lineRule="exact"/>
        <w:rPr>
          <w:sz w:val="20"/>
          <w:szCs w:val="20"/>
        </w:rPr>
      </w:pPr>
    </w:p>
    <w:p w:rsidR="00CB5334" w:rsidRDefault="00416F88">
      <w:pPr>
        <w:spacing w:line="368" w:lineRule="auto"/>
        <w:ind w:left="260" w:right="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-формирование и развитие логического мышления; -развитие речи и словарного запаса учащихся; -развитие внимание, памяти; </w:t>
      </w: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CB5334" w:rsidRDefault="00CB5334">
      <w:pPr>
        <w:spacing w:line="12" w:lineRule="exact"/>
        <w:rPr>
          <w:sz w:val="20"/>
          <w:szCs w:val="20"/>
        </w:rPr>
      </w:pPr>
    </w:p>
    <w:p w:rsidR="00CB5334" w:rsidRDefault="00416F88">
      <w:pPr>
        <w:spacing w:line="360" w:lineRule="auto"/>
        <w:ind w:left="260" w:righ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положительной мотивации к учению; -формирование умение работать в группе.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51" w:lineRule="exact"/>
        <w:rPr>
          <w:sz w:val="20"/>
          <w:szCs w:val="20"/>
        </w:rPr>
      </w:pPr>
    </w:p>
    <w:p w:rsidR="00CB5334" w:rsidRDefault="00416F88">
      <w:pPr>
        <w:spacing w:line="36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занятий основан на системно-деятельностном, компетентном и уровневом подходах. В рамках кружка по подготовке к ВПР предусмотрена оценка сформированности УУД. </w:t>
      </w:r>
      <w:r>
        <w:rPr>
          <w:rFonts w:eastAsia="Times New Roman"/>
          <w:b/>
          <w:bCs/>
          <w:sz w:val="24"/>
          <w:szCs w:val="24"/>
        </w:rPr>
        <w:t>Русский язык, математика, окружающий мир:</w:t>
      </w:r>
    </w:p>
    <w:p w:rsidR="00CB5334" w:rsidRDefault="00CB5334">
      <w:pPr>
        <w:spacing w:line="11" w:lineRule="exact"/>
        <w:rPr>
          <w:sz w:val="20"/>
          <w:szCs w:val="20"/>
        </w:rPr>
      </w:pPr>
    </w:p>
    <w:p w:rsidR="00CB5334" w:rsidRDefault="00416F88">
      <w:pPr>
        <w:spacing w:line="250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Личностные действия: </w:t>
      </w:r>
      <w:r>
        <w:rPr>
          <w:rFonts w:eastAsia="Times New Roman"/>
          <w:sz w:val="23"/>
          <w:szCs w:val="23"/>
        </w:rPr>
        <w:t>знание моральных норм и норм этикета,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умение выделить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нравственный аспект поведения, ориентация в социальных ролях и межличностных отношениях; личностное; профессианальное; жизненное самоопределение.</w:t>
      </w:r>
    </w:p>
    <w:p w:rsidR="00CB5334" w:rsidRDefault="00CB5334">
      <w:pPr>
        <w:spacing w:line="153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Регулятивные действия: </w:t>
      </w:r>
      <w:r>
        <w:rPr>
          <w:rFonts w:eastAsia="Times New Roman"/>
          <w:sz w:val="24"/>
          <w:szCs w:val="24"/>
        </w:rPr>
        <w:t>целеполагание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 и коррекция,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саморегуляция.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8" w:lineRule="auto"/>
        <w:ind w:left="26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Общеучебные УУД: </w:t>
      </w:r>
      <w:r>
        <w:rPr>
          <w:rFonts w:eastAsia="Times New Roman"/>
          <w:sz w:val="24"/>
          <w:szCs w:val="24"/>
        </w:rPr>
        <w:t>поиск и выделение необходимой информации;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CB5334" w:rsidRDefault="00CB5334">
      <w:pPr>
        <w:spacing w:line="170" w:lineRule="exact"/>
        <w:rPr>
          <w:sz w:val="20"/>
          <w:szCs w:val="20"/>
        </w:rPr>
      </w:pPr>
    </w:p>
    <w:p w:rsidR="00CB5334" w:rsidRDefault="00416F88">
      <w:pPr>
        <w:spacing w:line="237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Логические универсальные действия: </w:t>
      </w:r>
      <w:r>
        <w:rPr>
          <w:rFonts w:eastAsia="Times New Roman"/>
          <w:sz w:val="24"/>
          <w:szCs w:val="24"/>
        </w:rPr>
        <w:t>анализ объектов в целях выделения признаков;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CB5334" w:rsidRDefault="00CB5334">
      <w:pPr>
        <w:spacing w:line="166" w:lineRule="exact"/>
        <w:rPr>
          <w:sz w:val="20"/>
          <w:szCs w:val="20"/>
        </w:rPr>
      </w:pPr>
    </w:p>
    <w:p w:rsidR="00CB5334" w:rsidRDefault="00416F88">
      <w:pPr>
        <w:spacing w:line="237" w:lineRule="auto"/>
        <w:ind w:left="260"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Коммуникативные действия: </w:t>
      </w:r>
      <w:r>
        <w:rPr>
          <w:rFonts w:eastAsia="Times New Roman"/>
          <w:sz w:val="24"/>
          <w:szCs w:val="24"/>
        </w:rPr>
        <w:t>умение с достаточной полнотой и точностью выражать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78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Материально-техническое обеспечение: </w:t>
      </w:r>
      <w:r>
        <w:rPr>
          <w:rFonts w:eastAsia="Times New Roman"/>
          <w:sz w:val="24"/>
          <w:szCs w:val="24"/>
        </w:rPr>
        <w:t>компьютер,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мультимедийный проектор,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экран.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должны проводится в помещении с хорошим освещением.</w:t>
      </w:r>
    </w:p>
    <w:p w:rsidR="00CB5334" w:rsidRDefault="00CB5334">
      <w:pPr>
        <w:sectPr w:rsidR="00CB5334">
          <w:pgSz w:w="11900" w:h="16838"/>
          <w:pgMar w:top="1122" w:right="926" w:bottom="681" w:left="1440" w:header="0" w:footer="0" w:gutter="0"/>
          <w:cols w:space="720" w:equalWidth="0">
            <w:col w:w="9540"/>
          </w:cols>
        </w:sectPr>
      </w:pPr>
    </w:p>
    <w:p w:rsidR="00CB5334" w:rsidRDefault="00416F8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занятия необходимы столы и стулья, соответствующие росту детей. Каждому ребёнку необходимо иметь: рабочие тетради по подготовке к ВПР: окружающий мир, русский язык, математика, ручка, линейка, простой карандаш.</w:t>
      </w:r>
    </w:p>
    <w:p w:rsidR="00CB5334" w:rsidRDefault="00CB5334">
      <w:pPr>
        <w:spacing w:line="153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Способы проверки результатов: </w:t>
      </w:r>
      <w:r>
        <w:rPr>
          <w:rFonts w:eastAsia="Times New Roman"/>
          <w:sz w:val="24"/>
          <w:szCs w:val="24"/>
        </w:rPr>
        <w:t>диктанты,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проверочные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тесты.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76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подведения итогов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ВПР.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8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ПРЕДПОЛАГАЕМЫЕ РЕЗУЛЬТАТЫ РЕАЛИЗАЦИИ ПРОГРАММЫ.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77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УУД:</w:t>
      </w:r>
    </w:p>
    <w:p w:rsidR="00CB5334" w:rsidRDefault="00CB5334">
      <w:pPr>
        <w:spacing w:line="144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-сравнение и оценивание выполнения своей работы;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-устойчивый познавательный интерес к новым знаниям;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-адекватного понимания причин успешности /неуспешности в ходе выполнения заданий.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курса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УУД.</w:t>
      </w:r>
    </w:p>
    <w:p w:rsidR="00CB5334" w:rsidRDefault="00CB5334">
      <w:pPr>
        <w:spacing w:line="155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CB5334" w:rsidRDefault="00CB5334">
      <w:pPr>
        <w:spacing w:line="146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-учиться работать по предложенному учителем плану;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-учиться высказывать своё предположение на основе работы с материалом;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-составление плана решения проблемы совместно с учителем,;</w:t>
      </w:r>
    </w:p>
    <w:p w:rsidR="00CB5334" w:rsidRDefault="00CB5334">
      <w:pPr>
        <w:spacing w:line="161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4"/>
        </w:numPr>
        <w:tabs>
          <w:tab w:val="left" w:pos="399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B5334" w:rsidRDefault="00CB5334">
      <w:pPr>
        <w:spacing w:line="158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CB5334" w:rsidRDefault="00CB5334">
      <w:pPr>
        <w:spacing w:line="144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-находить неизвестный компонент арифметического действия;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-различать изученные объекты и явления живой и неживой природы;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различать звуки и буквы;</w:t>
      </w:r>
    </w:p>
    <w:p w:rsidR="00CB5334" w:rsidRDefault="00CB5334">
      <w:pPr>
        <w:spacing w:line="154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Коммуникативные:</w:t>
      </w:r>
    </w:p>
    <w:p w:rsidR="00CB5334" w:rsidRDefault="00CB5334">
      <w:pPr>
        <w:spacing w:line="146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паре, в группах;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договариваться, приходить к общему решению в совместной деятельности;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-задавать вопросы, адекватно использовать речевые средства для решения различных коммуникативных задач.</w:t>
      </w:r>
    </w:p>
    <w:p w:rsidR="00CB5334" w:rsidRDefault="00CB5334">
      <w:pPr>
        <w:spacing w:line="155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результаты:</w:t>
      </w:r>
    </w:p>
    <w:p w:rsidR="00CB5334" w:rsidRDefault="00CB5334">
      <w:pPr>
        <w:spacing w:line="159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6"/>
        </w:numPr>
        <w:tabs>
          <w:tab w:val="left" w:pos="478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курса «Калейдоскоп наук» ( при условии регулярного посещения занятий) должно быть достигнуты определенные результаты по ВПР.</w:t>
      </w:r>
    </w:p>
    <w:p w:rsidR="00CB5334" w:rsidRDefault="00CB5334">
      <w:pPr>
        <w:sectPr w:rsidR="00CB5334">
          <w:pgSz w:w="11900" w:h="16838"/>
          <w:pgMar w:top="1135" w:right="886" w:bottom="1440" w:left="1440" w:header="0" w:footer="0" w:gutter="0"/>
          <w:cols w:space="720" w:equalWidth="0">
            <w:col w:w="9580"/>
          </w:cols>
        </w:sect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ПРЕДМЕТНЫМИ РЕЗУЛЬТАТАМИ</w:t>
      </w:r>
    </w:p>
    <w:p w:rsidR="00CB5334" w:rsidRDefault="00CB5334">
      <w:pPr>
        <w:spacing w:line="152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изучения курса являются формирование следующих умений:</w:t>
      </w:r>
    </w:p>
    <w:p w:rsidR="00CB5334" w:rsidRDefault="00CB5334">
      <w:pPr>
        <w:spacing w:line="144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-самостоятельно выполнять задания;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-осуществлять самоконтроль, оценивать себя, искать и исправлять свои ошибки;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-работать в группе;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-сравнивать величины( выбирать величину) для ответа на практический вопрос;</w:t>
      </w:r>
    </w:p>
    <w:p w:rsidR="00CB5334" w:rsidRDefault="00CB5334">
      <w:pPr>
        <w:spacing w:line="160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-планировать ход решения задачи, выбирать числовое выражение для ответа на вопрос;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-находить неизвестный компонент арифметического действия;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-различать изученные объекты и явления живой и неживой природы;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-находить примеры положительного и отрицательного влияния человека на природу;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различать звуки и буквы;</w:t>
      </w:r>
    </w:p>
    <w:p w:rsidR="00CB5334" w:rsidRDefault="00CB5334">
      <w:pPr>
        <w:spacing w:line="151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находить правильное объяснение написания слов с орфограммами;</w:t>
      </w:r>
    </w:p>
    <w:p w:rsidR="00CB5334" w:rsidRDefault="00CB5334">
      <w:pPr>
        <w:spacing w:line="149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значение слов по тексту;</w:t>
      </w:r>
    </w:p>
    <w:p w:rsidR="00CB5334" w:rsidRDefault="00CB5334">
      <w:pPr>
        <w:spacing w:line="163" w:lineRule="exact"/>
        <w:rPr>
          <w:sz w:val="20"/>
          <w:szCs w:val="20"/>
        </w:rPr>
      </w:pPr>
    </w:p>
    <w:p w:rsidR="00CB5334" w:rsidRDefault="00416F88">
      <w:pPr>
        <w:spacing w:line="358" w:lineRule="auto"/>
        <w:ind w:left="260" w:righ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-умение составлять небольшой связный текст на заданную тему; -умение высказывать свое мнение и обосновывать его и т.д.</w:t>
      </w:r>
    </w:p>
    <w:p w:rsidR="00CB5334" w:rsidRDefault="00CB5334">
      <w:pPr>
        <w:sectPr w:rsidR="00CB5334">
          <w:pgSz w:w="11900" w:h="16838"/>
          <w:pgMar w:top="1127" w:right="1206" w:bottom="1440" w:left="1440" w:header="0" w:footer="0" w:gutter="0"/>
          <w:cols w:space="720" w:equalWidth="0">
            <w:col w:w="9260"/>
          </w:cols>
        </w:sect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CB5334" w:rsidRDefault="00CB5334">
      <w:pPr>
        <w:spacing w:line="152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8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860"/>
        <w:gridCol w:w="2260"/>
      </w:tblGrid>
      <w:tr w:rsidR="00CB5334">
        <w:trPr>
          <w:trHeight w:val="285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2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B5334">
        <w:trPr>
          <w:trHeight w:val="58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5"/>
        </w:trPr>
        <w:tc>
          <w:tcPr>
            <w:tcW w:w="7520" w:type="dxa"/>
            <w:gridSpan w:val="2"/>
            <w:tcBorders>
              <w:left w:val="single" w:sz="8" w:space="0" w:color="00000A"/>
            </w:tcBorders>
            <w:vAlign w:val="bottom"/>
          </w:tcPr>
          <w:p w:rsidR="00CB5334" w:rsidRDefault="00416F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15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CB5334">
        <w:trPr>
          <w:trHeight w:val="16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слова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5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7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5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265"/>
        </w:trPr>
        <w:tc>
          <w:tcPr>
            <w:tcW w:w="7520" w:type="dxa"/>
            <w:gridSpan w:val="2"/>
            <w:tcBorders>
              <w:left w:val="single" w:sz="8" w:space="0" w:color="00000A"/>
            </w:tcBorders>
            <w:vAlign w:val="bottom"/>
          </w:tcPr>
          <w:p w:rsidR="00CB5334" w:rsidRDefault="00416F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15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величины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CB5334">
        <w:trPr>
          <w:trHeight w:val="161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367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Гоеметрические величины.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7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65"/>
        </w:trPr>
        <w:tc>
          <w:tcPr>
            <w:tcW w:w="7520" w:type="dxa"/>
            <w:gridSpan w:val="2"/>
            <w:tcBorders>
              <w:left w:val="single" w:sz="8" w:space="0" w:color="00000A"/>
            </w:tcBorders>
            <w:vAlign w:val="bottom"/>
          </w:tcPr>
          <w:p w:rsidR="00CB5334" w:rsidRDefault="00416F8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15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CB5334">
        <w:trPr>
          <w:trHeight w:val="159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366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7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</w:tr>
      <w:tr w:rsidR="00CB5334">
        <w:trPr>
          <w:trHeight w:val="265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CB5334">
        <w:trPr>
          <w:trHeight w:val="15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8"/>
        </w:trPr>
        <w:tc>
          <w:tcPr>
            <w:tcW w:w="660" w:type="dxa"/>
            <w:tcBorders>
              <w:left w:val="single" w:sz="8" w:space="0" w:color="00000A"/>
            </w:tcBorders>
            <w:vAlign w:val="bottom"/>
          </w:tcPr>
          <w:p w:rsidR="00CB5334" w:rsidRDefault="00416F8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Итог</w:t>
            </w:r>
          </w:p>
        </w:tc>
        <w:tc>
          <w:tcPr>
            <w:tcW w:w="686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00000A"/>
            </w:tcBorders>
            <w:vAlign w:val="bottom"/>
          </w:tcPr>
          <w:p w:rsidR="00CB5334" w:rsidRDefault="00B208D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CB5334">
        <w:trPr>
          <w:trHeight w:val="154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</w:tbl>
    <w:p w:rsidR="00CB5334" w:rsidRDefault="00CB5334">
      <w:pPr>
        <w:sectPr w:rsidR="00CB5334">
          <w:pgSz w:w="11900" w:h="16838"/>
          <w:pgMar w:top="1127" w:right="566" w:bottom="1440" w:left="1440" w:header="0" w:footer="0" w:gutter="0"/>
          <w:cols w:space="720" w:equalWidth="0">
            <w:col w:w="9900"/>
          </w:cols>
        </w:sect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Планирование работы по подготовке к ВПР-2018 по русскому языку.</w:t>
      </w:r>
    </w:p>
    <w:p w:rsidR="00CB5334" w:rsidRDefault="00CB5334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920"/>
        <w:gridCol w:w="3680"/>
        <w:gridCol w:w="1780"/>
      </w:tblGrid>
      <w:tr w:rsidR="00CB5334">
        <w:trPr>
          <w:trHeight w:val="286"/>
        </w:trPr>
        <w:tc>
          <w:tcPr>
            <w:tcW w:w="9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B5334">
        <w:trPr>
          <w:trHeight w:val="156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под диктовку тексты в соответствии с изученными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 правописания; проверять предложенный текст,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и исправлять орфографические и пунктуационные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70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предложения с однородными членами. Находить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14.09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и второстепенные  члены предложения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59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3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буквы.  Характеризовать звуки русского языка: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21.09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звонкие/глухие.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Мини-работа №1.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59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слова.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28.09</w:t>
            </w:r>
          </w:p>
        </w:tc>
      </w:tr>
      <w:tr w:rsidR="00CB5334">
        <w:trPr>
          <w:trHeight w:val="161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тему и главную мысль текста. Делить тексты на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05.10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смысловые части, составлять план текста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61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значение слова по тексту. Мини-работа №2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12.10</w:t>
            </w:r>
          </w:p>
        </w:tc>
      </w:tr>
      <w:tr w:rsidR="00CB5334">
        <w:trPr>
          <w:trHeight w:val="159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3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грамматические признаки слов; с учетом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совокупности выявленных признаков относить слова к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определенной группе основных частей речи.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CB5334">
        <w:trPr>
          <w:trHeight w:val="288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морфологический разбор существительных,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прилагательных, глаголов по предложенному в учебнике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алгоритму; оценивать правильность проведения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морфологического разбора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320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3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 Предложение.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09.11</w:t>
            </w:r>
          </w:p>
        </w:tc>
      </w:tr>
      <w:tr w:rsidR="00CB5334">
        <w:trPr>
          <w:trHeight w:val="159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в повседневной жизни нормы речевого этикета и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устного общения; оценивать правильность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(уместность) выбора языковых средств устного общения на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2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уроке, в школе, в быту, со знакомыми и незнакомыми, с</w:t>
            </w: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6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 разного возраста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438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0"/>
        </w:trPr>
        <w:tc>
          <w:tcPr>
            <w:tcW w:w="9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20" w:type="dxa"/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368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  <w:tc>
          <w:tcPr>
            <w:tcW w:w="178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23.11</w:t>
            </w:r>
          </w:p>
        </w:tc>
      </w:tr>
      <w:tr w:rsidR="00CB5334">
        <w:trPr>
          <w:trHeight w:val="437"/>
        </w:trPr>
        <w:tc>
          <w:tcPr>
            <w:tcW w:w="9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</w:tbl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ectPr w:rsidR="00CB5334">
          <w:pgSz w:w="11900" w:h="16838"/>
          <w:pgMar w:top="1127" w:right="1026" w:bottom="729" w:left="1440" w:header="0" w:footer="0" w:gutter="0"/>
          <w:cols w:space="720" w:equalWidth="0">
            <w:col w:w="9440"/>
          </w:cols>
        </w:sect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C6C5B" w:rsidRDefault="00CC6C5B" w:rsidP="00CC6C5B">
      <w:pPr>
        <w:rPr>
          <w:rFonts w:eastAsia="Times New Roman"/>
          <w:b/>
          <w:bCs/>
          <w:sz w:val="24"/>
          <w:szCs w:val="24"/>
        </w:rPr>
      </w:pPr>
    </w:p>
    <w:p w:rsidR="00CB5334" w:rsidRDefault="00416F88" w:rsidP="00CC6C5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 по подготовке к ВПР-2018 по математике.</w:t>
      </w:r>
    </w:p>
    <w:p w:rsidR="00CB5334" w:rsidRDefault="00CB5334">
      <w:pPr>
        <w:sectPr w:rsidR="00CB5334">
          <w:type w:val="continuous"/>
          <w:pgSz w:w="11900" w:h="16838"/>
          <w:pgMar w:top="1127" w:right="1026" w:bottom="729" w:left="1440" w:header="0" w:footer="0" w:gutter="0"/>
          <w:cols w:space="720" w:equalWidth="0">
            <w:col w:w="9440"/>
          </w:cols>
        </w:sectPr>
      </w:pPr>
    </w:p>
    <w:tbl>
      <w:tblPr>
        <w:tblpPr w:leftFromText="180" w:rightFromText="180" w:tblpY="-78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00"/>
        <w:gridCol w:w="3020"/>
      </w:tblGrid>
      <w:tr w:rsidR="00CB5334" w:rsidTr="00CC6C5B">
        <w:trPr>
          <w:trHeight w:val="288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B5334" w:rsidTr="00CC6C5B">
        <w:trPr>
          <w:trHeight w:val="154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устно сложение, вычитание,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однозначных,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и трехзначных чисел в случаях,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сводимых к действиям в пределах 100 (в том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с нулем и числом 1)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437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значение числового выражения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(содержащего 2–3 арифметических действия,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скобками и без скобок)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437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61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построение геометрических фигур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заданными измерениями (отрезок, квадрат,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прямоугольник) с помощью линейки,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угольника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</w:tr>
      <w:tr w:rsidR="00CB5334" w:rsidTr="00CC6C5B">
        <w:trPr>
          <w:trHeight w:val="26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несложные готовые таблицы /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и обобщать информацию,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представленную в строках и столбцах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несложных таблиц и диаграмм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письменно действия с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многозначными числами (сложение,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вычитание, умножение и деление на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однозначное, двузначное числа в пределах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10000) с использованием таблиц сложения и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чисел, алгоритмов письменных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 (в том числе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с остатком)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16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арифметическим способом (в 1–2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действия) учебные задачи и задачи, связанные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повседневной жизнью; читать, записывать и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величины (массу, время, длину,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площадь, скорость), используя основные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величин и соотношения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ними; решать задачи в 3–4 действия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435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6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основами логического и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алгоритмического мышления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CB5334" w:rsidTr="00CC6C5B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3"/>
                <w:szCs w:val="13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периметр треугольника,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и квадрата, площадь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 и квадрата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16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14"/>
                <w:szCs w:val="14"/>
              </w:rPr>
            </w:pPr>
          </w:p>
        </w:tc>
      </w:tr>
      <w:tr w:rsidR="00CB5334" w:rsidTr="00CC6C5B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письменно действия с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/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многозначными числами (сложение,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 w:rsidP="00CC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вычитание, умножение и деление на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однозначное, двузначное числа в пределах 10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000) с использованием таблиц сложения и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чисел, алгоритмов письменных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  <w:tr w:rsidR="00CB5334" w:rsidTr="00CC6C5B">
        <w:trPr>
          <w:trHeight w:val="28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416F88" w:rsidP="00CC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арифметических действий (в том числе</w:t>
            </w: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 w:rsidP="00CC6C5B">
            <w:pPr>
              <w:rPr>
                <w:sz w:val="24"/>
                <w:szCs w:val="24"/>
              </w:rPr>
            </w:pPr>
          </w:p>
        </w:tc>
      </w:tr>
    </w:tbl>
    <w:p w:rsidR="00CB5334" w:rsidRDefault="00CB5334">
      <w:pPr>
        <w:sectPr w:rsidR="00CB5334">
          <w:pgSz w:w="11900" w:h="16838"/>
          <w:pgMar w:top="1112" w:right="1026" w:bottom="652" w:left="1440" w:header="0" w:footer="0" w:gutter="0"/>
          <w:cols w:space="720" w:equalWidth="0">
            <w:col w:w="9440"/>
          </w:cols>
        </w:sectPr>
      </w:pPr>
    </w:p>
    <w:p w:rsidR="00CB5334" w:rsidRDefault="00416F88">
      <w:pPr>
        <w:ind w:left="15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723265</wp:posOffset>
                </wp:positionV>
                <wp:extent cx="59067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56.95pt" to="544.05pt,56.9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1275715</wp:posOffset>
                </wp:positionV>
                <wp:extent cx="59067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8.95pt,100.45pt" to="544.05pt,100.4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718820</wp:posOffset>
                </wp:positionV>
                <wp:extent cx="0" cy="8413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3pt,56.6pt" to="79.3pt,122.8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718820</wp:posOffset>
                </wp:positionV>
                <wp:extent cx="0" cy="8413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85pt,56.6pt" to="141.85pt,122.8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4980940</wp:posOffset>
                </wp:positionH>
                <wp:positionV relativeFrom="page">
                  <wp:posOffset>718820</wp:posOffset>
                </wp:positionV>
                <wp:extent cx="0" cy="8413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2pt,56.6pt" to="392.2pt,122.8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718820</wp:posOffset>
                </wp:positionV>
                <wp:extent cx="0" cy="8413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1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3.7pt,56.6pt" to="543.7pt,122.85pt" o:allowincell="f" strokecolor="#00000A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деления с остатком)</w: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391" w:lineRule="exact"/>
        <w:rPr>
          <w:sz w:val="20"/>
          <w:szCs w:val="20"/>
        </w:rPr>
      </w:pPr>
    </w:p>
    <w:p w:rsidR="00CB5334" w:rsidRDefault="00416F88">
      <w:pPr>
        <w:numPr>
          <w:ilvl w:val="0"/>
          <w:numId w:val="9"/>
        </w:numPr>
        <w:tabs>
          <w:tab w:val="left" w:pos="1520"/>
        </w:tabs>
        <w:ind w:left="152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Проверочная работа</w:t>
      </w:r>
    </w:p>
    <w:p w:rsidR="00CB5334" w:rsidRDefault="00416F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106680</wp:posOffset>
                </wp:positionV>
                <wp:extent cx="59067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6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8.4pt" to="472.05pt,8.4pt" o:allowincell="f" strokecolor="#00000A" strokeweight="0.7199pt"/>
            </w:pict>
          </mc:Fallback>
        </mc:AlternateContent>
      </w: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00" w:lineRule="exact"/>
        <w:rPr>
          <w:sz w:val="20"/>
          <w:szCs w:val="20"/>
        </w:rPr>
      </w:pPr>
    </w:p>
    <w:p w:rsidR="00CB5334" w:rsidRDefault="00CB5334">
      <w:pPr>
        <w:spacing w:line="202" w:lineRule="exact"/>
        <w:rPr>
          <w:sz w:val="20"/>
          <w:szCs w:val="20"/>
        </w:rPr>
      </w:pPr>
    </w:p>
    <w:p w:rsidR="00CB5334" w:rsidRDefault="00416F8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 по подготовке к ВПР-2018 по окружающему миру.</w:t>
      </w:r>
    </w:p>
    <w:p w:rsidR="00CB5334" w:rsidRDefault="00CB5334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000"/>
        <w:gridCol w:w="3020"/>
      </w:tblGrid>
      <w:tr w:rsidR="00CB5334">
        <w:trPr>
          <w:trHeight w:val="285"/>
        </w:trPr>
        <w:tc>
          <w:tcPr>
            <w:tcW w:w="12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B5334">
        <w:trPr>
          <w:trHeight w:val="156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людей. Определение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 профессии по фотографии.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7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качества характера людям этой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6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 рисунку объектов, созданных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природой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</w:tr>
      <w:tr w:rsidR="00CB5334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 дня и ночи на Земле.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15.03</w:t>
            </w:r>
          </w:p>
        </w:tc>
      </w:tr>
      <w:tr w:rsidR="00CB5334">
        <w:trPr>
          <w:trHeight w:val="435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плана действий. Восстановление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22.03</w:t>
            </w:r>
          </w:p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6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картой. Мини-работа № 1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05.04</w:t>
            </w:r>
          </w:p>
        </w:tc>
      </w:tr>
      <w:tr w:rsidR="00CB5334">
        <w:trPr>
          <w:trHeight w:val="162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животных по рисунку.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12.04</w:t>
            </w:r>
          </w:p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 обитания животных.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объектов живой и неживой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r>
              <w:t>19.04</w:t>
            </w:r>
          </w:p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Их сходство и различие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 по исходным данным.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Мини-работа № 2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5D5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CB5334">
        <w:trPr>
          <w:trHeight w:val="161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4"/>
                <w:szCs w:val="14"/>
              </w:rPr>
            </w:pPr>
          </w:p>
        </w:tc>
      </w:tr>
      <w:tr w:rsidR="00CB5334">
        <w:trPr>
          <w:trHeight w:val="260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человека. Внутренние и внешние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/>
        </w:tc>
      </w:tr>
      <w:tr w:rsidR="00CB5334">
        <w:trPr>
          <w:trHeight w:val="276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человека. Определение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B20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</w:tr>
      <w:tr w:rsidR="00CB5334">
        <w:trPr>
          <w:trHeight w:val="277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CB5334" w:rsidRDefault="00416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местоположения их по схеме.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24"/>
                <w:szCs w:val="24"/>
              </w:rPr>
            </w:pPr>
          </w:p>
        </w:tc>
      </w:tr>
      <w:tr w:rsidR="00CB5334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CB5334" w:rsidRDefault="00CB5334">
            <w:pPr>
              <w:rPr>
                <w:sz w:val="13"/>
                <w:szCs w:val="13"/>
              </w:rPr>
            </w:pPr>
          </w:p>
        </w:tc>
      </w:tr>
      <w:tr w:rsidR="00B208D2" w:rsidTr="000B2A6D">
        <w:trPr>
          <w:trHeight w:val="263"/>
        </w:trPr>
        <w:tc>
          <w:tcPr>
            <w:tcW w:w="12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208D2" w:rsidRDefault="00B208D2" w:rsidP="000B2A6D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5000" w:type="dxa"/>
            <w:tcBorders>
              <w:right w:val="single" w:sz="8" w:space="0" w:color="00000A"/>
            </w:tcBorders>
            <w:vAlign w:val="bottom"/>
          </w:tcPr>
          <w:p w:rsidR="00B208D2" w:rsidRDefault="00B208D2" w:rsidP="000B2A6D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Деление предметов на группы.</w:t>
            </w:r>
          </w:p>
          <w:p w:rsidR="00B208D2" w:rsidRDefault="00B208D2" w:rsidP="000B2A6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3020" w:type="dxa"/>
            <w:tcBorders>
              <w:right w:val="single" w:sz="8" w:space="0" w:color="00000A"/>
            </w:tcBorders>
            <w:vAlign w:val="bottom"/>
          </w:tcPr>
          <w:p w:rsidR="00B208D2" w:rsidRDefault="00B208D2" w:rsidP="000B2A6D">
            <w:r>
              <w:t>17.05</w:t>
            </w:r>
          </w:p>
          <w:p w:rsidR="00B208D2" w:rsidRDefault="00B208D2" w:rsidP="000B2A6D">
            <w:r>
              <w:t>24.05</w:t>
            </w:r>
          </w:p>
        </w:tc>
      </w:tr>
      <w:tr w:rsidR="00B208D2" w:rsidTr="000B2A6D">
        <w:trPr>
          <w:trHeight w:val="159"/>
        </w:trPr>
        <w:tc>
          <w:tcPr>
            <w:tcW w:w="12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208D2" w:rsidRDefault="00B208D2" w:rsidP="000B2A6D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208D2" w:rsidRDefault="00B208D2" w:rsidP="000B2A6D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208D2" w:rsidRDefault="00B208D2" w:rsidP="000B2A6D">
            <w:pPr>
              <w:rPr>
                <w:sz w:val="13"/>
                <w:szCs w:val="13"/>
              </w:rPr>
            </w:pPr>
          </w:p>
        </w:tc>
      </w:tr>
    </w:tbl>
    <w:p w:rsidR="00B208D2" w:rsidRDefault="00B208D2" w:rsidP="00B208D2"/>
    <w:p w:rsidR="00CC6C5B" w:rsidRDefault="00CC6C5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650"/>
      </w:tblGrid>
      <w:tr w:rsidR="00CC6C5B" w:rsidRPr="00CC6C5B" w:rsidTr="00CC6C5B">
        <w:trPr>
          <w:jc w:val="center"/>
        </w:trPr>
        <w:tc>
          <w:tcPr>
            <w:tcW w:w="592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>«Рассмотрено»</w:t>
            </w:r>
          </w:p>
        </w:tc>
        <w:tc>
          <w:tcPr>
            <w:tcW w:w="365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 xml:space="preserve"> «Согласовано»</w:t>
            </w:r>
          </w:p>
        </w:tc>
      </w:tr>
      <w:tr w:rsidR="00CC6C5B" w:rsidRPr="00CC6C5B" w:rsidTr="00CC6C5B">
        <w:trPr>
          <w:jc w:val="center"/>
        </w:trPr>
        <w:tc>
          <w:tcPr>
            <w:tcW w:w="592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 xml:space="preserve">на заседании ШМО                   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>Зам. директора по УВР</w:t>
            </w:r>
          </w:p>
        </w:tc>
      </w:tr>
      <w:tr w:rsidR="00CC6C5B" w:rsidRPr="00CC6C5B" w:rsidTr="00CC6C5B">
        <w:trPr>
          <w:jc w:val="center"/>
        </w:trPr>
        <w:tc>
          <w:tcPr>
            <w:tcW w:w="592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 xml:space="preserve">учителей начальных классов                      </w:t>
            </w:r>
          </w:p>
        </w:tc>
        <w:tc>
          <w:tcPr>
            <w:tcW w:w="365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>«30» августа 2018 г.</w:t>
            </w:r>
          </w:p>
        </w:tc>
      </w:tr>
      <w:tr w:rsidR="00CC6C5B" w:rsidRPr="00CC6C5B" w:rsidTr="00CC6C5B">
        <w:trPr>
          <w:jc w:val="center"/>
        </w:trPr>
        <w:tc>
          <w:tcPr>
            <w:tcW w:w="592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 xml:space="preserve">Руководитель:_______ Т.А. Щербаченко  </w:t>
            </w:r>
          </w:p>
        </w:tc>
        <w:tc>
          <w:tcPr>
            <w:tcW w:w="365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>___________</w:t>
            </w:r>
            <w:proofErr w:type="spellStart"/>
            <w:r w:rsidRPr="00CC6C5B">
              <w:rPr>
                <w:rFonts w:eastAsia="Calibri"/>
                <w:sz w:val="24"/>
                <w:szCs w:val="24"/>
              </w:rPr>
              <w:t>Я.А.Ведута</w:t>
            </w:r>
            <w:proofErr w:type="spellEnd"/>
          </w:p>
        </w:tc>
      </w:tr>
      <w:tr w:rsidR="00CC6C5B" w:rsidRPr="00CC6C5B" w:rsidTr="00CC6C5B">
        <w:trPr>
          <w:jc w:val="center"/>
        </w:trPr>
        <w:tc>
          <w:tcPr>
            <w:tcW w:w="592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C6C5B">
              <w:rPr>
                <w:rFonts w:eastAsia="Calibri"/>
                <w:sz w:val="24"/>
                <w:szCs w:val="24"/>
              </w:rPr>
              <w:t>Протокол №</w:t>
            </w:r>
            <w:bookmarkStart w:id="1" w:name="DDE_LINK1"/>
            <w:r w:rsidRPr="00CC6C5B">
              <w:rPr>
                <w:rFonts w:eastAsia="Calibri"/>
                <w:sz w:val="24"/>
                <w:szCs w:val="24"/>
              </w:rPr>
              <w:t xml:space="preserve"> 1 от  «30» августа 2018г.</w:t>
            </w:r>
            <w:bookmarkEnd w:id="1"/>
          </w:p>
        </w:tc>
        <w:tc>
          <w:tcPr>
            <w:tcW w:w="3650" w:type="dxa"/>
            <w:shd w:val="clear" w:color="auto" w:fill="auto"/>
          </w:tcPr>
          <w:p w:rsidR="00CC6C5B" w:rsidRPr="00CC6C5B" w:rsidRDefault="00CC6C5B" w:rsidP="00CC6C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CC6C5B" w:rsidRDefault="00CC6C5B">
      <w:pPr>
        <w:sectPr w:rsidR="00CC6C5B">
          <w:pgSz w:w="11900" w:h="16838"/>
          <w:pgMar w:top="1139" w:right="1026" w:bottom="1440" w:left="1440" w:header="0" w:footer="0" w:gutter="0"/>
          <w:cols w:space="720" w:equalWidth="0">
            <w:col w:w="9440"/>
          </w:cols>
        </w:sectPr>
      </w:pPr>
    </w:p>
    <w:p w:rsidR="00CB5334" w:rsidRDefault="00CB5334">
      <w:pPr>
        <w:spacing w:line="115" w:lineRule="exact"/>
        <w:rPr>
          <w:sz w:val="20"/>
          <w:szCs w:val="20"/>
        </w:rPr>
      </w:pPr>
    </w:p>
    <w:sectPr w:rsidR="00CB5334">
      <w:pgSz w:w="11900" w:h="16838"/>
      <w:pgMar w:top="1440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A8BEA0"/>
    <w:lvl w:ilvl="0" w:tplc="968E56AA">
      <w:start w:val="6"/>
      <w:numFmt w:val="decimal"/>
      <w:lvlText w:val="%1."/>
      <w:lvlJc w:val="left"/>
    </w:lvl>
    <w:lvl w:ilvl="1" w:tplc="212E63FA">
      <w:numFmt w:val="decimal"/>
      <w:lvlText w:val=""/>
      <w:lvlJc w:val="left"/>
    </w:lvl>
    <w:lvl w:ilvl="2" w:tplc="00D8AB22">
      <w:numFmt w:val="decimal"/>
      <w:lvlText w:val=""/>
      <w:lvlJc w:val="left"/>
    </w:lvl>
    <w:lvl w:ilvl="3" w:tplc="CCBA81D8">
      <w:numFmt w:val="decimal"/>
      <w:lvlText w:val=""/>
      <w:lvlJc w:val="left"/>
    </w:lvl>
    <w:lvl w:ilvl="4" w:tplc="CEDEAEBA">
      <w:numFmt w:val="decimal"/>
      <w:lvlText w:val=""/>
      <w:lvlJc w:val="left"/>
    </w:lvl>
    <w:lvl w:ilvl="5" w:tplc="CB38C29C">
      <w:numFmt w:val="decimal"/>
      <w:lvlText w:val=""/>
      <w:lvlJc w:val="left"/>
    </w:lvl>
    <w:lvl w:ilvl="6" w:tplc="7BFCF1C2">
      <w:numFmt w:val="decimal"/>
      <w:lvlText w:val=""/>
      <w:lvlJc w:val="left"/>
    </w:lvl>
    <w:lvl w:ilvl="7" w:tplc="52F62E42">
      <w:numFmt w:val="decimal"/>
      <w:lvlText w:val=""/>
      <w:lvlJc w:val="left"/>
    </w:lvl>
    <w:lvl w:ilvl="8" w:tplc="FA06802A">
      <w:numFmt w:val="decimal"/>
      <w:lvlText w:val=""/>
      <w:lvlJc w:val="left"/>
    </w:lvl>
  </w:abstractNum>
  <w:abstractNum w:abstractNumId="1">
    <w:nsid w:val="000001EB"/>
    <w:multiLevelType w:val="hybridMultilevel"/>
    <w:tmpl w:val="E6E698AA"/>
    <w:lvl w:ilvl="0" w:tplc="5130192E">
      <w:start w:val="1"/>
      <w:numFmt w:val="bullet"/>
      <w:lvlText w:val="-"/>
      <w:lvlJc w:val="left"/>
    </w:lvl>
    <w:lvl w:ilvl="1" w:tplc="65805D58">
      <w:numFmt w:val="decimal"/>
      <w:lvlText w:val=""/>
      <w:lvlJc w:val="left"/>
    </w:lvl>
    <w:lvl w:ilvl="2" w:tplc="8BD4A716">
      <w:numFmt w:val="decimal"/>
      <w:lvlText w:val=""/>
      <w:lvlJc w:val="left"/>
    </w:lvl>
    <w:lvl w:ilvl="3" w:tplc="6EFAEA02">
      <w:numFmt w:val="decimal"/>
      <w:lvlText w:val=""/>
      <w:lvlJc w:val="left"/>
    </w:lvl>
    <w:lvl w:ilvl="4" w:tplc="F3B05C96">
      <w:numFmt w:val="decimal"/>
      <w:lvlText w:val=""/>
      <w:lvlJc w:val="left"/>
    </w:lvl>
    <w:lvl w:ilvl="5" w:tplc="3902548C">
      <w:numFmt w:val="decimal"/>
      <w:lvlText w:val=""/>
      <w:lvlJc w:val="left"/>
    </w:lvl>
    <w:lvl w:ilvl="6" w:tplc="035ADA56">
      <w:numFmt w:val="decimal"/>
      <w:lvlText w:val=""/>
      <w:lvlJc w:val="left"/>
    </w:lvl>
    <w:lvl w:ilvl="7" w:tplc="8CD676E2">
      <w:numFmt w:val="decimal"/>
      <w:lvlText w:val=""/>
      <w:lvlJc w:val="left"/>
    </w:lvl>
    <w:lvl w:ilvl="8" w:tplc="30CC7974">
      <w:numFmt w:val="decimal"/>
      <w:lvlText w:val=""/>
      <w:lvlJc w:val="left"/>
    </w:lvl>
  </w:abstractNum>
  <w:abstractNum w:abstractNumId="2">
    <w:nsid w:val="00000BB3"/>
    <w:multiLevelType w:val="hybridMultilevel"/>
    <w:tmpl w:val="F478490E"/>
    <w:lvl w:ilvl="0" w:tplc="2604C208">
      <w:start w:val="1"/>
      <w:numFmt w:val="bullet"/>
      <w:lvlText w:val="-"/>
      <w:lvlJc w:val="left"/>
    </w:lvl>
    <w:lvl w:ilvl="1" w:tplc="2D36FEAA">
      <w:numFmt w:val="decimal"/>
      <w:lvlText w:val=""/>
      <w:lvlJc w:val="left"/>
    </w:lvl>
    <w:lvl w:ilvl="2" w:tplc="4C9EB990">
      <w:numFmt w:val="decimal"/>
      <w:lvlText w:val=""/>
      <w:lvlJc w:val="left"/>
    </w:lvl>
    <w:lvl w:ilvl="3" w:tplc="42D8C802">
      <w:numFmt w:val="decimal"/>
      <w:lvlText w:val=""/>
      <w:lvlJc w:val="left"/>
    </w:lvl>
    <w:lvl w:ilvl="4" w:tplc="81867F9E">
      <w:numFmt w:val="decimal"/>
      <w:lvlText w:val=""/>
      <w:lvlJc w:val="left"/>
    </w:lvl>
    <w:lvl w:ilvl="5" w:tplc="4AEC98FE">
      <w:numFmt w:val="decimal"/>
      <w:lvlText w:val=""/>
      <w:lvlJc w:val="left"/>
    </w:lvl>
    <w:lvl w:ilvl="6" w:tplc="C5B68286">
      <w:numFmt w:val="decimal"/>
      <w:lvlText w:val=""/>
      <w:lvlJc w:val="left"/>
    </w:lvl>
    <w:lvl w:ilvl="7" w:tplc="D43C983C">
      <w:numFmt w:val="decimal"/>
      <w:lvlText w:val=""/>
      <w:lvlJc w:val="left"/>
    </w:lvl>
    <w:lvl w:ilvl="8" w:tplc="B4A6B240">
      <w:numFmt w:val="decimal"/>
      <w:lvlText w:val=""/>
      <w:lvlJc w:val="left"/>
    </w:lvl>
  </w:abstractNum>
  <w:abstractNum w:abstractNumId="3">
    <w:nsid w:val="00000F3E"/>
    <w:multiLevelType w:val="hybridMultilevel"/>
    <w:tmpl w:val="1070E2CE"/>
    <w:lvl w:ilvl="0" w:tplc="9244E422">
      <w:start w:val="5"/>
      <w:numFmt w:val="decimal"/>
      <w:lvlText w:val="%1"/>
      <w:lvlJc w:val="left"/>
    </w:lvl>
    <w:lvl w:ilvl="1" w:tplc="6C6E18B4">
      <w:numFmt w:val="decimal"/>
      <w:lvlText w:val=""/>
      <w:lvlJc w:val="left"/>
    </w:lvl>
    <w:lvl w:ilvl="2" w:tplc="13E811D0">
      <w:numFmt w:val="decimal"/>
      <w:lvlText w:val=""/>
      <w:lvlJc w:val="left"/>
    </w:lvl>
    <w:lvl w:ilvl="3" w:tplc="AAAAAE4E">
      <w:numFmt w:val="decimal"/>
      <w:lvlText w:val=""/>
      <w:lvlJc w:val="left"/>
    </w:lvl>
    <w:lvl w:ilvl="4" w:tplc="757EC5A6">
      <w:numFmt w:val="decimal"/>
      <w:lvlText w:val=""/>
      <w:lvlJc w:val="left"/>
    </w:lvl>
    <w:lvl w:ilvl="5" w:tplc="22EAE68E">
      <w:numFmt w:val="decimal"/>
      <w:lvlText w:val=""/>
      <w:lvlJc w:val="left"/>
    </w:lvl>
    <w:lvl w:ilvl="6" w:tplc="651C5130">
      <w:numFmt w:val="decimal"/>
      <w:lvlText w:val=""/>
      <w:lvlJc w:val="left"/>
    </w:lvl>
    <w:lvl w:ilvl="7" w:tplc="0D2CA508">
      <w:numFmt w:val="decimal"/>
      <w:lvlText w:val=""/>
      <w:lvlJc w:val="left"/>
    </w:lvl>
    <w:lvl w:ilvl="8" w:tplc="993AD846">
      <w:numFmt w:val="decimal"/>
      <w:lvlText w:val=""/>
      <w:lvlJc w:val="left"/>
    </w:lvl>
  </w:abstractNum>
  <w:abstractNum w:abstractNumId="4">
    <w:nsid w:val="000012DB"/>
    <w:multiLevelType w:val="hybridMultilevel"/>
    <w:tmpl w:val="D8305942"/>
    <w:lvl w:ilvl="0" w:tplc="9D7E8584">
      <w:start w:val="1"/>
      <w:numFmt w:val="bullet"/>
      <w:lvlText w:val="-"/>
      <w:lvlJc w:val="left"/>
    </w:lvl>
    <w:lvl w:ilvl="1" w:tplc="BF1A00A0">
      <w:numFmt w:val="decimal"/>
      <w:lvlText w:val=""/>
      <w:lvlJc w:val="left"/>
    </w:lvl>
    <w:lvl w:ilvl="2" w:tplc="53A8B99A">
      <w:numFmt w:val="decimal"/>
      <w:lvlText w:val=""/>
      <w:lvlJc w:val="left"/>
    </w:lvl>
    <w:lvl w:ilvl="3" w:tplc="C49064A6">
      <w:numFmt w:val="decimal"/>
      <w:lvlText w:val=""/>
      <w:lvlJc w:val="left"/>
    </w:lvl>
    <w:lvl w:ilvl="4" w:tplc="AFF6E3B8">
      <w:numFmt w:val="decimal"/>
      <w:lvlText w:val=""/>
      <w:lvlJc w:val="left"/>
    </w:lvl>
    <w:lvl w:ilvl="5" w:tplc="88B8814C">
      <w:numFmt w:val="decimal"/>
      <w:lvlText w:val=""/>
      <w:lvlJc w:val="left"/>
    </w:lvl>
    <w:lvl w:ilvl="6" w:tplc="CFA20FE6">
      <w:numFmt w:val="decimal"/>
      <w:lvlText w:val=""/>
      <w:lvlJc w:val="left"/>
    </w:lvl>
    <w:lvl w:ilvl="7" w:tplc="37BC7BB6">
      <w:numFmt w:val="decimal"/>
      <w:lvlText w:val=""/>
      <w:lvlJc w:val="left"/>
    </w:lvl>
    <w:lvl w:ilvl="8" w:tplc="887C653C">
      <w:numFmt w:val="decimal"/>
      <w:lvlText w:val=""/>
      <w:lvlJc w:val="left"/>
    </w:lvl>
  </w:abstractNum>
  <w:abstractNum w:abstractNumId="5">
    <w:nsid w:val="0000153C"/>
    <w:multiLevelType w:val="hybridMultilevel"/>
    <w:tmpl w:val="3F5893A6"/>
    <w:lvl w:ilvl="0" w:tplc="ED962890">
      <w:start w:val="4"/>
      <w:numFmt w:val="decimal"/>
      <w:lvlText w:val="%1"/>
      <w:lvlJc w:val="left"/>
    </w:lvl>
    <w:lvl w:ilvl="1" w:tplc="A1CA3BE0">
      <w:numFmt w:val="decimal"/>
      <w:lvlText w:val=""/>
      <w:lvlJc w:val="left"/>
    </w:lvl>
    <w:lvl w:ilvl="2" w:tplc="6ED0BA3C">
      <w:numFmt w:val="decimal"/>
      <w:lvlText w:val=""/>
      <w:lvlJc w:val="left"/>
    </w:lvl>
    <w:lvl w:ilvl="3" w:tplc="FEE8B902">
      <w:numFmt w:val="decimal"/>
      <w:lvlText w:val=""/>
      <w:lvlJc w:val="left"/>
    </w:lvl>
    <w:lvl w:ilvl="4" w:tplc="2F9E1724">
      <w:numFmt w:val="decimal"/>
      <w:lvlText w:val=""/>
      <w:lvlJc w:val="left"/>
    </w:lvl>
    <w:lvl w:ilvl="5" w:tplc="04F0D6C8">
      <w:numFmt w:val="decimal"/>
      <w:lvlText w:val=""/>
      <w:lvlJc w:val="left"/>
    </w:lvl>
    <w:lvl w:ilvl="6" w:tplc="73563278">
      <w:numFmt w:val="decimal"/>
      <w:lvlText w:val=""/>
      <w:lvlJc w:val="left"/>
    </w:lvl>
    <w:lvl w:ilvl="7" w:tplc="774E7436">
      <w:numFmt w:val="decimal"/>
      <w:lvlText w:val=""/>
      <w:lvlJc w:val="left"/>
    </w:lvl>
    <w:lvl w:ilvl="8" w:tplc="94E0F6FE">
      <w:numFmt w:val="decimal"/>
      <w:lvlText w:val=""/>
      <w:lvlJc w:val="left"/>
    </w:lvl>
  </w:abstractNum>
  <w:abstractNum w:abstractNumId="6">
    <w:nsid w:val="000026E9"/>
    <w:multiLevelType w:val="hybridMultilevel"/>
    <w:tmpl w:val="CC62694A"/>
    <w:lvl w:ilvl="0" w:tplc="C1D24F56">
      <w:start w:val="1"/>
      <w:numFmt w:val="bullet"/>
      <w:lvlText w:val="-"/>
      <w:lvlJc w:val="left"/>
    </w:lvl>
    <w:lvl w:ilvl="1" w:tplc="01EE7312">
      <w:numFmt w:val="decimal"/>
      <w:lvlText w:val=""/>
      <w:lvlJc w:val="left"/>
    </w:lvl>
    <w:lvl w:ilvl="2" w:tplc="DA6298EA">
      <w:numFmt w:val="decimal"/>
      <w:lvlText w:val=""/>
      <w:lvlJc w:val="left"/>
    </w:lvl>
    <w:lvl w:ilvl="3" w:tplc="E52E9EB2">
      <w:numFmt w:val="decimal"/>
      <w:lvlText w:val=""/>
      <w:lvlJc w:val="left"/>
    </w:lvl>
    <w:lvl w:ilvl="4" w:tplc="9EA6B3CC">
      <w:numFmt w:val="decimal"/>
      <w:lvlText w:val=""/>
      <w:lvlJc w:val="left"/>
    </w:lvl>
    <w:lvl w:ilvl="5" w:tplc="424EFAAA">
      <w:numFmt w:val="decimal"/>
      <w:lvlText w:val=""/>
      <w:lvlJc w:val="left"/>
    </w:lvl>
    <w:lvl w:ilvl="6" w:tplc="EE02635C">
      <w:numFmt w:val="decimal"/>
      <w:lvlText w:val=""/>
      <w:lvlJc w:val="left"/>
    </w:lvl>
    <w:lvl w:ilvl="7" w:tplc="3118CBA4">
      <w:numFmt w:val="decimal"/>
      <w:lvlText w:val=""/>
      <w:lvlJc w:val="left"/>
    </w:lvl>
    <w:lvl w:ilvl="8" w:tplc="E8943322">
      <w:numFmt w:val="decimal"/>
      <w:lvlText w:val=""/>
      <w:lvlJc w:val="left"/>
    </w:lvl>
  </w:abstractNum>
  <w:abstractNum w:abstractNumId="7">
    <w:nsid w:val="00002EA6"/>
    <w:multiLevelType w:val="hybridMultilevel"/>
    <w:tmpl w:val="EB6E77A2"/>
    <w:lvl w:ilvl="0" w:tplc="F88C9ADA">
      <w:start w:val="1"/>
      <w:numFmt w:val="bullet"/>
      <w:lvlText w:val="В"/>
      <w:lvlJc w:val="left"/>
    </w:lvl>
    <w:lvl w:ilvl="1" w:tplc="3288D1DC">
      <w:numFmt w:val="decimal"/>
      <w:lvlText w:val=""/>
      <w:lvlJc w:val="left"/>
    </w:lvl>
    <w:lvl w:ilvl="2" w:tplc="5D28368C">
      <w:numFmt w:val="decimal"/>
      <w:lvlText w:val=""/>
      <w:lvlJc w:val="left"/>
    </w:lvl>
    <w:lvl w:ilvl="3" w:tplc="1E24C0E8">
      <w:numFmt w:val="decimal"/>
      <w:lvlText w:val=""/>
      <w:lvlJc w:val="left"/>
    </w:lvl>
    <w:lvl w:ilvl="4" w:tplc="17BA7F92">
      <w:numFmt w:val="decimal"/>
      <w:lvlText w:val=""/>
      <w:lvlJc w:val="left"/>
    </w:lvl>
    <w:lvl w:ilvl="5" w:tplc="7A3E24EC">
      <w:numFmt w:val="decimal"/>
      <w:lvlText w:val=""/>
      <w:lvlJc w:val="left"/>
    </w:lvl>
    <w:lvl w:ilvl="6" w:tplc="CBE23656">
      <w:numFmt w:val="decimal"/>
      <w:lvlText w:val=""/>
      <w:lvlJc w:val="left"/>
    </w:lvl>
    <w:lvl w:ilvl="7" w:tplc="FBA48286">
      <w:numFmt w:val="decimal"/>
      <w:lvlText w:val=""/>
      <w:lvlJc w:val="left"/>
    </w:lvl>
    <w:lvl w:ilvl="8" w:tplc="C6D2FF76">
      <w:numFmt w:val="decimal"/>
      <w:lvlText w:val=""/>
      <w:lvlJc w:val="left"/>
    </w:lvl>
  </w:abstractNum>
  <w:abstractNum w:abstractNumId="8">
    <w:nsid w:val="0000390C"/>
    <w:multiLevelType w:val="hybridMultilevel"/>
    <w:tmpl w:val="C682F50C"/>
    <w:lvl w:ilvl="0" w:tplc="845AD444">
      <w:start w:val="1"/>
      <w:numFmt w:val="decimal"/>
      <w:lvlText w:val="%1."/>
      <w:lvlJc w:val="left"/>
    </w:lvl>
    <w:lvl w:ilvl="1" w:tplc="CA4C559E">
      <w:numFmt w:val="decimal"/>
      <w:lvlText w:val=""/>
      <w:lvlJc w:val="left"/>
    </w:lvl>
    <w:lvl w:ilvl="2" w:tplc="E13C3AB8">
      <w:numFmt w:val="decimal"/>
      <w:lvlText w:val=""/>
      <w:lvlJc w:val="left"/>
    </w:lvl>
    <w:lvl w:ilvl="3" w:tplc="30988102">
      <w:numFmt w:val="decimal"/>
      <w:lvlText w:val=""/>
      <w:lvlJc w:val="left"/>
    </w:lvl>
    <w:lvl w:ilvl="4" w:tplc="B2EECC8C">
      <w:numFmt w:val="decimal"/>
      <w:lvlText w:val=""/>
      <w:lvlJc w:val="left"/>
    </w:lvl>
    <w:lvl w:ilvl="5" w:tplc="BD702A4A">
      <w:numFmt w:val="decimal"/>
      <w:lvlText w:val=""/>
      <w:lvlJc w:val="left"/>
    </w:lvl>
    <w:lvl w:ilvl="6" w:tplc="DD6E43BE">
      <w:numFmt w:val="decimal"/>
      <w:lvlText w:val=""/>
      <w:lvlJc w:val="left"/>
    </w:lvl>
    <w:lvl w:ilvl="7" w:tplc="2D2A0E28">
      <w:numFmt w:val="decimal"/>
      <w:lvlText w:val=""/>
      <w:lvlJc w:val="left"/>
    </w:lvl>
    <w:lvl w:ilvl="8" w:tplc="7C6CAC50">
      <w:numFmt w:val="decimal"/>
      <w:lvlText w:val=""/>
      <w:lvlJc w:val="left"/>
    </w:lvl>
  </w:abstractNum>
  <w:abstractNum w:abstractNumId="9">
    <w:nsid w:val="000041BB"/>
    <w:multiLevelType w:val="hybridMultilevel"/>
    <w:tmpl w:val="0A280A08"/>
    <w:lvl w:ilvl="0" w:tplc="44C82EB4">
      <w:start w:val="1"/>
      <w:numFmt w:val="bullet"/>
      <w:lvlText w:val="-"/>
      <w:lvlJc w:val="left"/>
    </w:lvl>
    <w:lvl w:ilvl="1" w:tplc="2268534E">
      <w:numFmt w:val="decimal"/>
      <w:lvlText w:val=""/>
      <w:lvlJc w:val="left"/>
    </w:lvl>
    <w:lvl w:ilvl="2" w:tplc="2AA2E6C8">
      <w:numFmt w:val="decimal"/>
      <w:lvlText w:val=""/>
      <w:lvlJc w:val="left"/>
    </w:lvl>
    <w:lvl w:ilvl="3" w:tplc="46A4688A">
      <w:numFmt w:val="decimal"/>
      <w:lvlText w:val=""/>
      <w:lvlJc w:val="left"/>
    </w:lvl>
    <w:lvl w:ilvl="4" w:tplc="0FC2083E">
      <w:numFmt w:val="decimal"/>
      <w:lvlText w:val=""/>
      <w:lvlJc w:val="left"/>
    </w:lvl>
    <w:lvl w:ilvl="5" w:tplc="6D248632">
      <w:numFmt w:val="decimal"/>
      <w:lvlText w:val=""/>
      <w:lvlJc w:val="left"/>
    </w:lvl>
    <w:lvl w:ilvl="6" w:tplc="D6AE53A8">
      <w:numFmt w:val="decimal"/>
      <w:lvlText w:val=""/>
      <w:lvlJc w:val="left"/>
    </w:lvl>
    <w:lvl w:ilvl="7" w:tplc="D4185AD6">
      <w:numFmt w:val="decimal"/>
      <w:lvlText w:val=""/>
      <w:lvlJc w:val="left"/>
    </w:lvl>
    <w:lvl w:ilvl="8" w:tplc="5DFC1B62">
      <w:numFmt w:val="decimal"/>
      <w:lvlText w:val=""/>
      <w:lvlJc w:val="left"/>
    </w:lvl>
  </w:abstractNum>
  <w:abstractNum w:abstractNumId="10">
    <w:nsid w:val="00005AF1"/>
    <w:multiLevelType w:val="hybridMultilevel"/>
    <w:tmpl w:val="2DD49646"/>
    <w:lvl w:ilvl="0" w:tplc="7D8A942A">
      <w:start w:val="1"/>
      <w:numFmt w:val="bullet"/>
      <w:lvlText w:val=""/>
      <w:lvlJc w:val="left"/>
    </w:lvl>
    <w:lvl w:ilvl="1" w:tplc="A02C2846">
      <w:numFmt w:val="decimal"/>
      <w:lvlText w:val=""/>
      <w:lvlJc w:val="left"/>
    </w:lvl>
    <w:lvl w:ilvl="2" w:tplc="5EC4FD0C">
      <w:numFmt w:val="decimal"/>
      <w:lvlText w:val=""/>
      <w:lvlJc w:val="left"/>
    </w:lvl>
    <w:lvl w:ilvl="3" w:tplc="733EABF2">
      <w:numFmt w:val="decimal"/>
      <w:lvlText w:val=""/>
      <w:lvlJc w:val="left"/>
    </w:lvl>
    <w:lvl w:ilvl="4" w:tplc="F3C45466">
      <w:numFmt w:val="decimal"/>
      <w:lvlText w:val=""/>
      <w:lvlJc w:val="left"/>
    </w:lvl>
    <w:lvl w:ilvl="5" w:tplc="4642A334">
      <w:numFmt w:val="decimal"/>
      <w:lvlText w:val=""/>
      <w:lvlJc w:val="left"/>
    </w:lvl>
    <w:lvl w:ilvl="6" w:tplc="926CD2E4">
      <w:numFmt w:val="decimal"/>
      <w:lvlText w:val=""/>
      <w:lvlJc w:val="left"/>
    </w:lvl>
    <w:lvl w:ilvl="7" w:tplc="1C461F30">
      <w:numFmt w:val="decimal"/>
      <w:lvlText w:val=""/>
      <w:lvlJc w:val="left"/>
    </w:lvl>
    <w:lvl w:ilvl="8" w:tplc="DF88DE76">
      <w:numFmt w:val="decimal"/>
      <w:lvlText w:val=""/>
      <w:lvlJc w:val="left"/>
    </w:lvl>
  </w:abstractNum>
  <w:abstractNum w:abstractNumId="11">
    <w:nsid w:val="00007E87"/>
    <w:multiLevelType w:val="hybridMultilevel"/>
    <w:tmpl w:val="0B32D220"/>
    <w:lvl w:ilvl="0" w:tplc="961413EE">
      <w:start w:val="11"/>
      <w:numFmt w:val="decimal"/>
      <w:lvlText w:val="%1."/>
      <w:lvlJc w:val="left"/>
    </w:lvl>
    <w:lvl w:ilvl="1" w:tplc="027E0A44">
      <w:numFmt w:val="decimal"/>
      <w:lvlText w:val=""/>
      <w:lvlJc w:val="left"/>
    </w:lvl>
    <w:lvl w:ilvl="2" w:tplc="31F87646">
      <w:numFmt w:val="decimal"/>
      <w:lvlText w:val=""/>
      <w:lvlJc w:val="left"/>
    </w:lvl>
    <w:lvl w:ilvl="3" w:tplc="D43A60F0">
      <w:numFmt w:val="decimal"/>
      <w:lvlText w:val=""/>
      <w:lvlJc w:val="left"/>
    </w:lvl>
    <w:lvl w:ilvl="4" w:tplc="3752D242">
      <w:numFmt w:val="decimal"/>
      <w:lvlText w:val=""/>
      <w:lvlJc w:val="left"/>
    </w:lvl>
    <w:lvl w:ilvl="5" w:tplc="B41043A6">
      <w:numFmt w:val="decimal"/>
      <w:lvlText w:val=""/>
      <w:lvlJc w:val="left"/>
    </w:lvl>
    <w:lvl w:ilvl="6" w:tplc="882EE32C">
      <w:numFmt w:val="decimal"/>
      <w:lvlText w:val=""/>
      <w:lvlJc w:val="left"/>
    </w:lvl>
    <w:lvl w:ilvl="7" w:tplc="A1D882B8">
      <w:numFmt w:val="decimal"/>
      <w:lvlText w:val=""/>
      <w:lvlJc w:val="left"/>
    </w:lvl>
    <w:lvl w:ilvl="8" w:tplc="42448EB2">
      <w:numFmt w:val="decimal"/>
      <w:lvlText w:val=""/>
      <w:lvlJc w:val="left"/>
    </w:lvl>
  </w:abstractNum>
  <w:abstractNum w:abstractNumId="12">
    <w:nsid w:val="51BB458E"/>
    <w:multiLevelType w:val="hybridMultilevel"/>
    <w:tmpl w:val="6E5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762C1"/>
    <w:multiLevelType w:val="hybridMultilevel"/>
    <w:tmpl w:val="70BE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4"/>
    <w:rsid w:val="002E652C"/>
    <w:rsid w:val="00416F88"/>
    <w:rsid w:val="005D5ACE"/>
    <w:rsid w:val="00B208D2"/>
    <w:rsid w:val="00CB5334"/>
    <w:rsid w:val="00CC6C5B"/>
    <w:rsid w:val="00D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1763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Каяльская СОШ</cp:lastModifiedBy>
  <cp:revision>5</cp:revision>
  <dcterms:created xsi:type="dcterms:W3CDTF">2018-09-04T19:55:00Z</dcterms:created>
  <dcterms:modified xsi:type="dcterms:W3CDTF">2018-10-02T12:54:00Z</dcterms:modified>
</cp:coreProperties>
</file>