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E841A" w14:textId="77777777" w:rsidR="005C68BB" w:rsidRDefault="005C68BB" w:rsidP="005C68BB">
      <w:pPr>
        <w:ind w:firstLine="426"/>
        <w:rPr>
          <w:sz w:val="16"/>
          <w:szCs w:val="16"/>
        </w:rPr>
      </w:pPr>
    </w:p>
    <w:p w14:paraId="59EEAECA" w14:textId="77777777" w:rsidR="005C68BB" w:rsidRDefault="005C68BB" w:rsidP="005C68BB">
      <w:pPr>
        <w:shd w:val="clear" w:color="auto" w:fill="FFFFFF"/>
        <w:ind w:firstLine="708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Приложение № 1 к письму </w:t>
      </w:r>
      <w:proofErr w:type="spellStart"/>
      <w:r>
        <w:rPr>
          <w:rFonts w:eastAsia="Calibri"/>
          <w:sz w:val="24"/>
          <w:szCs w:val="24"/>
        </w:rPr>
        <w:t>минобразования</w:t>
      </w:r>
      <w:proofErr w:type="spellEnd"/>
      <w:r>
        <w:rPr>
          <w:rFonts w:eastAsia="Calibri"/>
          <w:sz w:val="24"/>
          <w:szCs w:val="24"/>
        </w:rPr>
        <w:t xml:space="preserve"> Ростовской области</w:t>
      </w:r>
    </w:p>
    <w:p w14:paraId="34B450F4" w14:textId="77777777" w:rsidR="005C68BB" w:rsidRDefault="005C68BB" w:rsidP="005C68BB">
      <w:pPr>
        <w:shd w:val="clear" w:color="auto" w:fill="FFFFFF"/>
        <w:ind w:firstLine="708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от_______________№24/4.3-__________</w:t>
      </w:r>
    </w:p>
    <w:p w14:paraId="049264C1" w14:textId="77777777" w:rsidR="005C68BB" w:rsidRDefault="005C68BB" w:rsidP="005C68BB">
      <w:pPr>
        <w:shd w:val="clear" w:color="auto" w:fill="FFFFFF"/>
        <w:rPr>
          <w:rFonts w:eastAsiaTheme="minorHAnsi"/>
          <w:b/>
          <w:sz w:val="22"/>
          <w:szCs w:val="26"/>
          <w:lang w:eastAsia="en-US"/>
        </w:rPr>
      </w:pPr>
    </w:p>
    <w:p w14:paraId="7F2FF7DB" w14:textId="77777777" w:rsidR="005C68BB" w:rsidRDefault="005C68BB" w:rsidP="005C68BB">
      <w:pPr>
        <w:shd w:val="clear" w:color="auto" w:fill="FFFFFF"/>
        <w:ind w:firstLine="708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14:paraId="6E449227" w14:textId="77777777" w:rsidR="005C68BB" w:rsidRDefault="005C68BB" w:rsidP="005C68BB">
      <w:pPr>
        <w:shd w:val="clear" w:color="auto" w:fill="FFFFFF"/>
        <w:ind w:firstLine="708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В донских муниципалитетах пройдет «Единый день сдачи ЕГЭ родителями»</w:t>
      </w:r>
    </w:p>
    <w:p w14:paraId="57A7DD46" w14:textId="77777777" w:rsidR="005C68BB" w:rsidRDefault="005C68BB" w:rsidP="005C68BB">
      <w:pPr>
        <w:shd w:val="clear" w:color="auto" w:fill="FFFFFF"/>
        <w:ind w:firstLine="708"/>
        <w:jc w:val="center"/>
        <w:rPr>
          <w:rFonts w:eastAsiaTheme="minorHAnsi"/>
          <w:b/>
          <w:bCs/>
          <w:i/>
          <w:sz w:val="26"/>
          <w:szCs w:val="26"/>
          <w:lang w:eastAsia="en-US"/>
        </w:rPr>
      </w:pPr>
      <w:r>
        <w:rPr>
          <w:rFonts w:eastAsiaTheme="minorHAnsi"/>
          <w:b/>
          <w:bCs/>
          <w:i/>
          <w:sz w:val="26"/>
          <w:szCs w:val="26"/>
          <w:lang w:eastAsia="en-US"/>
        </w:rPr>
        <w:t>С 20 по 28 февраля родители выпускников смогут написать ЕГЭ по русскому языку</w:t>
      </w:r>
    </w:p>
    <w:p w14:paraId="5DE0B10D" w14:textId="77777777" w:rsidR="005C68BB" w:rsidRDefault="005C68BB" w:rsidP="005C68BB">
      <w:pPr>
        <w:shd w:val="clear" w:color="auto" w:fill="FFFFFF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С 20 февраля в донских муниципалитетах стартует Всероссийская акция «Единый день сдачи ЕГЭ родителями». В этом году для родителей снова будет организована пробная сдача ЕГЭ по русскому языку.</w:t>
      </w:r>
    </w:p>
    <w:p w14:paraId="0FF52BC6" w14:textId="77777777" w:rsidR="005C68BB" w:rsidRDefault="005C68BB" w:rsidP="005C68BB">
      <w:pPr>
        <w:shd w:val="clear" w:color="auto" w:fill="FFFFFF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- Акция пройдет на территории области во второй раз, - рассказала министр образования Лариса </w:t>
      </w:r>
      <w:proofErr w:type="spellStart"/>
      <w:r>
        <w:rPr>
          <w:rFonts w:eastAsiaTheme="minorHAnsi"/>
          <w:bCs/>
          <w:sz w:val="26"/>
          <w:szCs w:val="26"/>
          <w:lang w:eastAsia="en-US"/>
        </w:rPr>
        <w:t>Балина</w:t>
      </w:r>
      <w:proofErr w:type="spellEnd"/>
      <w:r>
        <w:rPr>
          <w:rFonts w:eastAsiaTheme="minorHAnsi"/>
          <w:bCs/>
          <w:sz w:val="26"/>
          <w:szCs w:val="26"/>
          <w:lang w:eastAsia="en-US"/>
        </w:rPr>
        <w:t xml:space="preserve">. - В прошлом году ЕГЭ написали 1,7 тыс. родителей выпускников, для них работали 55 пунктов проведения экзамена.  </w:t>
      </w:r>
    </w:p>
    <w:p w14:paraId="4B9CFB8F" w14:textId="77777777" w:rsidR="005C68BB" w:rsidRDefault="005C68BB" w:rsidP="005C68BB">
      <w:pPr>
        <w:shd w:val="clear" w:color="auto" w:fill="FFFFFF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Родители выпускников смогут поменяться местами со своими детьми и пройти всю процедуру ЕГЭ, от рамки металлодетектора до получения результатов</w:t>
      </w:r>
      <w:r>
        <w:rPr>
          <w:rFonts w:eastAsiaTheme="minorHAnsi"/>
          <w:bCs/>
          <w:sz w:val="26"/>
          <w:szCs w:val="26"/>
          <w:lang w:eastAsia="en-US"/>
        </w:rPr>
        <w:br/>
        <w:t>за госэкзамен. Они смогут зарегистрироваться, заполнить бланки, увидеть,</w:t>
      </w:r>
      <w:r>
        <w:rPr>
          <w:rFonts w:eastAsiaTheme="minorHAnsi"/>
          <w:bCs/>
          <w:sz w:val="26"/>
          <w:szCs w:val="26"/>
          <w:lang w:eastAsia="en-US"/>
        </w:rPr>
        <w:br/>
        <w:t>как осуществляется контроль на госэкзамене, как печатаются и обрабатываются экзаменационные материалы, смогут написать экзаменационную работу, составленную из заданий, аналогичных тем, что будут на ЕГЭ. Для того чтобы принять участие</w:t>
      </w:r>
      <w:r>
        <w:rPr>
          <w:rFonts w:eastAsiaTheme="minorHAnsi"/>
          <w:bCs/>
          <w:sz w:val="26"/>
          <w:szCs w:val="26"/>
          <w:lang w:eastAsia="en-US"/>
        </w:rPr>
        <w:br/>
        <w:t xml:space="preserve">в акции, взрослым нужно подать заявление по месту учебы ребенка. </w:t>
      </w:r>
    </w:p>
    <w:p w14:paraId="606B725E" w14:textId="77777777" w:rsidR="005C68BB" w:rsidRDefault="005C68BB" w:rsidP="005C68BB">
      <w:pPr>
        <w:shd w:val="clear" w:color="auto" w:fill="FFFFFF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- Залог успешной сдачи ЕГЭ ребенком – спокойствие и мудрость его родителей, - отметила министр. -  Родители должны научить своих детей не бояться экзаменов, быть уверенными в своих силах и знаниях и не растеряться при возникновении нештатной ситуации.</w:t>
      </w:r>
    </w:p>
    <w:p w14:paraId="150F5CB0" w14:textId="77777777" w:rsidR="005C68BB" w:rsidRDefault="005C68BB" w:rsidP="005C68BB">
      <w:pPr>
        <w:shd w:val="clear" w:color="auto" w:fill="FFFFFF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Отметим, акция пройдет в </w:t>
      </w:r>
      <w:proofErr w:type="spellStart"/>
      <w:r>
        <w:rPr>
          <w:rFonts w:eastAsiaTheme="minorHAnsi"/>
          <w:bCs/>
          <w:sz w:val="26"/>
          <w:szCs w:val="26"/>
          <w:lang w:eastAsia="en-US"/>
        </w:rPr>
        <w:t>Ростове</w:t>
      </w:r>
      <w:proofErr w:type="spellEnd"/>
      <w:r>
        <w:rPr>
          <w:rFonts w:eastAsiaTheme="minorHAnsi"/>
          <w:bCs/>
          <w:sz w:val="26"/>
          <w:szCs w:val="26"/>
          <w:lang w:eastAsia="en-US"/>
        </w:rPr>
        <w:t xml:space="preserve">-на-Дону 27 февраля, ЕГЭ вместе с родителями напишет министр общего и профессионального образования Ростовской области Лариса </w:t>
      </w:r>
      <w:proofErr w:type="spellStart"/>
      <w:r>
        <w:rPr>
          <w:rFonts w:eastAsiaTheme="minorHAnsi"/>
          <w:bCs/>
          <w:sz w:val="26"/>
          <w:szCs w:val="26"/>
          <w:lang w:eastAsia="en-US"/>
        </w:rPr>
        <w:t>Балина</w:t>
      </w:r>
      <w:proofErr w:type="spellEnd"/>
      <w:r>
        <w:rPr>
          <w:rFonts w:eastAsiaTheme="minorHAnsi"/>
          <w:bCs/>
          <w:sz w:val="26"/>
          <w:szCs w:val="26"/>
          <w:lang w:eastAsia="en-US"/>
        </w:rPr>
        <w:t xml:space="preserve">. </w:t>
      </w:r>
    </w:p>
    <w:p w14:paraId="09638BEE" w14:textId="77777777" w:rsidR="005C68BB" w:rsidRDefault="005C68BB" w:rsidP="005C68BB">
      <w:pPr>
        <w:shd w:val="clear" w:color="auto" w:fill="FFFFFF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Приглашаем представителей СМИ принять участие в мероприятии.</w:t>
      </w:r>
      <w:r>
        <w:rPr>
          <w:rFonts w:eastAsiaTheme="minorHAnsi"/>
          <w:bCs/>
          <w:sz w:val="26"/>
          <w:szCs w:val="26"/>
          <w:lang w:eastAsia="en-US"/>
        </w:rPr>
        <w:br/>
        <w:t>Для аккредитации необходимо заполнить форму (прилагается) и направить</w:t>
      </w:r>
      <w:r>
        <w:rPr>
          <w:rFonts w:eastAsiaTheme="minorHAnsi"/>
          <w:bCs/>
          <w:sz w:val="26"/>
          <w:szCs w:val="26"/>
          <w:lang w:eastAsia="en-US"/>
        </w:rPr>
        <w:br/>
        <w:t xml:space="preserve">на электронную почту </w:t>
      </w:r>
      <w:hyperlink r:id="rId4" w:history="1">
        <w:r>
          <w:rPr>
            <w:rStyle w:val="a3"/>
            <w:rFonts w:eastAsiaTheme="minorHAnsi"/>
            <w:bCs/>
            <w:sz w:val="26"/>
            <w:szCs w:val="26"/>
            <w:lang w:eastAsia="en-US"/>
          </w:rPr>
          <w:t>simonova@donland.ru</w:t>
        </w:r>
      </w:hyperlink>
      <w:r>
        <w:rPr>
          <w:rFonts w:eastAsiaTheme="minorHAnsi"/>
          <w:bCs/>
          <w:sz w:val="26"/>
          <w:szCs w:val="26"/>
          <w:lang w:eastAsia="en-US"/>
        </w:rPr>
        <w:t>. Телефон для справок: 8(8632) 240-19-74 (Лиана Владимировна Симонова).</w:t>
      </w:r>
    </w:p>
    <w:p w14:paraId="4AFBE195" w14:textId="77777777" w:rsidR="005C68BB" w:rsidRDefault="005C68BB" w:rsidP="005C68BB">
      <w:pPr>
        <w:shd w:val="clear" w:color="auto" w:fill="FFFFFF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proofErr w:type="spellStart"/>
      <w:r>
        <w:rPr>
          <w:rFonts w:eastAsiaTheme="minorHAnsi"/>
          <w:b/>
          <w:bCs/>
          <w:sz w:val="26"/>
          <w:szCs w:val="26"/>
          <w:u w:val="single"/>
          <w:lang w:eastAsia="en-US"/>
        </w:rPr>
        <w:t>Справочно</w:t>
      </w:r>
      <w:proofErr w:type="spellEnd"/>
      <w:r>
        <w:rPr>
          <w:rFonts w:eastAsiaTheme="minorHAnsi"/>
          <w:bCs/>
          <w:sz w:val="26"/>
          <w:szCs w:val="26"/>
          <w:lang w:eastAsia="en-US"/>
        </w:rPr>
        <w:t>. Всероссийская акция «Единый день сдачи ЕГЭ родителями», инициатором которой выступает Федеральная служба по надзору в сфере образования</w:t>
      </w:r>
      <w:r>
        <w:rPr>
          <w:rFonts w:eastAsiaTheme="minorHAnsi"/>
          <w:bCs/>
          <w:sz w:val="26"/>
          <w:szCs w:val="26"/>
          <w:lang w:eastAsia="en-US"/>
        </w:rPr>
        <w:br/>
        <w:t>и науки, пройдет в регионах во второй раз.  Впервые акция состоялась</w:t>
      </w:r>
      <w:r>
        <w:rPr>
          <w:rFonts w:eastAsiaTheme="minorHAnsi"/>
          <w:bCs/>
          <w:sz w:val="26"/>
          <w:szCs w:val="26"/>
          <w:lang w:eastAsia="en-US"/>
        </w:rPr>
        <w:br/>
        <w:t>7 февраля 2017 года. В тот день к ней присоединились более трех тысяч родителей</w:t>
      </w:r>
      <w:r>
        <w:rPr>
          <w:rFonts w:eastAsiaTheme="minorHAnsi"/>
          <w:bCs/>
          <w:sz w:val="26"/>
          <w:szCs w:val="26"/>
          <w:lang w:eastAsia="en-US"/>
        </w:rPr>
        <w:br/>
        <w:t>из 50 регионов. Поскольку она была позитивно воспринята участниками, было решено сделать мероприятие ежегодным.</w:t>
      </w:r>
    </w:p>
    <w:p w14:paraId="3C09ECD7" w14:textId="37FF78DC" w:rsidR="005C68BB" w:rsidRDefault="005C68BB" w:rsidP="005C68BB">
      <w:pPr>
        <w:shd w:val="clear" w:color="auto" w:fill="FFFFFF"/>
        <w:rPr>
          <w:rFonts w:eastAsia="Calibri"/>
          <w:sz w:val="24"/>
          <w:szCs w:val="24"/>
        </w:rPr>
      </w:pPr>
      <w:bookmarkStart w:id="0" w:name="_GoBack"/>
      <w:bookmarkEnd w:id="0"/>
    </w:p>
    <w:sectPr w:rsidR="005C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9B"/>
    <w:rsid w:val="005C68BB"/>
    <w:rsid w:val="00B0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DA88"/>
  <w15:chartTrackingRefBased/>
  <w15:docId w15:val="{0BA06A57-A869-4F99-8D63-F5570AE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6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monova@don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Светлана Анатольевна</cp:lastModifiedBy>
  <cp:revision>2</cp:revision>
  <dcterms:created xsi:type="dcterms:W3CDTF">2018-02-14T12:40:00Z</dcterms:created>
  <dcterms:modified xsi:type="dcterms:W3CDTF">2018-02-14T12:40:00Z</dcterms:modified>
</cp:coreProperties>
</file>