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A" w:rsidRDefault="003243EA" w:rsidP="003243EA">
      <w:pPr>
        <w:jc w:val="center"/>
        <w:rPr>
          <w:rFonts w:eastAsia="Times New Roman"/>
          <w:b/>
          <w:noProof/>
          <w:szCs w:val="24"/>
          <w:lang w:eastAsia="zh-SG"/>
        </w:rPr>
      </w:pPr>
    </w:p>
    <w:p w:rsidR="003243EA" w:rsidRDefault="003243EA" w:rsidP="003243EA">
      <w:pPr>
        <w:jc w:val="center"/>
        <w:rPr>
          <w:rFonts w:eastAsia="Times New Roman"/>
          <w:b/>
          <w:noProof/>
          <w:sz w:val="28"/>
          <w:szCs w:val="28"/>
          <w:lang w:eastAsia="zh-SG"/>
        </w:rPr>
      </w:pPr>
    </w:p>
    <w:p w:rsidR="00B9464B" w:rsidRDefault="00C43D5E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Каяльская СОШ\Desktop\сканпрограмм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сканпрограмма\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5E" w:rsidRDefault="00C43D5E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5E" w:rsidRDefault="00C43D5E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5E" w:rsidRDefault="00C43D5E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5E" w:rsidRDefault="00C43D5E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5E" w:rsidRDefault="00C43D5E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5E" w:rsidRDefault="00C43D5E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464B" w:rsidRDefault="00B9464B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8" w:rsidRDefault="009350E1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5AF8" w:rsidRPr="00C93A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7A38" w:rsidRPr="00C93AD3" w:rsidRDefault="00387A38" w:rsidP="007161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19F" w:rsidRDefault="00B96321" w:rsidP="00721C79">
      <w:pPr>
        <w:tabs>
          <w:tab w:val="left" w:pos="426"/>
        </w:tabs>
        <w:rPr>
          <w:rFonts w:eastAsia="Times New Roman"/>
          <w:szCs w:val="24"/>
          <w:lang w:eastAsia="ru-RU"/>
        </w:rPr>
      </w:pPr>
      <w:r>
        <w:t xml:space="preserve"> </w:t>
      </w:r>
      <w:r w:rsidR="00346E3F">
        <w:rPr>
          <w:szCs w:val="24"/>
        </w:rPr>
        <w:t xml:space="preserve">       </w:t>
      </w:r>
      <w:proofErr w:type="gramStart"/>
      <w:r w:rsidR="00F558A7" w:rsidRPr="00721C79">
        <w:rPr>
          <w:rFonts w:eastAsia="Times New Roman"/>
          <w:szCs w:val="24"/>
          <w:lang w:eastAsia="ru-RU"/>
        </w:rPr>
        <w:t xml:space="preserve">Рабочая программа по алгебре в 7 классе  разработана </w:t>
      </w:r>
      <w:r w:rsidR="00F558A7" w:rsidRPr="00721C79">
        <w:rPr>
          <w:rFonts w:ascii="Calibri" w:eastAsia="Times New Roman" w:hAnsi="Calibri"/>
          <w:szCs w:val="24"/>
          <w:lang w:eastAsia="ru-RU"/>
        </w:rPr>
        <w:t xml:space="preserve"> </w:t>
      </w:r>
      <w:r w:rsidR="00F558A7" w:rsidRPr="00721C79">
        <w:rPr>
          <w:rFonts w:eastAsia="Times New Roman"/>
          <w:szCs w:val="24"/>
          <w:lang w:eastAsia="ru-RU"/>
        </w:rPr>
        <w:t>на основе</w:t>
      </w:r>
      <w:r w:rsidR="000D2A0C" w:rsidRPr="00721C79">
        <w:rPr>
          <w:rFonts w:eastAsia="Times New Roman"/>
          <w:szCs w:val="24"/>
          <w:lang w:eastAsia="ru-RU"/>
        </w:rPr>
        <w:t xml:space="preserve"> сборника рабочи</w:t>
      </w:r>
      <w:r w:rsidR="00593942" w:rsidRPr="00721C79">
        <w:rPr>
          <w:rFonts w:eastAsia="Times New Roman"/>
          <w:szCs w:val="24"/>
          <w:lang w:eastAsia="ru-RU"/>
        </w:rPr>
        <w:t>х программ 7-9 классы алгебра  (</w:t>
      </w:r>
      <w:r w:rsidR="000D2A0C" w:rsidRPr="00721C79">
        <w:rPr>
          <w:rFonts w:eastAsia="Times New Roman"/>
          <w:szCs w:val="24"/>
          <w:lang w:eastAsia="ru-RU"/>
        </w:rPr>
        <w:t>Пособие для учителей общеобразовательных орг</w:t>
      </w:r>
      <w:r w:rsidR="002B23E4" w:rsidRPr="00721C79">
        <w:rPr>
          <w:rFonts w:eastAsia="Times New Roman"/>
          <w:szCs w:val="24"/>
          <w:lang w:eastAsia="ru-RU"/>
        </w:rPr>
        <w:t>анизаций  2-е издание 2014г.</w:t>
      </w:r>
      <w:proofErr w:type="gramEnd"/>
      <w:r w:rsidR="002B23E4" w:rsidRPr="00721C79">
        <w:rPr>
          <w:rFonts w:eastAsia="Times New Roman"/>
          <w:szCs w:val="24"/>
          <w:lang w:eastAsia="ru-RU"/>
        </w:rPr>
        <w:t xml:space="preserve"> </w:t>
      </w:r>
      <w:proofErr w:type="gramStart"/>
      <w:r w:rsidR="000D2A0C" w:rsidRPr="00721C79">
        <w:rPr>
          <w:rFonts w:eastAsia="Times New Roman"/>
          <w:szCs w:val="24"/>
          <w:lang w:eastAsia="ru-RU"/>
        </w:rPr>
        <w:t>Составитель</w:t>
      </w:r>
      <w:r w:rsidR="002B23E4" w:rsidRPr="00721C79">
        <w:rPr>
          <w:rFonts w:eastAsia="Times New Roman"/>
          <w:szCs w:val="24"/>
          <w:lang w:eastAsia="ru-RU"/>
        </w:rPr>
        <w:t xml:space="preserve"> </w:t>
      </w:r>
      <w:r w:rsidR="000D2A0C" w:rsidRPr="00721C79">
        <w:rPr>
          <w:rFonts w:eastAsia="Times New Roman"/>
          <w:szCs w:val="24"/>
          <w:lang w:eastAsia="ru-RU"/>
        </w:rPr>
        <w:t xml:space="preserve"> Т.А. </w:t>
      </w:r>
      <w:proofErr w:type="spellStart"/>
      <w:r w:rsidR="000D2A0C" w:rsidRPr="00721C79">
        <w:rPr>
          <w:rFonts w:eastAsia="Times New Roman"/>
          <w:szCs w:val="24"/>
          <w:lang w:eastAsia="ru-RU"/>
        </w:rPr>
        <w:t>Бурмистрова</w:t>
      </w:r>
      <w:proofErr w:type="spellEnd"/>
      <w:r w:rsidR="000D2A0C" w:rsidRPr="00721C79">
        <w:rPr>
          <w:rFonts w:eastAsia="Times New Roman"/>
          <w:szCs w:val="24"/>
          <w:lang w:eastAsia="ru-RU"/>
        </w:rPr>
        <w:t xml:space="preserve">) </w:t>
      </w:r>
      <w:proofErr w:type="gramEnd"/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Pr="00721C79">
        <w:rPr>
          <w:rFonts w:eastAsia="Times New Roman"/>
          <w:szCs w:val="24"/>
          <w:lang w:eastAsia="ru-RU"/>
        </w:rPr>
        <w:t xml:space="preserve">Преподавание предмета в 2018-2019 учебном году ведется в соответствии со следующими нормативными и распорядительными документами: </w:t>
      </w:r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  <w:lang w:eastAsia="ru-RU"/>
        </w:rPr>
        <w:t>1. Федеральный  закон от 29.12.2012 N 273 -ФЗ " Об образовании в Российской Федерации".</w:t>
      </w:r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</w:rPr>
        <w:t xml:space="preserve">2. Устав </w:t>
      </w:r>
      <w:r w:rsidRPr="00721C79">
        <w:rPr>
          <w:rFonts w:eastAsiaTheme="minorHAnsi"/>
          <w:spacing w:val="-2"/>
          <w:szCs w:val="24"/>
        </w:rPr>
        <w:t xml:space="preserve">Муниципального бюджетного  общеобразовательного учреждения </w:t>
      </w:r>
      <w:r>
        <w:rPr>
          <w:rFonts w:eastAsiaTheme="minorHAnsi"/>
          <w:spacing w:val="-2"/>
          <w:szCs w:val="24"/>
        </w:rPr>
        <w:t xml:space="preserve"> </w:t>
      </w:r>
      <w:proofErr w:type="spellStart"/>
      <w:r w:rsidRPr="00721C79">
        <w:rPr>
          <w:rFonts w:eastAsiaTheme="minorHAnsi"/>
          <w:spacing w:val="-2"/>
          <w:szCs w:val="24"/>
        </w:rPr>
        <w:t>Каяльской</w:t>
      </w:r>
      <w:proofErr w:type="spellEnd"/>
      <w:r w:rsidRPr="00721C79">
        <w:rPr>
          <w:rFonts w:eastAsiaTheme="minorHAnsi"/>
          <w:spacing w:val="-2"/>
          <w:szCs w:val="24"/>
        </w:rPr>
        <w:t xml:space="preserve">  средней  общеобразовательной</w:t>
      </w:r>
      <w:r w:rsidRPr="00721C79">
        <w:rPr>
          <w:rFonts w:eastAsiaTheme="minorHAnsi"/>
          <w:b/>
          <w:spacing w:val="-2"/>
          <w:szCs w:val="24"/>
        </w:rPr>
        <w:t xml:space="preserve">  </w:t>
      </w:r>
      <w:r w:rsidRPr="00721C79">
        <w:rPr>
          <w:rFonts w:eastAsiaTheme="minorHAnsi"/>
          <w:szCs w:val="24"/>
        </w:rPr>
        <w:t>школы.</w:t>
      </w:r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3. Образовательная  программа основного общего образования Муниципального бюджетного общеобразовательного учреждения </w:t>
      </w:r>
      <w:proofErr w:type="spellStart"/>
      <w:r w:rsidRPr="00721C79">
        <w:rPr>
          <w:rFonts w:eastAsiaTheme="minorHAnsi"/>
          <w:szCs w:val="24"/>
        </w:rPr>
        <w:t>Каяльской</w:t>
      </w:r>
      <w:proofErr w:type="spellEnd"/>
      <w:r w:rsidRPr="00721C79">
        <w:rPr>
          <w:rFonts w:eastAsiaTheme="minorHAnsi"/>
          <w:szCs w:val="24"/>
        </w:rPr>
        <w:t xml:space="preserve"> средней общеобразовательной школы  для 5-8 классов  2018-2019 уч. г.</w:t>
      </w:r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4. Положение о рабочей программе учителя  МБОУ  </w:t>
      </w:r>
      <w:proofErr w:type="spellStart"/>
      <w:r w:rsidRPr="00721C79">
        <w:rPr>
          <w:rFonts w:eastAsiaTheme="minorHAnsi"/>
          <w:szCs w:val="24"/>
        </w:rPr>
        <w:t>Каяльской</w:t>
      </w:r>
      <w:proofErr w:type="spellEnd"/>
      <w:r w:rsidRPr="00721C79">
        <w:rPr>
          <w:rFonts w:eastAsiaTheme="minorHAnsi"/>
          <w:szCs w:val="24"/>
        </w:rPr>
        <w:t xml:space="preserve">  школы.</w:t>
      </w:r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5. Учебный  план МБОУ </w:t>
      </w:r>
      <w:proofErr w:type="spellStart"/>
      <w:r w:rsidRPr="00721C79">
        <w:rPr>
          <w:rFonts w:eastAsiaTheme="minorHAnsi"/>
          <w:szCs w:val="24"/>
        </w:rPr>
        <w:t>Каяльской</w:t>
      </w:r>
      <w:proofErr w:type="spellEnd"/>
      <w:r w:rsidRPr="00721C79">
        <w:rPr>
          <w:rFonts w:eastAsiaTheme="minorHAnsi"/>
          <w:szCs w:val="24"/>
        </w:rPr>
        <w:t xml:space="preserve"> СОШ на 2018-2019 учебный год.</w:t>
      </w:r>
    </w:p>
    <w:p w:rsidR="00721C79" w:rsidRPr="00721C79" w:rsidRDefault="00721C79" w:rsidP="00721C79">
      <w:pPr>
        <w:tabs>
          <w:tab w:val="left" w:pos="426"/>
        </w:tabs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</w:rPr>
        <w:t xml:space="preserve">6. Календарный учебный  график  МБОУ </w:t>
      </w:r>
      <w:proofErr w:type="spellStart"/>
      <w:r w:rsidRPr="00721C79">
        <w:rPr>
          <w:rFonts w:eastAsiaTheme="minorHAnsi"/>
          <w:szCs w:val="24"/>
        </w:rPr>
        <w:t>Каяльской</w:t>
      </w:r>
      <w:proofErr w:type="spellEnd"/>
      <w:r w:rsidRPr="00721C79">
        <w:rPr>
          <w:rFonts w:eastAsiaTheme="minorHAnsi"/>
          <w:szCs w:val="24"/>
        </w:rPr>
        <w:t xml:space="preserve">  СОШ  на  2018-2019</w:t>
      </w:r>
      <w:r>
        <w:rPr>
          <w:rFonts w:eastAsiaTheme="minorHAnsi"/>
          <w:szCs w:val="24"/>
        </w:rPr>
        <w:t xml:space="preserve"> учебный год</w:t>
      </w:r>
    </w:p>
    <w:p w:rsidR="00B96321" w:rsidRPr="00B96321" w:rsidRDefault="00346E3F" w:rsidP="00B96321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B96321" w:rsidRPr="00B96321" w:rsidRDefault="00B96321" w:rsidP="00346E3F">
      <w:pPr>
        <w:jc w:val="both"/>
        <w:rPr>
          <w:rFonts w:eastAsia="Times New Roman"/>
          <w:szCs w:val="24"/>
          <w:lang w:eastAsia="ru-RU"/>
        </w:rPr>
      </w:pPr>
      <w:r w:rsidRPr="00B96321">
        <w:rPr>
          <w:rFonts w:eastAsia="Times New Roman"/>
          <w:szCs w:val="24"/>
          <w:lang w:eastAsia="ru-RU"/>
        </w:rPr>
        <w:t>Учебно-методический комплект:</w:t>
      </w:r>
    </w:p>
    <w:p w:rsidR="000F3D11" w:rsidRPr="00C93AD3" w:rsidRDefault="00B96321" w:rsidP="000F3D11">
      <w:pPr>
        <w:shd w:val="clear" w:color="auto" w:fill="FFFFFF"/>
        <w:ind w:firstLine="567"/>
        <w:jc w:val="both"/>
        <w:rPr>
          <w:szCs w:val="24"/>
        </w:rPr>
      </w:pPr>
      <w:r w:rsidRPr="00B96321">
        <w:rPr>
          <w:rFonts w:eastAsia="Times New Roman"/>
          <w:szCs w:val="24"/>
          <w:lang w:eastAsia="ru-RU"/>
        </w:rPr>
        <w:t xml:space="preserve">1.Алгебра. </w:t>
      </w:r>
      <w:r w:rsidR="000F3D11" w:rsidRPr="00C93AD3">
        <w:rPr>
          <w:szCs w:val="24"/>
        </w:rPr>
        <w:t xml:space="preserve">Сборник рабочих программ. 7-9классы: пособие для учителей </w:t>
      </w:r>
      <w:proofErr w:type="spellStart"/>
      <w:r w:rsidR="000F3D11" w:rsidRPr="00C93AD3">
        <w:rPr>
          <w:szCs w:val="24"/>
        </w:rPr>
        <w:t>общеобразоват</w:t>
      </w:r>
      <w:proofErr w:type="spellEnd"/>
      <w:r w:rsidR="000F3D11" w:rsidRPr="00C93AD3">
        <w:rPr>
          <w:szCs w:val="24"/>
        </w:rPr>
        <w:t xml:space="preserve">. учреждений / составитель </w:t>
      </w:r>
      <w:proofErr w:type="spellStart"/>
      <w:r w:rsidR="000F3D11" w:rsidRPr="00C93AD3">
        <w:rPr>
          <w:szCs w:val="24"/>
        </w:rPr>
        <w:t>Т.А.Бурмистрова</w:t>
      </w:r>
      <w:proofErr w:type="spellEnd"/>
      <w:r w:rsidR="000F3D11" w:rsidRPr="00C93AD3">
        <w:rPr>
          <w:szCs w:val="24"/>
        </w:rPr>
        <w:t>. - М: Просвещений, 2014г.</w:t>
      </w:r>
    </w:p>
    <w:p w:rsidR="0096054C" w:rsidRPr="0096054C" w:rsidRDefault="0096054C" w:rsidP="0096054C">
      <w:pPr>
        <w:shd w:val="clear" w:color="auto" w:fill="FFFFFF"/>
        <w:tabs>
          <w:tab w:val="left" w:pos="993"/>
        </w:tabs>
        <w:ind w:firstLine="567"/>
        <w:rPr>
          <w:rFonts w:eastAsia="Times New Roman"/>
          <w:b/>
          <w:spacing w:val="-10"/>
          <w:szCs w:val="24"/>
          <w:highlight w:val="yellow"/>
          <w:u w:val="single"/>
          <w:lang w:eastAsia="ru-RU"/>
        </w:rPr>
      </w:pPr>
    </w:p>
    <w:p w:rsidR="00B96321" w:rsidRPr="00B96321" w:rsidRDefault="002B23E4" w:rsidP="002B23E4">
      <w:pPr>
        <w:shd w:val="clear" w:color="auto" w:fill="FFFFFF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B96321" w:rsidRPr="00B96321">
        <w:rPr>
          <w:rFonts w:eastAsia="Times New Roman"/>
          <w:szCs w:val="24"/>
          <w:lang w:eastAsia="ru-RU"/>
        </w:rPr>
        <w:t>.2.Алгебра. 7 класс: учеб</w:t>
      </w:r>
      <w:proofErr w:type="gramStart"/>
      <w:r w:rsidR="00B96321" w:rsidRPr="00B96321">
        <w:rPr>
          <w:rFonts w:eastAsia="Times New Roman"/>
          <w:szCs w:val="24"/>
          <w:lang w:eastAsia="ru-RU"/>
        </w:rPr>
        <w:t>.</w:t>
      </w:r>
      <w:proofErr w:type="gramEnd"/>
      <w:r w:rsidR="00B96321" w:rsidRPr="00B96321">
        <w:rPr>
          <w:rFonts w:eastAsia="Times New Roman"/>
          <w:szCs w:val="24"/>
          <w:lang w:eastAsia="ru-RU"/>
        </w:rPr>
        <w:t xml:space="preserve"> </w:t>
      </w:r>
      <w:proofErr w:type="gramStart"/>
      <w:r w:rsidR="00B96321" w:rsidRPr="00B96321">
        <w:rPr>
          <w:rFonts w:eastAsia="Times New Roman"/>
          <w:szCs w:val="24"/>
          <w:lang w:eastAsia="ru-RU"/>
        </w:rPr>
        <w:t>д</w:t>
      </w:r>
      <w:proofErr w:type="gramEnd"/>
      <w:r w:rsidR="00B96321" w:rsidRPr="00B96321">
        <w:rPr>
          <w:rFonts w:eastAsia="Times New Roman"/>
          <w:szCs w:val="24"/>
          <w:lang w:eastAsia="ru-RU"/>
        </w:rPr>
        <w:t xml:space="preserve">ля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общеобразоват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. Организаций /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Ю.М.Колягин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,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М.В.Ткачёва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, Н.Е. Фёдорова,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М.И.Шабунин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 –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М.:Просвещение</w:t>
      </w:r>
      <w:proofErr w:type="spellEnd"/>
      <w:r w:rsidR="00B96321" w:rsidRPr="00B96321">
        <w:rPr>
          <w:rFonts w:eastAsia="Times New Roman"/>
          <w:szCs w:val="24"/>
          <w:lang w:eastAsia="ru-RU"/>
        </w:rPr>
        <w:t>, 2016.</w:t>
      </w:r>
    </w:p>
    <w:p w:rsidR="00B96321" w:rsidRPr="00B96321" w:rsidRDefault="007B3B8C" w:rsidP="007B3B8C">
      <w:pPr>
        <w:widowControl w:val="0"/>
        <w:ind w:firstLine="720"/>
        <w:jc w:val="center"/>
        <w:rPr>
          <w:rFonts w:eastAsia="Times New Roman"/>
          <w:b/>
          <w:iCs/>
          <w:szCs w:val="24"/>
          <w:lang w:eastAsia="ru-RU"/>
        </w:rPr>
      </w:pPr>
      <w:r>
        <w:rPr>
          <w:rFonts w:eastAsia="Times New Roman"/>
          <w:b/>
          <w:iCs/>
          <w:szCs w:val="24"/>
          <w:lang w:eastAsia="ru-RU"/>
        </w:rPr>
        <w:t>1.2.Общая характеристика учебного предмета</w:t>
      </w:r>
    </w:p>
    <w:p w:rsidR="00113400" w:rsidRPr="00C93AD3" w:rsidRDefault="00113400" w:rsidP="00346E3F">
      <w:pPr>
        <w:shd w:val="clear" w:color="auto" w:fill="FFFFFF"/>
        <w:jc w:val="both"/>
        <w:rPr>
          <w:szCs w:val="24"/>
        </w:rPr>
      </w:pPr>
      <w:r w:rsidRPr="00C93AD3">
        <w:rPr>
          <w:szCs w:val="24"/>
        </w:rPr>
        <w:t xml:space="preserve">В процессе изучения учебного предмета  реализуются следующие </w:t>
      </w:r>
      <w:r w:rsidRPr="00C93AD3">
        <w:rPr>
          <w:b/>
          <w:szCs w:val="24"/>
        </w:rPr>
        <w:t>цели</w:t>
      </w:r>
      <w:r w:rsidRPr="00C93AD3">
        <w:rPr>
          <w:szCs w:val="24"/>
        </w:rPr>
        <w:t>:</w:t>
      </w:r>
    </w:p>
    <w:p w:rsidR="00113400" w:rsidRPr="002B23E4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b/>
          <w:bCs/>
          <w:szCs w:val="24"/>
        </w:rPr>
      </w:pPr>
      <w:r w:rsidRPr="00C93AD3">
        <w:rPr>
          <w:bCs/>
          <w:szCs w:val="24"/>
        </w:rPr>
        <w:t>1</w:t>
      </w:r>
      <w:r w:rsidRPr="002B23E4">
        <w:rPr>
          <w:b/>
          <w:bCs/>
          <w:szCs w:val="24"/>
        </w:rPr>
        <w:t>)</w:t>
      </w:r>
      <w:r w:rsidRPr="002B23E4">
        <w:rPr>
          <w:b/>
          <w:szCs w:val="24"/>
        </w:rPr>
        <w:t xml:space="preserve"> </w:t>
      </w:r>
      <w:r w:rsidRPr="002B23E4">
        <w:rPr>
          <w:b/>
          <w:bCs/>
          <w:szCs w:val="24"/>
        </w:rPr>
        <w:t>в направлении личностного развития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 xml:space="preserve">-формирование ценностных отношений друг к другу, учителю, авторам открытий и изобретений, результатам обучения.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 xml:space="preserve">самостоятельность в приобретении новых знаний и практических умений.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развитие интереса к математическому творчеству и математических способностей;</w:t>
      </w:r>
    </w:p>
    <w:p w:rsidR="00A53537" w:rsidRPr="002B23E4" w:rsidRDefault="00113400" w:rsidP="00A53537">
      <w:pPr>
        <w:widowControl w:val="0"/>
        <w:autoSpaceDE w:val="0"/>
        <w:autoSpaceDN w:val="0"/>
        <w:adjustRightInd w:val="0"/>
        <w:spacing w:after="60"/>
        <w:ind w:firstLine="567"/>
        <w:rPr>
          <w:b/>
          <w:bCs/>
          <w:szCs w:val="24"/>
        </w:rPr>
      </w:pPr>
      <w:r w:rsidRPr="002B23E4">
        <w:rPr>
          <w:b/>
          <w:bCs/>
          <w:szCs w:val="24"/>
        </w:rPr>
        <w:t xml:space="preserve">2) в </w:t>
      </w:r>
      <w:proofErr w:type="spellStart"/>
      <w:r w:rsidRPr="002B23E4">
        <w:rPr>
          <w:b/>
          <w:bCs/>
          <w:szCs w:val="24"/>
        </w:rPr>
        <w:t>метапредметном</w:t>
      </w:r>
      <w:proofErr w:type="spellEnd"/>
      <w:r w:rsidRPr="002B23E4">
        <w:rPr>
          <w:b/>
          <w:bCs/>
          <w:szCs w:val="24"/>
        </w:rPr>
        <w:t xml:space="preserve"> направлении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 xml:space="preserve">-формирование умений воспринимать, перерабатывать и предъявлять информацию в </w:t>
      </w:r>
      <w:r w:rsidRPr="00C93AD3">
        <w:rPr>
          <w:szCs w:val="24"/>
        </w:rPr>
        <w:lastRenderedPageBreak/>
        <w:t xml:space="preserve">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113400" w:rsidRPr="002B23E4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b/>
          <w:szCs w:val="24"/>
        </w:rPr>
      </w:pPr>
      <w:r w:rsidRPr="002B23E4">
        <w:rPr>
          <w:b/>
          <w:bCs/>
          <w:szCs w:val="24"/>
        </w:rPr>
        <w:t>3) в предметном направлении</w:t>
      </w:r>
      <w:r w:rsidRPr="002B23E4">
        <w:rPr>
          <w:b/>
          <w:szCs w:val="24"/>
        </w:rPr>
        <w:t xml:space="preserve">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-развить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93AD3">
        <w:rPr>
          <w:szCs w:val="24"/>
        </w:rPr>
        <w:t>контрпримеры</w:t>
      </w:r>
      <w:proofErr w:type="spellEnd"/>
      <w:r w:rsidRPr="00C93AD3">
        <w:rPr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13400" w:rsidRPr="00C93AD3" w:rsidRDefault="00113400" w:rsidP="00113400">
      <w:pPr>
        <w:autoSpaceDE w:val="0"/>
        <w:autoSpaceDN w:val="0"/>
        <w:adjustRightInd w:val="0"/>
        <w:ind w:firstLine="567"/>
        <w:jc w:val="center"/>
        <w:rPr>
          <w:b/>
          <w:bCs/>
          <w:szCs w:val="24"/>
        </w:rPr>
      </w:pP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</w:t>
      </w:r>
      <w:r>
        <w:rPr>
          <w:szCs w:val="24"/>
        </w:rPr>
        <w:t xml:space="preserve"> </w:t>
      </w:r>
      <w:r w:rsidRPr="00C93AD3">
        <w:rPr>
          <w:szCs w:val="24"/>
        </w:rPr>
        <w:t>интеллектуального и общекультурного развития учащихся. Содержание каждого из этих разделов разворачивается в содержательно – методическую линию, пронизывающую все основные содержательные линии. При этом первая линия – «Логика и множества» - служат цели овладения учащимися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 языка для построения математических моделей процессов и явлений реального мира.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 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развитие </w:t>
      </w:r>
      <w:r w:rsidRPr="00C93AD3">
        <w:rPr>
          <w:szCs w:val="24"/>
        </w:rPr>
        <w:lastRenderedPageBreak/>
        <w:t>цивилизации и культуры.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   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осуществить рассмотрение случаев, перебор и подсчёт числа вариантов, в том числе в простейших прикладных задачах.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93AD3">
        <w:rPr>
          <w:szCs w:val="24"/>
        </w:rPr>
        <w:t>информации</w:t>
      </w:r>
      <w:proofErr w:type="gramEnd"/>
      <w:r w:rsidRPr="00C93AD3">
        <w:rPr>
          <w:szCs w:val="24"/>
        </w:rPr>
        <w:t xml:space="preserve"> и закладываются основы вероятностного мышления.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При обучении математике используются следующие </w:t>
      </w:r>
      <w:r w:rsidRPr="00C93AD3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-Здоровье</w:t>
      </w:r>
      <w:r w:rsidR="005412FC">
        <w:rPr>
          <w:szCs w:val="24"/>
        </w:rPr>
        <w:t xml:space="preserve"> </w:t>
      </w:r>
      <w:r w:rsidRPr="00C93AD3">
        <w:rPr>
          <w:szCs w:val="24"/>
        </w:rPr>
        <w:t xml:space="preserve">сберегающие </w:t>
      </w:r>
      <w:r w:rsidRPr="00C93AD3">
        <w:rPr>
          <w:iCs/>
          <w:szCs w:val="24"/>
        </w:rPr>
        <w:t>образовательные технологии обучения</w:t>
      </w:r>
      <w:r w:rsidRPr="00C93AD3">
        <w:rPr>
          <w:szCs w:val="24"/>
        </w:rPr>
        <w:t xml:space="preserve"> позволяют 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 использовать полученные знания в повседневной жизни.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Проблемно-задачная технология способствует развитию умственных способностей учащихся, заставляет формулировать проблемный вопрос, проблемную ситуацию, самостоятельно и обоснованно выбирать план решения. Она обеспечивает более прочное и системное усвоение знаний; развивает аналитическое мышление; позволяет формировать мотивацию учащихся к учению и развитию; ориентирует на комплексное применение знаний.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технологии   делают процесс обучения интересным и занимательным, использование дидактических игр создаёт у учащихся рабочее настроение, превращает преодоление трудностей в успешное усвоение учебного материала.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Проектная технология  – заключается в стимулировании интереса учеников к их самостоятельной деятельности, постановке перед ними целей и проблем, решение которых ведёт к появлению новых знаний и умений.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Комплексное использование в учебном процессе всех вышеназванных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современный человек.</w:t>
      </w:r>
    </w:p>
    <w:p w:rsidR="00113400" w:rsidRPr="00C93AD3" w:rsidRDefault="00113400" w:rsidP="0011340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>Результатом исследовательской деятельности является участие в  образовательных событиях, ежегодных научно-практических конференциях и конкурсах.</w:t>
      </w:r>
    </w:p>
    <w:p w:rsidR="00113400" w:rsidRPr="00C93AD3" w:rsidRDefault="00113400" w:rsidP="00113400">
      <w:pPr>
        <w:widowControl w:val="0"/>
        <w:ind w:firstLine="567"/>
        <w:jc w:val="both"/>
        <w:rPr>
          <w:snapToGrid w:val="0"/>
          <w:szCs w:val="24"/>
        </w:rPr>
      </w:pPr>
      <w:r w:rsidRPr="00C93AD3">
        <w:rPr>
          <w:szCs w:val="24"/>
        </w:rPr>
        <w:t xml:space="preserve">Для работы учащихся  в </w:t>
      </w:r>
      <w:r w:rsidRPr="00C93AD3">
        <w:rPr>
          <w:b/>
          <w:szCs w:val="24"/>
        </w:rPr>
        <w:t xml:space="preserve">урочной </w:t>
      </w:r>
      <w:r w:rsidRPr="00C93AD3">
        <w:rPr>
          <w:szCs w:val="24"/>
        </w:rPr>
        <w:t xml:space="preserve">деятельности  используются такие  </w:t>
      </w:r>
      <w:r w:rsidRPr="00C93AD3">
        <w:rPr>
          <w:bCs/>
          <w:szCs w:val="24"/>
        </w:rPr>
        <w:t xml:space="preserve">формы как: дискуссия, ролевая и учебная игра, решение проблемных задач и обсуждение проблемных ситуаций, мини-проект,  мозговой штурм. </w:t>
      </w:r>
      <w:proofErr w:type="gramStart"/>
      <w:r w:rsidRPr="00C93AD3">
        <w:rPr>
          <w:szCs w:val="24"/>
        </w:rPr>
        <w:t xml:space="preserve">Примерами </w:t>
      </w:r>
      <w:r w:rsidRPr="00C93AD3">
        <w:rPr>
          <w:b/>
          <w:szCs w:val="24"/>
        </w:rPr>
        <w:t>нетрадиционных форм уроков</w:t>
      </w:r>
      <w:r w:rsidRPr="00C93AD3">
        <w:rPr>
          <w:szCs w:val="24"/>
        </w:rPr>
        <w:t xml:space="preserve"> являются: урок — путешествие,  урок — игра, урок-соревнование, урок-викторина,  видео-урок,  урок–аукцион, урок-зачет, урок-экскурсия.</w:t>
      </w:r>
      <w:proofErr w:type="gramEnd"/>
      <w:r w:rsidRPr="00C93AD3">
        <w:rPr>
          <w:szCs w:val="24"/>
        </w:rPr>
        <w:t xml:space="preserve"> В организации учебного процесса</w:t>
      </w:r>
      <w:r w:rsidRPr="00C93AD3">
        <w:rPr>
          <w:iCs/>
          <w:szCs w:val="24"/>
        </w:rPr>
        <w:t xml:space="preserve"> применяются следующие формы-</w:t>
      </w:r>
      <w:r w:rsidRPr="00C93AD3">
        <w:rPr>
          <w:snapToGrid w:val="0"/>
          <w:szCs w:val="24"/>
        </w:rPr>
        <w:t xml:space="preserve">конкурсы предметного содержания: </w:t>
      </w:r>
      <w:proofErr w:type="gramStart"/>
      <w:r w:rsidRPr="00C93AD3">
        <w:rPr>
          <w:snapToGrid w:val="0"/>
          <w:szCs w:val="24"/>
        </w:rPr>
        <w:t>«А,  ну-ка,  математики», «Математика вокруг нас», математические викторины, математические перемены,  математическая неделя, математический КВН, математическая эстафета, математический бой, математический хоккей, математические и логические игры на компьютере; конкурсы-состязания:</w:t>
      </w:r>
      <w:proofErr w:type="gramEnd"/>
      <w:r w:rsidRPr="00C93AD3">
        <w:rPr>
          <w:snapToGrid w:val="0"/>
          <w:szCs w:val="24"/>
        </w:rPr>
        <w:t xml:space="preserve"> «Кто больше…», занятия - семинары, занятия </w:t>
      </w:r>
      <w:proofErr w:type="gramStart"/>
      <w:r w:rsidRPr="00C93AD3">
        <w:rPr>
          <w:snapToGrid w:val="0"/>
          <w:szCs w:val="24"/>
        </w:rPr>
        <w:t>-п</w:t>
      </w:r>
      <w:proofErr w:type="gramEnd"/>
      <w:r w:rsidRPr="00C93AD3">
        <w:rPr>
          <w:snapToGrid w:val="0"/>
          <w:szCs w:val="24"/>
        </w:rPr>
        <w:t>рактикумы, заочные конкурсы по решению задач.  К</w:t>
      </w:r>
      <w:r w:rsidRPr="00C93AD3">
        <w:rPr>
          <w:iCs/>
          <w:szCs w:val="24"/>
        </w:rPr>
        <w:t xml:space="preserve">онсультации  </w:t>
      </w:r>
      <w:r w:rsidRPr="00C93AD3">
        <w:rPr>
          <w:bCs/>
          <w:szCs w:val="24"/>
        </w:rPr>
        <w:t>с учащимися высоких и низких учебных возможностей.</w:t>
      </w:r>
    </w:p>
    <w:p w:rsidR="00113400" w:rsidRPr="00C93AD3" w:rsidRDefault="00113400" w:rsidP="00113400">
      <w:pPr>
        <w:tabs>
          <w:tab w:val="left" w:pos="5400"/>
        </w:tabs>
        <w:ind w:right="-2" w:firstLine="567"/>
        <w:jc w:val="both"/>
        <w:rPr>
          <w:szCs w:val="24"/>
        </w:rPr>
      </w:pPr>
      <w:r w:rsidRPr="00C93AD3">
        <w:rPr>
          <w:b/>
          <w:szCs w:val="24"/>
        </w:rPr>
        <w:lastRenderedPageBreak/>
        <w:t xml:space="preserve">Формы контроля: </w:t>
      </w:r>
      <w:proofErr w:type="gramStart"/>
      <w:r w:rsidRPr="00C93AD3">
        <w:rPr>
          <w:szCs w:val="24"/>
        </w:rPr>
        <w:t>текущий</w:t>
      </w:r>
      <w:proofErr w:type="gramEnd"/>
      <w:r w:rsidRPr="00C93AD3">
        <w:rPr>
          <w:szCs w:val="24"/>
        </w:rPr>
        <w:t xml:space="preserve"> и итоговый. Проводится в форме контр</w:t>
      </w:r>
      <w:r>
        <w:rPr>
          <w:szCs w:val="24"/>
        </w:rPr>
        <w:t>ольных работ, рассчитанных на 45</w:t>
      </w:r>
      <w:r w:rsidRPr="00C93AD3">
        <w:rPr>
          <w:szCs w:val="24"/>
        </w:rPr>
        <w:t xml:space="preserve"> минут, тестов и самостоятельных работ на 15 – 20 минут с дифференцированным оцениванием </w:t>
      </w:r>
    </w:p>
    <w:p w:rsidR="00113400" w:rsidRPr="00C93AD3" w:rsidRDefault="00113400" w:rsidP="0011340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программы.</w:t>
      </w:r>
    </w:p>
    <w:p w:rsidR="007B3B8C" w:rsidRDefault="007B3B8C" w:rsidP="00937014">
      <w:pPr>
        <w:pStyle w:val="a6"/>
        <w:tabs>
          <w:tab w:val="left" w:pos="-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7B3B8C" w:rsidRPr="007B3B8C" w:rsidRDefault="007B3B8C" w:rsidP="007B3B8C">
      <w:pPr>
        <w:pStyle w:val="a6"/>
        <w:tabs>
          <w:tab w:val="left" w:pos="-14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B3B8C">
        <w:rPr>
          <w:rFonts w:ascii="Times New Roman" w:hAnsi="Times New Roman"/>
          <w:b/>
          <w:sz w:val="24"/>
          <w:szCs w:val="24"/>
        </w:rPr>
        <w:t>2. Планируемые  результаты</w:t>
      </w:r>
    </w:p>
    <w:p w:rsidR="00113400" w:rsidRPr="00C93AD3" w:rsidRDefault="00113400" w:rsidP="00937014">
      <w:pPr>
        <w:pStyle w:val="a6"/>
        <w:tabs>
          <w:tab w:val="left" w:pos="-142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 xml:space="preserve">Данная программа обеспечивает  формирование </w:t>
      </w:r>
      <w:r w:rsidRPr="00C93AD3">
        <w:rPr>
          <w:rFonts w:ascii="Times New Roman" w:hAnsi="Times New Roman"/>
          <w:b/>
          <w:sz w:val="24"/>
          <w:szCs w:val="24"/>
        </w:rPr>
        <w:t xml:space="preserve">личностных, </w:t>
      </w:r>
      <w:proofErr w:type="spellStart"/>
      <w:r w:rsidRPr="00C93AD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93AD3">
        <w:rPr>
          <w:rFonts w:ascii="Times New Roman" w:hAnsi="Times New Roman"/>
          <w:b/>
          <w:sz w:val="24"/>
          <w:szCs w:val="24"/>
        </w:rPr>
        <w:t xml:space="preserve"> и предметных </w:t>
      </w:r>
      <w:r w:rsidRPr="00C93AD3">
        <w:rPr>
          <w:rFonts w:ascii="Times New Roman" w:hAnsi="Times New Roman"/>
          <w:sz w:val="24"/>
          <w:szCs w:val="24"/>
        </w:rPr>
        <w:t>результатов.</w:t>
      </w:r>
    </w:p>
    <w:p w:rsidR="00113400" w:rsidRPr="002B23E4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личностные: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4)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>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8) контролировать процесс и результат учебной математической деятельности;</w:t>
      </w:r>
    </w:p>
    <w:p w:rsidR="00937014" w:rsidRPr="009350E1" w:rsidRDefault="00113400" w:rsidP="00937014">
      <w:pPr>
        <w:ind w:firstLine="567"/>
        <w:rPr>
          <w:rFonts w:eastAsia="SimSun"/>
          <w:szCs w:val="24"/>
          <w:lang w:eastAsia="zh-CN"/>
        </w:rPr>
      </w:pPr>
      <w:r w:rsidRPr="00C93AD3">
        <w:rPr>
          <w:szCs w:val="24"/>
        </w:rPr>
        <w:t>9) способность к эмоциональному</w:t>
      </w:r>
      <w:r w:rsidR="00A53537" w:rsidRPr="00A53537">
        <w:rPr>
          <w:szCs w:val="24"/>
        </w:rPr>
        <w:t xml:space="preserve"> </w:t>
      </w:r>
      <w:r w:rsidR="00A53537" w:rsidRPr="00C93AD3">
        <w:rPr>
          <w:szCs w:val="24"/>
        </w:rPr>
        <w:t>восприятию математических объектов</w:t>
      </w:r>
      <w:r w:rsidR="00937014" w:rsidRPr="00937014">
        <w:rPr>
          <w:rFonts w:eastAsia="SimSun"/>
          <w:szCs w:val="24"/>
          <w:lang w:eastAsia="zh-CN"/>
        </w:rPr>
        <w:t xml:space="preserve"> </w:t>
      </w:r>
      <w:r w:rsidR="00937014" w:rsidRPr="009350E1">
        <w:rPr>
          <w:rFonts w:eastAsia="SimSun"/>
          <w:szCs w:val="24"/>
          <w:lang w:eastAsia="zh-CN"/>
        </w:rPr>
        <w:t>разработки и утверждения рабочих программ учебных курсов, предметов, дисциплин.</w:t>
      </w:r>
    </w:p>
    <w:p w:rsidR="00A53537" w:rsidRPr="00C93AD3" w:rsidRDefault="00A53537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задач, решений, рассуждений.</w:t>
      </w:r>
    </w:p>
    <w:p w:rsidR="008655F1" w:rsidRPr="002B23E4" w:rsidRDefault="00A53537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1)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2)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3)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связи; строить </w:t>
      </w:r>
      <w:proofErr w:type="gramStart"/>
      <w:r w:rsidR="008655F1" w:rsidRPr="00C93AD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>, делать умозаключение (индуктивное, дедуктивное и по аналогии) и выводы;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proofErr w:type="gramStart"/>
      <w:r w:rsidR="008655F1" w:rsidRPr="00C93AD3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</w:t>
      </w:r>
      <w:r w:rsidR="008655F1" w:rsidRPr="00C93AD3">
        <w:rPr>
          <w:rFonts w:ascii="Times New Roman" w:hAnsi="Times New Roman" w:cs="Times New Roman"/>
          <w:sz w:val="24"/>
          <w:szCs w:val="24"/>
        </w:rPr>
        <w:lastRenderedPageBreak/>
        <w:t>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и развитие учебной и обще</w:t>
      </w:r>
      <w:r w:rsidR="0097719F">
        <w:rPr>
          <w:rFonts w:ascii="Times New Roman" w:hAnsi="Times New Roman" w:cs="Times New Roman"/>
          <w:sz w:val="24"/>
          <w:szCs w:val="24"/>
        </w:rPr>
        <w:t xml:space="preserve"> </w:t>
      </w:r>
      <w:r w:rsidRPr="00C93AD3">
        <w:rPr>
          <w:rFonts w:ascii="Times New Roman" w:hAnsi="Times New Roman" w:cs="Times New Roman"/>
          <w:sz w:val="24"/>
          <w:szCs w:val="24"/>
        </w:rPr>
        <w:t>пользовательской компетентности в области использования информационно-коммуникационных технологий (</w:t>
      </w:r>
      <w:proofErr w:type="gramStart"/>
      <w:r w:rsidRPr="00C93AD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C93AD3">
        <w:rPr>
          <w:rFonts w:ascii="Times New Roman" w:hAnsi="Times New Roman" w:cs="Times New Roman"/>
          <w:sz w:val="24"/>
          <w:szCs w:val="24"/>
        </w:rPr>
        <w:t>);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10)</w:t>
      </w:r>
      <w:r w:rsidR="005D6256">
        <w:rPr>
          <w:rFonts w:ascii="Times New Roman" w:hAnsi="Times New Roman" w:cs="Times New Roman"/>
          <w:sz w:val="24"/>
          <w:szCs w:val="24"/>
        </w:rPr>
        <w:t xml:space="preserve"> </w:t>
      </w:r>
      <w:r w:rsidRPr="00C93AD3">
        <w:rPr>
          <w:rFonts w:ascii="Times New Roman" w:hAnsi="Times New Roman" w:cs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55F1" w:rsidRPr="00C93AD3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в условиях неполной и избыточной, точной и вероятностной информации;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выдвигать гипотезы при решении учебных задач и понимать необходимость их проверки;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55F1" w:rsidRPr="00C93AD3">
        <w:rPr>
          <w:rFonts w:ascii="Times New Roman" w:hAnsi="Times New Roman" w:cs="Times New Roman"/>
          <w:sz w:val="24"/>
          <w:szCs w:val="24"/>
        </w:rPr>
        <w:t>применять индуктивные и дедуктивные способы рассуждений, видеть различные стратегии решения задач;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планировать и осуществлять деятельность, направленную на решение задач исследовательского характера.</w:t>
      </w:r>
    </w:p>
    <w:p w:rsidR="008655F1" w:rsidRPr="002B23E4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предметные: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655F1" w:rsidRPr="00C93AD3">
        <w:rPr>
          <w:rFonts w:ascii="Times New Roman" w:hAnsi="Times New Roman" w:cs="Times New Roman"/>
          <w:sz w:val="24"/>
          <w:szCs w:val="24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неравенств; применять полученные умения для решения задач из математики, смежных предметов, практики;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7)</w:t>
      </w:r>
      <w:r w:rsidR="005D6256">
        <w:rPr>
          <w:rFonts w:ascii="Times New Roman" w:hAnsi="Times New Roman" w:cs="Times New Roman"/>
          <w:sz w:val="24"/>
          <w:szCs w:val="24"/>
        </w:rPr>
        <w:t xml:space="preserve">  </w:t>
      </w:r>
      <w:r w:rsidRPr="00C93AD3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655F1" w:rsidRPr="00C93AD3" w:rsidRDefault="008655F1" w:rsidP="00937014">
      <w:pPr>
        <w:pStyle w:val="32"/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0"/>
    </w:p>
    <w:p w:rsidR="008655F1" w:rsidRDefault="008655F1" w:rsidP="00937014">
      <w:pPr>
        <w:pStyle w:val="32"/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D28C3" w:rsidRP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b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результате изучения предмета и реализации данной программы у учащихся будут сформированы </w:t>
      </w:r>
      <w:r w:rsidRPr="00267CE6">
        <w:rPr>
          <w:rFonts w:eastAsia="Times New Roman"/>
          <w:i/>
          <w:szCs w:val="24"/>
          <w:lang w:eastAsia="ru-RU"/>
        </w:rPr>
        <w:t>личностные, регулятивные, познавательные и коммуникативные</w:t>
      </w:r>
      <w:r w:rsidRPr="00267CE6">
        <w:rPr>
          <w:rFonts w:eastAsia="Times New Roman"/>
          <w:szCs w:val="24"/>
          <w:lang w:eastAsia="ru-RU"/>
        </w:rPr>
        <w:t xml:space="preserve"> учебные действия как основа </w:t>
      </w:r>
      <w:r w:rsidR="005D6256">
        <w:rPr>
          <w:rFonts w:eastAsia="Times New Roman"/>
          <w:b/>
          <w:szCs w:val="24"/>
          <w:lang w:eastAsia="ru-RU"/>
        </w:rPr>
        <w:t xml:space="preserve"> научиться  и понимать.</w:t>
      </w:r>
    </w:p>
    <w:p w:rsidR="005D625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сфере </w:t>
      </w:r>
      <w:r w:rsidRPr="00267CE6">
        <w:rPr>
          <w:rFonts w:eastAsia="Times New Roman"/>
          <w:b/>
          <w:bCs/>
          <w:szCs w:val="24"/>
          <w:lang w:eastAsia="ru-RU"/>
        </w:rPr>
        <w:t xml:space="preserve">личностных универсальных учебных действий </w:t>
      </w:r>
      <w:r w:rsidRPr="00267CE6">
        <w:rPr>
          <w:rFonts w:eastAsia="Times New Roman"/>
          <w:b/>
          <w:szCs w:val="24"/>
          <w:lang w:eastAsia="ru-RU"/>
        </w:rPr>
        <w:t>будут сформированы</w:t>
      </w:r>
      <w:r w:rsidRPr="00267CE6">
        <w:rPr>
          <w:rFonts w:eastAsia="Times New Roman"/>
          <w:szCs w:val="24"/>
          <w:lang w:eastAsia="ru-RU"/>
        </w:rPr>
        <w:t xml:space="preserve"> внутренняя позиция обучающихся, проявление интереса к математическому содержанию, адекватная мотивация учебной деятельности, включая учебные и познавательные мотивы, ориентация на моральные нормы</w:t>
      </w:r>
      <w:r w:rsidR="005D6256">
        <w:rPr>
          <w:rFonts w:eastAsia="Times New Roman"/>
          <w:szCs w:val="24"/>
          <w:lang w:eastAsia="ru-RU"/>
        </w:rPr>
        <w:t xml:space="preserve"> и их выполнение</w:t>
      </w:r>
      <w:proofErr w:type="gramStart"/>
      <w:r w:rsidR="005D6256">
        <w:rPr>
          <w:rFonts w:eastAsia="Times New Roman"/>
          <w:szCs w:val="24"/>
          <w:lang w:eastAsia="ru-RU"/>
        </w:rPr>
        <w:t>,.</w:t>
      </w:r>
      <w:proofErr w:type="gramEnd"/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сфере </w:t>
      </w:r>
      <w:r w:rsidRPr="00267CE6">
        <w:rPr>
          <w:rFonts w:eastAsia="Times New Roman"/>
          <w:b/>
          <w:bCs/>
          <w:szCs w:val="24"/>
          <w:lang w:eastAsia="ru-RU"/>
        </w:rPr>
        <w:t xml:space="preserve">регулятивных универсальных учебных действий </w:t>
      </w:r>
      <w:r w:rsidRPr="007B3B8C">
        <w:rPr>
          <w:rFonts w:eastAsia="Times New Roman"/>
          <w:b/>
          <w:szCs w:val="24"/>
          <w:lang w:eastAsia="ru-RU"/>
        </w:rPr>
        <w:t>учащиеся овладеют</w:t>
      </w:r>
      <w:r w:rsidRPr="007B3B8C">
        <w:rPr>
          <w:rFonts w:eastAsia="Times New Roman"/>
          <w:szCs w:val="24"/>
          <w:lang w:eastAsia="ru-RU"/>
        </w:rPr>
        <w:t xml:space="preserve"> </w:t>
      </w:r>
      <w:r w:rsidRPr="00267CE6">
        <w:rPr>
          <w:rFonts w:eastAsia="Times New Roman"/>
          <w:szCs w:val="24"/>
          <w:lang w:eastAsia="ru-RU"/>
        </w:rPr>
        <w:t>всеми типами учебных действий, направленных на организацию своей работы в школе и вне её,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>научатся</w:t>
      </w:r>
      <w:r w:rsidRPr="00267CE6">
        <w:rPr>
          <w:rFonts w:eastAsia="Newton-Regular"/>
          <w:szCs w:val="24"/>
          <w:lang w:eastAsia="ru-RU"/>
        </w:rPr>
        <w:t xml:space="preserve"> ставить учебную задачу на основе соотнесения того, что уже </w:t>
      </w:r>
      <w:proofErr w:type="gramStart"/>
      <w:r w:rsidRPr="00267CE6">
        <w:rPr>
          <w:rFonts w:eastAsia="Newton-Regular"/>
          <w:szCs w:val="24"/>
          <w:lang w:eastAsia="ru-RU"/>
        </w:rPr>
        <w:t>известно</w:t>
      </w:r>
      <w:proofErr w:type="gramEnd"/>
      <w:r w:rsidRPr="00267CE6">
        <w:rPr>
          <w:rFonts w:eastAsia="Newton-Regular"/>
          <w:szCs w:val="24"/>
          <w:lang w:eastAsia="ru-RU"/>
        </w:rPr>
        <w:t xml:space="preserve"> и усвоено, и того, что еще неизвестно; 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Newton-Regular"/>
          <w:szCs w:val="24"/>
          <w:lang w:eastAsia="ru-RU"/>
        </w:rPr>
        <w:t xml:space="preserve">самостоятельно формулировать познавательную цель и строить действия в соответствии с ней; 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Newton-Regular"/>
          <w:szCs w:val="24"/>
          <w:lang w:eastAsia="ru-RU"/>
        </w:rPr>
        <w:t>составлять план и последовательность действий;</w:t>
      </w:r>
      <w:r w:rsidRPr="004D28C3">
        <w:rPr>
          <w:rFonts w:eastAsia="Newton-Regular"/>
          <w:szCs w:val="24"/>
          <w:lang w:eastAsia="ru-RU"/>
        </w:rPr>
        <w:t xml:space="preserve"> предвосхищать временные характеристики достижения результата (отвечать на вопрос «когда будет результат?»); оценивать работу;</w:t>
      </w:r>
    </w:p>
    <w:p w:rsidR="004D28C3" w:rsidRPr="004D28C3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Newton-Regular"/>
          <w:szCs w:val="24"/>
          <w:lang w:eastAsia="ru-RU"/>
        </w:rPr>
        <w:t xml:space="preserve"> исправлять и объяснять ошибки.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 xml:space="preserve">         В сфере </w:t>
      </w:r>
      <w:r w:rsidRPr="004D28C3">
        <w:rPr>
          <w:rFonts w:eastAsia="Times New Roman"/>
          <w:b/>
          <w:bCs/>
          <w:szCs w:val="24"/>
          <w:lang w:eastAsia="ru-RU"/>
        </w:rPr>
        <w:t xml:space="preserve">познавательных универсальных учебных действий 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7B3B8C">
        <w:rPr>
          <w:rFonts w:eastAsia="Times New Roman"/>
          <w:b/>
          <w:szCs w:val="24"/>
          <w:lang w:eastAsia="ru-RU"/>
        </w:rPr>
        <w:t>учащиеся научатся</w:t>
      </w:r>
      <w:r w:rsidR="005D6256">
        <w:rPr>
          <w:rFonts w:eastAsia="Times New Roman"/>
          <w:szCs w:val="24"/>
          <w:lang w:eastAsia="ru-RU"/>
        </w:rPr>
        <w:t>: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воспринимать и анализировать сообщения и важнейшие их компоненты – тексты, использовать знаково-символические средства, а также широким спектром логических действий и операций, включая общие приёмы решения задач;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Times New Roman"/>
          <w:szCs w:val="24"/>
          <w:lang w:eastAsia="ru-RU"/>
        </w:rPr>
        <w:t xml:space="preserve"> </w:t>
      </w:r>
      <w:r w:rsidRPr="004D28C3">
        <w:rPr>
          <w:rFonts w:eastAsia="Newton-Regular"/>
          <w:szCs w:val="24"/>
        </w:rPr>
        <w:t xml:space="preserve">проводить анализ способов решения задачи с точки зрения их рациональности и экономичности; </w:t>
      </w:r>
    </w:p>
    <w:p w:rsidR="004D28C3" w:rsidRPr="004D28C3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>применять схемы, модели для получения информации; устанавливать причинно-следственные связи.</w:t>
      </w:r>
    </w:p>
    <w:p w:rsidR="00267CE6" w:rsidRDefault="005D6256" w:rsidP="004D28C3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Newton-Regular"/>
          <w:szCs w:val="24"/>
        </w:rPr>
        <w:t xml:space="preserve">        </w:t>
      </w:r>
      <w:r w:rsidR="004D28C3" w:rsidRPr="004D28C3">
        <w:rPr>
          <w:rFonts w:eastAsia="Times New Roman"/>
          <w:szCs w:val="24"/>
          <w:lang w:eastAsia="ru-RU"/>
        </w:rPr>
        <w:t xml:space="preserve">В сфере </w:t>
      </w:r>
      <w:r w:rsidR="004D28C3" w:rsidRPr="004D28C3">
        <w:rPr>
          <w:rFonts w:eastAsia="Times New Roman"/>
          <w:b/>
          <w:bCs/>
          <w:szCs w:val="24"/>
          <w:lang w:eastAsia="ru-RU"/>
        </w:rPr>
        <w:t xml:space="preserve">коммуникативных универсальных учебных действий </w:t>
      </w:r>
      <w:r w:rsidR="004D28C3" w:rsidRPr="007B3B8C">
        <w:rPr>
          <w:rFonts w:eastAsia="Times New Roman"/>
          <w:b/>
          <w:szCs w:val="24"/>
          <w:lang w:eastAsia="ru-RU"/>
        </w:rPr>
        <w:t xml:space="preserve">учащиеся </w:t>
      </w:r>
      <w:r>
        <w:rPr>
          <w:rFonts w:eastAsia="Times New Roman"/>
          <w:b/>
          <w:szCs w:val="24"/>
          <w:lang w:eastAsia="ru-RU"/>
        </w:rPr>
        <w:t>научатся: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Times New Roman"/>
          <w:szCs w:val="24"/>
          <w:lang w:eastAsia="ru-RU"/>
        </w:rPr>
        <w:t xml:space="preserve">учитывать позицию собеседника (партнёра), </w:t>
      </w:r>
      <w:r w:rsidRPr="004D28C3">
        <w:rPr>
          <w:rFonts w:eastAsia="Newton-Regular"/>
          <w:szCs w:val="24"/>
        </w:rPr>
        <w:t>представлять  конкретное содержание и сообщать его в письменной и устной форме;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 xml:space="preserve"> уметь (или развивать способность) с  помощью вопросов добывать недостающую  информацию; 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>описывать содержание совершаемых  действий с целью  ориентировки предметно-практической или иной  деятельности;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 xml:space="preserve"> осуществлять совместную деятельность в группах; </w:t>
      </w:r>
    </w:p>
    <w:p w:rsidR="004D28C3" w:rsidRPr="004D28C3" w:rsidRDefault="009A3165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>
        <w:rPr>
          <w:rFonts w:eastAsia="Newton-Regular"/>
          <w:szCs w:val="24"/>
        </w:rPr>
        <w:t>з</w:t>
      </w:r>
      <w:r w:rsidR="004D28C3" w:rsidRPr="004D28C3">
        <w:rPr>
          <w:rFonts w:eastAsia="Newton-Regular"/>
          <w:szCs w:val="24"/>
        </w:rPr>
        <w:t>адавать вопросы с целью получения необходимой для решения проблемы информации; осуществлять деятельность с учетом  конкретных учебно-познавательных задач.</w:t>
      </w:r>
    </w:p>
    <w:p w:rsidR="004D28C3" w:rsidRPr="00593942" w:rsidRDefault="004D28C3" w:rsidP="007B3B8C">
      <w:pPr>
        <w:spacing w:after="160"/>
        <w:rPr>
          <w:rFonts w:eastAsia="Times New Roman"/>
          <w:b/>
          <w:szCs w:val="24"/>
          <w:highlight w:val="yellow"/>
        </w:rPr>
      </w:pPr>
    </w:p>
    <w:p w:rsidR="004D28C3" w:rsidRPr="007B3B8C" w:rsidRDefault="004D28C3" w:rsidP="004D28C3">
      <w:p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Программа обеспечивает достижения следующих </w:t>
      </w:r>
      <w:r w:rsidRPr="007B3B8C">
        <w:rPr>
          <w:rFonts w:eastAsia="Times New Roman"/>
          <w:b/>
          <w:szCs w:val="24"/>
        </w:rPr>
        <w:t>результатов освоения</w:t>
      </w:r>
      <w:r w:rsidRPr="007B3B8C">
        <w:rPr>
          <w:rFonts w:eastAsia="Times New Roman"/>
          <w:szCs w:val="24"/>
        </w:rPr>
        <w:t xml:space="preserve"> образовательной программы основного общего образования:</w:t>
      </w:r>
    </w:p>
    <w:p w:rsidR="004D28C3" w:rsidRPr="007B3B8C" w:rsidRDefault="004D28C3" w:rsidP="004D28C3">
      <w:pPr>
        <w:spacing w:after="160"/>
        <w:jc w:val="both"/>
        <w:rPr>
          <w:rFonts w:eastAsia="Times New Roman"/>
          <w:b/>
          <w:i/>
          <w:szCs w:val="24"/>
        </w:rPr>
      </w:pPr>
      <w:r w:rsidRPr="007B3B8C">
        <w:rPr>
          <w:rFonts w:eastAsia="Times New Roman"/>
          <w:b/>
          <w:i/>
          <w:szCs w:val="24"/>
        </w:rPr>
        <w:t>личностные: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B3B8C">
        <w:rPr>
          <w:rFonts w:eastAsia="Times New Roman"/>
          <w:szCs w:val="24"/>
        </w:rPr>
        <w:t>способности</w:t>
      </w:r>
      <w:proofErr w:type="gramEnd"/>
      <w:r w:rsidRPr="007B3B8C">
        <w:rPr>
          <w:rFonts w:eastAsia="Times New Roman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lastRenderedPageBreak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умение контролировать процесс и результат учебной математической деятельности;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4D28C3" w:rsidRPr="007B3B8C" w:rsidRDefault="004D28C3" w:rsidP="004D28C3">
      <w:pPr>
        <w:numPr>
          <w:ilvl w:val="0"/>
          <w:numId w:val="11"/>
        </w:numPr>
        <w:spacing w:after="160" w:line="276" w:lineRule="auto"/>
        <w:jc w:val="both"/>
        <w:rPr>
          <w:rFonts w:eastAsia="Times New Roman"/>
          <w:szCs w:val="24"/>
        </w:rPr>
      </w:pPr>
    </w:p>
    <w:p w:rsidR="004D28C3" w:rsidRPr="007B3B8C" w:rsidRDefault="004D28C3" w:rsidP="004D28C3">
      <w:pPr>
        <w:spacing w:after="160"/>
        <w:jc w:val="both"/>
        <w:rPr>
          <w:rFonts w:eastAsia="Times New Roman"/>
          <w:b/>
          <w:i/>
          <w:szCs w:val="24"/>
        </w:rPr>
      </w:pPr>
      <w:proofErr w:type="spellStart"/>
      <w:r w:rsidRPr="007B3B8C">
        <w:rPr>
          <w:rFonts w:eastAsia="Times New Roman"/>
          <w:b/>
          <w:i/>
          <w:szCs w:val="24"/>
        </w:rPr>
        <w:t>метапредметные</w:t>
      </w:r>
      <w:proofErr w:type="spellEnd"/>
      <w:r w:rsidRPr="007B3B8C">
        <w:rPr>
          <w:rFonts w:eastAsia="Times New Roman"/>
          <w:b/>
          <w:i/>
          <w:szCs w:val="24"/>
        </w:rPr>
        <w:t>:</w:t>
      </w:r>
    </w:p>
    <w:p w:rsidR="004D28C3" w:rsidRPr="007B3B8C" w:rsidRDefault="004D28C3" w:rsidP="004D28C3">
      <w:pPr>
        <w:spacing w:after="160"/>
        <w:jc w:val="both"/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регулятивные универсальные учебные действия: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4D28C3" w:rsidRPr="007B3B8C" w:rsidRDefault="004D28C3" w:rsidP="004D28C3">
      <w:pPr>
        <w:tabs>
          <w:tab w:val="left" w:pos="8040"/>
        </w:tabs>
        <w:spacing w:after="160"/>
        <w:jc w:val="both"/>
        <w:rPr>
          <w:rFonts w:eastAsia="Times New Roman"/>
          <w:i/>
          <w:szCs w:val="24"/>
          <w:u w:val="single"/>
        </w:rPr>
      </w:pPr>
    </w:p>
    <w:p w:rsidR="004D28C3" w:rsidRPr="007B3B8C" w:rsidRDefault="004D28C3" w:rsidP="004D28C3">
      <w:pPr>
        <w:tabs>
          <w:tab w:val="left" w:pos="8040"/>
        </w:tabs>
        <w:spacing w:after="160"/>
        <w:jc w:val="both"/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познавательные универсальные учебные действия: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устанавливать причинно-следственные связи, строить </w:t>
      </w:r>
      <w:proofErr w:type="gramStart"/>
      <w:r w:rsidRPr="007B3B8C">
        <w:rPr>
          <w:rFonts w:eastAsia="Times New Roman"/>
          <w:szCs w:val="24"/>
        </w:rPr>
        <w:t>логическое рассуждение</w:t>
      </w:r>
      <w:proofErr w:type="gramEnd"/>
      <w:r w:rsidRPr="007B3B8C">
        <w:rPr>
          <w:rFonts w:eastAsia="Times New Roman"/>
          <w:szCs w:val="24"/>
        </w:rPr>
        <w:t>, умозаключение (индуктивное, дедуктивное и по аналогии) и выводы;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формирование и развитие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7B3B8C">
        <w:rPr>
          <w:rFonts w:eastAsia="Times New Roman"/>
          <w:szCs w:val="24"/>
        </w:rPr>
        <w:t>ИКТ-компетентности</w:t>
      </w:r>
      <w:proofErr w:type="gramEnd"/>
      <w:r w:rsidRPr="007B3B8C">
        <w:rPr>
          <w:rFonts w:eastAsia="Times New Roman"/>
          <w:szCs w:val="24"/>
        </w:rPr>
        <w:t>);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выдвигать гипотезы при решении учебных задач и понимать необходимость их проверки;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применять индуктивные и дедуктивные способы рассуждений, видеть различные стратегии решения задач;</w:t>
      </w:r>
    </w:p>
    <w:p w:rsidR="004D28C3" w:rsidRPr="007B3B8C" w:rsidRDefault="004D28C3" w:rsidP="004D28C3">
      <w:pPr>
        <w:rPr>
          <w:rFonts w:eastAsia="Times New Roman"/>
          <w:i/>
          <w:szCs w:val="24"/>
          <w:u w:val="single"/>
        </w:rPr>
      </w:pPr>
    </w:p>
    <w:p w:rsidR="004D28C3" w:rsidRPr="007B3B8C" w:rsidRDefault="004D28C3" w:rsidP="004D28C3">
      <w:p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коммуникативные универсальные учебные действия:</w:t>
      </w:r>
    </w:p>
    <w:p w:rsidR="004D28C3" w:rsidRPr="007B3B8C" w:rsidRDefault="004D28C3" w:rsidP="004D28C3">
      <w:pPr>
        <w:rPr>
          <w:rFonts w:eastAsia="Times New Roman"/>
          <w:szCs w:val="24"/>
        </w:rPr>
      </w:pPr>
    </w:p>
    <w:p w:rsidR="004D28C3" w:rsidRPr="007B3B8C" w:rsidRDefault="004D28C3" w:rsidP="004D28C3">
      <w:pPr>
        <w:numPr>
          <w:ilvl w:val="0"/>
          <w:numId w:val="15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4D28C3" w:rsidRPr="007B3B8C" w:rsidRDefault="004D28C3" w:rsidP="004D28C3">
      <w:pPr>
        <w:numPr>
          <w:ilvl w:val="0"/>
          <w:numId w:val="15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работать в группе: находить общее решение и разрешать конфликты на основе согласования позиций и учета интересов;</w:t>
      </w:r>
    </w:p>
    <w:p w:rsidR="004D28C3" w:rsidRPr="007B3B8C" w:rsidRDefault="004D28C3" w:rsidP="004D28C3">
      <w:p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           слушать партнера;</w:t>
      </w:r>
    </w:p>
    <w:p w:rsidR="004D28C3" w:rsidRPr="007B3B8C" w:rsidRDefault="004D28C3" w:rsidP="004D28C3">
      <w:pPr>
        <w:numPr>
          <w:ilvl w:val="0"/>
          <w:numId w:val="16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формулировать, аргументировать и отстаивать свое мнение;</w:t>
      </w: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  <w:r w:rsidRPr="007B3B8C">
        <w:rPr>
          <w:rFonts w:eastAsia="Times New Roman"/>
          <w:b/>
          <w:i/>
          <w:szCs w:val="24"/>
        </w:rPr>
        <w:t>предметные:</w:t>
      </w: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</w:p>
    <w:p w:rsidR="004D28C3" w:rsidRPr="007B3B8C" w:rsidRDefault="004D28C3" w:rsidP="004D28C3">
      <w:pPr>
        <w:numPr>
          <w:ilvl w:val="0"/>
          <w:numId w:val="16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навыками устных письменных, инструментальных вычислений;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алгебраическим языком, умение использовать его для описания предметов окружающего мира;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4D28C3" w:rsidRPr="004D28C3" w:rsidRDefault="004D28C3" w:rsidP="004D28C3">
      <w:pPr>
        <w:tabs>
          <w:tab w:val="left" w:pos="108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28C3" w:rsidRPr="005D6256" w:rsidRDefault="004D28C3" w:rsidP="004D28C3">
      <w:pPr>
        <w:spacing w:line="300" w:lineRule="auto"/>
        <w:ind w:left="709"/>
        <w:jc w:val="center"/>
        <w:rPr>
          <w:rFonts w:eastAsia="Times New Roman"/>
          <w:b/>
          <w:szCs w:val="24"/>
          <w:u w:val="single"/>
          <w:lang w:eastAsia="ru-RU"/>
        </w:rPr>
      </w:pPr>
      <w:proofErr w:type="spellStart"/>
      <w:r w:rsidRPr="005D6256">
        <w:rPr>
          <w:rFonts w:eastAsia="Times New Roman"/>
          <w:b/>
          <w:szCs w:val="24"/>
          <w:u w:val="single"/>
          <w:lang w:eastAsia="ru-RU"/>
        </w:rPr>
        <w:t>Межпредметные</w:t>
      </w:r>
      <w:proofErr w:type="spellEnd"/>
      <w:r w:rsidRPr="005D6256">
        <w:rPr>
          <w:rFonts w:eastAsia="Times New Roman"/>
          <w:b/>
          <w:szCs w:val="24"/>
          <w:u w:val="single"/>
          <w:lang w:eastAsia="ru-RU"/>
        </w:rPr>
        <w:t xml:space="preserve"> связи на уроках  алгебры</w:t>
      </w:r>
    </w:p>
    <w:p w:rsidR="004D28C3" w:rsidRPr="004D28C3" w:rsidRDefault="005D6256" w:rsidP="005D6256">
      <w:pPr>
        <w:spacing w:line="300" w:lineRule="auto"/>
        <w:ind w:right="-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 </w:t>
      </w:r>
      <w:r w:rsidR="004D28C3" w:rsidRPr="004D28C3">
        <w:rPr>
          <w:rFonts w:eastAsia="Times New Roman"/>
          <w:szCs w:val="24"/>
          <w:lang w:eastAsia="ru-RU"/>
        </w:rPr>
        <w:t>Алгебраические выражения – встречаются в физике при изучении темы: «</w:t>
      </w:r>
      <w:proofErr w:type="spellStart"/>
      <w:r w:rsidR="004D28C3" w:rsidRPr="004D28C3">
        <w:rPr>
          <w:rFonts w:eastAsia="Times New Roman"/>
          <w:szCs w:val="24"/>
          <w:lang w:eastAsia="ru-RU"/>
        </w:rPr>
        <w:t>Градуирование</w:t>
      </w:r>
      <w:proofErr w:type="spellEnd"/>
      <w:r w:rsidR="004D28C3" w:rsidRPr="004D28C3">
        <w:rPr>
          <w:rFonts w:eastAsia="Times New Roman"/>
          <w:szCs w:val="24"/>
          <w:lang w:eastAsia="ru-RU"/>
        </w:rPr>
        <w:t xml:space="preserve"> пружины и измерение сил динамометром».</w:t>
      </w:r>
    </w:p>
    <w:p w:rsidR="004D28C3" w:rsidRPr="004D28C3" w:rsidRDefault="004D28C3" w:rsidP="004D28C3">
      <w:pPr>
        <w:spacing w:line="30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Одночлены и многочлены встречаются в химии при изучении темы «Размеры молекул».</w:t>
      </w:r>
    </w:p>
    <w:p w:rsidR="004D28C3" w:rsidRPr="004D28C3" w:rsidRDefault="004D28C3" w:rsidP="004D28C3">
      <w:pPr>
        <w:ind w:right="-1"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 xml:space="preserve"> 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</w:t>
      </w:r>
      <w:r w:rsidRPr="004D28C3">
        <w:rPr>
          <w:rFonts w:eastAsia="Times New Roman"/>
          <w:szCs w:val="24"/>
          <w:lang w:eastAsia="ru-RU"/>
        </w:rPr>
        <w:lastRenderedPageBreak/>
        <w:t xml:space="preserve">многочленов на множители – в физике соответственно при изучении тем: </w:t>
      </w:r>
      <w:proofErr w:type="gramStart"/>
      <w:r w:rsidRPr="004D28C3">
        <w:rPr>
          <w:rFonts w:eastAsia="Times New Roman"/>
          <w:szCs w:val="24"/>
          <w:lang w:eastAsia="ru-RU"/>
        </w:rPr>
        <w:t>«Единицы массы», «Измерение объемов тел», «Измерение массы тела на рычажных весах», «Определение плотности твердого тела», «Графическое изображение сил», «Момент силы», «Равномерное движение», «Взаимодействие тел», «Масса», «Плотность», «Работа», «Мощность», «Энергия», «КПД».</w:t>
      </w:r>
      <w:proofErr w:type="gramEnd"/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  <w:r w:rsidRPr="004D28C3">
        <w:rPr>
          <w:rFonts w:eastAsia="Times New Roman"/>
          <w:b/>
          <w:szCs w:val="24"/>
          <w:lang w:eastAsia="ru-RU"/>
        </w:rPr>
        <w:t>Учет особенностей обучаемого класса</w:t>
      </w:r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</w:p>
    <w:p w:rsidR="004D28C3" w:rsidRPr="004D28C3" w:rsidRDefault="004D28C3" w:rsidP="004D28C3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В 7  классе</w:t>
      </w:r>
      <w:r w:rsidRPr="004D28C3">
        <w:rPr>
          <w:rFonts w:eastAsia="Times New Roman"/>
          <w:b/>
          <w:szCs w:val="24"/>
          <w:lang w:eastAsia="ru-RU"/>
        </w:rPr>
        <w:t xml:space="preserve"> </w:t>
      </w:r>
      <w:r w:rsidRPr="004D28C3">
        <w:rPr>
          <w:rFonts w:eastAsia="Times New Roman"/>
          <w:szCs w:val="24"/>
          <w:lang w:eastAsia="ru-RU"/>
        </w:rPr>
        <w:t xml:space="preserve"> все учащиеся должны достичь обязательного уровня, предусмотренного ФГОС, и прописанного в данной рабочей программе в Требованиях к уровню математической подготовки учащихся 7 класса. Учащиеся относятся к учебе положительно, осознавая важность учебы в дальнейшей жизни. Уровень работоспособности активности самостоятельности соответствует норме. Большинство учащихся добросовестно выполняют задания на самоподготовку. Но есть отдельные учащиеся, испытывающие трудности при изучении математики. С ними будет организована индивидуальная работа. Учащиеся будут осваивать материал каждый на своём уровне и в своём темпе.</w:t>
      </w:r>
    </w:p>
    <w:p w:rsidR="00222C98" w:rsidRPr="007B3B8C" w:rsidRDefault="007B3B8C" w:rsidP="007B3B8C">
      <w:pPr>
        <w:pStyle w:val="50"/>
        <w:tabs>
          <w:tab w:val="left" w:pos="851"/>
        </w:tabs>
        <w:spacing w:line="240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7B3B8C">
        <w:rPr>
          <w:rFonts w:cs="Times New Roman"/>
          <w:b/>
          <w:sz w:val="24"/>
          <w:szCs w:val="24"/>
          <w:lang w:eastAsia="ru-RU"/>
        </w:rPr>
        <w:t xml:space="preserve">Критерии оценивания </w:t>
      </w:r>
      <w:r w:rsidR="004F1E3B">
        <w:rPr>
          <w:rFonts w:cs="Times New Roman"/>
          <w:b/>
          <w:sz w:val="24"/>
          <w:szCs w:val="24"/>
          <w:lang w:eastAsia="ru-RU"/>
        </w:rPr>
        <w:t>достижений</w:t>
      </w:r>
      <w:r w:rsidRPr="007B3B8C">
        <w:rPr>
          <w:rFonts w:cs="Times New Roman"/>
          <w:b/>
          <w:sz w:val="24"/>
          <w:szCs w:val="24"/>
          <w:lang w:eastAsia="ru-RU"/>
        </w:rPr>
        <w:t xml:space="preserve"> обучающихся по алгебре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Критерии оценивания контрольных и самостоятельных работ обучающихся по математике. (К/Р</w:t>
      </w:r>
      <w:r w:rsidR="009350E1">
        <w:rPr>
          <w:szCs w:val="24"/>
        </w:rPr>
        <w:t>.</w:t>
      </w:r>
      <w:r w:rsidRPr="00C93AD3">
        <w:rPr>
          <w:szCs w:val="24"/>
        </w:rPr>
        <w:t>, С/Р)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Письменная работа, содержащая только примеры.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допущены 5 и более вычислительных ошибок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Письменная работа, содержащая только задачи.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все задачи решены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нет ошибок в ходе решения задач, но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допущена хотя бы 1 ошибка в ходе решения задачи и одна вычислительная ошибка и нет вычислительных ошибок, но не решена 1 задача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допущена ошибка в ходе решения 2-х задач и  допущена 1 ошибка в ходе решения задачи и 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Комбинированная работа (1 задача, примеры и задание другого вида)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ошибки в ходе решения задачи при правильном выполнении всех остальных заданий;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 допущены ошибки в ходе решения задачи и хотя бы 1 вычислительная ошибка и при решении задачи и примеров допущено более 5 вычислительных ошибок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Комбинированная работа (2 задачи и примеры)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ошибки в ходе решения одной из задач;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 допущены ошибки в ходе решения 2 задач; допущена ошибка в ходе решения одной задачи и 4 вычислительные ошибки;- допущено в решении примеров и задач более 6 вычислительных ошибок</w:t>
      </w:r>
    </w:p>
    <w:p w:rsidR="002B3E39" w:rsidRPr="00C93AD3" w:rsidRDefault="002B3E39" w:rsidP="00937014">
      <w:pPr>
        <w:ind w:firstLine="567"/>
        <w:jc w:val="center"/>
        <w:rPr>
          <w:b/>
          <w:szCs w:val="24"/>
        </w:rPr>
      </w:pPr>
      <w:r w:rsidRPr="00C93AD3">
        <w:rPr>
          <w:b/>
          <w:szCs w:val="24"/>
        </w:rPr>
        <w:t>Практическая работа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«5»: </w:t>
      </w:r>
      <w:proofErr w:type="gramStart"/>
      <w:r w:rsidRPr="00C93AD3">
        <w:rPr>
          <w:szCs w:val="24"/>
        </w:rPr>
        <w:t>Выполнены</w:t>
      </w:r>
      <w:proofErr w:type="gramEnd"/>
      <w:r w:rsidRPr="00C93AD3">
        <w:rPr>
          <w:szCs w:val="24"/>
        </w:rPr>
        <w:t xml:space="preserve"> верно все построения и обозначения, «4»: 1- 2 ошибки в построении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«3»: 3 ошибки, «2»: больше 3 ошибок</w:t>
      </w:r>
    </w:p>
    <w:p w:rsidR="002B3E39" w:rsidRPr="00C93AD3" w:rsidRDefault="002B3E39" w:rsidP="00937014">
      <w:pPr>
        <w:pStyle w:val="c3"/>
        <w:spacing w:before="0" w:beforeAutospacing="0" w:after="0" w:afterAutospacing="0"/>
        <w:ind w:firstLine="567"/>
        <w:jc w:val="center"/>
        <w:rPr>
          <w:b/>
        </w:rPr>
      </w:pPr>
      <w:r w:rsidRPr="00C93AD3">
        <w:rPr>
          <w:rStyle w:val="c1"/>
          <w:rFonts w:eastAsia="Calibri"/>
          <w:b/>
          <w:bCs/>
        </w:rPr>
        <w:t>Тест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«5»: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>90 – 100%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«4»: </w:t>
      </w:r>
      <w:r w:rsidRPr="00C93AD3">
        <w:rPr>
          <w:szCs w:val="24"/>
        </w:rPr>
        <w:t>выполнено</w:t>
      </w:r>
      <w:r w:rsidRPr="00C93AD3">
        <w:rPr>
          <w:rStyle w:val="c1"/>
          <w:bCs/>
          <w:szCs w:val="24"/>
        </w:rPr>
        <w:t xml:space="preserve">75– 89% 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lastRenderedPageBreak/>
        <w:t>Отметка</w:t>
      </w:r>
      <w:r w:rsidRPr="00C93AD3">
        <w:rPr>
          <w:rStyle w:val="c1"/>
          <w:bCs/>
          <w:szCs w:val="24"/>
        </w:rPr>
        <w:t xml:space="preserve">«3»: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 xml:space="preserve">50 – 74% 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 «2»: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>&lt; 50%</w:t>
      </w:r>
    </w:p>
    <w:p w:rsidR="002B3E39" w:rsidRPr="00C93AD3" w:rsidRDefault="002B3E39" w:rsidP="00937014">
      <w:pPr>
        <w:ind w:firstLine="567"/>
        <w:jc w:val="both"/>
        <w:rPr>
          <w:bCs/>
          <w:szCs w:val="24"/>
        </w:rPr>
      </w:pPr>
      <w:r w:rsidRPr="00C93AD3">
        <w:rPr>
          <w:bCs/>
          <w:szCs w:val="24"/>
        </w:rPr>
        <w:t>Поурочный балл 5 – 9 классы</w:t>
      </w:r>
    </w:p>
    <w:p w:rsidR="002B3E39" w:rsidRPr="00C93AD3" w:rsidRDefault="002B3E39" w:rsidP="00937014">
      <w:pPr>
        <w:ind w:firstLine="567"/>
        <w:jc w:val="center"/>
        <w:rPr>
          <w:b/>
          <w:bCs/>
          <w:szCs w:val="24"/>
        </w:rPr>
      </w:pPr>
      <w:r w:rsidRPr="00C93AD3">
        <w:rPr>
          <w:b/>
          <w:bCs/>
          <w:szCs w:val="24"/>
        </w:rPr>
        <w:t>Устный ответ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Ответ оценивается </w:t>
      </w:r>
      <w:r w:rsidRPr="00C93AD3">
        <w:rPr>
          <w:b/>
          <w:bCs/>
          <w:szCs w:val="24"/>
        </w:rPr>
        <w:t>отметкой «5»</w:t>
      </w:r>
      <w:r w:rsidRPr="00C93AD3">
        <w:rPr>
          <w:szCs w:val="24"/>
        </w:rPr>
        <w:t xml:space="preserve">, если ученик: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полно раскрыл содержание материала в объеме, предусмотренном программой;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правильно выполнил рисунки, чертежи, графики, сопутствующие ответу.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93AD3">
        <w:rPr>
          <w:szCs w:val="24"/>
        </w:rPr>
        <w:t>сформированность</w:t>
      </w:r>
      <w:proofErr w:type="spellEnd"/>
      <w:r w:rsidRPr="00C93AD3">
        <w:rPr>
          <w:szCs w:val="24"/>
        </w:rPr>
        <w:t xml:space="preserve"> и устойчивость используемых при отработке умений и навыков;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Ответ оценивается </w:t>
      </w:r>
      <w:r w:rsidRPr="00C93AD3">
        <w:rPr>
          <w:b/>
          <w:bCs/>
          <w:szCs w:val="24"/>
        </w:rPr>
        <w:t>отметкой «4»</w:t>
      </w:r>
      <w:r w:rsidRPr="00C93AD3">
        <w:rPr>
          <w:szCs w:val="24"/>
        </w:rPr>
        <w:t xml:space="preserve">, если он удовлетворяет в основном требованиям на отметку «5», но при этом имеет один из недостатков: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в изложении допущены небольшие пробелы, не исказившие математическое содержание ответа;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b/>
          <w:bCs/>
          <w:szCs w:val="24"/>
        </w:rPr>
        <w:t>Отметка «3»</w:t>
      </w:r>
      <w:r w:rsidRPr="00C93AD3">
        <w:rPr>
          <w:szCs w:val="24"/>
        </w:rPr>
        <w:t xml:space="preserve"> ставится в следующих случаях: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при изложении теоретического материала </w:t>
      </w:r>
      <w:proofErr w:type="gramStart"/>
      <w:r w:rsidRPr="00C93AD3">
        <w:rPr>
          <w:szCs w:val="24"/>
        </w:rPr>
        <w:t>выявлена</w:t>
      </w:r>
      <w:proofErr w:type="gramEnd"/>
      <w:r w:rsidRPr="00C93AD3">
        <w:rPr>
          <w:szCs w:val="24"/>
        </w:rPr>
        <w:t xml:space="preserve"> недостаточная </w:t>
      </w:r>
      <w:proofErr w:type="spellStart"/>
      <w:r w:rsidRPr="00C93AD3">
        <w:rPr>
          <w:szCs w:val="24"/>
        </w:rPr>
        <w:t>сформированность</w:t>
      </w:r>
      <w:proofErr w:type="spellEnd"/>
      <w:r w:rsidRPr="00C93AD3">
        <w:rPr>
          <w:szCs w:val="24"/>
        </w:rPr>
        <w:t xml:space="preserve"> основных умений и навыков.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b/>
          <w:bCs/>
          <w:szCs w:val="24"/>
        </w:rPr>
        <w:t>Отметка «2»</w:t>
      </w:r>
      <w:r w:rsidRPr="00C93AD3">
        <w:rPr>
          <w:szCs w:val="24"/>
        </w:rPr>
        <w:t xml:space="preserve"> ставится в следующих случаях: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не раскрыто основное содержание учебного материала;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Для речевой культуры учащихся важны и такие умения, как умение слушать и принимать речь учителя и одноклассников, внимательно относится к высказываниям других, умение поставить вопрос, принимать участие в обсуждении проблемы и т.п.</w:t>
      </w:r>
    </w:p>
    <w:p w:rsidR="002B3E39" w:rsidRPr="00C93AD3" w:rsidRDefault="002B3E39" w:rsidP="00937014">
      <w:pPr>
        <w:ind w:firstLine="567"/>
        <w:jc w:val="center"/>
        <w:rPr>
          <w:b/>
          <w:szCs w:val="24"/>
        </w:rPr>
      </w:pPr>
    </w:p>
    <w:p w:rsidR="009A3165" w:rsidRPr="009A3165" w:rsidRDefault="009A3165" w:rsidP="009A3165">
      <w:pPr>
        <w:widowControl w:val="0"/>
        <w:jc w:val="center"/>
        <w:rPr>
          <w:rFonts w:eastAsia="Times New Roman"/>
          <w:b/>
          <w:bCs/>
          <w:szCs w:val="24"/>
          <w:lang w:eastAsia="ru-RU"/>
        </w:rPr>
      </w:pPr>
      <w:r w:rsidRPr="009A3165">
        <w:rPr>
          <w:rFonts w:eastAsia="Times New Roman"/>
          <w:b/>
          <w:bCs/>
          <w:szCs w:val="24"/>
          <w:lang w:eastAsia="ru-RU"/>
        </w:rPr>
        <w:t>Место предмета в базисном учебном плане.</w:t>
      </w:r>
    </w:p>
    <w:p w:rsidR="009A3165" w:rsidRPr="009A3165" w:rsidRDefault="009A3165" w:rsidP="009A3165">
      <w:pPr>
        <w:ind w:firstLine="54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Программа рассчитана на 2018-2019</w:t>
      </w:r>
      <w:r w:rsidRPr="009A3165">
        <w:rPr>
          <w:rFonts w:eastAsia="Times New Roman"/>
          <w:b/>
          <w:szCs w:val="24"/>
          <w:lang w:eastAsia="ru-RU"/>
        </w:rPr>
        <w:t xml:space="preserve"> у</w:t>
      </w:r>
      <w:r w:rsidR="00971578">
        <w:rPr>
          <w:rFonts w:eastAsia="Times New Roman"/>
          <w:b/>
          <w:szCs w:val="24"/>
          <w:lang w:eastAsia="ru-RU"/>
        </w:rPr>
        <w:t>чебный год и предусматривает 100 часов</w:t>
      </w:r>
      <w:r>
        <w:rPr>
          <w:rFonts w:eastAsia="Times New Roman"/>
          <w:b/>
          <w:szCs w:val="24"/>
          <w:lang w:eastAsia="ru-RU"/>
        </w:rPr>
        <w:t xml:space="preserve"> вместо 10</w:t>
      </w:r>
      <w:r w:rsidR="004F1E3B">
        <w:rPr>
          <w:rFonts w:eastAsia="Times New Roman"/>
          <w:b/>
          <w:szCs w:val="24"/>
          <w:lang w:eastAsia="ru-RU"/>
        </w:rPr>
        <w:t>5 ч (</w:t>
      </w:r>
      <w:r w:rsidRPr="009A3165">
        <w:rPr>
          <w:rFonts w:eastAsia="Times New Roman"/>
          <w:b/>
          <w:szCs w:val="24"/>
          <w:lang w:eastAsia="ru-RU"/>
        </w:rPr>
        <w:t>5 часов в неделю)</w:t>
      </w:r>
      <w:r w:rsidR="00971578">
        <w:rPr>
          <w:rFonts w:eastAsia="Times New Roman"/>
          <w:b/>
          <w:szCs w:val="24"/>
          <w:lang w:eastAsia="ru-RU"/>
        </w:rPr>
        <w:t xml:space="preserve"> в течение 35 недель, т.к. 4</w:t>
      </w:r>
      <w:r>
        <w:rPr>
          <w:rFonts w:eastAsia="Times New Roman"/>
          <w:b/>
          <w:szCs w:val="24"/>
          <w:lang w:eastAsia="ru-RU"/>
        </w:rPr>
        <w:t xml:space="preserve"> урока</w:t>
      </w:r>
      <w:r w:rsidRPr="009A3165">
        <w:rPr>
          <w:rFonts w:eastAsia="Times New Roman"/>
          <w:b/>
          <w:szCs w:val="24"/>
          <w:lang w:eastAsia="ru-RU"/>
        </w:rPr>
        <w:t xml:space="preserve"> выпадают на праздничные дни 8 марта,  </w:t>
      </w:r>
      <w:r>
        <w:rPr>
          <w:rFonts w:eastAsia="Times New Roman"/>
          <w:b/>
          <w:szCs w:val="24"/>
          <w:lang w:eastAsia="ru-RU"/>
        </w:rPr>
        <w:t xml:space="preserve">10 </w:t>
      </w:r>
      <w:r w:rsidRPr="009A3165">
        <w:rPr>
          <w:rFonts w:eastAsia="Times New Roman"/>
          <w:b/>
          <w:szCs w:val="24"/>
          <w:lang w:eastAsia="ru-RU"/>
        </w:rPr>
        <w:t xml:space="preserve"> мая.</w:t>
      </w:r>
    </w:p>
    <w:p w:rsidR="005412FC" w:rsidRDefault="005412FC" w:rsidP="005412F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161E7" w:rsidRDefault="007161E7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E7" w:rsidRDefault="007161E7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23D" w:rsidRPr="00121771" w:rsidRDefault="006B5F40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71">
        <w:rPr>
          <w:rFonts w:ascii="Times New Roman" w:hAnsi="Times New Roman" w:cs="Times New Roman"/>
          <w:b/>
          <w:sz w:val="24"/>
          <w:szCs w:val="24"/>
        </w:rPr>
        <w:t>3.</w:t>
      </w:r>
      <w:r w:rsidR="00222C98" w:rsidRPr="001217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323D" w:rsidRPr="0012177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95A4A" w:rsidRDefault="00695A4A" w:rsidP="00113400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7E6965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Алгебраические выражения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(1</w:t>
      </w:r>
      <w:r w:rsidR="00A62917" w:rsidRPr="00C93AD3">
        <w:rPr>
          <w:b/>
          <w:szCs w:val="24"/>
        </w:rPr>
        <w:t>0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Числовые и алгебраические выражения. Алгебраические равенства. Формулы. Свойства арифметических действий. Правила раскрытия скобок.</w:t>
      </w:r>
    </w:p>
    <w:p w:rsidR="007161E7" w:rsidRDefault="007161E7" w:rsidP="00A53537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8C0DA3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Уравнения с одним неизвестным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(7</w:t>
      </w:r>
      <w:r w:rsidR="007E6965" w:rsidRPr="00C93AD3">
        <w:rPr>
          <w:b/>
          <w:szCs w:val="24"/>
        </w:rPr>
        <w:t xml:space="preserve">ч). </w:t>
      </w:r>
      <w:r w:rsidR="007E6965" w:rsidRPr="00C93AD3">
        <w:rPr>
          <w:szCs w:val="24"/>
        </w:rPr>
        <w:t xml:space="preserve">Уравнение и его корни. Решение уравнений с одним неизвестным, сводящихся </w:t>
      </w:r>
      <w:proofErr w:type="gramStart"/>
      <w:r w:rsidR="007E6965" w:rsidRPr="00C93AD3">
        <w:rPr>
          <w:szCs w:val="24"/>
        </w:rPr>
        <w:t>к</w:t>
      </w:r>
      <w:proofErr w:type="gramEnd"/>
      <w:r w:rsidR="007E6965" w:rsidRPr="00C93AD3">
        <w:rPr>
          <w:szCs w:val="24"/>
        </w:rPr>
        <w:t xml:space="preserve"> линейным.  Решение задач с помощью уравнений.</w:t>
      </w:r>
    </w:p>
    <w:p w:rsidR="007161E7" w:rsidRDefault="007161E7" w:rsidP="00A53537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7E6965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Одночлены и многочлены  (1</w:t>
      </w:r>
      <w:r w:rsidR="00531132" w:rsidRPr="00C93AD3">
        <w:rPr>
          <w:b/>
          <w:szCs w:val="24"/>
        </w:rPr>
        <w:t>6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Сложение и вычитание многочленов. Умножение многочлена на одночлен.  Умножение многочлена на многочлен. Деление одночлена и многочлена на одночлен.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7E6965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Разложе</w:t>
      </w:r>
      <w:r w:rsidR="000567AE" w:rsidRPr="00C93AD3">
        <w:rPr>
          <w:b/>
          <w:szCs w:val="24"/>
        </w:rPr>
        <w:t xml:space="preserve">ние многочленов на множители </w:t>
      </w:r>
      <w:r w:rsidR="00695A4A">
        <w:rPr>
          <w:b/>
          <w:szCs w:val="24"/>
        </w:rPr>
        <w:t xml:space="preserve"> </w:t>
      </w:r>
      <w:r w:rsidR="000567AE" w:rsidRPr="00C93AD3">
        <w:rPr>
          <w:b/>
          <w:szCs w:val="24"/>
        </w:rPr>
        <w:t>(16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Вынесение общего множителя за скобки. Способ группировки. Формула разности квадратов. Квадрат суммы. Квадрат разности. Применение нескольких способов разложения многочлена на множители.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306D1B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Алгебраические дроби (18</w:t>
      </w:r>
      <w:r w:rsidR="00E547A6" w:rsidRPr="00C93AD3">
        <w:rPr>
          <w:b/>
          <w:szCs w:val="24"/>
        </w:rPr>
        <w:t xml:space="preserve">ч). </w:t>
      </w:r>
      <w:r w:rsidR="00E547A6" w:rsidRPr="00C93AD3">
        <w:rPr>
          <w:szCs w:val="24"/>
        </w:rPr>
        <w:t xml:space="preserve">Алгебраическая дробь. Сокращение дробей. Приведение дробей к общему знаменателю. Сложение и вычитание алгебраических дробей. Умножение и деление алгебраических дробей. Совместные действия над алгебраическими дробями. 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5B388B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Линейная функция и ее график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(10</w:t>
      </w:r>
      <w:r w:rsidR="00E547A6" w:rsidRPr="00C93AD3">
        <w:rPr>
          <w:b/>
          <w:szCs w:val="24"/>
        </w:rPr>
        <w:t xml:space="preserve">ч). </w:t>
      </w:r>
      <w:r w:rsidR="00E547A6" w:rsidRPr="00C93AD3">
        <w:rPr>
          <w:szCs w:val="24"/>
        </w:rPr>
        <w:t xml:space="preserve">Прямоугольная система координат на плоскости. Функция. Функция </w:t>
      </w:r>
      <w:r w:rsidR="00E547A6" w:rsidRPr="00C93AD3">
        <w:rPr>
          <w:szCs w:val="24"/>
          <w:lang w:val="en-US"/>
        </w:rPr>
        <w:t>y</w:t>
      </w:r>
      <w:r w:rsidR="00E547A6" w:rsidRPr="00C93AD3">
        <w:rPr>
          <w:szCs w:val="24"/>
        </w:rPr>
        <w:t>=</w:t>
      </w:r>
      <w:proofErr w:type="gramStart"/>
      <w:r w:rsidR="00E547A6" w:rsidRPr="00C93AD3">
        <w:rPr>
          <w:szCs w:val="24"/>
          <w:lang w:val="en-US"/>
        </w:rPr>
        <w:t>k</w:t>
      </w:r>
      <w:proofErr w:type="gramEnd"/>
      <w:r w:rsidR="00E547A6" w:rsidRPr="00C93AD3">
        <w:rPr>
          <w:szCs w:val="24"/>
        </w:rPr>
        <w:t xml:space="preserve">х и ее график. Линейная функция и ее график. 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E547A6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Системы двух ур</w:t>
      </w:r>
      <w:r w:rsidR="001A1C4D" w:rsidRPr="00C93AD3">
        <w:rPr>
          <w:b/>
          <w:szCs w:val="24"/>
        </w:rPr>
        <w:t>авнений с двумя неизвестными</w:t>
      </w:r>
      <w:r w:rsidR="00695A4A">
        <w:rPr>
          <w:b/>
          <w:szCs w:val="24"/>
        </w:rPr>
        <w:t xml:space="preserve"> </w:t>
      </w:r>
      <w:r w:rsidR="001A1C4D" w:rsidRPr="00C93AD3">
        <w:rPr>
          <w:b/>
          <w:szCs w:val="24"/>
        </w:rPr>
        <w:t xml:space="preserve"> (12</w:t>
      </w:r>
      <w:r w:rsidR="00F91637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Уравнение первой степени с двумя неизвестными. Системы уравнений. Способ подстановки. Способ сложения. Графический способ решения систем уравнений. Решение задач с помощью систем уравнений.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E547A6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Элементы комбинаторики (6</w:t>
      </w:r>
      <w:r w:rsidR="00F91637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Различные комбинации из трех элементов. Таблица вариантов и правило произведения. Подсчет вариантов с помощью графов. Решение задач.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E920FC" w:rsidRDefault="009E345D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>
        <w:rPr>
          <w:b/>
          <w:szCs w:val="24"/>
        </w:rPr>
        <w:t>Повторение (5</w:t>
      </w:r>
      <w:r w:rsidR="00F91637">
        <w:rPr>
          <w:b/>
          <w:szCs w:val="24"/>
        </w:rPr>
        <w:t xml:space="preserve"> </w:t>
      </w:r>
      <w:r w:rsidR="00A62917" w:rsidRPr="00C93AD3">
        <w:rPr>
          <w:b/>
          <w:szCs w:val="24"/>
        </w:rPr>
        <w:t xml:space="preserve">ч).  </w:t>
      </w:r>
      <w:r w:rsidR="00A62917" w:rsidRPr="00C93AD3">
        <w:rPr>
          <w:szCs w:val="24"/>
        </w:rPr>
        <w:t>Повторение, обобщение и систематизация знаний, умений и навыков за курс алгебры 7 класса.</w:t>
      </w:r>
    </w:p>
    <w:p w:rsidR="0083065A" w:rsidRPr="00F92C6E" w:rsidRDefault="0083065A" w:rsidP="00625FB0">
      <w:pPr>
        <w:jc w:val="center"/>
        <w:rPr>
          <w:szCs w:val="24"/>
        </w:rPr>
        <w:sectPr w:rsidR="0083065A" w:rsidRPr="00F92C6E" w:rsidSect="00C43D5E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3E39" w:rsidRPr="002B3E39" w:rsidRDefault="007161E7" w:rsidP="00625FB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4.</w:t>
      </w:r>
      <w:r w:rsidR="00F91637">
        <w:rPr>
          <w:b/>
          <w:szCs w:val="24"/>
        </w:rPr>
        <w:t xml:space="preserve">   </w:t>
      </w:r>
      <w:r w:rsidR="002B3E39" w:rsidRPr="002B3E39">
        <w:rPr>
          <w:b/>
          <w:szCs w:val="24"/>
        </w:rPr>
        <w:t>Календарно - тематическое планирование</w:t>
      </w:r>
    </w:p>
    <w:tbl>
      <w:tblPr>
        <w:tblStyle w:val="15"/>
        <w:tblpPr w:leftFromText="180" w:rightFromText="180" w:vertAnchor="text" w:horzAnchor="margin" w:tblpXSpec="center" w:tblpY="17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126"/>
        <w:gridCol w:w="1701"/>
        <w:gridCol w:w="35"/>
        <w:gridCol w:w="2091"/>
        <w:gridCol w:w="35"/>
        <w:gridCol w:w="2375"/>
        <w:gridCol w:w="993"/>
        <w:gridCol w:w="992"/>
      </w:tblGrid>
      <w:tr w:rsidR="002B3E39" w:rsidRPr="002B3E39" w:rsidTr="00C9086D">
        <w:trPr>
          <w:trHeight w:val="2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Тема</w:t>
            </w:r>
          </w:p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(тип урока)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Планируемые результаты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proofErr w:type="spellStart"/>
            <w:r w:rsidRPr="002B3E39">
              <w:rPr>
                <w:b/>
                <w:szCs w:val="24"/>
              </w:rPr>
              <w:t>Метапредметные</w:t>
            </w:r>
            <w:proofErr w:type="spellEnd"/>
            <w:r w:rsidRPr="002B3E39">
              <w:rPr>
                <w:b/>
                <w:szCs w:val="24"/>
              </w:rPr>
              <w:t xml:space="preserve"> универсальные учебные действия (УУД)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Дата</w:t>
            </w:r>
          </w:p>
        </w:tc>
      </w:tr>
      <w:tr w:rsidR="002B3E39" w:rsidRPr="002B3E39" w:rsidTr="00C9086D">
        <w:trPr>
          <w:cantSplit/>
          <w:trHeight w:val="7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9" w:rsidRPr="002B3E39" w:rsidRDefault="002B3E39" w:rsidP="0097740B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9" w:rsidRPr="002B3E39" w:rsidRDefault="002B3E39" w:rsidP="0097740B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Регулятивные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Познавательные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Коммуникативные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E39" w:rsidRPr="002B3E39" w:rsidRDefault="002B3E39" w:rsidP="0097740B">
            <w:pPr>
              <w:ind w:right="113"/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E39" w:rsidRPr="002B3E39" w:rsidRDefault="002B3E39" w:rsidP="0097740B">
            <w:pPr>
              <w:ind w:right="113"/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Факт</w:t>
            </w:r>
          </w:p>
        </w:tc>
      </w:tr>
      <w:tr w:rsidR="002B3E39" w:rsidRPr="002B3E39" w:rsidTr="00C9086D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Алгебраические выражения (10ч)</w:t>
            </w: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Числовые  выражения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Н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словами. 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C" w:rsidRDefault="00CF68DC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03.09</w:t>
            </w:r>
          </w:p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Числовые  выражения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shd w:val="clear" w:color="auto" w:fill="FFFFFF"/>
              <w:spacing w:after="30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Н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Проводят анализ способов решения задачи с точки зрения их рациональности. Выражают смысл ситуации различными средствами (рисунки, символы, схемы, знаки)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 достаточной полнотой и точностью выражают свои мысли в соответствии с задачами и условиями коммуникации. Используют адекватные языковые средства для отображения своих чувств, мыслей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побуждений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</w:t>
            </w:r>
            <w:r w:rsidR="00CF68DC">
              <w:rPr>
                <w:rFonts w:eastAsia="Times New Roman"/>
                <w:szCs w:val="24"/>
                <w:lang w:eastAsia="ru-RU"/>
              </w:rPr>
              <w:t>07.09</w:t>
            </w:r>
          </w:p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выражения</w:t>
            </w: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Могут определить порядок выполнения действий, применять арифметические законы сложения и умножения, действия с десятичными дробями, действия с обыкновенными дробями </w:t>
            </w:r>
            <w:proofErr w:type="gramStart"/>
            <w:r w:rsidR="00222C98">
              <w:rPr>
                <w:rFonts w:eastAsia="Times New Roman"/>
                <w:szCs w:val="24"/>
                <w:lang w:eastAsia="ru-RU"/>
              </w:rPr>
              <w:t>;</w:t>
            </w:r>
            <w:r w:rsidRPr="002B3E39">
              <w:rPr>
                <w:rFonts w:eastAsia="Times New Roman"/>
                <w:szCs w:val="24"/>
                <w:lang w:eastAsia="ru-RU"/>
              </w:rPr>
              <w:t>о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пределять, какие значения переменных для данного выражения являются допустимыми, недопустимыми; делать вывод о том, имеет ли смысл данное числовое выражение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 и что еще подлежит усвоению. 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Умеют выбирать обобщенные стратегии решения задачи.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Описывают содержание совершаемых действий с целью ориентировки предметно-практическо</w:t>
            </w:r>
            <w:r w:rsidR="00222C98">
              <w:rPr>
                <w:szCs w:val="24"/>
              </w:rPr>
              <w:t xml:space="preserve">й или иной </w:t>
            </w:r>
            <w:proofErr w:type="spellStart"/>
            <w:r w:rsidR="00222C98">
              <w:rPr>
                <w:szCs w:val="24"/>
              </w:rPr>
              <w:t>деятельности</w:t>
            </w:r>
            <w:proofErr w:type="gramStart"/>
            <w:r w:rsidR="00222C98">
              <w:rPr>
                <w:szCs w:val="24"/>
              </w:rPr>
              <w:t>.С</w:t>
            </w:r>
            <w:proofErr w:type="gramEnd"/>
            <w:r w:rsidRPr="002B3E39">
              <w:rPr>
                <w:szCs w:val="24"/>
              </w:rPr>
              <w:t>ообщать</w:t>
            </w:r>
            <w:proofErr w:type="spellEnd"/>
            <w:r w:rsidRPr="002B3E39">
              <w:rPr>
                <w:szCs w:val="24"/>
              </w:rPr>
              <w:t xml:space="preserve"> конкретное содержание  в письменной и устной форме</w:t>
            </w:r>
            <w:r w:rsidR="00222C98">
              <w:rPr>
                <w:szCs w:val="24"/>
              </w:rPr>
              <w:t>;</w:t>
            </w:r>
          </w:p>
          <w:p w:rsidR="002B3E39" w:rsidRPr="002B3E39" w:rsidRDefault="00222C98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развивают способность</w:t>
            </w:r>
            <w:r w:rsidR="002B3E39" w:rsidRPr="002B3E39">
              <w:rPr>
                <w:szCs w:val="24"/>
              </w:rPr>
              <w:t xml:space="preserve"> брать на себя инициативу в организации совместного действия. </w:t>
            </w:r>
            <w:r>
              <w:rPr>
                <w:szCs w:val="24"/>
              </w:rPr>
              <w:t>С</w:t>
            </w:r>
            <w:r w:rsidR="002B3E39" w:rsidRPr="002B3E39">
              <w:rPr>
                <w:szCs w:val="24"/>
              </w:rPr>
              <w:t>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="00CF68DC">
              <w:rPr>
                <w:rFonts w:eastAsia="Times New Roman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равенства. Формулы.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 xml:space="preserve">оставлять математическую модель реальной ситуации, используя математический 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lastRenderedPageBreak/>
              <w:t>язык; осуществлять поиск нес</w:t>
            </w:r>
            <w:r>
              <w:rPr>
                <w:rFonts w:eastAsia="Times New Roman"/>
                <w:szCs w:val="24"/>
                <w:lang w:eastAsia="ru-RU"/>
              </w:rPr>
              <w:t xml:space="preserve">кольких способов решения; 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решать текстовые задачи, используя метод математического моделирования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отличия в оценках одной и той же ситуации разными людьми, оценивают свою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учебную деятельность, проявляют познавательный интерес к изучению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Ставят учебную задачу на основе соотнесения того, что уже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известно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Устанавливают причинно-следственные связи. Строят логические цепи рассуждений.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Выдвигают и обосновывают гипотезы, предлагают способы их проверки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Регулируют собственную деятельность посредством письменной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B3E39" w:rsidRPr="002B3E39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равенства. Формулы.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ешать текстовые задачи, выделяя три этапа математического моделирования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CF68DC">
              <w:rPr>
                <w:bCs/>
                <w:szCs w:val="24"/>
              </w:rPr>
              <w:t>14.09</w:t>
            </w:r>
          </w:p>
          <w:p w:rsidR="00F87008" w:rsidRDefault="00F87008" w:rsidP="00F87008">
            <w:pPr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Свойства арифметических действий.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переместительном, сочетательном и распределительном законах сложения и умножения. Могут найти значение числового выражения, используя законы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 свойства арифметических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  <w:p w:rsidR="00F87008" w:rsidRDefault="00F87008" w:rsidP="00F75ED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Свойства арифметических действий.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приводить подобные слагаемые, упрощать числовые выражения и находить его числовое значение.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Правила раскрытия скобок.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раскрывать скобки, применяя правила раскрытия скобок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признаки. Выполняют операции со знаками и символами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Правила раскрытия скобок.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решать сложные вычислительные примеры и уравнения, применяя правила раскрытия скобок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 распределительный закон умножения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Вырабатывают в противоречивых ситуациях правила поведения, способствующие ненасильственном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 и равноправному преодолению конфликта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Вносят коррективы и дополнения в способ своих действий в случае расхождения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обобщенный смысл и формальную структуру задачи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готовность адекватно реагировать на нужды других, оказывать помощь и эмоциональную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поддержку партнерам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№1 по теме: «Алгебраические выражения»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«Алгебраические выражения».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Уравнения с одним неизвестным (7ч).</w:t>
            </w:r>
          </w:p>
          <w:p w:rsidR="00222C98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F87008" w:rsidRPr="002B3E39" w:rsidRDefault="00A1109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A11097">
              <w:rPr>
                <w:szCs w:val="24"/>
              </w:rPr>
              <w:t>Уравнения с одним неизвестным</w:t>
            </w:r>
            <w:r w:rsidRPr="002B3E39">
              <w:rPr>
                <w:b/>
                <w:szCs w:val="24"/>
              </w:rPr>
              <w:t xml:space="preserve"> </w:t>
            </w:r>
            <w:r w:rsidR="00F87008" w:rsidRPr="002B3E39">
              <w:rPr>
                <w:szCs w:val="24"/>
              </w:rPr>
              <w:t>Уравнение и его корни.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C37314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 правила решения уравнений, приводя при этом подобные слагаемые, раскрывая скобки и упрощая выражение левой части уравнения. Могут решать уравнения, приводя при этом подобные слагаемые, раскрывая скобки и упрощая выражение левой части уравнения</w:t>
            </w:r>
          </w:p>
          <w:p w:rsidR="00CF68DC" w:rsidRPr="002B3E39" w:rsidRDefault="00CF68DC" w:rsidP="009774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словами. 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развивают способность  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7" w:rsidRDefault="00F87008" w:rsidP="00F8700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A11097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  <w:p w:rsidR="00A11097" w:rsidRDefault="00A11097" w:rsidP="00F87008">
            <w:pPr>
              <w:rPr>
                <w:szCs w:val="24"/>
              </w:rPr>
            </w:pPr>
          </w:p>
          <w:p w:rsidR="00A11097" w:rsidRDefault="00A11097" w:rsidP="00F87008">
            <w:pPr>
              <w:rPr>
                <w:szCs w:val="24"/>
              </w:rPr>
            </w:pPr>
          </w:p>
          <w:p w:rsidR="00A11097" w:rsidRDefault="00A11097" w:rsidP="00F87008">
            <w:pPr>
              <w:rPr>
                <w:szCs w:val="24"/>
              </w:rPr>
            </w:pPr>
          </w:p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2B3E39">
              <w:rPr>
                <w:szCs w:val="24"/>
              </w:rPr>
              <w:t>к</w:t>
            </w:r>
            <w:proofErr w:type="gramEnd"/>
            <w:r w:rsidRPr="002B3E39">
              <w:rPr>
                <w:szCs w:val="24"/>
              </w:rPr>
              <w:t xml:space="preserve"> линейным.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222C98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решать текстовые задачи</w:t>
            </w:r>
            <w:r w:rsidR="00222C98">
              <w:rPr>
                <w:rFonts w:eastAsia="Times New Roman"/>
                <w:szCs w:val="24"/>
                <w:lang w:eastAsia="ru-RU"/>
              </w:rPr>
              <w:t xml:space="preserve"> на составление уравнений; </w:t>
            </w:r>
            <w:r w:rsidRPr="002B3E39">
              <w:rPr>
                <w:rFonts w:eastAsia="Times New Roman"/>
                <w:szCs w:val="24"/>
                <w:lang w:eastAsia="ru-RU"/>
              </w:rPr>
              <w:t>свободно решать сложные уравнения, приводя при этом подобные слагаемые, раскрывая скобки и упрощая выражение левой части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признаки. Выделяют объекты и процессы с точки зрения целого и частей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2B3E39">
              <w:rPr>
                <w:szCs w:val="24"/>
              </w:rPr>
              <w:t>к</w:t>
            </w:r>
            <w:proofErr w:type="gramEnd"/>
            <w:r w:rsidRPr="002B3E39">
              <w:rPr>
                <w:szCs w:val="24"/>
              </w:rPr>
              <w:t xml:space="preserve"> линейным.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показать, что уравнение не имеет решения и выделить при этом условия, когда уравнение не имеет решения; решить урав</w:t>
            </w:r>
            <w:r w:rsidRPr="002B3E39">
              <w:rPr>
                <w:rFonts w:eastAsia="Times New Roman"/>
                <w:szCs w:val="24"/>
                <w:lang w:eastAsia="ru-RU"/>
              </w:rPr>
              <w:softHyphen/>
              <w:t>нение, исп</w:t>
            </w:r>
            <w:r w:rsidR="00222C98">
              <w:rPr>
                <w:rFonts w:eastAsia="Times New Roman"/>
                <w:szCs w:val="24"/>
                <w:lang w:eastAsia="ru-RU"/>
              </w:rPr>
              <w:t>ользуя свойства пропорции;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доказать, что ур</w:t>
            </w:r>
            <w:r w:rsidR="00222C98">
              <w:rPr>
                <w:rFonts w:eastAsia="Times New Roman"/>
                <w:szCs w:val="24"/>
                <w:lang w:eastAsia="ru-RU"/>
              </w:rPr>
              <w:t xml:space="preserve">авнение не имеет решения; </w:t>
            </w:r>
            <w:r w:rsidRPr="002B3E39">
              <w:rPr>
                <w:rFonts w:eastAsia="Times New Roman"/>
                <w:szCs w:val="24"/>
                <w:lang w:eastAsia="ru-RU"/>
              </w:rPr>
              <w:t>решать уравнения, содержащие переменную под знаком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Выдвигают и обосновывают гипотезы, предлагают способы их проверки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01.10</w:t>
            </w:r>
          </w:p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задач с помощью </w:t>
            </w:r>
            <w:r w:rsidRPr="002B3E39">
              <w:rPr>
                <w:szCs w:val="24"/>
              </w:rPr>
              <w:lastRenderedPageBreak/>
              <w:t>уравнений.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Могут составить математическую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модель реальной ситуации, а затем решить уравнение по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Принимают и осваивают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Сличают свой способ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обобщенный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смысл и фо</w:t>
            </w:r>
            <w:r w:rsidR="002A6CC7">
              <w:rPr>
                <w:rFonts w:eastAsia="Times New Roman"/>
                <w:szCs w:val="24"/>
                <w:lang w:eastAsia="ru-RU"/>
              </w:rPr>
              <w:t>рмальную структуру задачи</w:t>
            </w:r>
            <w:proofErr w:type="gramStart"/>
            <w:r w:rsidR="002A6CC7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="002A6CC7">
              <w:rPr>
                <w:rFonts w:eastAsia="Times New Roman"/>
                <w:szCs w:val="24"/>
                <w:lang w:eastAsia="ru-RU"/>
              </w:rPr>
              <w:t xml:space="preserve">  </w:t>
            </w:r>
            <w:proofErr w:type="gramStart"/>
            <w:r w:rsidR="002A6CC7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="002A6CC7">
              <w:rPr>
                <w:rFonts w:eastAsia="Times New Roman"/>
                <w:szCs w:val="24"/>
                <w:lang w:eastAsia="ru-RU"/>
              </w:rPr>
              <w:t xml:space="preserve">ыбирают </w:t>
            </w:r>
            <w:r w:rsidRPr="002B3E39">
              <w:rPr>
                <w:rFonts w:eastAsia="Times New Roman"/>
                <w:szCs w:val="24"/>
                <w:lang w:eastAsia="ru-RU"/>
              </w:rPr>
              <w:t>обобщенные стратегии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Обмениваются знаниями между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уравнений.</w:t>
            </w: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решать текстовые задачи повышенной сложности на числовые величины, на движение по дороге и реке; составить набор карточек с заданиями.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CF68DC" w:rsidP="00F87008">
            <w:pPr>
              <w:rPr>
                <w:szCs w:val="24"/>
              </w:rPr>
            </w:pPr>
            <w:r>
              <w:rPr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уравнений.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72186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решать текстовые задачи на числовые величины, на движение по дороге и реке;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обучающегося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  <w:p w:rsidR="00092520" w:rsidRPr="002B3E39" w:rsidRDefault="00092520" w:rsidP="009774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Осознанно и произвольно строят речевые высказывания в устной и письменной форме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A540B3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F68DC">
              <w:rPr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№2 по теме</w:t>
            </w:r>
            <w:r w:rsidR="00731A14">
              <w:rPr>
                <w:b/>
                <w:szCs w:val="24"/>
              </w:rPr>
              <w:t>:</w:t>
            </w:r>
            <w:r w:rsidRPr="002B3E39">
              <w:rPr>
                <w:b/>
                <w:szCs w:val="24"/>
              </w:rPr>
              <w:t xml:space="preserve"> «Уравнения с одним</w:t>
            </w: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неизвестным»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A6CC7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 и систематизация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 xml:space="preserve"> знаний по темам раздела «Уравнения с одним неизвестным».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092520" w:rsidP="00F87008">
            <w:pPr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7" w:rsidRDefault="002A6CC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C37314" w:rsidRDefault="00C37314" w:rsidP="00C37314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C93AD3">
              <w:rPr>
                <w:b/>
                <w:szCs w:val="24"/>
              </w:rPr>
              <w:t>Одночлены и многочлены  (16ч).</w:t>
            </w:r>
          </w:p>
          <w:p w:rsidR="002A6CC7" w:rsidRDefault="002A6CC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Степень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возводить числа в степень; заполнять и оформлять таблицы, отвечать на</w:t>
            </w:r>
            <w:r w:rsidR="002A6CC7">
              <w:rPr>
                <w:rFonts w:eastAsia="Times New Roman"/>
                <w:szCs w:val="24"/>
                <w:lang w:eastAsia="ru-RU"/>
              </w:rPr>
              <w:t xml:space="preserve"> вопросы с помощью таблиц;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092520" w:rsidP="0097740B">
            <w:pPr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Степень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пользоваться таблицей степеней при выполнении вычислений со степенями, пользоваться таблицей степеней при выполнении заданий повышенной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092520" w:rsidP="0097740B">
            <w:pPr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Свойства степени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092520" w:rsidP="0097740B">
            <w:pPr>
              <w:rPr>
                <w:szCs w:val="24"/>
              </w:rPr>
            </w:pPr>
            <w:r>
              <w:rPr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Свойства степени с натуральным показателем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применять правила умножения и деления степеней с одинаковыми показателями для упрощения числовых и алгебраических выражений; находить</w:t>
            </w:r>
            <w:r w:rsidR="002A6CC7">
              <w:rPr>
                <w:szCs w:val="24"/>
              </w:rPr>
              <w:t xml:space="preserve"> степень с нулевым показателем;</w:t>
            </w:r>
          </w:p>
          <w:p w:rsidR="00092520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находить степень </w:t>
            </w:r>
            <w:r w:rsidR="002A6CC7">
              <w:rPr>
                <w:szCs w:val="24"/>
              </w:rPr>
              <w:t>с натуральным показателем;</w:t>
            </w:r>
            <w:r w:rsidRPr="002B3E39">
              <w:rPr>
                <w:szCs w:val="24"/>
              </w:rPr>
              <w:t xml:space="preserve"> находить степень с нулевым показателем. 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Составляют план и </w:t>
            </w:r>
            <w:proofErr w:type="gramStart"/>
            <w:r w:rsidRPr="002B3E39">
              <w:rPr>
                <w:szCs w:val="24"/>
              </w:rPr>
              <w:t>последователь-</w:t>
            </w:r>
            <w:proofErr w:type="spellStart"/>
            <w:r w:rsidRPr="002B3E39">
              <w:rPr>
                <w:szCs w:val="24"/>
              </w:rPr>
              <w:t>ность</w:t>
            </w:r>
            <w:proofErr w:type="spellEnd"/>
            <w:proofErr w:type="gramEnd"/>
            <w:r w:rsidRPr="002B3E39">
              <w:rPr>
                <w:szCs w:val="24"/>
              </w:rPr>
              <w:t xml:space="preserve"> действий 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Сверяют способ своих действий с заданным эталоном, обнаруживают отклонения и отличия от эталона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Выделяют количественные характеристики объектов, заданные словами</w:t>
            </w:r>
            <w:r w:rsidR="002A6CC7">
              <w:rPr>
                <w:szCs w:val="24"/>
              </w:rPr>
              <w:t>;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 достаточной полнотой и точностью выражают свои мысли в соответствии с задачами  коммуникации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92520">
              <w:rPr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Одночлен. Стандартный вид одночлена.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C37314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7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одночлена при </w:t>
            </w:r>
            <w:r w:rsidR="002A6CC7">
              <w:rPr>
                <w:rFonts w:eastAsia="Times New Roman"/>
                <w:szCs w:val="24"/>
                <w:lang w:eastAsia="ru-RU"/>
              </w:rPr>
              <w:t>указанных значениях переменных;</w:t>
            </w:r>
          </w:p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приводить к стандартному виду сложные одночлены; работать по заданному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обучающегося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устанавливать и сравнивать разные точки зрения, прежде чем принимать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92520">
              <w:rPr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Умножение одночленов.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алгоритм умножения одночленов и возведения одночлена в натуральную степень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A540B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092520">
              <w:rPr>
                <w:szCs w:val="24"/>
              </w:rPr>
              <w:t>26.10</w:t>
            </w:r>
          </w:p>
          <w:p w:rsidR="00A540B3" w:rsidRDefault="00A540B3" w:rsidP="00D423C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одночленов.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092520" w:rsidP="00D423C4">
            <w:pPr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  <w:p w:rsidR="00A540B3" w:rsidRDefault="00A540B3" w:rsidP="00D423C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Многочлены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Имеют представление о </w:t>
            </w:r>
            <w:r w:rsidRPr="002B3E39">
              <w:rPr>
                <w:szCs w:val="24"/>
              </w:rPr>
              <w:lastRenderedPageBreak/>
              <w:t>многочлене, о действии приведения подобных членов многочлена, о стандартном виде многочлена, о полиноме.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Дают позитивную самооценку </w:t>
            </w:r>
            <w:r w:rsidRPr="002B3E39">
              <w:rPr>
                <w:szCs w:val="24"/>
              </w:rPr>
              <w:lastRenderedPageBreak/>
              <w:t>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Выделяют и осознают то, </w:t>
            </w:r>
            <w:r w:rsidRPr="002B3E39">
              <w:rPr>
                <w:szCs w:val="24"/>
              </w:rPr>
              <w:lastRenderedPageBreak/>
              <w:t>что уже усвоено, осознают качество и уровень усвоения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Выбирают наиболее </w:t>
            </w:r>
            <w:r w:rsidRPr="002B3E39">
              <w:rPr>
                <w:szCs w:val="24"/>
              </w:rPr>
              <w:lastRenderedPageBreak/>
              <w:t>эффективные способы решения задачи в зависимости от конкретных условий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 представлять конкретное </w:t>
            </w:r>
            <w:r w:rsidRPr="002B3E39">
              <w:rPr>
                <w:szCs w:val="24"/>
              </w:rPr>
              <w:lastRenderedPageBreak/>
              <w:t>содержание и сообщать его в письменной форме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092520" w:rsidP="00F75ED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Приведение подобных членов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подобные одночлены, приводить к стандартному виду сложные одночлены.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положительное отношение к урокам математики, осваивают и принимают социальную роль обучающегося,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Самостоятельно формулируют познавательную цель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Строят логические цепи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7F0DEA" w:rsidP="00A540B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092520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Сложение и вычитание многочленов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сложение и вычитание многочленов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способ своих действий с заданным эталоном, обнаруживают отклонения и отличия от эталона. 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Выдвигают и обосновывают гипотезы, предлагают способы их проверки. 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2A6CC7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развивают способность</w:t>
            </w:r>
            <w:r w:rsidR="00A540B3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7F0DEA" w:rsidP="00D423C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92520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многочлена на одночлен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Умеют выполнять умножение многочлена на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одночлен, выносить за скобки одночленный множитель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Осознают качество и уровень усвоения.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Составляют план и </w:t>
            </w:r>
            <w:proofErr w:type="gramStart"/>
            <w:r w:rsidRPr="002B3E39">
              <w:rPr>
                <w:szCs w:val="24"/>
              </w:rPr>
              <w:t>последователь-</w:t>
            </w:r>
            <w:proofErr w:type="spellStart"/>
            <w:r w:rsidRPr="002B3E39">
              <w:rPr>
                <w:szCs w:val="24"/>
              </w:rPr>
              <w:t>ность</w:t>
            </w:r>
            <w:proofErr w:type="spellEnd"/>
            <w:proofErr w:type="gramEnd"/>
            <w:r w:rsidRPr="002B3E39">
              <w:rPr>
                <w:szCs w:val="24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выводить следствия из имеющихся в условии задачи данных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Восстанавливают предметную ситуацию, описанную в задаче, путем пере формулирования, упрощенного пересказа текста, с выделением только </w:t>
            </w:r>
            <w:r w:rsidRPr="002B3E39">
              <w:rPr>
                <w:szCs w:val="24"/>
              </w:rPr>
              <w:lastRenderedPageBreak/>
              <w:t>существенной для решения задачи информации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Работают в группе. Планируют общие способы работы. Учатся согласовывать свои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092520" w:rsidP="0097740B">
            <w:pPr>
              <w:rPr>
                <w:szCs w:val="24"/>
              </w:rPr>
            </w:pPr>
            <w:r>
              <w:rPr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многочлена на многочлен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умножение многочленов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интерес к способам решения новых учебных задач, понимают причины успеха в учебной деятельности, дают положительную оценку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само-оценку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F0DEA">
              <w:rPr>
                <w:szCs w:val="24"/>
              </w:rPr>
              <w:t>16</w:t>
            </w:r>
            <w:r w:rsidR="00092520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Умножение многочлена на многочлен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F0DEA">
              <w:rPr>
                <w:szCs w:val="24"/>
              </w:rPr>
              <w:t>19</w:t>
            </w:r>
            <w:r w:rsidR="00092520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Деление одночлена и многочлена на одночлен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 правило деления многочлена на одночлен. Умеют делить многочлен на одночлен.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Дают позитивную самооценку результатам учебной деятельности,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в учебной деятельности, проявляют познавательный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Строят логические цепи рассуждений. Анализируют объект, выделяя существенные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Определяют способы взаимодействия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92520" w:rsidP="003E4D20">
            <w:pPr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Деление одночлена и многочлена на одночлен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Используют правило деления многочлена на одночлен для упрощения выражений,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2A6CC7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092520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№3 по теме  «Одночлены и многочлены»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«Одночлены и многочлены».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092520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Разложение многочленов на множители (16ч).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>Вынесение общего множителя за скобки.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9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алгоритм отыскания общего множите</w:t>
            </w:r>
            <w:r w:rsidR="00F56499">
              <w:rPr>
                <w:rFonts w:eastAsia="Times New Roman"/>
                <w:szCs w:val="24"/>
                <w:lang w:eastAsia="ru-RU"/>
              </w:rPr>
              <w:t xml:space="preserve">ля нескольких </w:t>
            </w:r>
            <w:r w:rsidR="00F56499">
              <w:rPr>
                <w:rFonts w:eastAsia="Times New Roman"/>
                <w:szCs w:val="24"/>
                <w:lang w:eastAsia="ru-RU"/>
              </w:rPr>
              <w:lastRenderedPageBreak/>
              <w:t>одночленов;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выполнять вынесение общего множителя за скобки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Дают позитивную самооценку учебной деятельности,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Выбирают, сопоставляют и обосновывают способы решения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 достаточной полнотой и точностью выражают свои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Pr="002B3E39" w:rsidRDefault="00092520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Вынесение общего множителя за скобки.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Вынесение общего множителя за скобки.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Применяют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56499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092520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Способ группировки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разложение многочлена на множители способом группировки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="00092520">
              <w:rPr>
                <w:rFonts w:eastAsia="Times New Roman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Способ группировки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способ группировки для упрощения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F56499" w:rsidRPr="002B3E39" w:rsidRDefault="00F56499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F0DEA">
              <w:rPr>
                <w:rFonts w:eastAsia="Times New Roman"/>
                <w:szCs w:val="24"/>
                <w:lang w:eastAsia="ru-RU"/>
              </w:rPr>
              <w:t>07</w:t>
            </w:r>
            <w:r w:rsidR="00092520">
              <w:rPr>
                <w:rFonts w:eastAsia="Times New Roman"/>
                <w:szCs w:val="24"/>
                <w:lang w:eastAsia="ru-RU"/>
              </w:rPr>
              <w:t>.12</w:t>
            </w:r>
          </w:p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Способ группировки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разложение трёхчлена на множители способом группировки.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задачи. Выражают смысл ситуации различными средствами (схемы,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="007F0DEA">
              <w:rPr>
                <w:rFonts w:eastAsia="Times New Roman"/>
                <w:szCs w:val="24"/>
                <w:lang w:eastAsia="ru-RU"/>
              </w:rPr>
              <w:t>10</w:t>
            </w:r>
            <w:r w:rsidR="00092520">
              <w:rPr>
                <w:rFonts w:eastAsia="Times New Roman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Формула разности квадратов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2B3E39" w:rsidRDefault="00092520" w:rsidP="003E4D20">
            <w:pPr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Формула разности квадратов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раскладывать любой многочлен на множители с помощью формул сокращенного умножения.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3E4D20" w:rsidRDefault="007F0DEA" w:rsidP="003E4D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  <w:r w:rsidR="00092520">
              <w:rPr>
                <w:bCs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принимают социальную роль ученика, объясняют свои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3E4D20" w:rsidRDefault="007F0DEA" w:rsidP="00F75EDB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092520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разложение многочлена на множители с помощью формул сокращенного умножения для упрощения вычислений и решения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092520" w:rsidP="003E4D20">
            <w:pPr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объясняют свои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092520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разложение многочлена на множители с помощью формул сокращенного умножения для упрощения вычислений и решения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092520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Применение нескольких способ разложения на множители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Выделяют объекты и процессы с точки зрения целого и частей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Учатся организовывать учебное сотрудничество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92520" w:rsidP="003E4D20">
            <w:pPr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Применение нескольких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способ разложения на множители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выполнять разложение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многочленов на множители с помощью комбинации изученных приёмов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и осознают то,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Проводят анализ способов решения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Обмениваются знаниями между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членами группы для принятия эффективных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4" w:rsidRPr="002B3E39" w:rsidRDefault="00D423C4" w:rsidP="00D423C4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b/>
                <w:szCs w:val="24"/>
              </w:rPr>
              <w:t xml:space="preserve"> Контрольная работа №4 по теме  «Разложение многочленов на множители»</w:t>
            </w:r>
          </w:p>
          <w:p w:rsidR="00D423C4" w:rsidRPr="002B3E39" w:rsidRDefault="00D423C4" w:rsidP="00D423C4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D423C4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56499">
              <w:rPr>
                <w:rFonts w:eastAsia="Times New Roman"/>
                <w:szCs w:val="24"/>
                <w:lang w:eastAsia="ru-RU"/>
              </w:rPr>
              <w:t xml:space="preserve"> обобщение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«Разложение многочлена на множители».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92520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4" w:rsidRPr="00D423C4" w:rsidRDefault="00D423C4" w:rsidP="00D423C4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 Работа над ошибками</w:t>
            </w:r>
            <w:r w:rsidR="003E4D20" w:rsidRPr="002B3E39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Применение нескольких способ разложения на множители</w:t>
            </w:r>
          </w:p>
          <w:p w:rsidR="003E4D20" w:rsidRPr="002B3E39" w:rsidRDefault="00E95D35" w:rsidP="00E95D35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D423C4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применять разложение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многочлена на множители с помощью комбинации различных приёмов для упрощения вычислений, решения уравнений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3E4D20" w:rsidRPr="002B3E39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мение обобщения и систематизации знаний по темам раздела «Разложение многочлена на множители».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Оценивают  достигнутый 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Выбирают наиболее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представлять конкретное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92520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b/>
                <w:szCs w:val="24"/>
              </w:rPr>
              <w:t>Алгебраические дроби (18ч).</w:t>
            </w:r>
          </w:p>
          <w:p w:rsidR="003E4D20" w:rsidRPr="002B3E39" w:rsidRDefault="00E95D35" w:rsidP="003E4D2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3E4D20" w:rsidRPr="002B3E39">
              <w:rPr>
                <w:szCs w:val="24"/>
              </w:rPr>
              <w:t xml:space="preserve"> Алгебраическая дробь. Сокращение дробей.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числителе, знаменателе алгебраической дроби, о значении алгебраической дроби и о значении переменной, при которой алгебраическая дробь не имеет смысла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Сверяют свой способ действия с эталоном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F0DEA">
              <w:rPr>
                <w:szCs w:val="24"/>
              </w:rPr>
              <w:t>18</w:t>
            </w:r>
            <w:r w:rsidR="00092520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Алгебраическая дробь. Сокращение </w:t>
            </w:r>
            <w:r w:rsidRPr="002B3E39">
              <w:rPr>
                <w:szCs w:val="24"/>
              </w:rPr>
              <w:lastRenderedPageBreak/>
              <w:t>дробей.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применять основное свойство дроби;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находить множество допустимых значений переменной алгебраической дроби.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широкий интерес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Предвосхищают результат и уровень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Выдвигают и обосновывают гипотезы,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предлагают способы их проверки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Общаются и взаимодействуют с партнерами по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  <w:r w:rsidR="00092520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Алгебраическая дробь. Сокращение дробей.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Применяет полученные знания: </w:t>
            </w:r>
            <w:r w:rsidR="00F56499">
              <w:rPr>
                <w:rFonts w:eastAsia="Times New Roman"/>
                <w:szCs w:val="24"/>
                <w:lang w:eastAsia="ru-RU"/>
              </w:rPr>
              <w:t xml:space="preserve">для решения задач; </w:t>
            </w:r>
            <w:r w:rsidRPr="002B3E39">
              <w:rPr>
                <w:rFonts w:eastAsia="Times New Roman"/>
                <w:szCs w:val="24"/>
                <w:lang w:eastAsia="ru-RU"/>
              </w:rPr>
              <w:t>основное свойство дроби; находить множество допустимых значений переменной алгебраической дроби.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уч.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56499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92520" w:rsidP="003E4D20">
            <w:pPr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Приведение дробей к общему знаменателю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об основном свойстве алгебраической дроби, 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действиях: сокращение дробей, приведение дроби к общему знаменателю.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Умеют заменять термины определениями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Планируют общие способы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92520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Приведение дробей к общему знаменателю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развивают способно</w:t>
            </w:r>
            <w:r w:rsidR="00F56499">
              <w:rPr>
                <w:rFonts w:eastAsia="Times New Roman"/>
                <w:szCs w:val="24"/>
                <w:lang w:eastAsia="ru-RU"/>
              </w:rPr>
              <w:t>сть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наименьшем общем знаменателе, о дополнительном множителе, о выполнении действия сложения и вычитания дробей с разными знаменателями.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92520" w:rsidP="003E4D20">
            <w:pPr>
              <w:rPr>
                <w:szCs w:val="24"/>
              </w:rPr>
            </w:pPr>
            <w:r>
              <w:rPr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общий знаменатель нескольких дробей. Знают алгоритм сложения и вычитания дробей с разными знаменателями.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Придерживаются морально-этических и психологических принципов 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общий знаменатель нескольких дробей; упрощать выражения, применяя формулы сокращенного умножения.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Умеют заменять термины определениями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Планируют общие способы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Сложение и вычитание  алгебраических </w:t>
            </w:r>
            <w:r w:rsidRPr="002B3E39">
              <w:rPr>
                <w:szCs w:val="24"/>
              </w:rPr>
              <w:lastRenderedPageBreak/>
              <w:t>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находить общий знаменатель нескольких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дробей; упрощать выражения, применяя формулы сокращенного умножения, доказывать тождества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отличия в оценках одной и той же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Выбирают знаково-символические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Общаются и взаимодействуют с партнерами по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08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об умножении и делении алгебраических дробей, возведении их в степень.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Научиться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пользоваться алгоритмами умножения и деления дробей,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lastRenderedPageBreak/>
              <w:t>возведения дроби в степень, упрощая выражения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отдельные ближайшие цели саморазвития,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слушать и слышать друг друга. Адекватно используют речевые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Применяет полученные знания: </w:t>
            </w:r>
            <w:r w:rsidR="00AF097D">
              <w:rPr>
                <w:rFonts w:eastAsia="Times New Roman"/>
                <w:szCs w:val="24"/>
                <w:lang w:eastAsia="ru-RU"/>
              </w:rPr>
              <w:t>для решения задач</w:t>
            </w:r>
            <w:proofErr w:type="gramStart"/>
            <w:r w:rsidR="00AF097D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="00AF09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множать и делить алгебраические дроби.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 возводить алгебраические дроби в степень, преобразовывать выражения, содержащие алгебраические дроби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преобразовании рациональных выражений, используя все действия с алгебраическими дробями.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и самооценку результатов учебной деятельности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092520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Преобразовывают рациональные выражения, используя все действия с алгебраическими дробями.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Представляют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конкретное </w:t>
            </w:r>
            <w:proofErr w:type="gramStart"/>
            <w:r w:rsidR="003E4D20" w:rsidRPr="002B3E39">
              <w:rPr>
                <w:rFonts w:eastAsia="Times New Roman"/>
                <w:szCs w:val="24"/>
                <w:lang w:eastAsia="ru-RU"/>
              </w:rPr>
              <w:t>содержание</w:t>
            </w:r>
            <w:proofErr w:type="gramEnd"/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F07105" w:rsidP="00F07105">
            <w:pPr>
              <w:rPr>
                <w:szCs w:val="24"/>
              </w:rPr>
            </w:pPr>
            <w:r>
              <w:rPr>
                <w:szCs w:val="24"/>
              </w:rPr>
              <w:t xml:space="preserve">67   </w:t>
            </w: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Pr="00F07105" w:rsidRDefault="00F07105" w:rsidP="00F07105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lastRenderedPageBreak/>
              <w:t>Контроль</w:t>
            </w:r>
            <w:r>
              <w:rPr>
                <w:b/>
                <w:szCs w:val="24"/>
              </w:rPr>
              <w:t>ная работа №5 «Алгебраичес</w:t>
            </w:r>
            <w:r w:rsidRPr="002B3E39">
              <w:rPr>
                <w:b/>
                <w:szCs w:val="24"/>
              </w:rPr>
              <w:t>кие дроби»</w:t>
            </w: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3E4D20" w:rsidRPr="002B3E39" w:rsidRDefault="003E4D20" w:rsidP="00080F2D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AF097D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Демонстрируют </w:t>
            </w:r>
            <w:r w:rsidR="00AF097D">
              <w:rPr>
                <w:rFonts w:eastAsia="Times New Roman"/>
                <w:szCs w:val="24"/>
                <w:lang w:eastAsia="ru-RU"/>
              </w:rPr>
              <w:t>обобщение и систематизацию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знаний по темам раздела «Алгебраические дроби».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изучению предмета, дают адекватную оценку и самооценку деятельности</w:t>
            </w:r>
          </w:p>
          <w:p w:rsidR="00F07105" w:rsidRDefault="00F07105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7105" w:rsidRPr="002B3E39" w:rsidRDefault="00F07105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Предвосхищают результат и уровень 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092520">
              <w:rPr>
                <w:szCs w:val="24"/>
              </w:rPr>
              <w:t>.03</w:t>
            </w: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Pr="002B3E39" w:rsidRDefault="00DE74C4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Линейная функция и ее график (10ч).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Прямоугольная система координат на плоскости</w:t>
            </w: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координаты точки на плоскости, отмечать</w:t>
            </w:r>
            <w:r w:rsidR="00AF097D">
              <w:rPr>
                <w:rFonts w:eastAsia="Times New Roman"/>
                <w:szCs w:val="24"/>
                <w:lang w:eastAsia="ru-RU"/>
              </w:rPr>
              <w:t xml:space="preserve"> точку с заданными координатами;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Регулируют  процесс и четко выполняют требования познавательной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092520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Функция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определение числовой функции, области определения и области значения функции. Могут находить область определения функции;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объяснить изученные положения на самостоятельно подобранных конкретных примерах.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092520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Функция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способах задания функции: аналитическом, графическом, табличном, словесном.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92520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r w:rsidRPr="002B3E39">
              <w:rPr>
                <w:szCs w:val="24"/>
                <w:lang w:val="en-US"/>
              </w:rPr>
              <w:t>k</w:t>
            </w:r>
            <w:r w:rsidRPr="002B3E39">
              <w:rPr>
                <w:szCs w:val="24"/>
              </w:rPr>
              <w:t>/</w:t>
            </w:r>
            <w:r w:rsidRPr="002B3E39">
              <w:rPr>
                <w:szCs w:val="24"/>
                <w:lang w:val="en-US"/>
              </w:rPr>
              <w:t>x</w:t>
            </w:r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находить коэффициент пропорциональности, строить график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объяснить изученные положения на самостоятельно подобранных конкретных примерах.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Восстанавливают предметную ситуацию, описанную в задаче, с выделением только существенной для ее решения информации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92520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r w:rsidRPr="002B3E39">
              <w:rPr>
                <w:szCs w:val="24"/>
                <w:lang w:val="en-US"/>
              </w:rPr>
              <w:t>k</w:t>
            </w:r>
            <w:r w:rsidRPr="002B3E39">
              <w:rPr>
                <w:szCs w:val="24"/>
              </w:rPr>
              <w:t>/</w:t>
            </w:r>
            <w:r w:rsidRPr="002B3E39">
              <w:rPr>
                <w:szCs w:val="24"/>
                <w:lang w:val="en-US"/>
              </w:rPr>
              <w:t>x</w:t>
            </w:r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определять знак углового коэффициента по графику.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  <w:p w:rsidR="00AF097D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92520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r w:rsidRPr="002B3E39">
              <w:rPr>
                <w:szCs w:val="24"/>
                <w:lang w:val="en-US"/>
              </w:rPr>
              <w:t>k</w:t>
            </w:r>
            <w:r w:rsidRPr="002B3E39">
              <w:rPr>
                <w:szCs w:val="24"/>
              </w:rPr>
              <w:t>/</w:t>
            </w:r>
            <w:r w:rsidRPr="002B3E39">
              <w:rPr>
                <w:szCs w:val="24"/>
                <w:lang w:val="en-US"/>
              </w:rPr>
              <w:t>x</w:t>
            </w:r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iCs/>
                <w:szCs w:val="24"/>
                <w:shd w:val="clear" w:color="auto" w:fill="FFFFFF"/>
              </w:rPr>
              <w:t>показывать схематически положение на координатной плоскости графиков функций вида y = </w:t>
            </w:r>
            <w:proofErr w:type="spellStart"/>
            <w:r w:rsidRPr="002B3E39">
              <w:rPr>
                <w:iCs/>
                <w:szCs w:val="24"/>
                <w:shd w:val="clear" w:color="auto" w:fill="FFFFFF"/>
              </w:rPr>
              <w:t>kx</w:t>
            </w:r>
            <w:proofErr w:type="spellEnd"/>
            <w:r w:rsidRPr="002B3E39">
              <w:rPr>
                <w:iCs/>
                <w:szCs w:val="24"/>
                <w:shd w:val="clear" w:color="auto" w:fill="FFFFFF"/>
              </w:rPr>
              <w:t>, y = </w:t>
            </w:r>
            <w:proofErr w:type="spellStart"/>
            <w:r w:rsidRPr="002B3E39">
              <w:rPr>
                <w:iCs/>
                <w:szCs w:val="24"/>
                <w:shd w:val="clear" w:color="auto" w:fill="FFFFFF"/>
              </w:rPr>
              <w:t>kx</w:t>
            </w:r>
            <w:proofErr w:type="spellEnd"/>
            <w:r w:rsidRPr="002B3E39">
              <w:rPr>
                <w:iCs/>
                <w:szCs w:val="24"/>
                <w:shd w:val="clear" w:color="auto" w:fill="FFFFFF"/>
              </w:rPr>
              <w:t> + b в зависимости от значений коэффициентов, входящих в формулы.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  <w:shd w:val="clear" w:color="auto" w:fill="FFFFFF"/>
              </w:rPr>
              <w:t>Используют функциональную символику для записи разнообразных фактов, связанных с линейной функцией, обогащая опыт выполнения знаково-символических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092520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по формуле определять характер монотонности; заполнять и оформлять таблицы, отвечать на вопросы с помощью таблиц.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предмета, дают положительную оценку и самооценку результатам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F0DEA" w:rsidP="003E4D20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092520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преобразовывать линейное уравнение к виду линейной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 + </w:t>
            </w:r>
            <w:r w:rsidRPr="002B3E39">
              <w:rPr>
                <w:rFonts w:eastAsia="Times New Roman"/>
                <w:i/>
                <w:iCs/>
                <w:szCs w:val="24"/>
                <w:lang w:val="en-US" w:eastAsia="ru-RU"/>
              </w:rPr>
              <w:t>b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,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функции при заданном значении аргумента, строить график линейной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преобразовывать линейное уравнение к виду линейной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 + </w:t>
            </w:r>
            <w:r w:rsidRPr="002B3E39">
              <w:rPr>
                <w:rFonts w:eastAsia="Times New Roman"/>
                <w:i/>
                <w:iCs/>
                <w:szCs w:val="24"/>
                <w:lang w:val="en-US" w:eastAsia="ru-RU"/>
              </w:rPr>
              <w:t>b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,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аргумента при заданном значении функции; строить график линейной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F3592C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№6 «Линейная функция и ее график»</w:t>
            </w: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«Линейная функция и ее график».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Системы двух уравнений с двумя неизвестными (12ч)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Уравнение первой степени  с двумя неизвестными. Системы уравнений.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  <w:shd w:val="clear" w:color="auto" w:fill="FFFFFF"/>
              </w:rPr>
              <w:t>Определяют, является ли пара чисел решением данного уравнения с двумя неизвестными; приводить примеры решений уравнений с двумя неизвестными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Сверяют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DE74C4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Способ подстановки. </w:t>
            </w: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алгоритм решения системы линейных урав</w:t>
            </w:r>
            <w:r w:rsidR="00AF097D">
              <w:rPr>
                <w:rFonts w:eastAsia="Times New Roman"/>
                <w:szCs w:val="24"/>
                <w:lang w:eastAsia="ru-RU"/>
              </w:rPr>
              <w:t>нений методом подстановки;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двух линейных уравнений методом подстановки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Дают положительную адекватную самооценку на основе заданных критериев успешности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способ и результат своих действий с заданным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721869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подстановки.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методом подстановки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Придерживаются 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21869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алгоритм решения системы линейных уравнений методом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положительное отношение к урокам математики,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широкий интерес к способам решения новых учебных задач, понимают причины успеха в учебной деятельности, дают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Сверяют способ и результат своих действий с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заданным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и формулируют проблему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AF097D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Работают в группе.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21869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методом алгебраического сложения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Определяют цели и функции участников, способы взаимодействия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4ADD">
              <w:rPr>
                <w:szCs w:val="24"/>
              </w:rPr>
              <w:t>5</w:t>
            </w:r>
            <w:r w:rsidR="00721869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алгебраического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сложения, выбирая наиболее рациональный путь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отдельные ближайшие цели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Структурируют знания. Осознанно и произвольно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строят речевые высказывания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Обмениваются знаниями между 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721869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Графический способ решения систем уравнений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алгоритм графического решения уравнений, как выполнять решение уравнений графическим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1F4ADD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  <w:r w:rsidR="00721869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Графический способ решения систем уравнений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решение уравнений графическим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Создают алгоритмы деятельности при решении проблем творческого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721869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систем уравнений.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BC2741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представление о системе двух линейных уравнений с двумя переменными.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721869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систем уравнений.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721869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задач с помощью систем </w:t>
            </w:r>
            <w:r w:rsidRPr="002B3E39">
              <w:rPr>
                <w:szCs w:val="24"/>
              </w:rPr>
              <w:lastRenderedPageBreak/>
              <w:t>уравнений.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2B3E39">
              <w:rPr>
                <w:szCs w:val="24"/>
                <w:shd w:val="clear" w:color="auto" w:fill="FFFFFF"/>
              </w:rPr>
              <w:lastRenderedPageBreak/>
              <w:t xml:space="preserve">Решают текстовые задачи, алгебраической </w:t>
            </w:r>
            <w:r w:rsidRPr="002B3E39">
              <w:rPr>
                <w:szCs w:val="24"/>
                <w:shd w:val="clear" w:color="auto" w:fill="FFFFFF"/>
              </w:rPr>
              <w:lastRenderedPageBreak/>
              <w:t>моделью которых является уравнение с двумя неизвестными: переход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результат.</w:t>
            </w:r>
          </w:p>
          <w:p w:rsidR="00BC2741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</w:p>
          <w:p w:rsidR="00BC2741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</w:p>
          <w:p w:rsidR="00BC2741" w:rsidRPr="002B3E39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Адекватно оценивают результаты своей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Осознают качество и уровень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Структурируют знания.  Проводят анализ способов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2B3E39">
              <w:rPr>
                <w:szCs w:val="24"/>
                <w:shd w:val="clear" w:color="auto" w:fill="FFFFFF"/>
              </w:rPr>
              <w:lastRenderedPageBreak/>
              <w:t xml:space="preserve">Конструируют речевые высказывания, </w:t>
            </w:r>
            <w:r w:rsidRPr="002B3E39">
              <w:rPr>
                <w:szCs w:val="24"/>
                <w:shd w:val="clear" w:color="auto" w:fill="FFFFFF"/>
              </w:rPr>
              <w:lastRenderedPageBreak/>
              <w:t>эквивалентные друг другу, с использованием алгебраического и геометрического языков.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№7 «Системы двух уравнений с двумя неизвестными»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основным темам раздела «Система двух уравнений с двумя неизвестными».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своей учебной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деятельности</w:t>
            </w: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Элементы комбинаторики (6ч)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Различные комбинации из трех элементов.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задачах комбинаторных, о сочетании, размещении, перестановке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Работают в группе. Понимают возможность различных точек зрения, не совпадающих с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собственной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DE74C4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F3592C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Таблица вариантов и правило произведения. 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со</w:t>
            </w:r>
            <w:r w:rsidR="00BC2741">
              <w:rPr>
                <w:rFonts w:eastAsia="Times New Roman"/>
                <w:szCs w:val="24"/>
                <w:lang w:eastAsia="ru-RU"/>
              </w:rPr>
              <w:t>ставить таблицу вариантов</w:t>
            </w:r>
            <w:r w:rsidRPr="002B3E39">
              <w:rPr>
                <w:rFonts w:eastAsia="Times New Roman"/>
                <w:szCs w:val="24"/>
                <w:lang w:eastAsia="ru-RU"/>
              </w:rPr>
              <w:t>, пользуясь таблицей вариантов, перечислить все двузначные числа, в записи которых использовались определенные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DE74C4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07105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  <w:r w:rsidR="00080F2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Таблица вариантов и правило произведения. 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  р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ешать задачи на различные комбинации с выбором из трех элементов, на правило произведения;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составлять таблицу вариантов.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Адекватно оценивают результаты своей учебной деятельности, осознают и принимают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социальную роль ученика, объясняют свои достижения, понимают причины успеха в учебной деятельности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и осознают то, что уже усвоено, осознают качество и уровень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Выбирают наиболее эффективные способы решения задачи в зависимости от конкретных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Адекватно используют речевые 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21869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Подсчет вариантов с помощью графов.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алгоритм решения комбинаторной задачи с использованием полного графа, имеющего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вершин.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721869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Подсчет вариантов с помощью графов.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Подсчитывают количество вариантов с помощью графов.</w:t>
            </w:r>
          </w:p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Применяют полученные знания </w:t>
            </w:r>
            <w:r w:rsidRPr="002B3E39">
              <w:rPr>
                <w:rFonts w:eastAsia="Times New Roman"/>
                <w:szCs w:val="24"/>
                <w:lang w:eastAsia="ru-RU"/>
              </w:rPr>
              <w:t>для решения задач</w:t>
            </w:r>
          </w:p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BC2741" w:rsidRPr="002B3E39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721869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разнообразии комбинаторных задач и могут выбрать метод их решения. Могут решать задачи, пользуясь таблицей вариантов.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Pr="002B3E39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Планируют общие способы работы. Определяют цели и функции участников, способы взаимодействия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21869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7161E7" w:rsidP="003E4D20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>Повторение (5</w:t>
            </w:r>
            <w:r w:rsidR="003E4D20" w:rsidRPr="002B3E39">
              <w:rPr>
                <w:b/>
                <w:szCs w:val="24"/>
              </w:rPr>
              <w:t>ч).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преобразовывать рациональные выражения, используя все действия с алгебраическими дробями. Могут решать системы двух линейных уравнений, выбирая наиболее рациональный путь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Pr="002B3E39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21869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Линейная функция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8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координаты точек пересечения графика с координатными осями, координаты точки пересечения графиков двух линейных функций, 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наибольшее и наименьшее значения функции на заданном промежутке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1F4ADD" w:rsidP="003E4D20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21869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Итоговая контрольная работа</w:t>
            </w: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обобщать и систематизировать знания по основным темам курса математики 7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41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Выбирают наиболее эффективные способы решения задачи в зависимости от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конкретных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65149E" w:rsidP="003E4D20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721869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Формулы сокращенного умножения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применять формулы сокращенного умножения для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упрощения выражений,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Дают адекватную оценку результатам своей учебной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</w:t>
            </w:r>
            <w:r w:rsidR="0072186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BC2741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Вносят коррективы и дополнения в способ своих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Вступают в диалог, учатся владеть монологической и диалогической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формами речи в соответствии с нормами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F3592C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  <w:r w:rsidR="0095509B">
              <w:rPr>
                <w:szCs w:val="24"/>
              </w:rPr>
              <w:t>.</w:t>
            </w:r>
            <w:r w:rsidR="00721869">
              <w:rPr>
                <w:szCs w:val="24"/>
              </w:rPr>
              <w:t>05</w:t>
            </w:r>
          </w:p>
          <w:p w:rsidR="0065149E" w:rsidRPr="002B3E39" w:rsidRDefault="0065149E" w:rsidP="003E4D20">
            <w:pPr>
              <w:rPr>
                <w:szCs w:val="24"/>
              </w:rPr>
            </w:pPr>
            <w:r>
              <w:rPr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</w:tbl>
    <w:p w:rsidR="00625FB0" w:rsidRPr="002B3E39" w:rsidRDefault="00625FB0" w:rsidP="00241945">
      <w:pPr>
        <w:spacing w:after="200"/>
        <w:rPr>
          <w:rFonts w:eastAsiaTheme="minorHAnsi"/>
          <w:szCs w:val="24"/>
        </w:rPr>
      </w:pPr>
    </w:p>
    <w:tbl>
      <w:tblPr>
        <w:tblW w:w="10589" w:type="dxa"/>
        <w:tblInd w:w="-601" w:type="dxa"/>
        <w:tblLook w:val="04A0" w:firstRow="1" w:lastRow="0" w:firstColumn="1" w:lastColumn="0" w:noHBand="0" w:noVBand="1"/>
      </w:tblPr>
      <w:tblGrid>
        <w:gridCol w:w="6663"/>
        <w:gridCol w:w="3926"/>
      </w:tblGrid>
      <w:tr w:rsidR="00D73615" w:rsidRPr="00D73615" w:rsidTr="00BC2741">
        <w:trPr>
          <w:trHeight w:val="2118"/>
        </w:trPr>
        <w:tc>
          <w:tcPr>
            <w:tcW w:w="6663" w:type="dxa"/>
            <w:hideMark/>
          </w:tcPr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 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D73615">
              <w:rPr>
                <w:szCs w:val="24"/>
              </w:rPr>
              <w:t xml:space="preserve">«Рассмотрено» </w:t>
            </w:r>
            <w:r w:rsidR="00BC2741">
              <w:rPr>
                <w:szCs w:val="24"/>
              </w:rPr>
              <w:t xml:space="preserve">                                                                   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на заседании МО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учителей </w:t>
            </w:r>
            <w:proofErr w:type="gramStart"/>
            <w:r w:rsidRPr="00D73615">
              <w:rPr>
                <w:szCs w:val="24"/>
              </w:rPr>
              <w:t>естественно-математического</w:t>
            </w:r>
            <w:proofErr w:type="gramEnd"/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цикла</w:t>
            </w:r>
          </w:p>
          <w:p w:rsidR="00625FB0" w:rsidRPr="00D73615" w:rsidRDefault="00D73615" w:rsidP="00625FB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«</w:t>
            </w:r>
            <w:r w:rsidR="007D0BE1">
              <w:rPr>
                <w:szCs w:val="24"/>
              </w:rPr>
              <w:t xml:space="preserve">  </w:t>
            </w:r>
            <w:r w:rsidR="0097740B">
              <w:rPr>
                <w:szCs w:val="24"/>
              </w:rPr>
              <w:t>30</w:t>
            </w:r>
            <w:r w:rsidR="007D0BE1">
              <w:rPr>
                <w:szCs w:val="24"/>
              </w:rPr>
              <w:t xml:space="preserve">   </w:t>
            </w:r>
            <w:r w:rsidR="00121771">
              <w:rPr>
                <w:szCs w:val="24"/>
              </w:rPr>
              <w:t>» августа 2018</w:t>
            </w:r>
            <w:r w:rsidRPr="00D73615">
              <w:rPr>
                <w:szCs w:val="24"/>
              </w:rPr>
              <w:t xml:space="preserve"> г.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Руководитель:________</w:t>
            </w:r>
            <w:r w:rsidR="00625FB0">
              <w:rPr>
                <w:szCs w:val="24"/>
              </w:rPr>
              <w:t xml:space="preserve">  </w:t>
            </w:r>
            <w:proofErr w:type="spellStart"/>
            <w:r w:rsidRPr="00D73615">
              <w:rPr>
                <w:szCs w:val="24"/>
              </w:rPr>
              <w:t>Н.И.Андреева</w:t>
            </w:r>
            <w:proofErr w:type="spellEnd"/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Протокол №  </w:t>
            </w:r>
            <w:r w:rsidR="001F4ADD">
              <w:rPr>
                <w:szCs w:val="24"/>
              </w:rPr>
              <w:t>1</w:t>
            </w:r>
            <w:r w:rsidRPr="00D73615">
              <w:rPr>
                <w:szCs w:val="24"/>
              </w:rPr>
              <w:t xml:space="preserve">  от  « </w:t>
            </w:r>
            <w:r w:rsidR="0097740B">
              <w:rPr>
                <w:szCs w:val="24"/>
              </w:rPr>
              <w:t>30</w:t>
            </w:r>
            <w:r w:rsidR="00121771">
              <w:rPr>
                <w:szCs w:val="24"/>
              </w:rPr>
              <w:t xml:space="preserve">    » августа 2018</w:t>
            </w:r>
            <w:r w:rsidRPr="00D73615">
              <w:rPr>
                <w:szCs w:val="24"/>
              </w:rPr>
              <w:t>г.</w:t>
            </w:r>
          </w:p>
        </w:tc>
        <w:tc>
          <w:tcPr>
            <w:tcW w:w="3926" w:type="dxa"/>
            <w:hideMark/>
          </w:tcPr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                                                           «Согласовано»</w:t>
            </w:r>
          </w:p>
          <w:p w:rsidR="00D73615" w:rsidRPr="00D73615" w:rsidRDefault="00D73615" w:rsidP="00113400">
            <w:pPr>
              <w:spacing w:after="200"/>
              <w:ind w:firstLine="567"/>
              <w:rPr>
                <w:szCs w:val="24"/>
              </w:rPr>
            </w:pPr>
            <w:r w:rsidRPr="00D73615">
              <w:rPr>
                <w:szCs w:val="24"/>
              </w:rPr>
              <w:t>Зам. директора по УВР</w:t>
            </w:r>
          </w:p>
          <w:p w:rsidR="00D73615" w:rsidRPr="00D73615" w:rsidRDefault="00D73615" w:rsidP="00113400">
            <w:pPr>
              <w:spacing w:after="200"/>
              <w:ind w:firstLine="567"/>
              <w:rPr>
                <w:szCs w:val="24"/>
              </w:rPr>
            </w:pPr>
            <w:r w:rsidRPr="00D73615">
              <w:rPr>
                <w:szCs w:val="24"/>
              </w:rPr>
              <w:t xml:space="preserve">_________ </w:t>
            </w:r>
            <w:proofErr w:type="spellStart"/>
            <w:r w:rsidRPr="00D73615">
              <w:rPr>
                <w:szCs w:val="24"/>
              </w:rPr>
              <w:t>Я.А.Ведута</w:t>
            </w:r>
            <w:proofErr w:type="spellEnd"/>
            <w:r w:rsidRPr="00D73615">
              <w:rPr>
                <w:szCs w:val="24"/>
              </w:rPr>
              <w:t xml:space="preserve"> </w:t>
            </w:r>
          </w:p>
        </w:tc>
      </w:tr>
    </w:tbl>
    <w:p w:rsidR="00D73615" w:rsidRPr="00D73615" w:rsidRDefault="00D73615" w:rsidP="00113400">
      <w:pPr>
        <w:widowControl w:val="0"/>
        <w:suppressAutoHyphens/>
        <w:ind w:firstLine="567"/>
        <w:jc w:val="center"/>
        <w:rPr>
          <w:rFonts w:eastAsia="Arial Unicode MS"/>
          <w:b/>
          <w:i/>
          <w:szCs w:val="24"/>
          <w:lang w:eastAsia="ru-RU"/>
        </w:rPr>
      </w:pPr>
    </w:p>
    <w:p w:rsidR="002B3E39" w:rsidRPr="002B3E39" w:rsidRDefault="002B3E39" w:rsidP="00113400">
      <w:pPr>
        <w:spacing w:after="200"/>
        <w:ind w:firstLine="567"/>
        <w:rPr>
          <w:rFonts w:eastAsiaTheme="minorHAnsi"/>
          <w:szCs w:val="24"/>
        </w:rPr>
      </w:pPr>
    </w:p>
    <w:p w:rsidR="002E4B43" w:rsidRPr="00F92C6E" w:rsidRDefault="002E4B43" w:rsidP="00113400">
      <w:pPr>
        <w:ind w:firstLine="567"/>
        <w:jc w:val="center"/>
        <w:rPr>
          <w:szCs w:val="24"/>
        </w:rPr>
      </w:pPr>
    </w:p>
    <w:sectPr w:rsidR="002E4B43" w:rsidRPr="00F92C6E" w:rsidSect="00F91637">
      <w:pgSz w:w="16838" w:h="11906" w:orient="landscape"/>
      <w:pgMar w:top="709" w:right="1387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A6" w:rsidRDefault="002828A6">
      <w:r>
        <w:separator/>
      </w:r>
    </w:p>
  </w:endnote>
  <w:endnote w:type="continuationSeparator" w:id="0">
    <w:p w:rsidR="002828A6" w:rsidRDefault="0028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6D" w:rsidRDefault="00C9086D" w:rsidP="00CA321F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9086D" w:rsidRDefault="00C908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29038"/>
      <w:docPartObj>
        <w:docPartGallery w:val="Page Numbers (Bottom of Page)"/>
        <w:docPartUnique/>
      </w:docPartObj>
    </w:sdtPr>
    <w:sdtEndPr/>
    <w:sdtContent>
      <w:p w:rsidR="00C9086D" w:rsidRDefault="00C908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5E">
          <w:rPr>
            <w:noProof/>
          </w:rPr>
          <w:t>12</w:t>
        </w:r>
        <w:r>
          <w:fldChar w:fldCharType="end"/>
        </w:r>
      </w:p>
    </w:sdtContent>
  </w:sdt>
  <w:p w:rsidR="00C9086D" w:rsidRDefault="00C908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6D" w:rsidRDefault="00C9086D" w:rsidP="0033228D">
    <w:pPr>
      <w:pStyle w:val="aa"/>
    </w:pPr>
  </w:p>
  <w:p w:rsidR="00C9086D" w:rsidRDefault="00C908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A6" w:rsidRDefault="002828A6">
      <w:r>
        <w:separator/>
      </w:r>
    </w:p>
  </w:footnote>
  <w:footnote w:type="continuationSeparator" w:id="0">
    <w:p w:rsidR="002828A6" w:rsidRDefault="0028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24BB"/>
    <w:multiLevelType w:val="hybridMultilevel"/>
    <w:tmpl w:val="39AE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268"/>
    <w:multiLevelType w:val="hybridMultilevel"/>
    <w:tmpl w:val="563A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E5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44FA"/>
    <w:multiLevelType w:val="hybridMultilevel"/>
    <w:tmpl w:val="92E0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46352"/>
    <w:multiLevelType w:val="hybridMultilevel"/>
    <w:tmpl w:val="B70CF12E"/>
    <w:lvl w:ilvl="0" w:tplc="D2D034B0">
      <w:start w:val="6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D5692F"/>
    <w:multiLevelType w:val="hybridMultilevel"/>
    <w:tmpl w:val="96C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1773"/>
    <w:multiLevelType w:val="hybridMultilevel"/>
    <w:tmpl w:val="9FA296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D77A2"/>
    <w:multiLevelType w:val="hybridMultilevel"/>
    <w:tmpl w:val="4BA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BEEFB"/>
    <w:multiLevelType w:val="multilevel"/>
    <w:tmpl w:val="613FEB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13"/>
  </w:num>
  <w:num w:numId="8">
    <w:abstractNumId w:val="6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8"/>
    <w:rsid w:val="00000897"/>
    <w:rsid w:val="00007D35"/>
    <w:rsid w:val="00014385"/>
    <w:rsid w:val="00020D4A"/>
    <w:rsid w:val="000308AC"/>
    <w:rsid w:val="000567AE"/>
    <w:rsid w:val="00057AFF"/>
    <w:rsid w:val="00065475"/>
    <w:rsid w:val="00066E03"/>
    <w:rsid w:val="00077592"/>
    <w:rsid w:val="00077A2A"/>
    <w:rsid w:val="00080A6F"/>
    <w:rsid w:val="00080F2D"/>
    <w:rsid w:val="0008285D"/>
    <w:rsid w:val="00087654"/>
    <w:rsid w:val="00092520"/>
    <w:rsid w:val="000A0E18"/>
    <w:rsid w:val="000A1114"/>
    <w:rsid w:val="000C69EB"/>
    <w:rsid w:val="000D0E13"/>
    <w:rsid w:val="000D2A0C"/>
    <w:rsid w:val="000F1815"/>
    <w:rsid w:val="000F28BD"/>
    <w:rsid w:val="000F3D11"/>
    <w:rsid w:val="001042C5"/>
    <w:rsid w:val="00113400"/>
    <w:rsid w:val="00121771"/>
    <w:rsid w:val="00124128"/>
    <w:rsid w:val="00126B90"/>
    <w:rsid w:val="001356FD"/>
    <w:rsid w:val="001501A5"/>
    <w:rsid w:val="001503AC"/>
    <w:rsid w:val="00155458"/>
    <w:rsid w:val="00176888"/>
    <w:rsid w:val="00193A10"/>
    <w:rsid w:val="00197EEA"/>
    <w:rsid w:val="001A1C4D"/>
    <w:rsid w:val="001B280B"/>
    <w:rsid w:val="001B5ACF"/>
    <w:rsid w:val="001C7FEA"/>
    <w:rsid w:val="001D7131"/>
    <w:rsid w:val="001E238D"/>
    <w:rsid w:val="001E5506"/>
    <w:rsid w:val="001F4ADD"/>
    <w:rsid w:val="001F4E0E"/>
    <w:rsid w:val="001F4F7D"/>
    <w:rsid w:val="001F5C8A"/>
    <w:rsid w:val="001F790B"/>
    <w:rsid w:val="00222C98"/>
    <w:rsid w:val="002360DC"/>
    <w:rsid w:val="00241945"/>
    <w:rsid w:val="00250E98"/>
    <w:rsid w:val="00253FF8"/>
    <w:rsid w:val="00255973"/>
    <w:rsid w:val="00257DEB"/>
    <w:rsid w:val="00257FB0"/>
    <w:rsid w:val="00261656"/>
    <w:rsid w:val="00262865"/>
    <w:rsid w:val="00267CE6"/>
    <w:rsid w:val="002828A6"/>
    <w:rsid w:val="002A6CC7"/>
    <w:rsid w:val="002B1406"/>
    <w:rsid w:val="002B23E4"/>
    <w:rsid w:val="002B3E39"/>
    <w:rsid w:val="002C130E"/>
    <w:rsid w:val="002E10FB"/>
    <w:rsid w:val="002E1B5B"/>
    <w:rsid w:val="002E4B43"/>
    <w:rsid w:val="002E6F1B"/>
    <w:rsid w:val="00300E10"/>
    <w:rsid w:val="00303FF6"/>
    <w:rsid w:val="00306D1B"/>
    <w:rsid w:val="00314258"/>
    <w:rsid w:val="00317251"/>
    <w:rsid w:val="00322730"/>
    <w:rsid w:val="003243EA"/>
    <w:rsid w:val="0033228D"/>
    <w:rsid w:val="003413BD"/>
    <w:rsid w:val="00346D49"/>
    <w:rsid w:val="00346E3F"/>
    <w:rsid w:val="003707D2"/>
    <w:rsid w:val="0037430D"/>
    <w:rsid w:val="003772E8"/>
    <w:rsid w:val="00387A38"/>
    <w:rsid w:val="003A1D74"/>
    <w:rsid w:val="003A22B2"/>
    <w:rsid w:val="003B0380"/>
    <w:rsid w:val="003B6A6A"/>
    <w:rsid w:val="003D1E55"/>
    <w:rsid w:val="003E4D20"/>
    <w:rsid w:val="003F687B"/>
    <w:rsid w:val="00402001"/>
    <w:rsid w:val="00414BE1"/>
    <w:rsid w:val="00416F02"/>
    <w:rsid w:val="004242EB"/>
    <w:rsid w:val="004306E5"/>
    <w:rsid w:val="004429CD"/>
    <w:rsid w:val="004610D3"/>
    <w:rsid w:val="00461396"/>
    <w:rsid w:val="004A01A1"/>
    <w:rsid w:val="004B21DF"/>
    <w:rsid w:val="004C258E"/>
    <w:rsid w:val="004D28C3"/>
    <w:rsid w:val="004D5181"/>
    <w:rsid w:val="004E552B"/>
    <w:rsid w:val="004E5D36"/>
    <w:rsid w:val="004E7323"/>
    <w:rsid w:val="004F1E3B"/>
    <w:rsid w:val="004F31A0"/>
    <w:rsid w:val="004F43B1"/>
    <w:rsid w:val="00500EA7"/>
    <w:rsid w:val="00502E78"/>
    <w:rsid w:val="00531132"/>
    <w:rsid w:val="005412FC"/>
    <w:rsid w:val="00553A2D"/>
    <w:rsid w:val="00570366"/>
    <w:rsid w:val="00581A7F"/>
    <w:rsid w:val="005825EC"/>
    <w:rsid w:val="00593942"/>
    <w:rsid w:val="005A3A46"/>
    <w:rsid w:val="005B388B"/>
    <w:rsid w:val="005D1E3D"/>
    <w:rsid w:val="005D6256"/>
    <w:rsid w:val="005E6896"/>
    <w:rsid w:val="005F4B8D"/>
    <w:rsid w:val="006007AB"/>
    <w:rsid w:val="00606A84"/>
    <w:rsid w:val="006178E1"/>
    <w:rsid w:val="00625FB0"/>
    <w:rsid w:val="0065149E"/>
    <w:rsid w:val="00660CBF"/>
    <w:rsid w:val="00672FCD"/>
    <w:rsid w:val="00675619"/>
    <w:rsid w:val="00690A66"/>
    <w:rsid w:val="00694E8B"/>
    <w:rsid w:val="00695A4A"/>
    <w:rsid w:val="006A22D2"/>
    <w:rsid w:val="006B5F40"/>
    <w:rsid w:val="006D4C81"/>
    <w:rsid w:val="006D4DB6"/>
    <w:rsid w:val="006F2837"/>
    <w:rsid w:val="006F49A9"/>
    <w:rsid w:val="007048C5"/>
    <w:rsid w:val="007161E7"/>
    <w:rsid w:val="00721869"/>
    <w:rsid w:val="00721C79"/>
    <w:rsid w:val="00722D3E"/>
    <w:rsid w:val="007306DD"/>
    <w:rsid w:val="00731A14"/>
    <w:rsid w:val="00740564"/>
    <w:rsid w:val="00761582"/>
    <w:rsid w:val="00773EC6"/>
    <w:rsid w:val="00784073"/>
    <w:rsid w:val="007969B3"/>
    <w:rsid w:val="007A694F"/>
    <w:rsid w:val="007B3B8C"/>
    <w:rsid w:val="007D0BE1"/>
    <w:rsid w:val="007D0C9F"/>
    <w:rsid w:val="007E6965"/>
    <w:rsid w:val="007E7758"/>
    <w:rsid w:val="007F0DEA"/>
    <w:rsid w:val="007F52FC"/>
    <w:rsid w:val="00800E44"/>
    <w:rsid w:val="008128CD"/>
    <w:rsid w:val="008135E8"/>
    <w:rsid w:val="008215D0"/>
    <w:rsid w:val="00827FCF"/>
    <w:rsid w:val="0083065A"/>
    <w:rsid w:val="00853670"/>
    <w:rsid w:val="00853C9D"/>
    <w:rsid w:val="008655F1"/>
    <w:rsid w:val="008A658D"/>
    <w:rsid w:val="008B1B36"/>
    <w:rsid w:val="008B2366"/>
    <w:rsid w:val="008C0285"/>
    <w:rsid w:val="008C0DA3"/>
    <w:rsid w:val="008D18B7"/>
    <w:rsid w:val="008D2B4C"/>
    <w:rsid w:val="008E31AF"/>
    <w:rsid w:val="0090731A"/>
    <w:rsid w:val="00913875"/>
    <w:rsid w:val="0093355B"/>
    <w:rsid w:val="009350E1"/>
    <w:rsid w:val="00937014"/>
    <w:rsid w:val="009457E9"/>
    <w:rsid w:val="0095509B"/>
    <w:rsid w:val="0096054C"/>
    <w:rsid w:val="00971578"/>
    <w:rsid w:val="0097719F"/>
    <w:rsid w:val="0097740B"/>
    <w:rsid w:val="009A3165"/>
    <w:rsid w:val="009A79C2"/>
    <w:rsid w:val="009B6023"/>
    <w:rsid w:val="009C0621"/>
    <w:rsid w:val="009C323D"/>
    <w:rsid w:val="009D5263"/>
    <w:rsid w:val="009D6E1F"/>
    <w:rsid w:val="009E345D"/>
    <w:rsid w:val="00A11097"/>
    <w:rsid w:val="00A1193D"/>
    <w:rsid w:val="00A11CFE"/>
    <w:rsid w:val="00A124CC"/>
    <w:rsid w:val="00A14339"/>
    <w:rsid w:val="00A15B5F"/>
    <w:rsid w:val="00A24F2A"/>
    <w:rsid w:val="00A258D9"/>
    <w:rsid w:val="00A274D4"/>
    <w:rsid w:val="00A27D65"/>
    <w:rsid w:val="00A45885"/>
    <w:rsid w:val="00A53537"/>
    <w:rsid w:val="00A540B3"/>
    <w:rsid w:val="00A62917"/>
    <w:rsid w:val="00A66644"/>
    <w:rsid w:val="00A770AB"/>
    <w:rsid w:val="00A96DEC"/>
    <w:rsid w:val="00AB56E9"/>
    <w:rsid w:val="00AD06A0"/>
    <w:rsid w:val="00AE0781"/>
    <w:rsid w:val="00AF097D"/>
    <w:rsid w:val="00AF7107"/>
    <w:rsid w:val="00B054EB"/>
    <w:rsid w:val="00B13535"/>
    <w:rsid w:val="00B36720"/>
    <w:rsid w:val="00B46F78"/>
    <w:rsid w:val="00B6389B"/>
    <w:rsid w:val="00B66BA0"/>
    <w:rsid w:val="00B75454"/>
    <w:rsid w:val="00B9464B"/>
    <w:rsid w:val="00B96321"/>
    <w:rsid w:val="00BA07DB"/>
    <w:rsid w:val="00BB4A79"/>
    <w:rsid w:val="00BC2741"/>
    <w:rsid w:val="00BC763C"/>
    <w:rsid w:val="00C10ED1"/>
    <w:rsid w:val="00C24E97"/>
    <w:rsid w:val="00C37314"/>
    <w:rsid w:val="00C40281"/>
    <w:rsid w:val="00C43D5E"/>
    <w:rsid w:val="00C576B4"/>
    <w:rsid w:val="00C72354"/>
    <w:rsid w:val="00C9086D"/>
    <w:rsid w:val="00C93AD3"/>
    <w:rsid w:val="00C96025"/>
    <w:rsid w:val="00CA321F"/>
    <w:rsid w:val="00CC24FC"/>
    <w:rsid w:val="00CC6D2E"/>
    <w:rsid w:val="00CE05CF"/>
    <w:rsid w:val="00CE375A"/>
    <w:rsid w:val="00CF1122"/>
    <w:rsid w:val="00CF33E7"/>
    <w:rsid w:val="00CF68DC"/>
    <w:rsid w:val="00D21E93"/>
    <w:rsid w:val="00D22B22"/>
    <w:rsid w:val="00D25F72"/>
    <w:rsid w:val="00D423C4"/>
    <w:rsid w:val="00D71CEB"/>
    <w:rsid w:val="00D73615"/>
    <w:rsid w:val="00D92787"/>
    <w:rsid w:val="00DE74C4"/>
    <w:rsid w:val="00DF158D"/>
    <w:rsid w:val="00E056D3"/>
    <w:rsid w:val="00E06F9A"/>
    <w:rsid w:val="00E17236"/>
    <w:rsid w:val="00E178DD"/>
    <w:rsid w:val="00E37D9F"/>
    <w:rsid w:val="00E50486"/>
    <w:rsid w:val="00E547A6"/>
    <w:rsid w:val="00E579F0"/>
    <w:rsid w:val="00E763E1"/>
    <w:rsid w:val="00E8217B"/>
    <w:rsid w:val="00E82498"/>
    <w:rsid w:val="00E850DE"/>
    <w:rsid w:val="00E920FC"/>
    <w:rsid w:val="00E95D35"/>
    <w:rsid w:val="00EB654C"/>
    <w:rsid w:val="00ED1FA6"/>
    <w:rsid w:val="00EE3C0E"/>
    <w:rsid w:val="00F07105"/>
    <w:rsid w:val="00F1493A"/>
    <w:rsid w:val="00F254BC"/>
    <w:rsid w:val="00F259BA"/>
    <w:rsid w:val="00F26ADD"/>
    <w:rsid w:val="00F27F3A"/>
    <w:rsid w:val="00F34A19"/>
    <w:rsid w:val="00F3592C"/>
    <w:rsid w:val="00F54C5A"/>
    <w:rsid w:val="00F558A7"/>
    <w:rsid w:val="00F56499"/>
    <w:rsid w:val="00F578E8"/>
    <w:rsid w:val="00F63422"/>
    <w:rsid w:val="00F6561F"/>
    <w:rsid w:val="00F66F77"/>
    <w:rsid w:val="00F75AF8"/>
    <w:rsid w:val="00F75EDB"/>
    <w:rsid w:val="00F7779E"/>
    <w:rsid w:val="00F77EF1"/>
    <w:rsid w:val="00F80772"/>
    <w:rsid w:val="00F8322A"/>
    <w:rsid w:val="00F87008"/>
    <w:rsid w:val="00F874DB"/>
    <w:rsid w:val="00F91637"/>
    <w:rsid w:val="00F92C6E"/>
    <w:rsid w:val="00F96A76"/>
    <w:rsid w:val="00FB71D1"/>
    <w:rsid w:val="00FC7499"/>
    <w:rsid w:val="00FD1F70"/>
    <w:rsid w:val="00FD6DB8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00E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00E44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4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4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00E44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E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unhideWhenUsed/>
    <w:rsid w:val="00F75AF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75AF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FF2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7D65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D6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27D6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27D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27D65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0E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00E44"/>
    <w:rPr>
      <w:rFonts w:ascii="Calibri" w:eastAsia="Calibri" w:hAnsi="Calibri" w:cs="Times New Roman"/>
    </w:rPr>
  </w:style>
  <w:style w:type="character" w:styleId="ac">
    <w:name w:val="Hyperlink"/>
    <w:uiPriority w:val="99"/>
    <w:rsid w:val="00800E44"/>
    <w:rPr>
      <w:color w:val="0000FF"/>
      <w:u w:val="single"/>
    </w:rPr>
  </w:style>
  <w:style w:type="character" w:styleId="ad">
    <w:name w:val="FollowedHyperlink"/>
    <w:rsid w:val="00800E44"/>
    <w:rPr>
      <w:color w:val="800080"/>
      <w:u w:val="single"/>
    </w:rPr>
  </w:style>
  <w:style w:type="paragraph" w:styleId="ae">
    <w:name w:val="Body Text"/>
    <w:basedOn w:val="a"/>
    <w:link w:val="af"/>
    <w:uiPriority w:val="99"/>
    <w:rsid w:val="00800E44"/>
    <w:pPr>
      <w:jc w:val="both"/>
    </w:pPr>
    <w:rPr>
      <w:rFonts w:eastAsia="Times New Roman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00E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ules3">
    <w:name w:val="rules3"/>
    <w:basedOn w:val="a"/>
    <w:uiPriority w:val="99"/>
    <w:rsid w:val="00800E44"/>
    <w:pPr>
      <w:pBdr>
        <w:top w:val="dashed" w:sz="6" w:space="3" w:color="0099CC"/>
        <w:left w:val="dashed" w:sz="6" w:space="13" w:color="0099CC"/>
        <w:bottom w:val="dashed" w:sz="6" w:space="3" w:color="0099CC"/>
        <w:right w:val="dashed" w:sz="6" w:space="6" w:color="0099CC"/>
      </w:pBdr>
    </w:pPr>
    <w:rPr>
      <w:rFonts w:eastAsia="Times New Roman"/>
      <w:b/>
      <w:bCs/>
      <w:i/>
      <w:iCs/>
      <w:color w:val="550000"/>
      <w:sz w:val="20"/>
      <w:szCs w:val="20"/>
      <w:lang w:eastAsia="ru-RU"/>
    </w:rPr>
  </w:style>
  <w:style w:type="character" w:styleId="af0">
    <w:name w:val="Emphasis"/>
    <w:uiPriority w:val="20"/>
    <w:qFormat/>
    <w:rsid w:val="00800E44"/>
    <w:rPr>
      <w:i/>
      <w:iCs/>
    </w:rPr>
  </w:style>
  <w:style w:type="character" w:styleId="af1">
    <w:name w:val="Strong"/>
    <w:qFormat/>
    <w:rsid w:val="00800E44"/>
    <w:rPr>
      <w:b/>
      <w:bCs/>
    </w:rPr>
  </w:style>
  <w:style w:type="character" w:customStyle="1" w:styleId="apple-converted-space">
    <w:name w:val="apple-converted-space"/>
    <w:rsid w:val="00800E44"/>
  </w:style>
  <w:style w:type="paragraph" w:customStyle="1" w:styleId="af2">
    <w:name w:val="Знак"/>
    <w:basedOn w:val="a"/>
    <w:uiPriority w:val="99"/>
    <w:rsid w:val="00800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"/>
    <w:basedOn w:val="a"/>
    <w:uiPriority w:val="99"/>
    <w:rsid w:val="00800E44"/>
    <w:pPr>
      <w:ind w:left="283" w:hanging="283"/>
      <w:jc w:val="both"/>
    </w:pPr>
    <w:rPr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0E44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Balloon Text"/>
    <w:basedOn w:val="a"/>
    <w:link w:val="af4"/>
    <w:uiPriority w:val="99"/>
    <w:semiHidden/>
    <w:unhideWhenUsed/>
    <w:rsid w:val="00800E44"/>
    <w:rPr>
      <w:rFonts w:ascii="Tahoma" w:hAnsi="Tahoma"/>
      <w:sz w:val="16"/>
      <w:szCs w:val="16"/>
      <w:lang w:val="x-none"/>
    </w:rPr>
  </w:style>
  <w:style w:type="character" w:styleId="af6">
    <w:name w:val="page number"/>
    <w:basedOn w:val="a0"/>
    <w:rsid w:val="00262865"/>
  </w:style>
  <w:style w:type="table" w:styleId="af7">
    <w:name w:val="Table Grid"/>
    <w:basedOn w:val="a1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274D4"/>
  </w:style>
  <w:style w:type="paragraph" w:customStyle="1" w:styleId="c3">
    <w:name w:val="c3"/>
    <w:basedOn w:val="a"/>
    <w:uiPriority w:val="99"/>
    <w:rsid w:val="00A274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5B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15B5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szCs w:val="24"/>
      <w:lang w:eastAsia="ru-RU"/>
    </w:rPr>
  </w:style>
  <w:style w:type="paragraph" w:customStyle="1" w:styleId="Style3">
    <w:name w:val="Style3"/>
    <w:basedOn w:val="a"/>
    <w:uiPriority w:val="99"/>
    <w:rsid w:val="00A15B5F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ADD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8655F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655F1"/>
    <w:pPr>
      <w:spacing w:line="0" w:lineRule="atLeast"/>
      <w:ind w:hanging="400"/>
    </w:pPr>
    <w:rPr>
      <w:rFonts w:eastAsia="Times New Roman" w:cstheme="minorBidi"/>
      <w:sz w:val="22"/>
    </w:rPr>
  </w:style>
  <w:style w:type="character" w:customStyle="1" w:styleId="31">
    <w:name w:val="Заголовок №3_"/>
    <w:basedOn w:val="a0"/>
    <w:link w:val="32"/>
    <w:locked/>
    <w:rsid w:val="008655F1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8655F1"/>
    <w:pPr>
      <w:spacing w:after="180" w:line="0" w:lineRule="atLeast"/>
      <w:outlineLvl w:val="2"/>
    </w:pPr>
    <w:rPr>
      <w:rFonts w:ascii="Arial" w:eastAsia="Arial" w:hAnsi="Arial" w:cs="Arial"/>
      <w:sz w:val="22"/>
    </w:rPr>
  </w:style>
  <w:style w:type="character" w:customStyle="1" w:styleId="12">
    <w:name w:val="Основной текст (12)_"/>
    <w:basedOn w:val="a0"/>
    <w:link w:val="120"/>
    <w:locked/>
    <w:rsid w:val="008655F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8655F1"/>
    <w:pPr>
      <w:spacing w:before="60" w:after="60" w:line="0" w:lineRule="atLeast"/>
      <w:jc w:val="both"/>
    </w:pPr>
    <w:rPr>
      <w:rFonts w:eastAsia="Times New Roman" w:cstheme="minorBidi"/>
      <w:sz w:val="22"/>
    </w:rPr>
  </w:style>
  <w:style w:type="paragraph" w:styleId="21">
    <w:name w:val="Body Text 2"/>
    <w:basedOn w:val="a"/>
    <w:link w:val="22"/>
    <w:uiPriority w:val="99"/>
    <w:unhideWhenUsed/>
    <w:rsid w:val="007E6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6965"/>
    <w:rPr>
      <w:rFonts w:ascii="Times New Roman" w:eastAsia="Calibri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2B3E39"/>
  </w:style>
  <w:style w:type="numbering" w:customStyle="1" w:styleId="110">
    <w:name w:val="Нет списка11"/>
    <w:next w:val="a2"/>
    <w:uiPriority w:val="99"/>
    <w:semiHidden/>
    <w:unhideWhenUsed/>
    <w:rsid w:val="002B3E39"/>
  </w:style>
  <w:style w:type="character" w:customStyle="1" w:styleId="14">
    <w:name w:val="Текст выноски Знак1"/>
    <w:basedOn w:val="a0"/>
    <w:uiPriority w:val="99"/>
    <w:semiHidden/>
    <w:rsid w:val="002B3E39"/>
    <w:rPr>
      <w:rFonts w:ascii="Tahoma" w:eastAsia="Calibri" w:hAnsi="Tahoma" w:cs="Tahoma" w:hint="default"/>
      <w:sz w:val="16"/>
      <w:szCs w:val="16"/>
    </w:rPr>
  </w:style>
  <w:style w:type="table" w:customStyle="1" w:styleId="15">
    <w:name w:val="Сетка таблицы1"/>
    <w:basedOn w:val="a1"/>
    <w:next w:val="af7"/>
    <w:rsid w:val="002B3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4D2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00E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00E44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4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4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00E44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E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unhideWhenUsed/>
    <w:rsid w:val="00F75AF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75AF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FF2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7D65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D6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27D6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27D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27D65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0E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00E44"/>
    <w:rPr>
      <w:rFonts w:ascii="Calibri" w:eastAsia="Calibri" w:hAnsi="Calibri" w:cs="Times New Roman"/>
    </w:rPr>
  </w:style>
  <w:style w:type="character" w:styleId="ac">
    <w:name w:val="Hyperlink"/>
    <w:uiPriority w:val="99"/>
    <w:rsid w:val="00800E44"/>
    <w:rPr>
      <w:color w:val="0000FF"/>
      <w:u w:val="single"/>
    </w:rPr>
  </w:style>
  <w:style w:type="character" w:styleId="ad">
    <w:name w:val="FollowedHyperlink"/>
    <w:rsid w:val="00800E44"/>
    <w:rPr>
      <w:color w:val="800080"/>
      <w:u w:val="single"/>
    </w:rPr>
  </w:style>
  <w:style w:type="paragraph" w:styleId="ae">
    <w:name w:val="Body Text"/>
    <w:basedOn w:val="a"/>
    <w:link w:val="af"/>
    <w:uiPriority w:val="99"/>
    <w:rsid w:val="00800E44"/>
    <w:pPr>
      <w:jc w:val="both"/>
    </w:pPr>
    <w:rPr>
      <w:rFonts w:eastAsia="Times New Roman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00E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ules3">
    <w:name w:val="rules3"/>
    <w:basedOn w:val="a"/>
    <w:uiPriority w:val="99"/>
    <w:rsid w:val="00800E44"/>
    <w:pPr>
      <w:pBdr>
        <w:top w:val="dashed" w:sz="6" w:space="3" w:color="0099CC"/>
        <w:left w:val="dashed" w:sz="6" w:space="13" w:color="0099CC"/>
        <w:bottom w:val="dashed" w:sz="6" w:space="3" w:color="0099CC"/>
        <w:right w:val="dashed" w:sz="6" w:space="6" w:color="0099CC"/>
      </w:pBdr>
    </w:pPr>
    <w:rPr>
      <w:rFonts w:eastAsia="Times New Roman"/>
      <w:b/>
      <w:bCs/>
      <w:i/>
      <w:iCs/>
      <w:color w:val="550000"/>
      <w:sz w:val="20"/>
      <w:szCs w:val="20"/>
      <w:lang w:eastAsia="ru-RU"/>
    </w:rPr>
  </w:style>
  <w:style w:type="character" w:styleId="af0">
    <w:name w:val="Emphasis"/>
    <w:uiPriority w:val="20"/>
    <w:qFormat/>
    <w:rsid w:val="00800E44"/>
    <w:rPr>
      <w:i/>
      <w:iCs/>
    </w:rPr>
  </w:style>
  <w:style w:type="character" w:styleId="af1">
    <w:name w:val="Strong"/>
    <w:qFormat/>
    <w:rsid w:val="00800E44"/>
    <w:rPr>
      <w:b/>
      <w:bCs/>
    </w:rPr>
  </w:style>
  <w:style w:type="character" w:customStyle="1" w:styleId="apple-converted-space">
    <w:name w:val="apple-converted-space"/>
    <w:rsid w:val="00800E44"/>
  </w:style>
  <w:style w:type="paragraph" w:customStyle="1" w:styleId="af2">
    <w:name w:val="Знак"/>
    <w:basedOn w:val="a"/>
    <w:uiPriority w:val="99"/>
    <w:rsid w:val="00800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"/>
    <w:basedOn w:val="a"/>
    <w:uiPriority w:val="99"/>
    <w:rsid w:val="00800E44"/>
    <w:pPr>
      <w:ind w:left="283" w:hanging="283"/>
      <w:jc w:val="both"/>
    </w:pPr>
    <w:rPr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0E44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Balloon Text"/>
    <w:basedOn w:val="a"/>
    <w:link w:val="af4"/>
    <w:uiPriority w:val="99"/>
    <w:semiHidden/>
    <w:unhideWhenUsed/>
    <w:rsid w:val="00800E44"/>
    <w:rPr>
      <w:rFonts w:ascii="Tahoma" w:hAnsi="Tahoma"/>
      <w:sz w:val="16"/>
      <w:szCs w:val="16"/>
      <w:lang w:val="x-none"/>
    </w:rPr>
  </w:style>
  <w:style w:type="character" w:styleId="af6">
    <w:name w:val="page number"/>
    <w:basedOn w:val="a0"/>
    <w:rsid w:val="00262865"/>
  </w:style>
  <w:style w:type="table" w:styleId="af7">
    <w:name w:val="Table Grid"/>
    <w:basedOn w:val="a1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274D4"/>
  </w:style>
  <w:style w:type="paragraph" w:customStyle="1" w:styleId="c3">
    <w:name w:val="c3"/>
    <w:basedOn w:val="a"/>
    <w:uiPriority w:val="99"/>
    <w:rsid w:val="00A274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5B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15B5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szCs w:val="24"/>
      <w:lang w:eastAsia="ru-RU"/>
    </w:rPr>
  </w:style>
  <w:style w:type="paragraph" w:customStyle="1" w:styleId="Style3">
    <w:name w:val="Style3"/>
    <w:basedOn w:val="a"/>
    <w:uiPriority w:val="99"/>
    <w:rsid w:val="00A15B5F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ADD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8655F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655F1"/>
    <w:pPr>
      <w:spacing w:line="0" w:lineRule="atLeast"/>
      <w:ind w:hanging="400"/>
    </w:pPr>
    <w:rPr>
      <w:rFonts w:eastAsia="Times New Roman" w:cstheme="minorBidi"/>
      <w:sz w:val="22"/>
    </w:rPr>
  </w:style>
  <w:style w:type="character" w:customStyle="1" w:styleId="31">
    <w:name w:val="Заголовок №3_"/>
    <w:basedOn w:val="a0"/>
    <w:link w:val="32"/>
    <w:locked/>
    <w:rsid w:val="008655F1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8655F1"/>
    <w:pPr>
      <w:spacing w:after="180" w:line="0" w:lineRule="atLeast"/>
      <w:outlineLvl w:val="2"/>
    </w:pPr>
    <w:rPr>
      <w:rFonts w:ascii="Arial" w:eastAsia="Arial" w:hAnsi="Arial" w:cs="Arial"/>
      <w:sz w:val="22"/>
    </w:rPr>
  </w:style>
  <w:style w:type="character" w:customStyle="1" w:styleId="12">
    <w:name w:val="Основной текст (12)_"/>
    <w:basedOn w:val="a0"/>
    <w:link w:val="120"/>
    <w:locked/>
    <w:rsid w:val="008655F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8655F1"/>
    <w:pPr>
      <w:spacing w:before="60" w:after="60" w:line="0" w:lineRule="atLeast"/>
      <w:jc w:val="both"/>
    </w:pPr>
    <w:rPr>
      <w:rFonts w:eastAsia="Times New Roman" w:cstheme="minorBidi"/>
      <w:sz w:val="22"/>
    </w:rPr>
  </w:style>
  <w:style w:type="paragraph" w:styleId="21">
    <w:name w:val="Body Text 2"/>
    <w:basedOn w:val="a"/>
    <w:link w:val="22"/>
    <w:uiPriority w:val="99"/>
    <w:unhideWhenUsed/>
    <w:rsid w:val="007E6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6965"/>
    <w:rPr>
      <w:rFonts w:ascii="Times New Roman" w:eastAsia="Calibri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2B3E39"/>
  </w:style>
  <w:style w:type="numbering" w:customStyle="1" w:styleId="110">
    <w:name w:val="Нет списка11"/>
    <w:next w:val="a2"/>
    <w:uiPriority w:val="99"/>
    <w:semiHidden/>
    <w:unhideWhenUsed/>
    <w:rsid w:val="002B3E39"/>
  </w:style>
  <w:style w:type="character" w:customStyle="1" w:styleId="14">
    <w:name w:val="Текст выноски Знак1"/>
    <w:basedOn w:val="a0"/>
    <w:uiPriority w:val="99"/>
    <w:semiHidden/>
    <w:rsid w:val="002B3E39"/>
    <w:rPr>
      <w:rFonts w:ascii="Tahoma" w:eastAsia="Calibri" w:hAnsi="Tahoma" w:cs="Tahoma" w:hint="default"/>
      <w:sz w:val="16"/>
      <w:szCs w:val="16"/>
    </w:rPr>
  </w:style>
  <w:style w:type="table" w:customStyle="1" w:styleId="15">
    <w:name w:val="Сетка таблицы1"/>
    <w:basedOn w:val="a1"/>
    <w:next w:val="af7"/>
    <w:rsid w:val="002B3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4D2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29B1-ED96-4700-9FDA-A0716433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13229</Words>
  <Characters>75409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KIBE</dc:creator>
  <cp:lastModifiedBy>Каяльская СОШ</cp:lastModifiedBy>
  <cp:revision>204</cp:revision>
  <cp:lastPrinted>2018-10-30T08:58:00Z</cp:lastPrinted>
  <dcterms:created xsi:type="dcterms:W3CDTF">2015-08-28T00:39:00Z</dcterms:created>
  <dcterms:modified xsi:type="dcterms:W3CDTF">2018-10-31T08:30:00Z</dcterms:modified>
</cp:coreProperties>
</file>