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6F" w:rsidRDefault="00B97F6F" w:rsidP="00464FDE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noProof/>
        </w:rPr>
        <w:drawing>
          <wp:inline distT="0" distB="0" distL="0" distR="0" wp14:anchorId="3592A960" wp14:editId="0EF3FDBC">
            <wp:extent cx="5973298" cy="90773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7314" cy="908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FDE" w:rsidRDefault="00464FDE" w:rsidP="00464FDE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>1.</w:t>
      </w:r>
      <w:r w:rsidRPr="00911F33">
        <w:rPr>
          <w:b/>
          <w:bCs/>
          <w:color w:val="000000"/>
          <w:spacing w:val="-3"/>
          <w:sz w:val="28"/>
          <w:szCs w:val="28"/>
        </w:rPr>
        <w:t>Пояснитель</w:t>
      </w:r>
      <w:bookmarkStart w:id="0" w:name="_GoBack"/>
      <w:bookmarkEnd w:id="0"/>
      <w:r w:rsidRPr="00911F33">
        <w:rPr>
          <w:b/>
          <w:bCs/>
          <w:color w:val="000000"/>
          <w:spacing w:val="-3"/>
          <w:sz w:val="28"/>
          <w:szCs w:val="28"/>
        </w:rPr>
        <w:t>ная записка</w:t>
      </w:r>
    </w:p>
    <w:p w:rsidR="00464FDE" w:rsidRPr="00893B28" w:rsidRDefault="00464FDE" w:rsidP="00464FDE">
      <w:pPr>
        <w:spacing w:after="200"/>
        <w:ind w:firstLine="720"/>
        <w:rPr>
          <w:rFonts w:eastAsia="Calibri"/>
          <w:lang w:eastAsia="en-US"/>
        </w:rPr>
      </w:pPr>
      <w:r w:rsidRPr="00893B28">
        <w:rPr>
          <w:rFonts w:eastAsia="Calibri"/>
          <w:lang w:eastAsia="en-US"/>
        </w:rPr>
        <w:t>Рабочая программа по внеурочной деятел</w:t>
      </w:r>
      <w:r>
        <w:rPr>
          <w:rFonts w:eastAsia="Calibri"/>
          <w:lang w:eastAsia="en-US"/>
        </w:rPr>
        <w:t>ьности «Развивайка</w:t>
      </w:r>
      <w:r w:rsidRPr="00893B28">
        <w:rPr>
          <w:rFonts w:eastAsia="Calibri"/>
          <w:lang w:eastAsia="en-US"/>
        </w:rPr>
        <w:t>» 3 класс в условиях реализации федерального государственного образовательного стандарта начального общего образования опирается на следующие документы:</w:t>
      </w:r>
    </w:p>
    <w:p w:rsidR="00464FDE" w:rsidRPr="0004141B" w:rsidRDefault="00464FDE" w:rsidP="00464FDE">
      <w:pPr>
        <w:tabs>
          <w:tab w:val="left" w:pos="0"/>
        </w:tabs>
        <w:jc w:val="both"/>
        <w:rPr>
          <w:rFonts w:eastAsia="Calibri"/>
          <w:lang w:eastAsia="en-US"/>
        </w:rPr>
      </w:pPr>
      <w:r w:rsidRPr="0004141B">
        <w:rPr>
          <w:rFonts w:eastAsia="Calibri"/>
          <w:lang w:eastAsia="en-US"/>
        </w:rPr>
        <w:t xml:space="preserve">         1. Федерал</w:t>
      </w:r>
      <w:r>
        <w:rPr>
          <w:rFonts w:eastAsia="Calibri"/>
          <w:lang w:eastAsia="en-US"/>
        </w:rPr>
        <w:t>ьный закон от 29.12.2012 N 273</w:t>
      </w:r>
      <w:r w:rsidRPr="0004141B">
        <w:rPr>
          <w:rFonts w:eastAsia="Calibri"/>
          <w:lang w:eastAsia="en-US"/>
        </w:rPr>
        <w:t>-ФЗ " Об образовании в Российской Федерации"</w:t>
      </w:r>
    </w:p>
    <w:p w:rsidR="00464FDE" w:rsidRPr="0004141B" w:rsidRDefault="00464FDE" w:rsidP="00464FDE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Устав </w:t>
      </w:r>
      <w:r w:rsidRPr="0004141B">
        <w:rPr>
          <w:rFonts w:eastAsia="Calibri"/>
          <w:lang w:eastAsia="en-US"/>
        </w:rPr>
        <w:t>Муниципального бюджетного  общеобразовательного учреждения Каяльской  средней  общеобразовательной</w:t>
      </w:r>
      <w:r w:rsidRPr="0004141B">
        <w:rPr>
          <w:rFonts w:eastAsia="Calibri"/>
          <w:b/>
          <w:lang w:eastAsia="en-US"/>
        </w:rPr>
        <w:t xml:space="preserve">  </w:t>
      </w:r>
      <w:r w:rsidRPr="0004141B">
        <w:rPr>
          <w:rFonts w:eastAsia="Calibri"/>
          <w:lang w:eastAsia="en-US"/>
        </w:rPr>
        <w:t>школы</w:t>
      </w:r>
    </w:p>
    <w:p w:rsidR="00464FDE" w:rsidRPr="0004141B" w:rsidRDefault="00464FDE" w:rsidP="00464FDE">
      <w:pPr>
        <w:tabs>
          <w:tab w:val="left" w:pos="0"/>
        </w:tabs>
        <w:jc w:val="both"/>
        <w:rPr>
          <w:rFonts w:eastAsia="Calibri"/>
          <w:lang w:eastAsia="en-US"/>
        </w:rPr>
      </w:pPr>
      <w:r w:rsidRPr="0004141B">
        <w:rPr>
          <w:rFonts w:eastAsia="Calibri"/>
          <w:lang w:eastAsia="en-US"/>
        </w:rPr>
        <w:t xml:space="preserve">         3.Образовательная программа начального общего образования Муниципального бюджетного общеобразовательного учреждения Каяльской средней общеобразовательной школы 201</w:t>
      </w:r>
      <w:r>
        <w:rPr>
          <w:rFonts w:eastAsia="Calibri"/>
          <w:lang w:eastAsia="en-US"/>
        </w:rPr>
        <w:t>8</w:t>
      </w:r>
      <w:r w:rsidRPr="0004141B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9</w:t>
      </w:r>
      <w:r w:rsidRPr="0004141B">
        <w:rPr>
          <w:rFonts w:eastAsia="Calibri"/>
          <w:lang w:eastAsia="en-US"/>
        </w:rPr>
        <w:t xml:space="preserve"> уч.</w:t>
      </w:r>
      <w:r>
        <w:rPr>
          <w:rFonts w:eastAsia="Calibri"/>
          <w:lang w:eastAsia="en-US"/>
        </w:rPr>
        <w:t xml:space="preserve"> </w:t>
      </w:r>
      <w:r w:rsidRPr="0004141B">
        <w:rPr>
          <w:rFonts w:eastAsia="Calibri"/>
          <w:lang w:eastAsia="en-US"/>
        </w:rPr>
        <w:t>г.</w:t>
      </w:r>
    </w:p>
    <w:p w:rsidR="00464FDE" w:rsidRPr="0004141B" w:rsidRDefault="00464FDE" w:rsidP="00464FDE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 w:rsidRPr="0004141B">
        <w:rPr>
          <w:rFonts w:eastAsia="Calibri"/>
          <w:lang w:eastAsia="en-US"/>
        </w:rPr>
        <w:t>4. Положение о рабочей программе учителя</w:t>
      </w:r>
    </w:p>
    <w:p w:rsidR="00464FDE" w:rsidRPr="0004141B" w:rsidRDefault="00464FDE" w:rsidP="00464FDE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 w:rsidRPr="0004141B">
        <w:rPr>
          <w:rFonts w:eastAsia="Calibri"/>
          <w:lang w:eastAsia="en-US"/>
        </w:rPr>
        <w:t>5. Учебный план МБОУ Каяльской СОШ на 201</w:t>
      </w:r>
      <w:r>
        <w:rPr>
          <w:rFonts w:eastAsia="Calibri"/>
          <w:lang w:eastAsia="en-US"/>
        </w:rPr>
        <w:t>8</w:t>
      </w:r>
      <w:r w:rsidRPr="0004141B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9</w:t>
      </w:r>
      <w:r w:rsidRPr="0004141B">
        <w:rPr>
          <w:rFonts w:eastAsia="Calibri"/>
          <w:lang w:eastAsia="en-US"/>
        </w:rPr>
        <w:t xml:space="preserve"> учебный год</w:t>
      </w:r>
    </w:p>
    <w:p w:rsidR="00464FDE" w:rsidRPr="0004141B" w:rsidRDefault="00464FDE" w:rsidP="00464FDE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 w:rsidRPr="0004141B">
        <w:rPr>
          <w:rFonts w:eastAsia="Calibri"/>
          <w:lang w:eastAsia="en-US"/>
        </w:rPr>
        <w:t>6. Календарный график  МБОУ Каяльской СОШ на 201</w:t>
      </w:r>
      <w:r>
        <w:rPr>
          <w:rFonts w:eastAsia="Calibri"/>
          <w:lang w:eastAsia="en-US"/>
        </w:rPr>
        <w:t>8</w:t>
      </w:r>
      <w:r w:rsidRPr="0004141B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9</w:t>
      </w:r>
      <w:r w:rsidRPr="0004141B">
        <w:rPr>
          <w:rFonts w:eastAsia="Calibri"/>
          <w:lang w:eastAsia="en-US"/>
        </w:rPr>
        <w:t xml:space="preserve"> учебный год.</w:t>
      </w:r>
    </w:p>
    <w:p w:rsidR="00464FDE" w:rsidRPr="0004141B" w:rsidRDefault="00464FDE" w:rsidP="00464FDE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 w:rsidRPr="0004141B">
        <w:rPr>
          <w:color w:val="000000"/>
          <w:shd w:val="clear" w:color="auto" w:fill="FFFFFF"/>
        </w:rPr>
        <w:t>7.Авторской программы курса для учащихся программ внеурочной деятельности на основе программы развития познавательных способностей учащихся младших классов О.А. Холодовой «Юным умникам и умницам»</w:t>
      </w:r>
      <w:proofErr w:type="gramStart"/>
      <w:r w:rsidRPr="0004141B">
        <w:rPr>
          <w:color w:val="000000"/>
          <w:shd w:val="clear" w:color="auto" w:fill="FFFFFF"/>
        </w:rPr>
        <w:t>.</w:t>
      </w:r>
      <w:proofErr w:type="gramEnd"/>
      <w:r w:rsidRPr="0004141B">
        <w:rPr>
          <w:color w:val="000000"/>
          <w:shd w:val="clear" w:color="auto" w:fill="FFFFFF"/>
        </w:rPr>
        <w:t xml:space="preserve"> </w:t>
      </w:r>
      <w:proofErr w:type="gramStart"/>
      <w:r w:rsidRPr="0004141B">
        <w:rPr>
          <w:color w:val="000000"/>
          <w:shd w:val="clear" w:color="auto" w:fill="FFFFFF"/>
        </w:rPr>
        <w:t>п</w:t>
      </w:r>
      <w:proofErr w:type="gramEnd"/>
      <w:r w:rsidRPr="0004141B">
        <w:rPr>
          <w:color w:val="000000"/>
          <w:shd w:val="clear" w:color="auto" w:fill="FFFFFF"/>
        </w:rPr>
        <w:t>особия О. Холодовой «Юным умникам и умницам». Москва: РОСТ книга, 2007 г. – с. 191 – 210.</w:t>
      </w:r>
    </w:p>
    <w:p w:rsidR="00464FDE" w:rsidRPr="00237837" w:rsidRDefault="00464FDE" w:rsidP="00464FDE">
      <w:pPr>
        <w:rPr>
          <w:spacing w:val="-3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</w:t>
      </w:r>
      <w:r>
        <w:rPr>
          <w:b/>
        </w:rPr>
        <w:t>Актуальность выбора определена следующими факторами:</w:t>
      </w:r>
    </w:p>
    <w:p w:rsidR="00464FDE" w:rsidRPr="00237837" w:rsidRDefault="00464FDE" w:rsidP="00464FDE">
      <w:pPr>
        <w:ind w:firstLine="708"/>
        <w:jc w:val="both"/>
      </w:pPr>
      <w:r w:rsidRPr="000734F1">
        <w:t>Курс «</w:t>
      </w:r>
      <w:r>
        <w:rPr>
          <w:bCs/>
          <w:color w:val="000000"/>
          <w:spacing w:val="-3"/>
        </w:rPr>
        <w:t>Развивайка</w:t>
      </w:r>
      <w:r w:rsidRPr="000734F1">
        <w:t>»</w:t>
      </w:r>
      <w:r>
        <w:t xml:space="preserve"> </w:t>
      </w:r>
      <w:r w:rsidRPr="00237837">
        <w:t>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силах;</w:t>
      </w:r>
      <w:r>
        <w:t xml:space="preserve"> </w:t>
      </w:r>
      <w:r w:rsidRPr="00237837">
        <w:t>позволяет успешно решать проблемы комплексного развития различных видов памяти, внимания, наблюдательности, воображения, быстроты реакции, формирования нестандартного мышления.</w:t>
      </w:r>
    </w:p>
    <w:p w:rsidR="00464FDE" w:rsidRPr="009A668F" w:rsidRDefault="00464FDE" w:rsidP="00464FDE">
      <w:pPr>
        <w:shd w:val="clear" w:color="auto" w:fill="FFFFFF"/>
        <w:ind w:right="34"/>
        <w:jc w:val="both"/>
        <w:rPr>
          <w:spacing w:val="-3"/>
        </w:rPr>
      </w:pPr>
      <w:r>
        <w:rPr>
          <w:b/>
          <w:bCs/>
          <w:spacing w:val="-3"/>
        </w:rPr>
        <w:t xml:space="preserve">         </w:t>
      </w:r>
      <w:r w:rsidRPr="009A668F">
        <w:rPr>
          <w:b/>
          <w:bCs/>
          <w:spacing w:val="-3"/>
        </w:rPr>
        <w:t xml:space="preserve">Цель данного курса: </w:t>
      </w:r>
      <w:r w:rsidRPr="009A668F">
        <w:rPr>
          <w:spacing w:val="-3"/>
        </w:rPr>
        <w:t>развитие позна</w:t>
      </w:r>
      <w:r>
        <w:rPr>
          <w:spacing w:val="-3"/>
        </w:rPr>
        <w:t xml:space="preserve">вательных способностей учащихся </w:t>
      </w:r>
      <w:r w:rsidRPr="009A668F">
        <w:rPr>
          <w:spacing w:val="-3"/>
        </w:rPr>
        <w:t xml:space="preserve"> на основе системы развивающих занятий.</w:t>
      </w:r>
    </w:p>
    <w:p w:rsidR="00464FDE" w:rsidRPr="009A668F" w:rsidRDefault="00464FDE" w:rsidP="00464FDE">
      <w:pPr>
        <w:shd w:val="clear" w:color="auto" w:fill="FFFFFF"/>
        <w:rPr>
          <w:spacing w:val="-3"/>
        </w:rPr>
      </w:pPr>
      <w:r w:rsidRPr="009A668F">
        <w:rPr>
          <w:spacing w:val="-3"/>
        </w:rPr>
        <w:t xml:space="preserve"> </w:t>
      </w:r>
      <w:r>
        <w:rPr>
          <w:spacing w:val="-3"/>
        </w:rPr>
        <w:t xml:space="preserve">        </w:t>
      </w:r>
      <w:r w:rsidRPr="009A668F">
        <w:rPr>
          <w:b/>
          <w:bCs/>
          <w:spacing w:val="-3"/>
        </w:rPr>
        <w:t>Основные задачи курса:</w:t>
      </w:r>
    </w:p>
    <w:p w:rsidR="00464FDE" w:rsidRPr="009A668F" w:rsidRDefault="00464FDE" w:rsidP="00464FD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34" w:hanging="10"/>
        <w:jc w:val="both"/>
        <w:rPr>
          <w:spacing w:val="-3"/>
        </w:rPr>
      </w:pPr>
      <w:r w:rsidRPr="009A668F">
        <w:rPr>
          <w:spacing w:val="-3"/>
        </w:rPr>
        <w:t>развитие мышления в процессе формирования основных приемов мысли</w:t>
      </w:r>
      <w:r w:rsidRPr="009A668F">
        <w:rPr>
          <w:spacing w:val="-3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464FDE" w:rsidRPr="009A668F" w:rsidRDefault="00464FDE" w:rsidP="00464FD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</w:rPr>
      </w:pPr>
      <w:r w:rsidRPr="009A668F">
        <w:rPr>
          <w:spacing w:val="-3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464FDE" w:rsidRPr="009A668F" w:rsidRDefault="00464FDE" w:rsidP="00464FD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</w:rPr>
      </w:pPr>
      <w:r w:rsidRPr="009A668F">
        <w:rPr>
          <w:spacing w:val="-3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9A668F">
        <w:rPr>
          <w:spacing w:val="-3"/>
        </w:rPr>
        <w:softHyphen/>
        <w:t>ния, аргументировано доказывать свою точку зрения;</w:t>
      </w:r>
    </w:p>
    <w:p w:rsidR="00464FDE" w:rsidRPr="009A668F" w:rsidRDefault="00464FDE" w:rsidP="00464FD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</w:rPr>
      </w:pPr>
      <w:r w:rsidRPr="009A668F">
        <w:rPr>
          <w:spacing w:val="-3"/>
        </w:rPr>
        <w:t>формирование навыков творческого мышления и развитие умения ре</w:t>
      </w:r>
      <w:r w:rsidRPr="009A668F">
        <w:rPr>
          <w:spacing w:val="-3"/>
        </w:rPr>
        <w:softHyphen/>
        <w:t>шать нестандартные задачи;</w:t>
      </w:r>
    </w:p>
    <w:p w:rsidR="00464FDE" w:rsidRPr="009A668F" w:rsidRDefault="00464FDE" w:rsidP="00464FD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9" w:hanging="10"/>
        <w:jc w:val="both"/>
        <w:rPr>
          <w:spacing w:val="-3"/>
        </w:rPr>
      </w:pPr>
      <w:r w:rsidRPr="009A668F">
        <w:rPr>
          <w:spacing w:val="-3"/>
        </w:rPr>
        <w:t>развитие познавательной активности и самостоятельной мыслительной деятельности учащихся;</w:t>
      </w:r>
    </w:p>
    <w:p w:rsidR="00464FDE" w:rsidRPr="009A668F" w:rsidRDefault="00464FDE" w:rsidP="00464FD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24" w:hanging="10"/>
        <w:jc w:val="both"/>
        <w:rPr>
          <w:spacing w:val="-3"/>
        </w:rPr>
      </w:pPr>
      <w:r w:rsidRPr="009A668F">
        <w:rPr>
          <w:spacing w:val="-3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464FDE" w:rsidRDefault="00464FDE" w:rsidP="00464FD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19" w:hanging="10"/>
        <w:jc w:val="both"/>
        <w:rPr>
          <w:spacing w:val="-3"/>
        </w:rPr>
      </w:pPr>
      <w:r w:rsidRPr="009A668F">
        <w:rPr>
          <w:spacing w:val="-3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464FDE" w:rsidRPr="00EB4DD5" w:rsidRDefault="00464FDE" w:rsidP="00464FD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0" w:right="19" w:firstLine="557"/>
        <w:jc w:val="both"/>
        <w:rPr>
          <w:spacing w:val="-3"/>
        </w:rPr>
      </w:pPr>
      <w:r w:rsidRPr="00EB4DD5">
        <w:rPr>
          <w:rFonts w:eastAsia="Calibri"/>
        </w:rPr>
        <w:t>Программа рассчитана на  3</w:t>
      </w:r>
      <w:r>
        <w:rPr>
          <w:rFonts w:eastAsia="Calibri"/>
        </w:rPr>
        <w:t>4</w:t>
      </w:r>
      <w:r w:rsidRPr="00EB4DD5">
        <w:rPr>
          <w:rFonts w:eastAsia="Calibri"/>
        </w:rPr>
        <w:t xml:space="preserve"> часа в год, 1час в неделю.</w:t>
      </w:r>
    </w:p>
    <w:p w:rsidR="00464FDE" w:rsidRPr="00513731" w:rsidRDefault="00464FDE" w:rsidP="00464FDE">
      <w:pPr>
        <w:rPr>
          <w:rFonts w:eastAsia="Calibri"/>
        </w:rPr>
      </w:pPr>
      <w:r w:rsidRPr="00513731">
        <w:rPr>
          <w:rFonts w:eastAsia="Calibri"/>
        </w:rPr>
        <w:t>На 201</w:t>
      </w:r>
      <w:r>
        <w:rPr>
          <w:rFonts w:eastAsia="Calibri"/>
        </w:rPr>
        <w:t>8</w:t>
      </w:r>
      <w:r w:rsidRPr="00513731">
        <w:rPr>
          <w:rFonts w:eastAsia="Calibri"/>
        </w:rPr>
        <w:t>-1</w:t>
      </w:r>
      <w:r>
        <w:rPr>
          <w:rFonts w:eastAsia="Calibri"/>
        </w:rPr>
        <w:t>9</w:t>
      </w:r>
      <w:r w:rsidRPr="00513731">
        <w:rPr>
          <w:rFonts w:eastAsia="Calibri"/>
        </w:rPr>
        <w:t xml:space="preserve"> учебный год в соответствии с календарным учебным графиком отводится 3</w:t>
      </w:r>
      <w:r>
        <w:rPr>
          <w:rFonts w:eastAsia="Calibri"/>
        </w:rPr>
        <w:t>4</w:t>
      </w:r>
      <w:r w:rsidRPr="00513731">
        <w:rPr>
          <w:rFonts w:eastAsia="Calibri"/>
        </w:rPr>
        <w:t xml:space="preserve"> часа.</w:t>
      </w:r>
    </w:p>
    <w:p w:rsidR="00464FDE" w:rsidRDefault="00464FDE" w:rsidP="00464FDE">
      <w:pPr>
        <w:jc w:val="center"/>
        <w:rPr>
          <w:b/>
          <w:sz w:val="28"/>
        </w:rPr>
      </w:pPr>
    </w:p>
    <w:p w:rsidR="00B43173" w:rsidRDefault="00464FDE" w:rsidP="00464FDE">
      <w:pPr>
        <w:jc w:val="center"/>
        <w:rPr>
          <w:b/>
          <w:sz w:val="28"/>
        </w:rPr>
      </w:pPr>
      <w:r w:rsidRPr="00464FDE">
        <w:rPr>
          <w:b/>
          <w:sz w:val="28"/>
        </w:rPr>
        <w:lastRenderedPageBreak/>
        <w:t>2. Планируемые результаты</w:t>
      </w:r>
    </w:p>
    <w:p w:rsidR="00464FDE" w:rsidRPr="00464FDE" w:rsidRDefault="00464FDE" w:rsidP="00464FDE">
      <w:pPr>
        <w:spacing w:line="360" w:lineRule="auto"/>
      </w:pPr>
      <w:r w:rsidRPr="00464FDE">
        <w:rPr>
          <w:b/>
        </w:rPr>
        <w:t>Личностный результат:</w:t>
      </w:r>
      <w:r w:rsidRPr="00464FDE">
        <w:t xml:space="preserve"> формирование базовой культуры личности младшего школьника.</w:t>
      </w:r>
    </w:p>
    <w:p w:rsidR="00464FDE" w:rsidRPr="00464FDE" w:rsidRDefault="00464FDE" w:rsidP="00464FDE">
      <w:pPr>
        <w:spacing w:line="360" w:lineRule="auto"/>
        <w:rPr>
          <w:b/>
        </w:rPr>
      </w:pPr>
      <w:proofErr w:type="spellStart"/>
      <w:r w:rsidRPr="00464FDE">
        <w:rPr>
          <w:b/>
        </w:rPr>
        <w:t>Метапредметным</w:t>
      </w:r>
      <w:proofErr w:type="spellEnd"/>
      <w:r w:rsidRPr="00464FDE">
        <w:rPr>
          <w:b/>
        </w:rPr>
        <w:t xml:space="preserve">  результатом освоения программы является формирование </w:t>
      </w:r>
    </w:p>
    <w:p w:rsidR="00464FDE" w:rsidRPr="00464FDE" w:rsidRDefault="00464FDE" w:rsidP="00464FDE">
      <w:pPr>
        <w:spacing w:line="360" w:lineRule="auto"/>
        <w:rPr>
          <w:b/>
        </w:rPr>
      </w:pPr>
      <w:r w:rsidRPr="00464FDE">
        <w:rPr>
          <w:b/>
        </w:rPr>
        <w:t>универсальных учебных действий:</w:t>
      </w:r>
    </w:p>
    <w:p w:rsidR="00464FDE" w:rsidRPr="00464FDE" w:rsidRDefault="00464FDE" w:rsidP="00464FDE">
      <w:pPr>
        <w:spacing w:line="360" w:lineRule="auto"/>
      </w:pPr>
      <w:r w:rsidRPr="00464FDE">
        <w:t>Регулятивные:</w:t>
      </w:r>
    </w:p>
    <w:p w:rsidR="00464FDE" w:rsidRPr="00464FDE" w:rsidRDefault="00464FDE" w:rsidP="00464FDE">
      <w:pPr>
        <w:spacing w:line="360" w:lineRule="auto"/>
      </w:pPr>
      <w:r w:rsidRPr="00464FDE">
        <w:t>- определять цель деятельности на занятии с помощью учителя;</w:t>
      </w:r>
    </w:p>
    <w:p w:rsidR="00464FDE" w:rsidRPr="00464FDE" w:rsidRDefault="00464FDE" w:rsidP="00464FDE">
      <w:pPr>
        <w:spacing w:line="360" w:lineRule="auto"/>
      </w:pPr>
      <w:r w:rsidRPr="00464FDE">
        <w:t>-учиться высказывать свое мнение на основе работы с иллюстрациями;</w:t>
      </w:r>
    </w:p>
    <w:p w:rsidR="00464FDE" w:rsidRPr="00464FDE" w:rsidRDefault="00464FDE" w:rsidP="00464FDE">
      <w:pPr>
        <w:spacing w:line="360" w:lineRule="auto"/>
      </w:pPr>
      <w:r w:rsidRPr="00464FDE">
        <w:t>- учиться работать по предложенному учителем заданию.</w:t>
      </w:r>
    </w:p>
    <w:p w:rsidR="00464FDE" w:rsidRPr="00464FDE" w:rsidRDefault="00464FDE" w:rsidP="00464FDE">
      <w:pPr>
        <w:spacing w:line="360" w:lineRule="auto"/>
      </w:pPr>
      <w:r w:rsidRPr="00464FDE">
        <w:t>Познавательные:</w:t>
      </w:r>
    </w:p>
    <w:p w:rsidR="00464FDE" w:rsidRPr="00464FDE" w:rsidRDefault="00464FDE" w:rsidP="00464FDE">
      <w:pPr>
        <w:spacing w:line="360" w:lineRule="auto"/>
      </w:pPr>
      <w:r w:rsidRPr="00464FDE">
        <w:t>-ориентировать   в задании;</w:t>
      </w:r>
    </w:p>
    <w:p w:rsidR="00464FDE" w:rsidRPr="00464FDE" w:rsidRDefault="00464FDE" w:rsidP="00464FDE">
      <w:pPr>
        <w:spacing w:line="360" w:lineRule="auto"/>
      </w:pPr>
      <w:r w:rsidRPr="00464FDE">
        <w:t>- находить верный ответ  в задании, предложенный учителем;</w:t>
      </w:r>
    </w:p>
    <w:p w:rsidR="00464FDE" w:rsidRPr="00464FDE" w:rsidRDefault="00464FDE" w:rsidP="00464FDE">
      <w:pPr>
        <w:spacing w:line="360" w:lineRule="auto"/>
      </w:pPr>
      <w:r w:rsidRPr="00464FDE">
        <w:t>- Учиться анализировать свой ответ;</w:t>
      </w:r>
    </w:p>
    <w:p w:rsidR="00464FDE" w:rsidRPr="00464FDE" w:rsidRDefault="00464FDE" w:rsidP="00464FDE">
      <w:pPr>
        <w:spacing w:line="360" w:lineRule="auto"/>
      </w:pPr>
      <w:r w:rsidRPr="00464FDE">
        <w:t>Коммуникативные:</w:t>
      </w:r>
    </w:p>
    <w:p w:rsidR="00464FDE" w:rsidRPr="00464FDE" w:rsidRDefault="00464FDE" w:rsidP="00464FDE">
      <w:pPr>
        <w:spacing w:line="360" w:lineRule="auto"/>
      </w:pPr>
      <w:r w:rsidRPr="00464FDE">
        <w:t>- высказывать свои мысли полным предложением;</w:t>
      </w:r>
    </w:p>
    <w:p w:rsidR="00464FDE" w:rsidRPr="00464FDE" w:rsidRDefault="00464FDE" w:rsidP="00464FDE">
      <w:pPr>
        <w:spacing w:line="360" w:lineRule="auto"/>
      </w:pPr>
      <w:r w:rsidRPr="00464FDE">
        <w:t>- слушать и понимать речь других;</w:t>
      </w:r>
    </w:p>
    <w:p w:rsidR="00464FDE" w:rsidRPr="00464FDE" w:rsidRDefault="00464FDE" w:rsidP="00464FDE">
      <w:pPr>
        <w:spacing w:line="360" w:lineRule="auto"/>
      </w:pPr>
      <w:r w:rsidRPr="00464FDE">
        <w:t>- учиться работать в паре, группе</w:t>
      </w:r>
      <w:proofErr w:type="gramStart"/>
      <w:r w:rsidRPr="00464FDE">
        <w:t xml:space="preserve"> .</w:t>
      </w:r>
      <w:proofErr w:type="gramEnd"/>
    </w:p>
    <w:p w:rsidR="00464FDE" w:rsidRPr="00464FDE" w:rsidRDefault="00464FDE" w:rsidP="00464FDE">
      <w:pPr>
        <w:spacing w:line="360" w:lineRule="auto"/>
        <w:rPr>
          <w:b/>
        </w:rPr>
      </w:pPr>
      <w:r w:rsidRPr="00464FDE">
        <w:rPr>
          <w:b/>
        </w:rPr>
        <w:t xml:space="preserve">Предметными результатами освоения программы является </w:t>
      </w:r>
      <w:proofErr w:type="spellStart"/>
      <w:r w:rsidRPr="00464FDE">
        <w:rPr>
          <w:b/>
        </w:rPr>
        <w:t>сформированность</w:t>
      </w:r>
      <w:proofErr w:type="spellEnd"/>
      <w:r w:rsidRPr="00464FDE">
        <w:rPr>
          <w:b/>
        </w:rPr>
        <w:t xml:space="preserve"> </w:t>
      </w:r>
    </w:p>
    <w:p w:rsidR="00464FDE" w:rsidRPr="00464FDE" w:rsidRDefault="00464FDE" w:rsidP="00464FDE">
      <w:pPr>
        <w:spacing w:line="360" w:lineRule="auto"/>
        <w:rPr>
          <w:b/>
        </w:rPr>
      </w:pPr>
      <w:r w:rsidRPr="00464FDE">
        <w:rPr>
          <w:b/>
        </w:rPr>
        <w:t>следующих знаний и умений:</w:t>
      </w:r>
    </w:p>
    <w:p w:rsidR="00464FDE" w:rsidRPr="00464FDE" w:rsidRDefault="00464FDE" w:rsidP="00464FDE">
      <w:pPr>
        <w:spacing w:line="360" w:lineRule="auto"/>
        <w:rPr>
          <w:b/>
        </w:rPr>
      </w:pPr>
      <w:r w:rsidRPr="00464FDE">
        <w:rPr>
          <w:b/>
        </w:rPr>
        <w:t>Обучающие должны знать:</w:t>
      </w:r>
    </w:p>
    <w:p w:rsidR="00464FDE" w:rsidRPr="00464FDE" w:rsidRDefault="00464FDE" w:rsidP="00464FDE">
      <w:pPr>
        <w:spacing w:line="360" w:lineRule="auto"/>
      </w:pPr>
      <w:r w:rsidRPr="00464FDE">
        <w:t>- названия предметов;</w:t>
      </w:r>
    </w:p>
    <w:p w:rsidR="00464FDE" w:rsidRPr="00464FDE" w:rsidRDefault="00464FDE" w:rsidP="00464FDE">
      <w:pPr>
        <w:spacing w:line="360" w:lineRule="auto"/>
      </w:pPr>
      <w:r w:rsidRPr="00464FDE">
        <w:t>- знать свойства и признаки этих предметов;</w:t>
      </w:r>
    </w:p>
    <w:p w:rsidR="00464FDE" w:rsidRPr="00464FDE" w:rsidRDefault="00464FDE" w:rsidP="00464FDE">
      <w:pPr>
        <w:spacing w:line="360" w:lineRule="auto"/>
      </w:pPr>
      <w:r w:rsidRPr="00464FDE">
        <w:t>- знать и представлять внешний облик этих предметов;</w:t>
      </w:r>
    </w:p>
    <w:p w:rsidR="00464FDE" w:rsidRPr="00464FDE" w:rsidRDefault="00464FDE" w:rsidP="00464FDE">
      <w:pPr>
        <w:spacing w:line="360" w:lineRule="auto"/>
      </w:pPr>
      <w:r w:rsidRPr="00464FDE">
        <w:t>- знать названия сказок, праздников;</w:t>
      </w:r>
    </w:p>
    <w:p w:rsidR="00464FDE" w:rsidRPr="00464FDE" w:rsidRDefault="00464FDE" w:rsidP="00464FDE">
      <w:pPr>
        <w:spacing w:line="360" w:lineRule="auto"/>
      </w:pPr>
      <w:r w:rsidRPr="00464FDE">
        <w:t>- хорошо знать геометрические фигуры, их свойства;</w:t>
      </w:r>
    </w:p>
    <w:p w:rsidR="00464FDE" w:rsidRPr="00464FDE" w:rsidRDefault="00464FDE" w:rsidP="00464FDE">
      <w:pPr>
        <w:spacing w:line="360" w:lineRule="auto"/>
      </w:pPr>
      <w:r w:rsidRPr="00464FDE">
        <w:t>- знать приемы работы с инструментами, материалами;</w:t>
      </w:r>
    </w:p>
    <w:p w:rsidR="00464FDE" w:rsidRPr="00464FDE" w:rsidRDefault="00464FDE" w:rsidP="00464FDE">
      <w:pPr>
        <w:spacing w:line="360" w:lineRule="auto"/>
        <w:rPr>
          <w:b/>
        </w:rPr>
      </w:pPr>
      <w:r w:rsidRPr="00464FDE">
        <w:rPr>
          <w:b/>
        </w:rPr>
        <w:t>Обучающие должны уметь:</w:t>
      </w:r>
    </w:p>
    <w:p w:rsidR="00464FDE" w:rsidRPr="00464FDE" w:rsidRDefault="00464FDE" w:rsidP="00464FDE">
      <w:pPr>
        <w:spacing w:line="360" w:lineRule="auto"/>
      </w:pPr>
      <w:r w:rsidRPr="00464FDE">
        <w:t>- воспроизводить внешний вид и свойства предмета по памяти;</w:t>
      </w:r>
    </w:p>
    <w:p w:rsidR="00464FDE" w:rsidRPr="00464FDE" w:rsidRDefault="00464FDE" w:rsidP="00464FDE">
      <w:pPr>
        <w:spacing w:line="360" w:lineRule="auto"/>
      </w:pPr>
      <w:r w:rsidRPr="00464FDE">
        <w:t>- угадывать предмет по словесному описанию свойств и признаков;</w:t>
      </w:r>
    </w:p>
    <w:p w:rsidR="00464FDE" w:rsidRPr="00464FDE" w:rsidRDefault="00464FDE" w:rsidP="00464FDE">
      <w:pPr>
        <w:spacing w:line="360" w:lineRule="auto"/>
      </w:pPr>
      <w:r w:rsidRPr="00464FDE">
        <w:t>- воссоздать внешний облик предмета на основе какой- то части;</w:t>
      </w:r>
    </w:p>
    <w:p w:rsidR="00464FDE" w:rsidRPr="00464FDE" w:rsidRDefault="00464FDE" w:rsidP="00464FDE">
      <w:pPr>
        <w:spacing w:line="360" w:lineRule="auto"/>
      </w:pPr>
      <w:r w:rsidRPr="00464FDE">
        <w:t>- находить в двух и более объектах общие и различные признаки;</w:t>
      </w:r>
    </w:p>
    <w:p w:rsidR="00464FDE" w:rsidRPr="00464FDE" w:rsidRDefault="00464FDE" w:rsidP="00464FDE">
      <w:pPr>
        <w:spacing w:line="360" w:lineRule="auto"/>
      </w:pPr>
      <w:r w:rsidRPr="00464FDE">
        <w:t>- переносить действия, применяемые к одному предмету, на другой;</w:t>
      </w:r>
    </w:p>
    <w:p w:rsidR="00464FDE" w:rsidRPr="00464FDE" w:rsidRDefault="00464FDE" w:rsidP="00464FDE">
      <w:pPr>
        <w:spacing w:line="360" w:lineRule="auto"/>
      </w:pPr>
      <w:r w:rsidRPr="00464FDE">
        <w:t xml:space="preserve">- составлять сюжетный </w:t>
      </w:r>
      <w:proofErr w:type="gramStart"/>
      <w:r w:rsidRPr="00464FDE">
        <w:t>рассказ</w:t>
      </w:r>
      <w:proofErr w:type="gramEnd"/>
      <w:r w:rsidRPr="00464FDE">
        <w:t xml:space="preserve"> про какой – либо объект;</w:t>
      </w:r>
    </w:p>
    <w:p w:rsidR="00464FDE" w:rsidRPr="00464FDE" w:rsidRDefault="00464FDE" w:rsidP="00464FDE">
      <w:pPr>
        <w:spacing w:line="360" w:lineRule="auto"/>
      </w:pPr>
      <w:r w:rsidRPr="00464FDE">
        <w:t>- уметь сравнивать предметы и отличать их друг от друга;</w:t>
      </w:r>
    </w:p>
    <w:p w:rsidR="00D66226" w:rsidRDefault="00464FDE" w:rsidP="00D66226">
      <w:pPr>
        <w:spacing w:line="360" w:lineRule="auto"/>
      </w:pPr>
      <w:r w:rsidRPr="00464FDE">
        <w:t>-</w:t>
      </w:r>
      <w:r w:rsidR="00D66226">
        <w:t xml:space="preserve"> уметь решать логические задачи.</w:t>
      </w:r>
    </w:p>
    <w:p w:rsidR="00464FDE" w:rsidRDefault="00464FDE" w:rsidP="00D66226">
      <w:pPr>
        <w:spacing w:line="360" w:lineRule="auto"/>
        <w:jc w:val="center"/>
        <w:rPr>
          <w:b/>
          <w:sz w:val="28"/>
        </w:rPr>
      </w:pPr>
      <w:r w:rsidRPr="00464FDE">
        <w:rPr>
          <w:b/>
          <w:sz w:val="28"/>
        </w:rPr>
        <w:lastRenderedPageBreak/>
        <w:t>3. Содержание курса</w:t>
      </w:r>
    </w:p>
    <w:p w:rsidR="00464FDE" w:rsidRPr="00464FDE" w:rsidRDefault="00464FDE" w:rsidP="00464FDE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tbl>
      <w:tblPr>
        <w:tblW w:w="6079" w:type="dxa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4"/>
        <w:gridCol w:w="3884"/>
        <w:gridCol w:w="1611"/>
      </w:tblGrid>
      <w:tr w:rsidR="00464FDE" w:rsidRPr="00464FDE" w:rsidTr="00D66226">
        <w:trPr>
          <w:jc w:val="center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64FDE" w:rsidRPr="00464FDE" w:rsidRDefault="00464FDE" w:rsidP="00464FDE">
            <w:pPr>
              <w:spacing w:after="150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 xml:space="preserve">№ </w:t>
            </w:r>
            <w:proofErr w:type="gramStart"/>
            <w:r w:rsidRPr="00464FDE">
              <w:rPr>
                <w:color w:val="000000"/>
                <w:szCs w:val="21"/>
              </w:rPr>
              <w:t>п</w:t>
            </w:r>
            <w:proofErr w:type="gramEnd"/>
            <w:r w:rsidRPr="00464FDE">
              <w:rPr>
                <w:color w:val="000000"/>
                <w:szCs w:val="21"/>
              </w:rPr>
              <w:t>/п</w:t>
            </w:r>
          </w:p>
        </w:tc>
        <w:tc>
          <w:tcPr>
            <w:tcW w:w="38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jc w:val="center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Тема раздела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jc w:val="center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Всего часов</w:t>
            </w:r>
          </w:p>
        </w:tc>
      </w:tr>
      <w:tr w:rsidR="00464FDE" w:rsidRPr="00464FDE" w:rsidTr="00464FDE">
        <w:trPr>
          <w:trHeight w:val="15"/>
          <w:jc w:val="center"/>
        </w:trPr>
        <w:tc>
          <w:tcPr>
            <w:tcW w:w="5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64FDE" w:rsidRPr="00464FDE" w:rsidRDefault="00464FDE" w:rsidP="00464FDE">
            <w:pPr>
              <w:spacing w:after="150"/>
              <w:rPr>
                <w:color w:val="00000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64FDE" w:rsidRPr="00464FDE" w:rsidRDefault="00464FDE" w:rsidP="00464FDE">
            <w:pPr>
              <w:spacing w:after="150"/>
              <w:rPr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64FDE" w:rsidRPr="00464FDE" w:rsidRDefault="00464FDE" w:rsidP="00464FDE">
            <w:pPr>
              <w:spacing w:after="150"/>
              <w:rPr>
                <w:color w:val="000000"/>
                <w:szCs w:val="21"/>
              </w:rPr>
            </w:pPr>
          </w:p>
        </w:tc>
      </w:tr>
      <w:tr w:rsidR="00464FDE" w:rsidRPr="00464FDE" w:rsidTr="00D66226">
        <w:trPr>
          <w:jc w:val="center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1.</w:t>
            </w:r>
          </w:p>
        </w:tc>
        <w:tc>
          <w:tcPr>
            <w:tcW w:w="3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Занимательная математика.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8</w:t>
            </w:r>
          </w:p>
        </w:tc>
      </w:tr>
      <w:tr w:rsidR="00464FDE" w:rsidRPr="00464FDE" w:rsidTr="00D66226">
        <w:trPr>
          <w:jc w:val="center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2.</w:t>
            </w:r>
          </w:p>
        </w:tc>
        <w:tc>
          <w:tcPr>
            <w:tcW w:w="3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Моя семья. Наш дружный класс.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4</w:t>
            </w:r>
          </w:p>
        </w:tc>
      </w:tr>
      <w:tr w:rsidR="00464FDE" w:rsidRPr="00464FDE" w:rsidTr="00D66226">
        <w:trPr>
          <w:jc w:val="center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3.</w:t>
            </w:r>
          </w:p>
        </w:tc>
        <w:tc>
          <w:tcPr>
            <w:tcW w:w="3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Весёлая грамматика.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10</w:t>
            </w:r>
          </w:p>
        </w:tc>
      </w:tr>
      <w:tr w:rsidR="00464FDE" w:rsidRPr="00464FDE" w:rsidTr="00D66226">
        <w:trPr>
          <w:jc w:val="center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4.</w:t>
            </w:r>
          </w:p>
        </w:tc>
        <w:tc>
          <w:tcPr>
            <w:tcW w:w="3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Мир вокруг нас.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12</w:t>
            </w:r>
          </w:p>
        </w:tc>
      </w:tr>
      <w:tr w:rsidR="00464FDE" w:rsidRPr="00464FDE" w:rsidTr="00D66226">
        <w:trPr>
          <w:jc w:val="center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rPr>
                <w:color w:val="000000"/>
                <w:szCs w:val="21"/>
              </w:rPr>
            </w:pPr>
          </w:p>
        </w:tc>
        <w:tc>
          <w:tcPr>
            <w:tcW w:w="3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Всего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64FDE" w:rsidRPr="00464FDE" w:rsidRDefault="00464FDE" w:rsidP="00D66226">
            <w:pPr>
              <w:spacing w:after="150"/>
              <w:rPr>
                <w:color w:val="000000"/>
                <w:szCs w:val="21"/>
              </w:rPr>
            </w:pPr>
            <w:r w:rsidRPr="00464FDE">
              <w:rPr>
                <w:color w:val="000000"/>
                <w:szCs w:val="21"/>
              </w:rPr>
              <w:t>34ч.</w:t>
            </w:r>
          </w:p>
        </w:tc>
      </w:tr>
    </w:tbl>
    <w:p w:rsidR="00464FDE" w:rsidRPr="00464FDE" w:rsidRDefault="00464FDE" w:rsidP="00464FDE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464FDE">
        <w:rPr>
          <w:rFonts w:ascii="Arial" w:hAnsi="Arial" w:cs="Arial"/>
          <w:color w:val="000000"/>
          <w:sz w:val="21"/>
          <w:szCs w:val="21"/>
        </w:rPr>
        <w:br/>
      </w:r>
    </w:p>
    <w:p w:rsidR="00464FDE" w:rsidRDefault="00464FDE" w:rsidP="00D66226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464FDE">
        <w:rPr>
          <w:rFonts w:ascii="Arial" w:hAnsi="Arial" w:cs="Arial"/>
          <w:color w:val="000000"/>
          <w:sz w:val="21"/>
          <w:szCs w:val="21"/>
        </w:rPr>
        <w:br/>
      </w:r>
      <w:r w:rsidRPr="008D0A81">
        <w:rPr>
          <w:b/>
          <w:sz w:val="28"/>
        </w:rPr>
        <w:t>4</w:t>
      </w:r>
      <w:r>
        <w:t xml:space="preserve">. </w:t>
      </w:r>
      <w:r>
        <w:rPr>
          <w:b/>
          <w:sz w:val="28"/>
          <w:szCs w:val="28"/>
        </w:rPr>
        <w:t>Календарно – тематическое планирование</w:t>
      </w:r>
    </w:p>
    <w:p w:rsidR="00464FDE" w:rsidRPr="00464FDE" w:rsidRDefault="00464FDE" w:rsidP="00464FD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9"/>
        <w:gridCol w:w="1323"/>
        <w:gridCol w:w="1417"/>
        <w:gridCol w:w="5812"/>
      </w:tblGrid>
      <w:tr w:rsidR="00464FDE" w:rsidRPr="00464FDE" w:rsidTr="00D66226">
        <w:trPr>
          <w:trHeight w:val="397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№ </w:t>
            </w:r>
            <w:proofErr w:type="gramStart"/>
            <w:r w:rsidRPr="00464FDE">
              <w:rPr>
                <w:b/>
                <w:bCs/>
                <w:color w:val="000000"/>
              </w:rPr>
              <w:t>п</w:t>
            </w:r>
            <w:proofErr w:type="gramEnd"/>
            <w:r w:rsidRPr="00464FDE">
              <w:rPr>
                <w:b/>
                <w:bCs/>
                <w:color w:val="000000"/>
              </w:rPr>
              <w:t>/п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b/>
                <w:bCs/>
                <w:color w:val="000000"/>
              </w:rPr>
              <w:t xml:space="preserve">Дата </w:t>
            </w:r>
            <w:r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по факту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b/>
                <w:bCs/>
                <w:color w:val="000000"/>
              </w:rPr>
              <w:t>Тема занятия.</w:t>
            </w:r>
          </w:p>
        </w:tc>
      </w:tr>
      <w:tr w:rsidR="00464FDE" w:rsidRPr="00464FDE" w:rsidTr="00D66226">
        <w:trPr>
          <w:trHeight w:val="67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1.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0</w:t>
            </w:r>
            <w:r w:rsidR="00D66226">
              <w:rPr>
                <w:color w:val="000000"/>
              </w:rPr>
              <w:t>4</w:t>
            </w:r>
            <w:r w:rsidRPr="00464FDE">
              <w:rPr>
                <w:color w:val="000000"/>
              </w:rPr>
              <w:t>.09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Праздник Почемучки.</w:t>
            </w:r>
          </w:p>
        </w:tc>
      </w:tr>
      <w:tr w:rsidR="00464FDE" w:rsidRPr="00464FDE" w:rsidTr="00D66226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2.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64FDE" w:rsidRPr="00464FDE">
              <w:rPr>
                <w:color w:val="000000"/>
              </w:rPr>
              <w:t>.09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История чисел.</w:t>
            </w:r>
          </w:p>
        </w:tc>
      </w:tr>
      <w:tr w:rsidR="00464FDE" w:rsidRPr="00464FDE" w:rsidTr="00D66226">
        <w:trPr>
          <w:trHeight w:val="195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3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64FDE" w:rsidRPr="00464FDE">
              <w:rPr>
                <w:color w:val="000000"/>
              </w:rPr>
              <w:t>.09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1000 игр с буквами и словами. Синонимы-антонимы. Многозначные слова.</w:t>
            </w:r>
          </w:p>
        </w:tc>
      </w:tr>
      <w:tr w:rsidR="00464FDE" w:rsidRPr="00464FDE" w:rsidTr="00D66226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4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64FDE" w:rsidRPr="00464FDE">
              <w:rPr>
                <w:color w:val="000000"/>
              </w:rPr>
              <w:t>.09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Блок-схема</w:t>
            </w:r>
          </w:p>
        </w:tc>
      </w:tr>
      <w:tr w:rsidR="00464FDE" w:rsidRPr="00464FDE" w:rsidTr="00D66226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5.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464FDE" w:rsidRPr="00464FDE">
              <w:rPr>
                <w:color w:val="000000"/>
              </w:rPr>
              <w:t>.10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Ты и твоя семья</w:t>
            </w:r>
          </w:p>
        </w:tc>
      </w:tr>
      <w:tr w:rsidR="00464FDE" w:rsidRPr="00464FDE" w:rsidTr="00D66226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6.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464FDE" w:rsidRPr="00464FDE">
              <w:rPr>
                <w:color w:val="000000"/>
              </w:rPr>
              <w:t>.10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Как предсказывают погоду.</w:t>
            </w:r>
          </w:p>
        </w:tc>
      </w:tr>
      <w:tr w:rsidR="00464FDE" w:rsidRPr="00464FDE" w:rsidTr="00D66226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7.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64FDE" w:rsidRPr="00464FDE">
              <w:rPr>
                <w:color w:val="000000"/>
              </w:rPr>
              <w:t>.10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Думай, считай, отгадывай!</w:t>
            </w:r>
          </w:p>
        </w:tc>
      </w:tr>
      <w:tr w:rsidR="00464FDE" w:rsidRPr="00464FDE" w:rsidTr="00D66226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8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64FDE" w:rsidRPr="00464FDE">
              <w:rPr>
                <w:color w:val="000000"/>
              </w:rPr>
              <w:t>.10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D66226" w:rsidP="00D66226">
            <w:pPr>
              <w:rPr>
                <w:color w:val="000000"/>
              </w:rPr>
            </w:pPr>
            <w:r>
              <w:rPr>
                <w:color w:val="000000"/>
              </w:rPr>
              <w:t>Дум</w:t>
            </w:r>
            <w:r w:rsidR="00464FDE" w:rsidRPr="00464FDE">
              <w:rPr>
                <w:color w:val="000000"/>
              </w:rPr>
              <w:t>ай, считай, отгадывай!</w:t>
            </w:r>
          </w:p>
        </w:tc>
      </w:tr>
      <w:tr w:rsidR="00464FDE" w:rsidRPr="00464FDE" w:rsidTr="00D66226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9.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Ты и твоя семья.</w:t>
            </w:r>
          </w:p>
        </w:tc>
      </w:tr>
      <w:tr w:rsidR="00464FDE" w:rsidRPr="00464FDE" w:rsidTr="00D66226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10.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64FDE" w:rsidRPr="00464FDE">
              <w:rPr>
                <w:color w:val="000000"/>
              </w:rPr>
              <w:t>.11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Зачем нам нужен жизненный опыт?</w:t>
            </w:r>
          </w:p>
        </w:tc>
      </w:tr>
      <w:tr w:rsidR="00464FDE" w:rsidRPr="00464FDE" w:rsidTr="00D66226">
        <w:trPr>
          <w:trHeight w:val="299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11-12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64FDE" w:rsidRPr="00464FDE">
              <w:rPr>
                <w:color w:val="000000"/>
              </w:rPr>
              <w:t>.11</w:t>
            </w:r>
          </w:p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464FDE" w:rsidRPr="00464FDE">
              <w:rPr>
                <w:color w:val="000000"/>
              </w:rPr>
              <w:t>.11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Умники и умницы.</w:t>
            </w:r>
          </w:p>
        </w:tc>
      </w:tr>
      <w:tr w:rsidR="00464FDE" w:rsidRPr="00464FDE" w:rsidTr="00D66226">
        <w:trPr>
          <w:trHeight w:val="239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13-14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464FDE" w:rsidRPr="00464FDE">
              <w:rPr>
                <w:color w:val="000000"/>
              </w:rPr>
              <w:t>.12</w:t>
            </w:r>
          </w:p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64FDE" w:rsidRPr="00464FDE">
              <w:rPr>
                <w:color w:val="000000"/>
              </w:rPr>
              <w:t>.12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Слова играют в прятки.</w:t>
            </w:r>
          </w:p>
        </w:tc>
      </w:tr>
      <w:tr w:rsidR="00464FDE" w:rsidRPr="00464FDE" w:rsidTr="00D66226">
        <w:trPr>
          <w:trHeight w:val="163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15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64FDE" w:rsidRPr="00464FDE">
              <w:rPr>
                <w:color w:val="000000"/>
              </w:rPr>
              <w:t>.12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Математические ребусы, шарады.</w:t>
            </w:r>
          </w:p>
        </w:tc>
      </w:tr>
      <w:tr w:rsidR="00464FDE" w:rsidRPr="00464FDE" w:rsidTr="00D66226">
        <w:trPr>
          <w:trHeight w:val="84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16-17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64FDE" w:rsidRPr="00464FDE">
              <w:rPr>
                <w:color w:val="000000"/>
              </w:rPr>
              <w:t>.12</w:t>
            </w:r>
          </w:p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64FDE" w:rsidRPr="00464FDE">
              <w:rPr>
                <w:color w:val="000000"/>
              </w:rPr>
              <w:t>.01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Ребусы от</w:t>
            </w:r>
            <w:proofErr w:type="gramStart"/>
            <w:r w:rsidRPr="00464FDE">
              <w:rPr>
                <w:color w:val="000000"/>
              </w:rPr>
              <w:t xml:space="preserve"> А</w:t>
            </w:r>
            <w:proofErr w:type="gramEnd"/>
            <w:r w:rsidRPr="00464FDE">
              <w:rPr>
                <w:color w:val="000000"/>
              </w:rPr>
              <w:t xml:space="preserve"> до Я.</w:t>
            </w:r>
          </w:p>
        </w:tc>
      </w:tr>
      <w:tr w:rsidR="00464FDE" w:rsidRPr="00464FDE" w:rsidTr="00D66226">
        <w:trPr>
          <w:trHeight w:val="435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lastRenderedPageBreak/>
              <w:t>18-19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64FDE" w:rsidRPr="00464FDE">
              <w:rPr>
                <w:color w:val="000000"/>
              </w:rPr>
              <w:t>.01</w:t>
            </w:r>
          </w:p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64FDE" w:rsidRPr="00464FDE">
              <w:rPr>
                <w:color w:val="000000"/>
              </w:rPr>
              <w:t>.01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Думай, считай, отгадывай!</w:t>
            </w:r>
          </w:p>
        </w:tc>
      </w:tr>
      <w:tr w:rsidR="00464FDE" w:rsidRPr="00464FDE" w:rsidTr="00D66226">
        <w:trPr>
          <w:trHeight w:val="397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20-21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464FDE" w:rsidRPr="00464FDE">
              <w:rPr>
                <w:color w:val="000000"/>
              </w:rPr>
              <w:t>.02</w:t>
            </w:r>
          </w:p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64FDE" w:rsidRPr="00464FDE">
              <w:rPr>
                <w:color w:val="000000"/>
              </w:rPr>
              <w:t>.02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Я познаю мир.</w:t>
            </w:r>
          </w:p>
        </w:tc>
      </w:tr>
      <w:tr w:rsidR="00464FDE" w:rsidRPr="00464FDE" w:rsidTr="00D66226">
        <w:trPr>
          <w:trHeight w:val="457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22-23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64FDE" w:rsidRPr="00464FDE">
              <w:rPr>
                <w:color w:val="000000"/>
              </w:rPr>
              <w:t>.02</w:t>
            </w:r>
          </w:p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64FDE" w:rsidRPr="00464FDE">
              <w:rPr>
                <w:color w:val="000000"/>
              </w:rPr>
              <w:t>.02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D66226">
            <w:pPr>
              <w:rPr>
                <w:color w:val="000000"/>
              </w:rPr>
            </w:pPr>
            <w:r w:rsidRPr="00464FDE">
              <w:rPr>
                <w:color w:val="000000"/>
              </w:rPr>
              <w:t>Наш дружный класс</w:t>
            </w:r>
          </w:p>
        </w:tc>
      </w:tr>
      <w:tr w:rsidR="00464FDE" w:rsidRPr="00464FDE" w:rsidTr="00D66226">
        <w:trPr>
          <w:trHeight w:val="383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spacing w:line="60" w:lineRule="atLeast"/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24-25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464FDE" w:rsidRPr="00464FDE">
              <w:rPr>
                <w:color w:val="000000"/>
              </w:rPr>
              <w:t>.03</w:t>
            </w:r>
          </w:p>
          <w:p w:rsidR="00464FDE" w:rsidRPr="00464FDE" w:rsidRDefault="00D66226" w:rsidP="00D66226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64FDE" w:rsidRPr="00464FDE">
              <w:rPr>
                <w:color w:val="000000"/>
              </w:rPr>
              <w:t>.03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D66226">
            <w:pPr>
              <w:spacing w:line="60" w:lineRule="atLeast"/>
              <w:rPr>
                <w:color w:val="000000"/>
              </w:rPr>
            </w:pPr>
            <w:r w:rsidRPr="00464FDE">
              <w:rPr>
                <w:color w:val="000000"/>
              </w:rPr>
              <w:t>Природные феномены</w:t>
            </w:r>
          </w:p>
        </w:tc>
      </w:tr>
      <w:tr w:rsidR="00464FDE" w:rsidRPr="00464FDE" w:rsidTr="00D66226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spacing w:line="75" w:lineRule="atLeast"/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26.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spacing w:line="7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64FDE" w:rsidRPr="00464FDE">
              <w:rPr>
                <w:color w:val="000000"/>
              </w:rPr>
              <w:t>.03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spacing w:line="75" w:lineRule="atLeast"/>
              <w:rPr>
                <w:color w:val="000000"/>
              </w:rPr>
            </w:pPr>
            <w:r w:rsidRPr="00464FDE">
              <w:rPr>
                <w:color w:val="000000"/>
              </w:rPr>
              <w:t>Кроссворды.</w:t>
            </w:r>
          </w:p>
        </w:tc>
      </w:tr>
      <w:tr w:rsidR="00464FDE" w:rsidRPr="00464FDE" w:rsidTr="00D66226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spacing w:line="60" w:lineRule="atLeast"/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27.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464FDE" w:rsidRPr="00464FDE">
              <w:rPr>
                <w:color w:val="000000"/>
              </w:rPr>
              <w:t>.04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spacing w:line="60" w:lineRule="atLeast"/>
              <w:rPr>
                <w:color w:val="000000"/>
              </w:rPr>
            </w:pPr>
            <w:r w:rsidRPr="00464FDE">
              <w:rPr>
                <w:color w:val="000000"/>
              </w:rPr>
              <w:t>Подвижные математические игры.</w:t>
            </w:r>
          </w:p>
        </w:tc>
      </w:tr>
      <w:tr w:rsidR="00464FDE" w:rsidRPr="00464FDE" w:rsidTr="00D66226">
        <w:trPr>
          <w:trHeight w:val="295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spacing w:line="60" w:lineRule="atLeast"/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28-29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464FDE" w:rsidRPr="00464FDE">
              <w:rPr>
                <w:color w:val="000000"/>
              </w:rPr>
              <w:t>.04</w:t>
            </w:r>
          </w:p>
          <w:p w:rsidR="00464FDE" w:rsidRPr="00464FDE" w:rsidRDefault="00D66226" w:rsidP="00D66226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64FDE" w:rsidRPr="00464FDE">
              <w:rPr>
                <w:color w:val="000000"/>
              </w:rPr>
              <w:t>.04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D66226">
            <w:pPr>
              <w:spacing w:line="60" w:lineRule="atLeast"/>
              <w:rPr>
                <w:color w:val="000000"/>
              </w:rPr>
            </w:pPr>
            <w:r w:rsidRPr="00464FDE">
              <w:rPr>
                <w:color w:val="000000"/>
              </w:rPr>
              <w:t>Волшебные цепочки.</w:t>
            </w:r>
          </w:p>
        </w:tc>
      </w:tr>
      <w:tr w:rsidR="00464FDE" w:rsidRPr="00464FDE" w:rsidTr="00D66226">
        <w:trPr>
          <w:trHeight w:val="397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spacing w:line="60" w:lineRule="atLeast"/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30-31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64FDE" w:rsidRPr="00464FDE">
              <w:rPr>
                <w:color w:val="000000"/>
              </w:rPr>
              <w:t>.04</w:t>
            </w:r>
          </w:p>
          <w:p w:rsidR="00464FDE" w:rsidRPr="00464FDE" w:rsidRDefault="00D66226" w:rsidP="00D66226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30.04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D66226">
            <w:pPr>
              <w:spacing w:line="60" w:lineRule="atLeast"/>
              <w:rPr>
                <w:color w:val="000000"/>
              </w:rPr>
            </w:pPr>
            <w:proofErr w:type="spellStart"/>
            <w:r w:rsidRPr="00464FDE">
              <w:rPr>
                <w:color w:val="000000"/>
              </w:rPr>
              <w:t>Словокаты</w:t>
            </w:r>
            <w:proofErr w:type="gramStart"/>
            <w:r w:rsidRPr="00464FDE">
              <w:rPr>
                <w:color w:val="000000"/>
              </w:rPr>
              <w:t>.и</w:t>
            </w:r>
            <w:proofErr w:type="spellEnd"/>
            <w:proofErr w:type="gramEnd"/>
            <w:r w:rsidRPr="00464FDE">
              <w:rPr>
                <w:color w:val="000000"/>
              </w:rPr>
              <w:t xml:space="preserve"> чайнворды.</w:t>
            </w:r>
          </w:p>
        </w:tc>
      </w:tr>
      <w:tr w:rsidR="00464FDE" w:rsidRPr="00464FDE" w:rsidTr="00D66226">
        <w:trPr>
          <w:trHeight w:val="397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spacing w:line="60" w:lineRule="atLeast"/>
              <w:jc w:val="center"/>
              <w:rPr>
                <w:color w:val="000000"/>
              </w:rPr>
            </w:pPr>
            <w:r w:rsidRPr="00464FDE">
              <w:rPr>
                <w:color w:val="000000"/>
              </w:rPr>
              <w:t>32-33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464FDE" w:rsidRPr="00464FDE">
              <w:rPr>
                <w:color w:val="000000"/>
              </w:rPr>
              <w:t>.05</w:t>
            </w:r>
          </w:p>
          <w:p w:rsidR="00464FDE" w:rsidRPr="00464FDE" w:rsidRDefault="00D66226" w:rsidP="00D66226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64FDE" w:rsidRPr="00464FDE">
              <w:rPr>
                <w:color w:val="000000"/>
              </w:rPr>
              <w:t>.05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FDE" w:rsidRPr="00464FDE" w:rsidRDefault="00464FDE" w:rsidP="00D66226">
            <w:pPr>
              <w:spacing w:line="60" w:lineRule="atLeast"/>
              <w:rPr>
                <w:color w:val="000000"/>
              </w:rPr>
            </w:pPr>
            <w:r w:rsidRPr="00464FDE">
              <w:rPr>
                <w:color w:val="000000"/>
              </w:rPr>
              <w:t>Наши питомцы</w:t>
            </w:r>
          </w:p>
        </w:tc>
      </w:tr>
      <w:tr w:rsidR="00464FDE" w:rsidRPr="00464FDE" w:rsidTr="00D66226">
        <w:trPr>
          <w:trHeight w:val="2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spacing w:line="60" w:lineRule="atLeast"/>
              <w:rPr>
                <w:color w:val="000000"/>
              </w:rPr>
            </w:pPr>
            <w:r w:rsidRPr="00464FDE">
              <w:rPr>
                <w:color w:val="000000"/>
              </w:rPr>
              <w:t>34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D66226" w:rsidP="00D66226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64FDE" w:rsidRPr="00464FDE">
              <w:rPr>
                <w:color w:val="000000"/>
              </w:rPr>
              <w:t>.05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4FDE" w:rsidRPr="00464FDE" w:rsidRDefault="00464FDE" w:rsidP="00D66226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DE" w:rsidRPr="00464FDE" w:rsidRDefault="00464FDE" w:rsidP="00D66226">
            <w:pPr>
              <w:spacing w:line="60" w:lineRule="atLeast"/>
              <w:rPr>
                <w:color w:val="000000"/>
              </w:rPr>
            </w:pPr>
            <w:r w:rsidRPr="00464FDE">
              <w:rPr>
                <w:color w:val="000000"/>
              </w:rPr>
              <w:t>Праздник Почемучки.</w:t>
            </w:r>
          </w:p>
        </w:tc>
      </w:tr>
    </w:tbl>
    <w:tbl>
      <w:tblPr>
        <w:tblpPr w:leftFromText="180" w:rightFromText="180" w:vertAnchor="text" w:horzAnchor="page" w:tblpX="2083" w:tblpY="17"/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464FDE" w:rsidRPr="00C62A9F" w:rsidTr="00464FDE">
        <w:trPr>
          <w:trHeight w:val="2220"/>
        </w:trPr>
        <w:tc>
          <w:tcPr>
            <w:tcW w:w="4841" w:type="dxa"/>
          </w:tcPr>
          <w:p w:rsidR="00D66226" w:rsidRDefault="00D66226" w:rsidP="002B3901"/>
          <w:p w:rsidR="00D66226" w:rsidRDefault="00D66226" w:rsidP="002B3901"/>
          <w:p w:rsidR="00464FDE" w:rsidRPr="00C62A9F" w:rsidRDefault="00464FDE" w:rsidP="002B3901">
            <w:r w:rsidRPr="00C62A9F">
              <w:t xml:space="preserve">«Рассмотрено» </w:t>
            </w:r>
          </w:p>
          <w:p w:rsidR="00464FDE" w:rsidRPr="00C62A9F" w:rsidRDefault="00464FDE" w:rsidP="002B3901">
            <w:r w:rsidRPr="00C62A9F">
              <w:t>на заседании МО</w:t>
            </w:r>
          </w:p>
          <w:p w:rsidR="00464FDE" w:rsidRPr="00C62A9F" w:rsidRDefault="00464FDE" w:rsidP="002B3901">
            <w:r w:rsidRPr="00C62A9F">
              <w:t>учителей начальных классов</w:t>
            </w:r>
          </w:p>
          <w:p w:rsidR="00464FDE" w:rsidRPr="00C62A9F" w:rsidRDefault="00464FDE" w:rsidP="002B3901">
            <w:r w:rsidRPr="00C62A9F">
              <w:t>«30 » августа 201</w:t>
            </w:r>
            <w:r>
              <w:t>8</w:t>
            </w:r>
            <w:r w:rsidRPr="00C62A9F">
              <w:t xml:space="preserve"> г.</w:t>
            </w:r>
          </w:p>
          <w:p w:rsidR="00464FDE" w:rsidRPr="00C62A9F" w:rsidRDefault="00464FDE" w:rsidP="002B3901">
            <w:r w:rsidRPr="00C62A9F">
              <w:t>Руководитель:________ Щербаченко Т.А.</w:t>
            </w:r>
          </w:p>
          <w:p w:rsidR="00464FDE" w:rsidRPr="00C62A9F" w:rsidRDefault="00464FDE" w:rsidP="002B3901">
            <w:pPr>
              <w:rPr>
                <w:u w:val="single"/>
              </w:rPr>
            </w:pPr>
            <w:r w:rsidRPr="00C62A9F">
              <w:rPr>
                <w:u w:val="single"/>
              </w:rPr>
              <w:t xml:space="preserve">Протокол № 1 </w:t>
            </w:r>
            <w:proofErr w:type="gramStart"/>
            <w:r w:rsidRPr="00C62A9F">
              <w:rPr>
                <w:u w:val="single"/>
              </w:rPr>
              <w:t>от</w:t>
            </w:r>
            <w:proofErr w:type="gramEnd"/>
            <w:r w:rsidRPr="00C62A9F">
              <w:rPr>
                <w:u w:val="single"/>
              </w:rPr>
              <w:t xml:space="preserve">  </w:t>
            </w:r>
          </w:p>
          <w:p w:rsidR="00464FDE" w:rsidRPr="00C62A9F" w:rsidRDefault="00464FDE" w:rsidP="002B3901">
            <w:r w:rsidRPr="00C62A9F">
              <w:rPr>
                <w:u w:val="single"/>
              </w:rPr>
              <w:t>« 30   » августа 2017 г.</w:t>
            </w:r>
          </w:p>
        </w:tc>
        <w:tc>
          <w:tcPr>
            <w:tcW w:w="4730" w:type="dxa"/>
          </w:tcPr>
          <w:p w:rsidR="00D66226" w:rsidRDefault="00D66226" w:rsidP="002B3901"/>
          <w:p w:rsidR="00D66226" w:rsidRDefault="00D66226" w:rsidP="002B3901"/>
          <w:p w:rsidR="00464FDE" w:rsidRPr="00C62A9F" w:rsidRDefault="00464FDE" w:rsidP="002B3901">
            <w:r w:rsidRPr="00C62A9F">
              <w:t>«Согласовано»</w:t>
            </w:r>
          </w:p>
          <w:p w:rsidR="00464FDE" w:rsidRPr="00C62A9F" w:rsidRDefault="00464FDE" w:rsidP="002B3901">
            <w:r w:rsidRPr="00C62A9F">
              <w:t>Зам. директора по УВР</w:t>
            </w:r>
          </w:p>
          <w:p w:rsidR="00464FDE" w:rsidRPr="00C62A9F" w:rsidRDefault="00464FDE" w:rsidP="002B3901">
            <w:r w:rsidRPr="00C62A9F">
              <w:t>_________</w:t>
            </w:r>
            <w:proofErr w:type="spellStart"/>
            <w:r w:rsidRPr="00C62A9F">
              <w:t>Я.А.Ведута</w:t>
            </w:r>
            <w:proofErr w:type="spellEnd"/>
          </w:p>
        </w:tc>
      </w:tr>
      <w:tr w:rsidR="00D66226" w:rsidRPr="00C62A9F" w:rsidTr="00464FDE">
        <w:trPr>
          <w:trHeight w:val="2220"/>
        </w:trPr>
        <w:tc>
          <w:tcPr>
            <w:tcW w:w="4841" w:type="dxa"/>
          </w:tcPr>
          <w:p w:rsidR="00D66226" w:rsidRPr="00C62A9F" w:rsidRDefault="00D66226" w:rsidP="002B3901"/>
        </w:tc>
        <w:tc>
          <w:tcPr>
            <w:tcW w:w="4730" w:type="dxa"/>
          </w:tcPr>
          <w:p w:rsidR="00D66226" w:rsidRPr="00C62A9F" w:rsidRDefault="00D66226" w:rsidP="002B3901"/>
        </w:tc>
      </w:tr>
    </w:tbl>
    <w:p w:rsidR="00464FDE" w:rsidRPr="00464FDE" w:rsidRDefault="00464FDE" w:rsidP="00464FDE">
      <w:pPr>
        <w:jc w:val="center"/>
        <w:rPr>
          <w:b/>
          <w:sz w:val="28"/>
        </w:rPr>
      </w:pPr>
    </w:p>
    <w:sectPr w:rsidR="00464FDE" w:rsidRPr="0046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281"/>
    <w:multiLevelType w:val="multilevel"/>
    <w:tmpl w:val="0DB2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07157"/>
    <w:multiLevelType w:val="multilevel"/>
    <w:tmpl w:val="C6CA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7168A"/>
    <w:multiLevelType w:val="multilevel"/>
    <w:tmpl w:val="A9C0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B35D9"/>
    <w:multiLevelType w:val="multilevel"/>
    <w:tmpl w:val="0666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B4E5A"/>
    <w:multiLevelType w:val="multilevel"/>
    <w:tmpl w:val="50B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302DA"/>
    <w:multiLevelType w:val="multilevel"/>
    <w:tmpl w:val="3DA8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91ADA"/>
    <w:multiLevelType w:val="multilevel"/>
    <w:tmpl w:val="8236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44BD4"/>
    <w:multiLevelType w:val="multilevel"/>
    <w:tmpl w:val="8B6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27850"/>
    <w:multiLevelType w:val="multilevel"/>
    <w:tmpl w:val="D7F4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D4"/>
    <w:rsid w:val="003F4AD4"/>
    <w:rsid w:val="00464FDE"/>
    <w:rsid w:val="00B43173"/>
    <w:rsid w:val="00B97F6F"/>
    <w:rsid w:val="00D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64F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7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F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64F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7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F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</dc:creator>
  <cp:keywords/>
  <dc:description/>
  <cp:lastModifiedBy>Лаборантская</cp:lastModifiedBy>
  <cp:revision>4</cp:revision>
  <dcterms:created xsi:type="dcterms:W3CDTF">2018-10-18T13:19:00Z</dcterms:created>
  <dcterms:modified xsi:type="dcterms:W3CDTF">2018-10-26T08:02:00Z</dcterms:modified>
</cp:coreProperties>
</file>