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0" w:rsidRDefault="006754FD" w:rsidP="00A645E6">
      <w:pPr>
        <w:jc w:val="center"/>
      </w:pPr>
      <w:r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Кояльская СОШ\Desktop\4 класс\рп\юный краев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юный краеве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307400453"/>
        <w:docPartObj>
          <w:docPartGallery w:val="Cover Pages"/>
          <w:docPartUnique/>
        </w:docPartObj>
      </w:sdtPr>
      <w:sdtEndPr/>
      <w:sdtContent>
        <w:p w:rsidR="006754FD" w:rsidRDefault="006754FD" w:rsidP="00A645E6">
          <w:pPr>
            <w:jc w:val="center"/>
          </w:pPr>
        </w:p>
        <w:p w:rsidR="006754FD" w:rsidRDefault="006754FD" w:rsidP="00A645E6">
          <w:pPr>
            <w:jc w:val="center"/>
          </w:pPr>
        </w:p>
        <w:p w:rsidR="006754FD" w:rsidRDefault="006754FD" w:rsidP="00A645E6">
          <w:pPr>
            <w:jc w:val="center"/>
          </w:pPr>
        </w:p>
        <w:p w:rsidR="006754FD" w:rsidRDefault="006754FD" w:rsidP="00A645E6">
          <w:pPr>
            <w:jc w:val="center"/>
          </w:pPr>
        </w:p>
        <w:p w:rsidR="006754FD" w:rsidRDefault="006754FD" w:rsidP="00A645E6">
          <w:pPr>
            <w:jc w:val="center"/>
          </w:pPr>
        </w:p>
        <w:p w:rsidR="006754FD" w:rsidRDefault="006754FD" w:rsidP="00A645E6">
          <w:pPr>
            <w:jc w:val="center"/>
          </w:pPr>
        </w:p>
        <w:p w:rsidR="00654556" w:rsidRPr="00A645E6" w:rsidRDefault="00654556" w:rsidP="00A645E6">
          <w:pPr>
            <w:jc w:val="center"/>
          </w:pPr>
          <w:bookmarkStart w:id="0" w:name="_GoBack"/>
          <w:bookmarkEnd w:id="0"/>
          <w:r w:rsidRPr="00C67E8E">
            <w:rPr>
              <w:b/>
            </w:rPr>
            <w:lastRenderedPageBreak/>
            <w:t>Пояснительная записка</w:t>
          </w:r>
        </w:p>
        <w:p w:rsidR="00654556" w:rsidRDefault="00654556" w:rsidP="00A645E6">
          <w:pPr>
            <w:ind w:firstLine="708"/>
            <w:jc w:val="both"/>
          </w:pPr>
          <w:proofErr w:type="gramStart"/>
          <w:r>
            <w:t>Р</w:t>
          </w:r>
          <w:r w:rsidRPr="00C67E8E">
            <w:t xml:space="preserve">абочая программа  </w:t>
          </w:r>
          <w:r>
            <w:t xml:space="preserve">по курсу  «Юный краевед» </w:t>
          </w:r>
          <w:r w:rsidRPr="00C67E8E">
            <w:t>составлена на основе содержания региональной программы «Родники Дона» (авторы:</w:t>
          </w:r>
          <w:proofErr w:type="gramEnd"/>
          <w:r w:rsidRPr="00C67E8E">
            <w:t xml:space="preserve"> </w:t>
          </w:r>
          <w:proofErr w:type="gramStart"/>
          <w:r w:rsidRPr="00C67E8E">
            <w:t xml:space="preserve">Р.М. </w:t>
          </w:r>
          <w:proofErr w:type="spellStart"/>
          <w:r w:rsidRPr="00C67E8E">
            <w:t>Чумичева</w:t>
          </w:r>
          <w:proofErr w:type="spellEnd"/>
          <w:r w:rsidRPr="00C67E8E">
            <w:t xml:space="preserve">, О.Л. </w:t>
          </w:r>
          <w:proofErr w:type="spellStart"/>
          <w:r w:rsidRPr="00C67E8E">
            <w:t>Ведмедь</w:t>
          </w:r>
          <w:proofErr w:type="spellEnd"/>
          <w:r w:rsidRPr="00C67E8E">
            <w:t xml:space="preserve">, Н.А. </w:t>
          </w:r>
          <w:proofErr w:type="spellStart"/>
          <w:r w:rsidRPr="00C67E8E">
            <w:t>Платохина</w:t>
          </w:r>
          <w:proofErr w:type="spellEnd"/>
          <w:r w:rsidRPr="00C67E8E">
            <w:t>),  в соответствии с Законом Российской Федерации «Об  образовании» на основе Федерального компонента, государственного стандарта общего образования, Примерной программы по реализации регионального компонента в культурно-образовательном пространстве участников образовательного процесса.</w:t>
          </w:r>
          <w:proofErr w:type="gramEnd"/>
          <w:r w:rsidRPr="00C67E8E">
            <w:t xml:space="preserve"> А также приказ Министерства общего и профессионального образования Ростовской области №987 от 30.04.2004 г. «О введении Федерального и регионального компонентов государственных общеобразовательных учреждений Ростовской области».</w:t>
          </w:r>
        </w:p>
        <w:p w:rsidR="00E96594" w:rsidRPr="00D919C4" w:rsidRDefault="00E96594" w:rsidP="00E96594">
          <w:pPr>
            <w:ind w:left="567"/>
            <w:jc w:val="both"/>
            <w:rPr>
              <w:lang w:eastAsia="en-US"/>
            </w:rPr>
          </w:pPr>
          <w:r w:rsidRPr="00D919C4">
            <w:rPr>
              <w:lang w:eastAsia="en-US"/>
            </w:rPr>
            <w:t>Данная рабочая программа разработана на основе:</w:t>
          </w:r>
        </w:p>
        <w:p w:rsidR="00E96594" w:rsidRPr="001E7A19" w:rsidRDefault="00E96594" w:rsidP="00E96594">
          <w:pPr>
            <w:ind w:firstLine="539"/>
            <w:jc w:val="both"/>
            <w:textAlignment w:val="center"/>
            <w:rPr>
              <w:rFonts w:eastAsia="Calibri"/>
              <w:lang w:eastAsia="en-US"/>
            </w:rPr>
          </w:pPr>
          <w:r w:rsidRPr="001E7A19">
            <w:rPr>
              <w:rFonts w:eastAsia="Calibri"/>
              <w:lang w:eastAsia="en-US"/>
            </w:rPr>
            <w:t>1. Федерального закона от 29.12.2012 N 273 -ФЗ " Об образовании в Российской Федерации"</w:t>
          </w:r>
        </w:p>
        <w:p w:rsidR="00E96594" w:rsidRPr="001E7A19" w:rsidRDefault="00E96594" w:rsidP="00E96594">
          <w:pPr>
            <w:ind w:firstLine="539"/>
            <w:jc w:val="both"/>
            <w:textAlignment w:val="center"/>
            <w:rPr>
              <w:rFonts w:eastAsia="Calibri"/>
              <w:lang w:eastAsia="en-US"/>
            </w:rPr>
          </w:pPr>
          <w:r w:rsidRPr="001E7A19">
            <w:rPr>
              <w:rFonts w:eastAsia="Calibri"/>
              <w:lang w:eastAsia="en-US"/>
            </w:rPr>
            <w:t>2. Устава  Муниципального бюджетного  общеобразовательного учреждения Каяльской  средней  общеобразовательной  школы</w:t>
          </w:r>
        </w:p>
        <w:p w:rsidR="00E96594" w:rsidRPr="001E7A19" w:rsidRDefault="00E96594" w:rsidP="00E96594">
          <w:pPr>
            <w:ind w:firstLine="539"/>
            <w:jc w:val="both"/>
            <w:textAlignment w:val="center"/>
            <w:rPr>
              <w:rFonts w:eastAsia="Calibri"/>
              <w:lang w:eastAsia="en-US"/>
            </w:rPr>
          </w:pPr>
          <w:r w:rsidRPr="001E7A19">
            <w:rPr>
              <w:rFonts w:eastAsia="Calibri"/>
              <w:lang w:eastAsia="en-US"/>
            </w:rPr>
            <w:t>3. Образовательной программы начального общего образования Муниципального бюджетного общеобразовательного учреждения Каяльской средней общеобразовательно</w:t>
          </w:r>
          <w:r w:rsidR="002123B5">
            <w:rPr>
              <w:rFonts w:eastAsia="Calibri"/>
              <w:lang w:eastAsia="en-US"/>
            </w:rPr>
            <w:t>й школы 2020-2021</w:t>
          </w:r>
          <w:r w:rsidRPr="001E7A19">
            <w:rPr>
              <w:rFonts w:eastAsia="Calibri"/>
              <w:lang w:eastAsia="en-US"/>
            </w:rPr>
            <w:t xml:space="preserve"> </w:t>
          </w:r>
          <w:proofErr w:type="spellStart"/>
          <w:r w:rsidRPr="001E7A19">
            <w:rPr>
              <w:rFonts w:eastAsia="Calibri"/>
              <w:lang w:eastAsia="en-US"/>
            </w:rPr>
            <w:t>уч.г</w:t>
          </w:r>
          <w:proofErr w:type="spellEnd"/>
          <w:r w:rsidRPr="001E7A19">
            <w:rPr>
              <w:rFonts w:eastAsia="Calibri"/>
              <w:lang w:eastAsia="en-US"/>
            </w:rPr>
            <w:t>.</w:t>
          </w:r>
        </w:p>
        <w:p w:rsidR="00E96594" w:rsidRPr="001E7A19" w:rsidRDefault="00E96594" w:rsidP="00E96594">
          <w:pPr>
            <w:ind w:firstLine="539"/>
            <w:jc w:val="both"/>
            <w:textAlignment w:val="center"/>
            <w:rPr>
              <w:rFonts w:eastAsia="Calibri"/>
              <w:lang w:eastAsia="en-US"/>
            </w:rPr>
          </w:pPr>
          <w:r w:rsidRPr="001E7A19">
            <w:rPr>
              <w:rFonts w:eastAsia="Calibri"/>
              <w:lang w:eastAsia="en-US"/>
            </w:rPr>
            <w:t>4. Положения о рабочей программе учителя</w:t>
          </w:r>
        </w:p>
        <w:p w:rsidR="00E96594" w:rsidRPr="001E7A19" w:rsidRDefault="00E96594" w:rsidP="00E96594">
          <w:pPr>
            <w:ind w:firstLine="539"/>
            <w:jc w:val="both"/>
            <w:textAlignment w:val="center"/>
            <w:rPr>
              <w:rFonts w:eastAsia="Calibri"/>
              <w:lang w:eastAsia="en-US"/>
            </w:rPr>
          </w:pPr>
          <w:r w:rsidRPr="001E7A19">
            <w:rPr>
              <w:rFonts w:eastAsia="Calibri"/>
              <w:lang w:eastAsia="en-US"/>
            </w:rPr>
            <w:t xml:space="preserve">5. Учебного </w:t>
          </w:r>
          <w:r w:rsidR="002123B5">
            <w:rPr>
              <w:rFonts w:eastAsia="Calibri"/>
              <w:lang w:eastAsia="en-US"/>
            </w:rPr>
            <w:t>плана МБОУ Каяльской СОШ на 2020-2021</w:t>
          </w:r>
          <w:r w:rsidRPr="001E7A19">
            <w:rPr>
              <w:rFonts w:eastAsia="Calibri"/>
              <w:lang w:eastAsia="en-US"/>
            </w:rPr>
            <w:t xml:space="preserve"> учебный год</w:t>
          </w:r>
        </w:p>
        <w:p w:rsidR="00E96594" w:rsidRPr="00D919C4" w:rsidRDefault="00E96594" w:rsidP="00E96594">
          <w:pPr>
            <w:ind w:firstLine="539"/>
            <w:jc w:val="both"/>
            <w:textAlignment w:val="center"/>
            <w:rPr>
              <w:rFonts w:eastAsia="Calibri"/>
              <w:lang w:eastAsia="en-US"/>
            </w:rPr>
          </w:pPr>
          <w:r w:rsidRPr="001E7A19">
            <w:rPr>
              <w:rFonts w:eastAsia="Calibri"/>
              <w:lang w:eastAsia="en-US"/>
            </w:rPr>
            <w:t>6. Календарного гра</w:t>
          </w:r>
          <w:r>
            <w:rPr>
              <w:rFonts w:eastAsia="Calibri"/>
              <w:lang w:eastAsia="en-US"/>
            </w:rPr>
            <w:t>фика  МБОУ</w:t>
          </w:r>
          <w:r w:rsidR="002123B5">
            <w:rPr>
              <w:rFonts w:eastAsia="Calibri"/>
              <w:lang w:eastAsia="en-US"/>
            </w:rPr>
            <w:t xml:space="preserve"> Каяльской СОШ на 2020-2021</w:t>
          </w:r>
          <w:r w:rsidRPr="001E7A19">
            <w:rPr>
              <w:rFonts w:eastAsia="Calibri"/>
              <w:lang w:eastAsia="en-US"/>
            </w:rPr>
            <w:t xml:space="preserve"> учебный год.</w:t>
          </w:r>
        </w:p>
        <w:p w:rsidR="00E96594" w:rsidRPr="00A26D04" w:rsidRDefault="00E96594" w:rsidP="00E96594">
          <w:pPr>
            <w:ind w:left="567"/>
          </w:pPr>
        </w:p>
        <w:p w:rsidR="00E96594" w:rsidRPr="00C67E8E" w:rsidRDefault="00E96594" w:rsidP="00A645E6">
          <w:pPr>
            <w:ind w:firstLine="708"/>
            <w:jc w:val="both"/>
          </w:pPr>
        </w:p>
        <w:p w:rsidR="00654556" w:rsidRPr="00C67E8E" w:rsidRDefault="00654556" w:rsidP="00A645E6">
          <w:pPr>
            <w:ind w:firstLine="708"/>
            <w:jc w:val="both"/>
          </w:pPr>
          <w:r w:rsidRPr="00C67E8E">
            <w:t>Программа духовно-нравственного и социального направления. Её актуальность очень велика  в свете реализации федерального государственного стандарта второго поколения.</w:t>
          </w:r>
        </w:p>
        <w:p w:rsidR="00654556" w:rsidRPr="00C67E8E" w:rsidRDefault="00654556" w:rsidP="00A645E6">
          <w:pPr>
            <w:jc w:val="both"/>
          </w:pPr>
          <w:r w:rsidRPr="00C67E8E">
            <w:tab/>
            <w:t>Программа дает возможность младшим школьникам глубже изучить родной край, познакомиться с историей и достопримечательностями  своей малой родины.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развивать творческие способности участников образовательного процесса  на основе поисковой,  исследовательской деятельности, изучение источников и  по истории края.</w:t>
          </w:r>
        </w:p>
        <w:p w:rsidR="00654556" w:rsidRPr="00A645E6" w:rsidRDefault="00654556" w:rsidP="00A645E6">
          <w:pPr>
            <w:pStyle w:val="a7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67E8E">
            <w:rPr>
              <w:rFonts w:ascii="Times New Roman" w:eastAsia="Times New Roman" w:hAnsi="Times New Roman" w:cs="Times New Roman"/>
              <w:sz w:val="24"/>
              <w:szCs w:val="24"/>
            </w:rPr>
            <w:t>С краеведения начинается путь к познанию мира, к воспитанию патриотизма. Любовь к своей стране проходит через привитие уважения к малой родине и преданности ей. А чтобы любить свой край, надо его изучать!</w:t>
          </w: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  <w:r w:rsidRPr="00C67E8E">
            <w:rPr>
              <w:b/>
            </w:rPr>
            <w:t>Цель программы:</w:t>
          </w:r>
        </w:p>
        <w:p w:rsidR="00654556" w:rsidRPr="00C67E8E" w:rsidRDefault="00654556" w:rsidP="00A645E6">
          <w:pPr>
            <w:numPr>
              <w:ilvl w:val="0"/>
              <w:numId w:val="1"/>
            </w:numPr>
            <w:jc w:val="both"/>
          </w:pPr>
          <w:r w:rsidRPr="00C67E8E">
            <w:t>Формирование будущих граждан города, знающих и любящих свой край, физически здоровых, способных решать трудные практические задачи.</w:t>
          </w:r>
        </w:p>
        <w:p w:rsidR="00654556" w:rsidRPr="00C67E8E" w:rsidRDefault="00654556" w:rsidP="00A645E6">
          <w:pPr>
            <w:numPr>
              <w:ilvl w:val="0"/>
              <w:numId w:val="1"/>
            </w:numPr>
            <w:jc w:val="both"/>
          </w:pPr>
          <w:r w:rsidRPr="00C67E8E">
            <w:t>Воспитание патриотизма и развитие экологического сознания и потребности сохранения и сбережения уникальных природных особенностей родного края.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rStyle w:val="ab"/>
              <w:b/>
              <w:bCs/>
              <w:i w:val="0"/>
              <w:color w:val="000000"/>
            </w:rPr>
            <w:t>Образовательные задачи:</w:t>
          </w:r>
        </w:p>
        <w:p w:rsidR="00654556" w:rsidRPr="00C67E8E" w:rsidRDefault="00654556" w:rsidP="00A645E6">
          <w:pPr>
            <w:numPr>
              <w:ilvl w:val="0"/>
              <w:numId w:val="2"/>
            </w:numPr>
            <w:jc w:val="both"/>
          </w:pPr>
          <w:r w:rsidRPr="00C67E8E">
            <w:t xml:space="preserve">знакомство с историей, флорой и фауной, культурными памятниками и традициями родного края; </w:t>
          </w:r>
        </w:p>
        <w:p w:rsidR="00654556" w:rsidRPr="00C67E8E" w:rsidRDefault="00654556" w:rsidP="00A645E6">
          <w:pPr>
            <w:numPr>
              <w:ilvl w:val="0"/>
              <w:numId w:val="2"/>
            </w:numPr>
            <w:jc w:val="both"/>
          </w:pPr>
          <w:r w:rsidRPr="00C67E8E">
            <w:t>ознакомление с историей  малой родины, сбор материала о ратных и трудовых подвигах  земляков;</w:t>
          </w:r>
        </w:p>
        <w:p w:rsidR="00654556" w:rsidRPr="00C67E8E" w:rsidRDefault="00654556" w:rsidP="00A645E6">
          <w:pPr>
            <w:numPr>
              <w:ilvl w:val="0"/>
              <w:numId w:val="2"/>
            </w:numPr>
            <w:jc w:val="both"/>
            <w:rPr>
              <w:rStyle w:val="ab"/>
              <w:i w:val="0"/>
              <w:iCs w:val="0"/>
            </w:rPr>
          </w:pPr>
          <w:r w:rsidRPr="00C67E8E">
            <w:t xml:space="preserve">овладение начальными навыками исследовательской работы; </w:t>
          </w:r>
        </w:p>
        <w:p w:rsidR="00654556" w:rsidRPr="00C67E8E" w:rsidRDefault="00654556" w:rsidP="00A645E6">
          <w:pPr>
            <w:jc w:val="both"/>
            <w:rPr>
              <w:rStyle w:val="ab"/>
              <w:b/>
              <w:bCs/>
              <w:i w:val="0"/>
            </w:rPr>
          </w:pPr>
          <w:r w:rsidRPr="00C67E8E">
            <w:rPr>
              <w:rStyle w:val="ab"/>
              <w:b/>
              <w:bCs/>
              <w:i w:val="0"/>
              <w:color w:val="000000"/>
            </w:rPr>
            <w:t>Воспитательные задачи:</w:t>
          </w:r>
        </w:p>
        <w:p w:rsidR="00654556" w:rsidRPr="00C67E8E" w:rsidRDefault="00654556" w:rsidP="00A645E6">
          <w:pPr>
            <w:numPr>
              <w:ilvl w:val="0"/>
              <w:numId w:val="3"/>
            </w:numPr>
            <w:jc w:val="both"/>
          </w:pPr>
          <w:r w:rsidRPr="00C67E8E">
            <w:t>развитие гражданских качеств, патриотического отношения к России и своему краю;</w:t>
          </w:r>
        </w:p>
        <w:p w:rsidR="00654556" w:rsidRPr="00C67E8E" w:rsidRDefault="00654556" w:rsidP="00A645E6">
          <w:pPr>
            <w:numPr>
              <w:ilvl w:val="0"/>
              <w:numId w:val="3"/>
            </w:numPr>
            <w:jc w:val="both"/>
          </w:pPr>
          <w:r w:rsidRPr="00C67E8E">
            <w:t>воспитание  учащихся  на примере  жизни  и  деятельности   земляков, понимания ценности и значимости каждой человеческой жизни;</w:t>
          </w:r>
        </w:p>
        <w:p w:rsidR="00654556" w:rsidRPr="00C67E8E" w:rsidRDefault="00654556" w:rsidP="00A645E6">
          <w:pPr>
            <w:numPr>
              <w:ilvl w:val="0"/>
              <w:numId w:val="3"/>
            </w:numPr>
            <w:jc w:val="both"/>
          </w:pPr>
          <w:r w:rsidRPr="00C67E8E">
            <w:t>воспитание  гордости  и  уважения  к  живущим  рядом  ветеранам  войны  и  труда.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rStyle w:val="ab"/>
              <w:b/>
              <w:bCs/>
              <w:i w:val="0"/>
              <w:color w:val="000000"/>
            </w:rPr>
            <w:t>Развивающие задачи:</w:t>
          </w:r>
        </w:p>
        <w:p w:rsidR="00654556" w:rsidRPr="00C67E8E" w:rsidRDefault="00654556" w:rsidP="00A645E6">
          <w:pPr>
            <w:numPr>
              <w:ilvl w:val="0"/>
              <w:numId w:val="4"/>
            </w:numPr>
            <w:jc w:val="both"/>
          </w:pPr>
          <w:r w:rsidRPr="00C67E8E">
            <w:t>развитие познавательного интереса, интеллектуальных и творческих способностей;</w:t>
          </w:r>
        </w:p>
        <w:p w:rsidR="00654556" w:rsidRPr="00C67E8E" w:rsidRDefault="00654556" w:rsidP="00A645E6">
          <w:pPr>
            <w:numPr>
              <w:ilvl w:val="0"/>
              <w:numId w:val="4"/>
            </w:numPr>
            <w:jc w:val="both"/>
          </w:pPr>
          <w:r w:rsidRPr="00C67E8E">
            <w:lastRenderedPageBreak/>
            <w:t>стимулирование стремления знать как можно больше о родном крае и его людях, интереса  учащихся к краеведению.</w:t>
          </w:r>
        </w:p>
        <w:p w:rsidR="00654556" w:rsidRPr="00C67E8E" w:rsidRDefault="00654556" w:rsidP="00A645E6">
          <w:pPr>
            <w:ind w:firstLine="708"/>
            <w:jc w:val="both"/>
          </w:pPr>
          <w:r w:rsidRPr="00C67E8E">
            <w:t>Многочисленные практические занятия позволят детям понять взаимосвязь природных явлений, оценить значение и важность мер по охране природы, помогут воспитать доброе отношение ко всему живому, развить интерес к прошлому и настоящему своей семьи, города, края, сформировать начальные навыки исследовательской работы.</w:t>
          </w:r>
        </w:p>
        <w:p w:rsidR="00654556" w:rsidRPr="00C67E8E" w:rsidRDefault="00654556" w:rsidP="00A645E6">
          <w:pPr>
            <w:ind w:firstLine="708"/>
            <w:jc w:val="both"/>
          </w:pPr>
          <w:r w:rsidRPr="00C67E8E">
            <w:t>Программа адаптирована на возраст детей 7 – 11 лет, органично вливается в курс  «Окружающий мир», т.к. эти курсы связаны с изучением родного города, края, природы.</w:t>
          </w:r>
        </w:p>
        <w:p w:rsidR="00654556" w:rsidRPr="00C67E8E" w:rsidRDefault="00654556" w:rsidP="00A645E6">
          <w:pPr>
            <w:ind w:firstLine="708"/>
            <w:jc w:val="both"/>
          </w:pPr>
          <w:r w:rsidRPr="00C67E8E">
            <w:t>Программа кружка предусматривает теоретические и практические занятия: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1) теоретические  (беседы,  лекции,  доклады,  викторины, 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   самостоятельная работа).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2) практические (экскурсии, встречи,  практикумы  в  библиотеке, работа с документами, СМИ, работа с компьютером, другими информационными носителями).</w:t>
          </w:r>
        </w:p>
        <w:p w:rsidR="00654556" w:rsidRPr="00C67E8E" w:rsidRDefault="00654556" w:rsidP="00A645E6">
          <w:pPr>
            <w:pStyle w:val="ac"/>
            <w:spacing w:before="0" w:beforeAutospacing="0" w:after="0" w:afterAutospacing="0"/>
            <w:jc w:val="both"/>
          </w:pPr>
          <w:r w:rsidRPr="00C67E8E">
            <w:t>Программа рассчитана на 3 года обучения.</w:t>
          </w:r>
        </w:p>
        <w:p w:rsidR="00654556" w:rsidRPr="00C67E8E" w:rsidRDefault="00654556" w:rsidP="00A645E6">
          <w:pPr>
            <w:pStyle w:val="ac"/>
            <w:spacing w:before="0" w:beforeAutospacing="0" w:after="0" w:afterAutospacing="0"/>
            <w:jc w:val="both"/>
          </w:pPr>
          <w:r w:rsidRPr="00C67E8E">
            <w:rPr>
              <w:rStyle w:val="ad"/>
            </w:rPr>
            <w:t xml:space="preserve">Задачи первого года обучения. </w:t>
          </w:r>
        </w:p>
        <w:p w:rsidR="00654556" w:rsidRPr="00C67E8E" w:rsidRDefault="00654556" w:rsidP="00A645E6">
          <w:pPr>
            <w:numPr>
              <w:ilvl w:val="0"/>
              <w:numId w:val="8"/>
            </w:numPr>
            <w:jc w:val="both"/>
          </w:pPr>
          <w:r w:rsidRPr="00C67E8E">
            <w:t>Познание учениками своего края в прошлом и настоящем.</w:t>
          </w:r>
        </w:p>
        <w:p w:rsidR="00654556" w:rsidRPr="00C67E8E" w:rsidRDefault="00654556" w:rsidP="00A645E6">
          <w:pPr>
            <w:numPr>
              <w:ilvl w:val="0"/>
              <w:numId w:val="8"/>
            </w:numPr>
            <w:jc w:val="both"/>
          </w:pPr>
          <w:r w:rsidRPr="00C67E8E">
            <w:t>Приобщение к красоте, воспитание желания беречь и приумножать красивое вокруг себя.</w:t>
          </w:r>
        </w:p>
        <w:p w:rsidR="00654556" w:rsidRPr="00C67E8E" w:rsidRDefault="00654556" w:rsidP="00A645E6">
          <w:pPr>
            <w:pStyle w:val="ac"/>
            <w:spacing w:before="0" w:beforeAutospacing="0" w:after="0" w:afterAutospacing="0"/>
            <w:jc w:val="both"/>
          </w:pPr>
          <w:r w:rsidRPr="00C67E8E">
            <w:rPr>
              <w:rStyle w:val="ad"/>
            </w:rPr>
            <w:t xml:space="preserve">Задачи второго года обучения. </w:t>
          </w:r>
        </w:p>
        <w:p w:rsidR="00654556" w:rsidRPr="00C67E8E" w:rsidRDefault="00654556" w:rsidP="00A645E6">
          <w:pPr>
            <w:numPr>
              <w:ilvl w:val="0"/>
              <w:numId w:val="9"/>
            </w:numPr>
            <w:jc w:val="both"/>
          </w:pPr>
          <w:r w:rsidRPr="00C67E8E">
            <w:t>Осознание детьми разнообразия связи между живой и неживой природой, между живыми организмами, обитающими в своем крае.</w:t>
          </w:r>
        </w:p>
        <w:p w:rsidR="00654556" w:rsidRPr="00C67E8E" w:rsidRDefault="00654556" w:rsidP="00A645E6">
          <w:pPr>
            <w:numPr>
              <w:ilvl w:val="0"/>
              <w:numId w:val="9"/>
            </w:numPr>
            <w:jc w:val="both"/>
          </w:pPr>
          <w:r w:rsidRPr="00C67E8E">
            <w:t>Потребность общения с родной природой.</w:t>
          </w:r>
        </w:p>
        <w:p w:rsidR="00654556" w:rsidRPr="00C67E8E" w:rsidRDefault="00654556" w:rsidP="00A645E6">
          <w:pPr>
            <w:numPr>
              <w:ilvl w:val="0"/>
              <w:numId w:val="9"/>
            </w:numPr>
            <w:jc w:val="both"/>
          </w:pPr>
          <w:r w:rsidRPr="00C67E8E">
            <w:t>Бережное отношение к народному наследию.</w:t>
          </w:r>
        </w:p>
        <w:p w:rsidR="00654556" w:rsidRPr="00C67E8E" w:rsidRDefault="00654556" w:rsidP="00A645E6">
          <w:pPr>
            <w:pStyle w:val="ac"/>
            <w:spacing w:before="0" w:beforeAutospacing="0" w:after="0" w:afterAutospacing="0"/>
            <w:jc w:val="both"/>
          </w:pPr>
          <w:r w:rsidRPr="00C67E8E">
            <w:rPr>
              <w:rStyle w:val="ad"/>
            </w:rPr>
            <w:t xml:space="preserve">Задачи третьего года обучения. </w:t>
          </w:r>
        </w:p>
        <w:p w:rsidR="00654556" w:rsidRPr="00C67E8E" w:rsidRDefault="00654556" w:rsidP="00A645E6">
          <w:pPr>
            <w:numPr>
              <w:ilvl w:val="0"/>
              <w:numId w:val="10"/>
            </w:numPr>
            <w:jc w:val="both"/>
          </w:pPr>
          <w:r w:rsidRPr="00C67E8E">
            <w:t>Показать сходство, обусловленное общей природой человека и историческими народными связями.</w:t>
          </w:r>
        </w:p>
        <w:p w:rsidR="00654556" w:rsidRPr="00C67E8E" w:rsidRDefault="00654556" w:rsidP="00A645E6">
          <w:pPr>
            <w:numPr>
              <w:ilvl w:val="0"/>
              <w:numId w:val="10"/>
            </w:numPr>
            <w:jc w:val="both"/>
          </w:pPr>
          <w:r w:rsidRPr="00C67E8E">
            <w:t>Обобщить знания детей о природе своего края, ее влиянии на хозяйственную деятельность человека.</w:t>
          </w:r>
        </w:p>
        <w:p w:rsidR="00654556" w:rsidRPr="00C67E8E" w:rsidRDefault="00654556" w:rsidP="00A645E6">
          <w:pPr>
            <w:numPr>
              <w:ilvl w:val="0"/>
              <w:numId w:val="10"/>
            </w:numPr>
            <w:jc w:val="both"/>
          </w:pPr>
          <w:r w:rsidRPr="00C67E8E">
            <w:t>Показать значимость своей области среди других областей страны.</w:t>
          </w: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  <w:r w:rsidRPr="00C67E8E">
            <w:rPr>
              <w:b/>
            </w:rPr>
            <w:t>Итоги реализации программы</w:t>
          </w:r>
        </w:p>
        <w:p w:rsidR="00654556" w:rsidRPr="00A645E6" w:rsidRDefault="00654556" w:rsidP="00A645E6">
          <w:pPr>
            <w:ind w:firstLine="284"/>
            <w:jc w:val="both"/>
          </w:pPr>
          <w:r w:rsidRPr="00C67E8E">
            <w:t>Выставки работ учащихся, соревнования, исследовательская работа (3 – 4 класс)</w:t>
          </w:r>
        </w:p>
        <w:p w:rsidR="00654556" w:rsidRPr="00C67E8E" w:rsidRDefault="00654556" w:rsidP="00A645E6">
          <w:pPr>
            <w:jc w:val="both"/>
            <w:rPr>
              <w:b/>
              <w:i/>
            </w:rPr>
          </w:pPr>
          <w:r w:rsidRPr="00C67E8E">
            <w:rPr>
              <w:b/>
              <w:i/>
            </w:rPr>
            <w:t>К концу обучения в кружке дети должны знать: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i/>
            </w:rPr>
            <w:t>- название своего родного края;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i/>
            </w:rPr>
            <w:t>- названия городов, сел  района и области;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i/>
            </w:rPr>
            <w:t>- названия рек, озер;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i/>
            </w:rPr>
            <w:t>- растения и животных родного края;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i/>
            </w:rPr>
            <w:t>- элементы истории родного поселка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i/>
            </w:rPr>
            <w:t xml:space="preserve">- проводить простейшие исследования, работать над </w:t>
          </w:r>
          <w:proofErr w:type="gramStart"/>
          <w:r w:rsidRPr="00C67E8E">
            <w:rPr>
              <w:i/>
            </w:rPr>
            <w:t>совместными</w:t>
          </w:r>
          <w:proofErr w:type="gramEnd"/>
        </w:p>
        <w:p w:rsidR="00654556" w:rsidRPr="00C67E8E" w:rsidRDefault="00654556" w:rsidP="00A645E6">
          <w:pPr>
            <w:ind w:left="360"/>
            <w:jc w:val="both"/>
            <w:rPr>
              <w:i/>
            </w:rPr>
          </w:pPr>
          <w:r w:rsidRPr="00C67E8E">
            <w:rPr>
              <w:i/>
            </w:rPr>
            <w:t>проектами, обрабатывать собранные материалы;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t xml:space="preserve">- </w:t>
          </w:r>
          <w:r w:rsidRPr="00C67E8E">
            <w:rPr>
              <w:i/>
            </w:rPr>
            <w:t>инсценировать различные легенды, сочинять новые легенды, сказки.</w:t>
          </w:r>
        </w:p>
        <w:p w:rsidR="00654556" w:rsidRPr="00C67E8E" w:rsidRDefault="00654556" w:rsidP="00A645E6">
          <w:pPr>
            <w:jc w:val="both"/>
            <w:rPr>
              <w:i/>
            </w:rPr>
          </w:pPr>
          <w:r w:rsidRPr="00C67E8E">
            <w:rPr>
              <w:i/>
            </w:rPr>
            <w:t xml:space="preserve">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642"/>
            <w:gridCol w:w="2349"/>
            <w:gridCol w:w="2290"/>
            <w:gridCol w:w="2290"/>
          </w:tblGrid>
          <w:tr w:rsidR="00654556" w:rsidRPr="00C67E8E" w:rsidTr="00A645E6">
            <w:tc>
              <w:tcPr>
                <w:tcW w:w="2642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Продолжительность занятия</w:t>
                </w:r>
              </w:p>
            </w:tc>
            <w:tc>
              <w:tcPr>
                <w:tcW w:w="2349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Периодичность в  неделю </w:t>
                </w:r>
              </w:p>
            </w:tc>
            <w:tc>
              <w:tcPr>
                <w:tcW w:w="229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Количество часов в неделю</w:t>
                </w:r>
              </w:p>
            </w:tc>
            <w:tc>
              <w:tcPr>
                <w:tcW w:w="229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Количество часов в год</w:t>
                </w:r>
              </w:p>
            </w:tc>
          </w:tr>
          <w:tr w:rsidR="00654556" w:rsidRPr="00C67E8E" w:rsidTr="00A645E6">
            <w:tc>
              <w:tcPr>
                <w:tcW w:w="2642" w:type="dxa"/>
              </w:tcPr>
              <w:p w:rsidR="00654556" w:rsidRPr="00C67E8E" w:rsidRDefault="007D54D9" w:rsidP="00A645E6">
                <w:pPr>
                  <w:jc w:val="both"/>
                </w:pPr>
                <w:r>
                  <w:t>3</w:t>
                </w:r>
                <w:r w:rsidR="00654556" w:rsidRPr="00C67E8E">
                  <w:t>5 мин</w:t>
                </w:r>
              </w:p>
            </w:tc>
            <w:tc>
              <w:tcPr>
                <w:tcW w:w="2349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 раз</w:t>
                </w:r>
              </w:p>
            </w:tc>
            <w:tc>
              <w:tcPr>
                <w:tcW w:w="229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 занятие</w:t>
                </w:r>
              </w:p>
            </w:tc>
            <w:tc>
              <w:tcPr>
                <w:tcW w:w="2290" w:type="dxa"/>
              </w:tcPr>
              <w:p w:rsidR="00654556" w:rsidRPr="00C67E8E" w:rsidRDefault="003B4FCA" w:rsidP="00A645E6">
                <w:pPr>
                  <w:jc w:val="both"/>
                </w:pPr>
                <w:r>
                  <w:t>33</w:t>
                </w:r>
                <w:r w:rsidR="00654556" w:rsidRPr="00C67E8E">
                  <w:t xml:space="preserve"> ч</w:t>
                </w:r>
              </w:p>
            </w:tc>
          </w:tr>
        </w:tbl>
        <w:p w:rsidR="00654556" w:rsidRDefault="003B4FCA" w:rsidP="00A645E6">
          <w:pPr>
            <w:jc w:val="both"/>
          </w:pPr>
          <w:r w:rsidRPr="00A56FDD">
            <w:rPr>
              <w:rFonts w:eastAsia="Arial" w:cs="Arial"/>
              <w:spacing w:val="1"/>
              <w:lang w:eastAsia="zh-CN"/>
            </w:rPr>
            <w:t xml:space="preserve">Тематическое планирование по курсу </w:t>
          </w:r>
          <w:r w:rsidR="00E96594">
            <w:rPr>
              <w:rFonts w:eastAsia="Arial" w:cs="Arial"/>
              <w:spacing w:val="1"/>
              <w:lang w:eastAsia="zh-CN"/>
            </w:rPr>
            <w:t>во 2 классе рассчитано на 33</w:t>
          </w:r>
          <w:r w:rsidRPr="00A56FDD">
            <w:rPr>
              <w:rFonts w:eastAsia="Arial" w:cs="Arial"/>
              <w:spacing w:val="1"/>
              <w:lang w:eastAsia="zh-CN"/>
            </w:rPr>
            <w:t xml:space="preserve"> час</w:t>
          </w:r>
          <w:r>
            <w:rPr>
              <w:rFonts w:eastAsia="Arial" w:cs="Arial"/>
              <w:spacing w:val="1"/>
              <w:lang w:eastAsia="zh-CN"/>
            </w:rPr>
            <w:t xml:space="preserve">а с учетом того, что 1 </w:t>
          </w:r>
          <w:r w:rsidRPr="00A56FDD">
            <w:rPr>
              <w:rFonts w:eastAsia="Arial" w:cs="Arial"/>
              <w:spacing w:val="1"/>
              <w:lang w:eastAsia="zh-CN"/>
            </w:rPr>
            <w:t xml:space="preserve">час в году выпадает на </w:t>
          </w:r>
          <w:r>
            <w:rPr>
              <w:rFonts w:eastAsia="Arial" w:cs="Arial"/>
              <w:color w:val="000000"/>
              <w:spacing w:val="1"/>
              <w:lang w:eastAsia="zh-CN"/>
            </w:rPr>
            <w:t>праздничный день</w:t>
          </w:r>
          <w:r w:rsidRPr="00A56FDD">
            <w:rPr>
              <w:rFonts w:eastAsia="Arial" w:cs="Arial"/>
              <w:color w:val="000000"/>
              <w:spacing w:val="1"/>
              <w:lang w:eastAsia="zh-CN"/>
            </w:rPr>
            <w:t>.</w:t>
          </w:r>
        </w:p>
        <w:p w:rsidR="00A645E6" w:rsidRPr="00C67E8E" w:rsidRDefault="00A645E6" w:rsidP="00A645E6">
          <w:pPr>
            <w:jc w:val="both"/>
          </w:pP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Тематическое планирование</w:t>
          </w: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1 год обучения</w:t>
          </w:r>
        </w:p>
        <w:tbl>
          <w:tblPr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84"/>
            <w:gridCol w:w="2684"/>
            <w:gridCol w:w="1080"/>
            <w:gridCol w:w="1800"/>
            <w:gridCol w:w="1440"/>
            <w:gridCol w:w="1980"/>
          </w:tblGrid>
          <w:tr w:rsidR="00654556" w:rsidRPr="00C67E8E" w:rsidTr="00A645E6">
            <w:trPr>
              <w:trHeight w:val="339"/>
            </w:trPr>
            <w:tc>
              <w:tcPr>
                <w:tcW w:w="484" w:type="dxa"/>
                <w:vMerge w:val="restart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№</w:t>
                </w:r>
              </w:p>
            </w:tc>
            <w:tc>
              <w:tcPr>
                <w:tcW w:w="2684" w:type="dxa"/>
                <w:vMerge w:val="restart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Наименование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разделов, блоков, тем</w:t>
                </w:r>
              </w:p>
            </w:tc>
            <w:tc>
              <w:tcPr>
                <w:tcW w:w="1080" w:type="dxa"/>
                <w:tcBorders>
                  <w:right w:val="single" w:sz="4" w:space="0" w:color="auto"/>
                </w:tcBorders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Всего часов</w:t>
                </w:r>
              </w:p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5220" w:type="dxa"/>
                <w:gridSpan w:val="3"/>
                <w:tcBorders>
                  <w:right w:val="single" w:sz="4" w:space="0" w:color="auto"/>
                </w:tcBorders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количество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часов</w:t>
                </w:r>
              </w:p>
            </w:tc>
          </w:tr>
          <w:tr w:rsidR="00654556" w:rsidRPr="00C67E8E" w:rsidTr="00A645E6">
            <w:trPr>
              <w:trHeight w:val="1334"/>
            </w:trPr>
            <w:tc>
              <w:tcPr>
                <w:tcW w:w="484" w:type="dxa"/>
                <w:vMerge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2684" w:type="dxa"/>
                <w:vMerge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Теоретические учебные занятия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Практические 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учебные занятия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Экскурсии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Комплектование.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Вводная часть.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Я и окружающий мир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8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6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3. 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Природа родного края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7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Жизнь на Дону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10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6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Яркие страницы истории земли Донской</w:t>
                </w:r>
              </w:p>
            </w:tc>
            <w:tc>
              <w:tcPr>
                <w:tcW w:w="1080" w:type="dxa"/>
              </w:tcPr>
              <w:p w:rsidR="00654556" w:rsidRPr="00C67E8E" w:rsidRDefault="003B4FCA" w:rsidP="00A645E6">
                <w:pPr>
                  <w:jc w:val="both"/>
                </w:pPr>
                <w:r>
                  <w:t>6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              1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Итого</w:t>
                </w:r>
              </w:p>
            </w:tc>
            <w:tc>
              <w:tcPr>
                <w:tcW w:w="1080" w:type="dxa"/>
              </w:tcPr>
              <w:p w:rsidR="00654556" w:rsidRPr="00C67E8E" w:rsidRDefault="003B4FCA" w:rsidP="00A645E6">
                <w:pPr>
                  <w:jc w:val="both"/>
                </w:pPr>
                <w:r>
                  <w:t>32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18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10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</w:t>
                </w:r>
              </w:p>
            </w:tc>
          </w:tr>
        </w:tbl>
        <w:p w:rsidR="00654556" w:rsidRPr="00C67E8E" w:rsidRDefault="00654556" w:rsidP="00A645E6">
          <w:pPr>
            <w:jc w:val="both"/>
            <w:rPr>
              <w:b/>
            </w:rPr>
          </w:pP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2  год обучения</w:t>
          </w:r>
        </w:p>
        <w:tbl>
          <w:tblPr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84"/>
            <w:gridCol w:w="2684"/>
            <w:gridCol w:w="1080"/>
            <w:gridCol w:w="1800"/>
            <w:gridCol w:w="1440"/>
            <w:gridCol w:w="1980"/>
          </w:tblGrid>
          <w:tr w:rsidR="00654556" w:rsidRPr="00C67E8E" w:rsidTr="00A645E6">
            <w:trPr>
              <w:trHeight w:val="857"/>
            </w:trPr>
            <w:tc>
              <w:tcPr>
                <w:tcW w:w="484" w:type="dxa"/>
                <w:vMerge w:val="restart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№</w:t>
                </w:r>
              </w:p>
            </w:tc>
            <w:tc>
              <w:tcPr>
                <w:tcW w:w="2684" w:type="dxa"/>
                <w:vMerge w:val="restart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Наименование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разделов, блоков, тем</w:t>
                </w:r>
              </w:p>
            </w:tc>
            <w:tc>
              <w:tcPr>
                <w:tcW w:w="1080" w:type="dxa"/>
                <w:tcBorders>
                  <w:right w:val="single" w:sz="4" w:space="0" w:color="auto"/>
                </w:tcBorders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Всего часов</w:t>
                </w:r>
              </w:p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5220" w:type="dxa"/>
                <w:gridSpan w:val="3"/>
                <w:tcBorders>
                  <w:right w:val="single" w:sz="4" w:space="0" w:color="auto"/>
                </w:tcBorders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количество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часов</w:t>
                </w: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484" w:type="dxa"/>
                <w:vMerge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2684" w:type="dxa"/>
                <w:vMerge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Теоретические учебные занятия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Практические 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учебные занятия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Экскурсии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Комплектование.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Вводная часть.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Земля Донская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3. 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Растительный мир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Животный мир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Родной поселок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10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5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6.</w:t>
                </w: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Люди нашего села</w:t>
                </w:r>
              </w:p>
            </w:tc>
            <w:tc>
              <w:tcPr>
                <w:tcW w:w="1080" w:type="dxa"/>
              </w:tcPr>
              <w:p w:rsidR="00654556" w:rsidRPr="00C67E8E" w:rsidRDefault="00E96594" w:rsidP="00A645E6">
                <w:pPr>
                  <w:jc w:val="both"/>
                </w:pPr>
                <w:r>
                  <w:t>7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              2</w:t>
                </w:r>
              </w:p>
            </w:tc>
          </w:tr>
          <w:tr w:rsidR="00654556" w:rsidRPr="00C67E8E" w:rsidTr="00A645E6">
            <w:tc>
              <w:tcPr>
                <w:tcW w:w="484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2684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Итого</w:t>
                </w:r>
              </w:p>
            </w:tc>
            <w:tc>
              <w:tcPr>
                <w:tcW w:w="1080" w:type="dxa"/>
              </w:tcPr>
              <w:p w:rsidR="00654556" w:rsidRPr="00C67E8E" w:rsidRDefault="00E96594" w:rsidP="00A645E6">
                <w:pPr>
                  <w:jc w:val="both"/>
                </w:pPr>
                <w:r>
                  <w:t>33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18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9</w:t>
                </w:r>
              </w:p>
            </w:tc>
            <w:tc>
              <w:tcPr>
                <w:tcW w:w="19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7</w:t>
                </w:r>
              </w:p>
            </w:tc>
          </w:tr>
        </w:tbl>
        <w:p w:rsidR="00654556" w:rsidRPr="00C67E8E" w:rsidRDefault="00654556" w:rsidP="00A645E6">
          <w:pPr>
            <w:jc w:val="both"/>
            <w:rPr>
              <w:b/>
            </w:rPr>
          </w:pP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3 год обучения</w:t>
          </w:r>
        </w:p>
        <w:p w:rsidR="00654556" w:rsidRPr="00C67E8E" w:rsidRDefault="00654556" w:rsidP="00A645E6">
          <w:pPr>
            <w:jc w:val="both"/>
            <w:rPr>
              <w:b/>
            </w:rPr>
          </w:pPr>
        </w:p>
        <w:tbl>
          <w:tblPr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17"/>
            <w:gridCol w:w="2711"/>
            <w:gridCol w:w="1080"/>
            <w:gridCol w:w="1620"/>
            <w:gridCol w:w="1800"/>
            <w:gridCol w:w="1440"/>
          </w:tblGrid>
          <w:tr w:rsidR="00654556" w:rsidRPr="00C67E8E" w:rsidTr="00A645E6">
            <w:trPr>
              <w:trHeight w:val="339"/>
            </w:trPr>
            <w:tc>
              <w:tcPr>
                <w:tcW w:w="817" w:type="dxa"/>
                <w:vMerge w:val="restart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№</w:t>
                </w:r>
              </w:p>
            </w:tc>
            <w:tc>
              <w:tcPr>
                <w:tcW w:w="2711" w:type="dxa"/>
                <w:vMerge w:val="restart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Наименование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разделов, блоков, тем</w:t>
                </w:r>
              </w:p>
            </w:tc>
            <w:tc>
              <w:tcPr>
                <w:tcW w:w="1080" w:type="dxa"/>
                <w:tcBorders>
                  <w:right w:val="single" w:sz="4" w:space="0" w:color="auto"/>
                </w:tcBorders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Всего часов</w:t>
                </w:r>
              </w:p>
            </w:tc>
            <w:tc>
              <w:tcPr>
                <w:tcW w:w="4860" w:type="dxa"/>
                <w:gridSpan w:val="3"/>
                <w:tcBorders>
                  <w:right w:val="single" w:sz="4" w:space="0" w:color="auto"/>
                </w:tcBorders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количество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часов</w:t>
                </w: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  <w:vMerge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2711" w:type="dxa"/>
                <w:vMerge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</w:p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Теоретические учебные занятия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Практические 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учебные занятия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Выездные</w:t>
                </w:r>
              </w:p>
              <w:p w:rsidR="00654556" w:rsidRPr="00C67E8E" w:rsidRDefault="00654556" w:rsidP="00A645E6">
                <w:pPr>
                  <w:jc w:val="both"/>
                </w:pPr>
                <w:r w:rsidRPr="00C67E8E">
                  <w:t>(индивид</w:t>
                </w:r>
                <w:proofErr w:type="gramStart"/>
                <w:r w:rsidRPr="00C67E8E">
                  <w:t>.</w:t>
                </w:r>
                <w:proofErr w:type="gramEnd"/>
                <w:r w:rsidRPr="00C67E8E">
                  <w:t xml:space="preserve"> </w:t>
                </w:r>
                <w:proofErr w:type="gramStart"/>
                <w:r w:rsidRPr="00C67E8E">
                  <w:t>у</w:t>
                </w:r>
                <w:proofErr w:type="gramEnd"/>
                <w:r w:rsidRPr="00C67E8E">
                  <w:t>чебные занятия)</w:t>
                </w: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Организационное занятие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Путешествие по родному краю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 xml:space="preserve">Флора и фауна  Дона 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Имена и фамилии  донских жителей.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История Донской земли.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Достопримечательности Донского края.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8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Дона  славные сыны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Твои земляк</w:t>
                </w:r>
                <w:proofErr w:type="gramStart"/>
                <w:r w:rsidRPr="00C67E8E">
                  <w:t>и-</w:t>
                </w:r>
                <w:proofErr w:type="gramEnd"/>
                <w:r w:rsidRPr="00C67E8E">
                  <w:t xml:space="preserve"> герои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</w:t>
                </w: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Поэты и писатели  Дона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2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numPr>
                    <w:ilvl w:val="0"/>
                    <w:numId w:val="5"/>
                  </w:num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Работа по исследовательским проектам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4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</w:tr>
          <w:tr w:rsidR="00654556" w:rsidRPr="00C67E8E" w:rsidTr="00A645E6">
            <w:trPr>
              <w:trHeight w:val="299"/>
            </w:trPr>
            <w:tc>
              <w:tcPr>
                <w:tcW w:w="817" w:type="dxa"/>
              </w:tcPr>
              <w:p w:rsidR="00654556" w:rsidRPr="00C67E8E" w:rsidRDefault="00654556" w:rsidP="00A645E6">
                <w:pPr>
                  <w:jc w:val="both"/>
                </w:pPr>
              </w:p>
            </w:tc>
            <w:tc>
              <w:tcPr>
                <w:tcW w:w="2711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Всего часов</w:t>
                </w:r>
              </w:p>
            </w:tc>
            <w:tc>
              <w:tcPr>
                <w:tcW w:w="108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34</w:t>
                </w:r>
              </w:p>
            </w:tc>
            <w:tc>
              <w:tcPr>
                <w:tcW w:w="162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19</w:t>
                </w:r>
              </w:p>
            </w:tc>
            <w:tc>
              <w:tcPr>
                <w:tcW w:w="180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10</w:t>
                </w:r>
              </w:p>
            </w:tc>
            <w:tc>
              <w:tcPr>
                <w:tcW w:w="1440" w:type="dxa"/>
              </w:tcPr>
              <w:p w:rsidR="00654556" w:rsidRPr="00C67E8E" w:rsidRDefault="00654556" w:rsidP="00A645E6">
                <w:pPr>
                  <w:jc w:val="both"/>
                </w:pPr>
                <w:r w:rsidRPr="00C67E8E">
                  <w:t>3</w:t>
                </w:r>
              </w:p>
            </w:tc>
          </w:tr>
        </w:tbl>
        <w:p w:rsidR="00654556" w:rsidRPr="00C67E8E" w:rsidRDefault="00654556" w:rsidP="00A645E6">
          <w:pPr>
            <w:jc w:val="both"/>
            <w:outlineLvl w:val="0"/>
          </w:pPr>
          <w:r w:rsidRPr="00C67E8E">
            <w:t xml:space="preserve">                 </w:t>
          </w: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center"/>
            <w:outlineLvl w:val="0"/>
            <w:rPr>
              <w:b/>
            </w:rPr>
          </w:pPr>
          <w:r w:rsidRPr="00C67E8E">
            <w:rPr>
              <w:b/>
            </w:rPr>
            <w:t>Содержание программы</w:t>
          </w: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1 год обучения</w:t>
          </w:r>
        </w:p>
        <w:p w:rsidR="00654556" w:rsidRPr="00C67E8E" w:rsidRDefault="00654556" w:rsidP="00A645E6">
          <w:pPr>
            <w:jc w:val="both"/>
            <w:rPr>
              <w:b/>
            </w:rPr>
          </w:pPr>
        </w:p>
        <w:p w:rsidR="00654556" w:rsidRPr="00C67E8E" w:rsidRDefault="00654556" w:rsidP="00A645E6">
          <w:pPr>
            <w:numPr>
              <w:ilvl w:val="0"/>
              <w:numId w:val="6"/>
            </w:numPr>
            <w:jc w:val="both"/>
            <w:rPr>
              <w:b/>
            </w:rPr>
          </w:pPr>
          <w:r w:rsidRPr="00C67E8E">
            <w:rPr>
              <w:b/>
            </w:rPr>
            <w:t>Комплектование. Вводная беседа. (1 ч.)</w:t>
          </w:r>
        </w:p>
        <w:p w:rsidR="00654556" w:rsidRPr="00C67E8E" w:rsidRDefault="00654556" w:rsidP="00A645E6">
          <w:pPr>
            <w:jc w:val="both"/>
          </w:pPr>
          <w:r w:rsidRPr="00C67E8E">
            <w:t>Подготовка помещения. Инструктаж по технике безопасности.</w:t>
          </w:r>
        </w:p>
        <w:p w:rsidR="00654556" w:rsidRPr="00C67E8E" w:rsidRDefault="00654556" w:rsidP="00A645E6">
          <w:pPr>
            <w:jc w:val="both"/>
          </w:pPr>
          <w:r w:rsidRPr="00C67E8E">
            <w:t>Задачи и содержание работы краеведческого кружка. Организация занятий. Значение работы.</w:t>
          </w:r>
        </w:p>
        <w:p w:rsidR="00654556" w:rsidRPr="00C67E8E" w:rsidRDefault="00654556" w:rsidP="00A645E6">
          <w:pPr>
            <w:numPr>
              <w:ilvl w:val="0"/>
              <w:numId w:val="6"/>
            </w:numPr>
            <w:jc w:val="both"/>
            <w:rPr>
              <w:b/>
            </w:rPr>
          </w:pPr>
          <w:r w:rsidRPr="00C67E8E">
            <w:rPr>
              <w:b/>
            </w:rPr>
            <w:t xml:space="preserve">Я и окружающий мир. </w:t>
          </w:r>
          <w:proofErr w:type="gramStart"/>
          <w:r w:rsidRPr="00C67E8E">
            <w:rPr>
              <w:b/>
            </w:rPr>
            <w:t xml:space="preserve">( </w:t>
          </w:r>
          <w:proofErr w:type="gramEnd"/>
          <w:r w:rsidRPr="00C67E8E">
            <w:rPr>
              <w:b/>
            </w:rPr>
            <w:t>8 ч.)</w:t>
          </w:r>
        </w:p>
        <w:p w:rsidR="00654556" w:rsidRPr="00C67E8E" w:rsidRDefault="00654556" w:rsidP="00A645E6">
          <w:pPr>
            <w:ind w:left="720"/>
            <w:jc w:val="both"/>
          </w:pPr>
          <w:r w:rsidRPr="00C67E8E">
            <w:t>Понятие «малой родины», географическое положение родного края.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        Практическое занятие</w:t>
          </w:r>
          <w:r w:rsidRPr="00C67E8E">
            <w:t>: зарисовка.</w:t>
          </w:r>
        </w:p>
        <w:p w:rsidR="00654556" w:rsidRPr="00C67E8E" w:rsidRDefault="00654556" w:rsidP="00A645E6">
          <w:pPr>
            <w:numPr>
              <w:ilvl w:val="0"/>
              <w:numId w:val="6"/>
            </w:numPr>
            <w:jc w:val="both"/>
            <w:rPr>
              <w:b/>
            </w:rPr>
          </w:pPr>
          <w:r w:rsidRPr="00C67E8E">
            <w:rPr>
              <w:b/>
            </w:rPr>
            <w:t>Природа родного края. (7 ч.)</w:t>
          </w:r>
        </w:p>
        <w:p w:rsidR="00654556" w:rsidRPr="00C67E8E" w:rsidRDefault="00654556" w:rsidP="00A645E6">
          <w:pPr>
            <w:jc w:val="both"/>
          </w:pPr>
          <w:r w:rsidRPr="00C67E8E">
            <w:t>Цветы и травы. Деревья. Лекарственные растения.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зарисовка, проект «Дерево родного края»</w:t>
          </w: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Экскурсия в рощу.</w:t>
          </w:r>
        </w:p>
        <w:p w:rsidR="00654556" w:rsidRPr="00C67E8E" w:rsidRDefault="00654556" w:rsidP="00A645E6">
          <w:pPr>
            <w:numPr>
              <w:ilvl w:val="0"/>
              <w:numId w:val="6"/>
            </w:numPr>
            <w:jc w:val="both"/>
            <w:rPr>
              <w:b/>
            </w:rPr>
          </w:pPr>
          <w:r w:rsidRPr="00C67E8E">
            <w:rPr>
              <w:b/>
            </w:rPr>
            <w:t>Жизнь на Дону. (10ч.)</w:t>
          </w:r>
        </w:p>
        <w:p w:rsidR="00654556" w:rsidRPr="00C67E8E" w:rsidRDefault="00654556" w:rsidP="00A645E6">
          <w:pPr>
            <w:jc w:val="both"/>
          </w:pPr>
          <w:r w:rsidRPr="00C67E8E">
            <w:t>Историческое прошлое родного поселка. Достопримечательности села.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праздник «Славься, наш край!».</w:t>
          </w: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Экскурсия к  памятнику.</w:t>
          </w:r>
        </w:p>
        <w:p w:rsidR="00654556" w:rsidRPr="00C67E8E" w:rsidRDefault="00654556" w:rsidP="00A645E6">
          <w:pPr>
            <w:numPr>
              <w:ilvl w:val="0"/>
              <w:numId w:val="6"/>
            </w:numPr>
            <w:jc w:val="both"/>
            <w:rPr>
              <w:b/>
            </w:rPr>
          </w:pPr>
          <w:r w:rsidRPr="00C67E8E">
            <w:rPr>
              <w:b/>
            </w:rPr>
            <w:t>Родной поселок. (10 ч.)</w:t>
          </w:r>
        </w:p>
        <w:p w:rsidR="00654556" w:rsidRPr="00C67E8E" w:rsidRDefault="00654556" w:rsidP="00A645E6">
          <w:pPr>
            <w:jc w:val="both"/>
          </w:pPr>
          <w:r w:rsidRPr="00C67E8E">
            <w:t>От села к городу. Родная школа. Знаменитые выпускники школы. Библиотеки. Музеи. Предприятия.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 Практические занятия: </w:t>
          </w:r>
          <w:r w:rsidRPr="00C67E8E">
            <w:t>Твой поселок прошлого (зарисовка), игра-праздник, посвященная родному городу.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Экскурсии </w:t>
          </w:r>
          <w:r w:rsidRPr="00C67E8E">
            <w:t>в библиотеку,  музей.</w:t>
          </w:r>
        </w:p>
        <w:p w:rsidR="00654556" w:rsidRPr="00C67E8E" w:rsidRDefault="00654556" w:rsidP="00A645E6">
          <w:pPr>
            <w:numPr>
              <w:ilvl w:val="0"/>
              <w:numId w:val="6"/>
            </w:numPr>
            <w:jc w:val="both"/>
            <w:rPr>
              <w:b/>
            </w:rPr>
          </w:pPr>
          <w:r w:rsidRPr="00C67E8E">
            <w:rPr>
              <w:b/>
            </w:rPr>
            <w:t>Ст</w:t>
          </w:r>
          <w:r w:rsidR="003B4FCA">
            <w:rPr>
              <w:b/>
            </w:rPr>
            <w:t>раницы истории земли Донской. (6</w:t>
          </w:r>
          <w:r w:rsidRPr="00C67E8E">
            <w:rPr>
              <w:b/>
            </w:rPr>
            <w:t xml:space="preserve"> ч.)</w:t>
          </w:r>
        </w:p>
        <w:p w:rsidR="00654556" w:rsidRPr="00C67E8E" w:rsidRDefault="00654556" w:rsidP="00A645E6">
          <w:pPr>
            <w:jc w:val="both"/>
          </w:pPr>
          <w:r w:rsidRPr="00C67E8E">
            <w:t>Настоящее и прошлое родного поселка.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Практические занятия: </w:t>
          </w:r>
          <w:r w:rsidRPr="00C67E8E">
            <w:t>коллаж «Прежде и сейчас».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Экскурсии </w:t>
          </w:r>
          <w:r w:rsidRPr="00C67E8E">
            <w:t>в  музей.</w:t>
          </w: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</w:p>
        <w:p w:rsidR="00654556" w:rsidRPr="00C67E8E" w:rsidRDefault="00654556" w:rsidP="00A645E6">
          <w:pPr>
            <w:jc w:val="both"/>
          </w:pPr>
        </w:p>
        <w:p w:rsidR="00654556" w:rsidRPr="00C67E8E" w:rsidRDefault="00654556" w:rsidP="00A645E6">
          <w:pPr>
            <w:numPr>
              <w:ilvl w:val="0"/>
              <w:numId w:val="11"/>
            </w:numPr>
            <w:jc w:val="both"/>
            <w:rPr>
              <w:b/>
            </w:rPr>
          </w:pPr>
          <w:r w:rsidRPr="00C67E8E">
            <w:rPr>
              <w:b/>
            </w:rPr>
            <w:t>год обучения</w:t>
          </w:r>
        </w:p>
        <w:p w:rsidR="00654556" w:rsidRPr="00C67E8E" w:rsidRDefault="00654556" w:rsidP="00A645E6">
          <w:pPr>
            <w:jc w:val="both"/>
            <w:rPr>
              <w:b/>
            </w:rPr>
          </w:pPr>
        </w:p>
        <w:p w:rsidR="00654556" w:rsidRPr="00C67E8E" w:rsidRDefault="00654556" w:rsidP="00A645E6">
          <w:pPr>
            <w:ind w:left="360"/>
            <w:jc w:val="both"/>
            <w:rPr>
              <w:b/>
            </w:rPr>
          </w:pPr>
          <w:r w:rsidRPr="00C67E8E">
            <w:rPr>
              <w:b/>
            </w:rPr>
            <w:t>1. Вводная беседа. (1 ч.)</w:t>
          </w:r>
        </w:p>
        <w:p w:rsidR="00654556" w:rsidRPr="00C67E8E" w:rsidRDefault="00654556" w:rsidP="00A645E6">
          <w:pPr>
            <w:jc w:val="both"/>
          </w:pPr>
          <w:r w:rsidRPr="00C67E8E">
            <w:t>Подготовка помещения. Инструктаж по технике безопасности.</w:t>
          </w:r>
        </w:p>
        <w:p w:rsidR="00654556" w:rsidRPr="00C67E8E" w:rsidRDefault="00654556" w:rsidP="00A645E6">
          <w:pPr>
            <w:jc w:val="both"/>
          </w:pPr>
          <w:r w:rsidRPr="00C67E8E">
            <w:t>Задачи и содержание работы  краеведческого кружка. Организация занятий. Значение работы.</w:t>
          </w:r>
        </w:p>
        <w:p w:rsidR="00654556" w:rsidRPr="00C67E8E" w:rsidRDefault="00654556" w:rsidP="00A645E6">
          <w:pPr>
            <w:ind w:left="360"/>
            <w:jc w:val="both"/>
            <w:rPr>
              <w:b/>
            </w:rPr>
          </w:pPr>
          <w:r w:rsidRPr="00C67E8E">
            <w:rPr>
              <w:b/>
            </w:rPr>
            <w:lastRenderedPageBreak/>
            <w:t xml:space="preserve">2. Земля Донская. </w:t>
          </w:r>
          <w:proofErr w:type="gramStart"/>
          <w:r w:rsidRPr="00C67E8E">
            <w:rPr>
              <w:b/>
            </w:rPr>
            <w:t xml:space="preserve">( </w:t>
          </w:r>
          <w:proofErr w:type="gramEnd"/>
          <w:r w:rsidRPr="00C67E8E">
            <w:rPr>
              <w:b/>
            </w:rPr>
            <w:t>5 ч.)</w:t>
          </w:r>
        </w:p>
        <w:p w:rsidR="00654556" w:rsidRPr="00C67E8E" w:rsidRDefault="00654556" w:rsidP="00A645E6">
          <w:pPr>
            <w:jc w:val="both"/>
          </w:pPr>
          <w:r w:rsidRPr="00C67E8E">
            <w:t>Положение на карте. Границы. Реки, озера и моря родного края. Города и села.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 xml:space="preserve">: зарисовка, </w:t>
          </w:r>
          <w:proofErr w:type="gramStart"/>
          <w:r w:rsidRPr="00C67E8E">
            <w:t>фото выставка</w:t>
          </w:r>
          <w:proofErr w:type="gramEnd"/>
          <w:r w:rsidRPr="00C67E8E">
            <w:t>.</w:t>
          </w:r>
        </w:p>
        <w:p w:rsidR="00654556" w:rsidRPr="00C67E8E" w:rsidRDefault="00654556" w:rsidP="00A645E6">
          <w:pPr>
            <w:numPr>
              <w:ilvl w:val="0"/>
              <w:numId w:val="12"/>
            </w:numPr>
            <w:jc w:val="both"/>
            <w:rPr>
              <w:b/>
            </w:rPr>
          </w:pPr>
          <w:r w:rsidRPr="00C67E8E">
            <w:rPr>
              <w:b/>
            </w:rPr>
            <w:t>Растительный мир. (5 ч.)</w:t>
          </w:r>
        </w:p>
        <w:p w:rsidR="00654556" w:rsidRPr="00C67E8E" w:rsidRDefault="00654556" w:rsidP="00A645E6">
          <w:pPr>
            <w:jc w:val="both"/>
          </w:pPr>
          <w:r w:rsidRPr="00C67E8E">
            <w:t>Цветы и травы. Деревья. Лекарственные растения.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зарисовка, игра «Отгадай растение».</w:t>
          </w: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Экскурсия в рощу.</w:t>
          </w:r>
        </w:p>
        <w:p w:rsidR="00654556" w:rsidRPr="00C67E8E" w:rsidRDefault="00654556" w:rsidP="00A645E6">
          <w:pPr>
            <w:numPr>
              <w:ilvl w:val="0"/>
              <w:numId w:val="12"/>
            </w:numPr>
            <w:jc w:val="both"/>
            <w:rPr>
              <w:b/>
            </w:rPr>
          </w:pPr>
          <w:r w:rsidRPr="00C67E8E">
            <w:rPr>
              <w:b/>
            </w:rPr>
            <w:t>Животный мир. (5ч.)</w:t>
          </w:r>
        </w:p>
        <w:p w:rsidR="00654556" w:rsidRPr="00C67E8E" w:rsidRDefault="00654556" w:rsidP="00A645E6">
          <w:pPr>
            <w:jc w:val="both"/>
          </w:pPr>
          <w:r w:rsidRPr="00C67E8E">
            <w:t>Звери. Птицы. Рыбы. Насекомые.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Викторина о животных.</w:t>
          </w: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Экскурсия к реке.</w:t>
          </w:r>
        </w:p>
        <w:p w:rsidR="00654556" w:rsidRPr="00C67E8E" w:rsidRDefault="00654556" w:rsidP="00A645E6">
          <w:pPr>
            <w:numPr>
              <w:ilvl w:val="0"/>
              <w:numId w:val="12"/>
            </w:numPr>
            <w:jc w:val="both"/>
            <w:rPr>
              <w:b/>
            </w:rPr>
          </w:pPr>
          <w:r w:rsidRPr="00C67E8E">
            <w:rPr>
              <w:b/>
            </w:rPr>
            <w:t>Родной поселок. (10 ч.)</w:t>
          </w:r>
        </w:p>
        <w:p w:rsidR="00654556" w:rsidRPr="00C67E8E" w:rsidRDefault="00654556" w:rsidP="00A645E6">
          <w:pPr>
            <w:jc w:val="both"/>
          </w:pPr>
          <w:r w:rsidRPr="00C67E8E">
            <w:t>От села к городу. Родная школа. Знаменитые выпускники школы. Библиотеки. Музеи. Предприятия.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 Практические занятия: </w:t>
          </w:r>
          <w:r w:rsidRPr="00C67E8E">
            <w:t>Твой поселок прошлого (зарисовка), игра-праздник, посвященная родному городу.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Экскурсии </w:t>
          </w:r>
          <w:r w:rsidRPr="00C67E8E">
            <w:t>в библиотеку,  музей.</w:t>
          </w:r>
        </w:p>
        <w:p w:rsidR="00654556" w:rsidRPr="00C67E8E" w:rsidRDefault="00E96594" w:rsidP="00A645E6">
          <w:pPr>
            <w:numPr>
              <w:ilvl w:val="0"/>
              <w:numId w:val="12"/>
            </w:numPr>
            <w:jc w:val="both"/>
            <w:rPr>
              <w:b/>
            </w:rPr>
          </w:pPr>
          <w:r>
            <w:rPr>
              <w:b/>
            </w:rPr>
            <w:t>Люди нашего города. (7</w:t>
          </w:r>
          <w:r w:rsidR="00654556" w:rsidRPr="00C67E8E">
            <w:rPr>
              <w:b/>
            </w:rPr>
            <w:t xml:space="preserve"> ч.)</w:t>
          </w:r>
        </w:p>
        <w:p w:rsidR="00654556" w:rsidRPr="00C67E8E" w:rsidRDefault="00654556" w:rsidP="00A645E6">
          <w:pPr>
            <w:jc w:val="both"/>
          </w:pPr>
          <w:r w:rsidRPr="00C67E8E">
            <w:t>Профессии родителей. Знаменитые жители села. Герои – земляки.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Практические занятия: </w:t>
          </w:r>
          <w:r w:rsidRPr="00C67E8E">
            <w:t xml:space="preserve">Конкурс сочинений «Моя семья», «Кем я стану», утренник «Все профессии важны». 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Экскурсии </w:t>
          </w:r>
          <w:r w:rsidRPr="00C67E8E">
            <w:t>в  музей.</w:t>
          </w:r>
        </w:p>
        <w:p w:rsidR="00654556" w:rsidRPr="00C67E8E" w:rsidRDefault="00654556" w:rsidP="00A645E6">
          <w:pPr>
            <w:jc w:val="both"/>
          </w:pP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rPr>
              <w:b/>
            </w:rPr>
            <w:t>3 год обучения</w:t>
          </w:r>
        </w:p>
        <w:p w:rsidR="00654556" w:rsidRPr="00C67E8E" w:rsidRDefault="00654556" w:rsidP="00A645E6">
          <w:pPr>
            <w:jc w:val="both"/>
            <w:rPr>
              <w:b/>
            </w:rPr>
          </w:pP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>Организационное занятие. (1 ч.)</w:t>
          </w:r>
        </w:p>
        <w:p w:rsidR="00654556" w:rsidRPr="00C67E8E" w:rsidRDefault="00654556" w:rsidP="00A645E6">
          <w:pPr>
            <w:jc w:val="both"/>
          </w:pPr>
          <w:r w:rsidRPr="00C67E8E">
            <w:t>Задачи и содержание работы кружка. Организация занятий.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>Путешествие по родному краю. (3 ч.)</w:t>
          </w:r>
        </w:p>
        <w:p w:rsidR="00654556" w:rsidRPr="00C67E8E" w:rsidRDefault="00654556" w:rsidP="00A645E6">
          <w:pPr>
            <w:jc w:val="both"/>
          </w:pPr>
          <w:r w:rsidRPr="00C67E8E">
            <w:t>Донской край  на карте России. Моря. Реки. Озера. Полезные ископаемые.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зарисовка.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>Флора и фауна Дона. (4 ч.)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Степи. Лесостепи. 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изготовление макета одной из природных зон.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 xml:space="preserve">Имена и фамилии донских  жителей. </w:t>
          </w:r>
          <w:proofErr w:type="gramStart"/>
          <w:r w:rsidRPr="00C67E8E">
            <w:rPr>
              <w:b/>
            </w:rPr>
            <w:t xml:space="preserve">( </w:t>
          </w:r>
          <w:proofErr w:type="gramEnd"/>
          <w:r w:rsidRPr="00C67E8E">
            <w:rPr>
              <w:b/>
            </w:rPr>
            <w:t>2 ч.)</w:t>
          </w:r>
        </w:p>
        <w:p w:rsidR="00654556" w:rsidRPr="00C67E8E" w:rsidRDefault="00654556" w:rsidP="00A645E6">
          <w:pPr>
            <w:jc w:val="both"/>
          </w:pPr>
          <w:r w:rsidRPr="00C67E8E">
            <w:t>Возникновение и значение имен и фамилий донских жителей.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конкурс сочинений «Что значит мое имя».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>История Донской земли. (4 ч.)</w:t>
          </w:r>
        </w:p>
        <w:p w:rsidR="00654556" w:rsidRPr="00C67E8E" w:rsidRDefault="00654556" w:rsidP="00A645E6">
          <w:pPr>
            <w:jc w:val="both"/>
          </w:pPr>
          <w:r w:rsidRPr="00C67E8E">
            <w:t>Земля Донская. Лента времени. Поселения донских казаков. Одежда в разные времена.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Изготовление модели одежды казака и казачки.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>Достопримечательности  Донского края (8 ч.)</w:t>
          </w:r>
        </w:p>
        <w:p w:rsidR="00654556" w:rsidRPr="00C67E8E" w:rsidRDefault="00654556" w:rsidP="00A645E6">
          <w:pPr>
            <w:jc w:val="both"/>
          </w:pPr>
          <w:r w:rsidRPr="00C67E8E">
            <w:t>Символы области, района</w:t>
          </w:r>
          <w:proofErr w:type="gramStart"/>
          <w:r w:rsidRPr="00C67E8E">
            <w:t xml:space="preserve">.. </w:t>
          </w:r>
          <w:proofErr w:type="gramEnd"/>
          <w:r w:rsidRPr="00C67E8E">
            <w:t>Памятники. Культурные центры. Транспорт.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Практические занятия: </w:t>
          </w:r>
          <w:r w:rsidRPr="00C67E8E">
            <w:t>Игра «Знай сигналы светофора», конкурс рисунков «Твой памятник герою».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>Дона славные сыны (3 ч.)</w:t>
          </w:r>
        </w:p>
        <w:p w:rsidR="00654556" w:rsidRPr="00C67E8E" w:rsidRDefault="00654556" w:rsidP="00A645E6">
          <w:pPr>
            <w:jc w:val="both"/>
          </w:pPr>
          <w:r w:rsidRPr="00C67E8E">
            <w:t>В.О.В. на Дону. Герои Войны. Партизанское движение. Дети-герои.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>Твои земляк</w:t>
          </w:r>
          <w:proofErr w:type="gramStart"/>
          <w:r w:rsidRPr="00C67E8E">
            <w:rPr>
              <w:b/>
            </w:rPr>
            <w:t>и-</w:t>
          </w:r>
          <w:proofErr w:type="gramEnd"/>
          <w:r w:rsidRPr="00C67E8E">
            <w:rPr>
              <w:b/>
            </w:rPr>
            <w:t xml:space="preserve"> герои (3 ч.)</w:t>
          </w:r>
        </w:p>
        <w:p w:rsidR="00654556" w:rsidRPr="00C67E8E" w:rsidRDefault="00654556" w:rsidP="00A645E6">
          <w:pPr>
            <w:jc w:val="both"/>
            <w:rPr>
              <w:b/>
            </w:rPr>
          </w:pPr>
          <w:r w:rsidRPr="00C67E8E">
            <w:t>Донская земля  в годы В.О.В.   Их именами названы улицы. Их именами названы школы.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>Практическое занятие</w:t>
          </w:r>
          <w:r w:rsidRPr="00C67E8E">
            <w:t>: Изучение семейных архивов: фотографий, трудовых книжек, военных билетов, наградных документов и др.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Посещение </w:t>
          </w:r>
          <w:r w:rsidRPr="00C67E8E">
            <w:t>памятников героям.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t xml:space="preserve"> Поэты и писатели Дона (2 ч.)</w:t>
          </w:r>
        </w:p>
        <w:p w:rsidR="00654556" w:rsidRPr="00C67E8E" w:rsidRDefault="00654556" w:rsidP="00A645E6">
          <w:pPr>
            <w:jc w:val="both"/>
          </w:pPr>
          <w:proofErr w:type="spellStart"/>
          <w:r w:rsidRPr="00C67E8E">
            <w:t>М.А.Шолохов</w:t>
          </w:r>
          <w:proofErr w:type="spellEnd"/>
          <w:r w:rsidRPr="00C67E8E">
            <w:t xml:space="preserve">, </w:t>
          </w:r>
          <w:proofErr w:type="spellStart"/>
          <w:r w:rsidRPr="00C67E8E">
            <w:t>А.П.Чехов</w:t>
          </w:r>
          <w:proofErr w:type="spellEnd"/>
          <w:r w:rsidRPr="00C67E8E">
            <w:t>, В. Олефиренко и др.</w:t>
          </w:r>
        </w:p>
        <w:p w:rsidR="00654556" w:rsidRPr="00C67E8E" w:rsidRDefault="00654556" w:rsidP="00A645E6">
          <w:pPr>
            <w:numPr>
              <w:ilvl w:val="0"/>
              <w:numId w:val="7"/>
            </w:numPr>
            <w:jc w:val="both"/>
            <w:rPr>
              <w:b/>
            </w:rPr>
          </w:pPr>
          <w:r w:rsidRPr="00C67E8E">
            <w:rPr>
              <w:b/>
            </w:rPr>
            <w:lastRenderedPageBreak/>
            <w:t xml:space="preserve"> Работа по исследовательским проектам (3 ч.)</w:t>
          </w:r>
        </w:p>
        <w:p w:rsidR="00654556" w:rsidRPr="00C67E8E" w:rsidRDefault="00654556" w:rsidP="00A645E6">
          <w:pPr>
            <w:jc w:val="both"/>
          </w:pPr>
          <w:r w:rsidRPr="00C67E8E">
            <w:t>Виды проектов. Выбор темы проекта, определение целей и задач проекта. Работа над содержанием проекта. Защита проекта.</w:t>
          </w:r>
        </w:p>
        <w:p w:rsidR="00654556" w:rsidRPr="00C67E8E" w:rsidRDefault="00654556" w:rsidP="00A645E6">
          <w:pPr>
            <w:jc w:val="both"/>
            <w:outlineLvl w:val="0"/>
            <w:rPr>
              <w:b/>
            </w:rPr>
          </w:pPr>
          <w:r w:rsidRPr="00C67E8E">
            <w:rPr>
              <w:b/>
            </w:rPr>
            <w:t xml:space="preserve"> </w:t>
          </w:r>
        </w:p>
        <w:p w:rsidR="00654556" w:rsidRPr="00C67E8E" w:rsidRDefault="00654556" w:rsidP="00A645E6">
          <w:pPr>
            <w:jc w:val="center"/>
            <w:outlineLvl w:val="0"/>
            <w:rPr>
              <w:b/>
            </w:rPr>
          </w:pPr>
          <w:r w:rsidRPr="00C67E8E">
            <w:rPr>
              <w:b/>
            </w:rPr>
            <w:t>Методическое обеспечение</w:t>
          </w:r>
        </w:p>
        <w:p w:rsidR="00654556" w:rsidRPr="00C67E8E" w:rsidRDefault="00654556" w:rsidP="00A645E6">
          <w:pPr>
            <w:jc w:val="both"/>
          </w:pPr>
          <w:r w:rsidRPr="00C67E8E">
            <w:rPr>
              <w:b/>
            </w:rPr>
            <w:t xml:space="preserve">     </w:t>
          </w:r>
          <w:r w:rsidRPr="00C67E8E">
            <w:t xml:space="preserve">   При составлении календарно – тематического планирования на занятиях возможно чередование теоретических  бесед по темам из разных разделов программы.  Процесс обучения идет по спирали: возвращаясь к старым темам, учащиеся глубже знакомятся с материалом, углубляют знания, детально  изучают все вопросы краеведения.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Необходимо  также подготовить ребят к преодолению любых трудностей, воспитывать чувство взаимопомощи.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 Целесообразно  наладить учёт достижений учащихся. Для этого можно завести «Дневник кружковца», куда нужно  записывать участие во всех мероприятиях: соревнованиях, походах, защите проектов и т.д.   Необходимо оформить «Уголок краеведа», где будут освещаться основные моменты работы кружка.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При проведении некоторых занятий можно привлекать учителей географии, истории, физкультуры, а также школьного врача. 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 Некоторые занятия на втором году обучения полезно проводить в форме докладов,  мультимедийных презентаций, выполненных учащимися самостоятельно. 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Главное, чтобы на занятиях воспитывалось доброе отношение ко всему живому, развивался интерес к прошлому и настоящему своего города, края, страны. Необходимо сформировать у учащихся навыки исследовательской работы. 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При прохождении многих тем можно использовать  игровую и соревновательную формы, позволяющие детям проявить свои знания и умения, но также необходимо учить работать детей в команде, работать дружно и быстро.</w:t>
          </w:r>
        </w:p>
        <w:p w:rsidR="00654556" w:rsidRPr="00C67E8E" w:rsidRDefault="00654556" w:rsidP="00A645E6">
          <w:pPr>
            <w:jc w:val="both"/>
          </w:pPr>
          <w:r w:rsidRPr="00C67E8E">
            <w:t xml:space="preserve">         Вопросам техники безопасности уделяется значительная часть времени и рассматриваются  эти вопросы во всех разделах программы. Беседы, тесты по технике безопасности должны проводиться перед каждым выходом, во время практических занятий.</w:t>
          </w:r>
        </w:p>
        <w:p w:rsidR="00654556" w:rsidRPr="00C67E8E" w:rsidRDefault="00654556" w:rsidP="00A645E6">
          <w:pPr>
            <w:widowControl w:val="0"/>
            <w:shd w:val="clear" w:color="auto" w:fill="FFFFFF"/>
            <w:tabs>
              <w:tab w:val="left" w:pos="1397"/>
            </w:tabs>
            <w:autoSpaceDE w:val="0"/>
            <w:autoSpaceDN w:val="0"/>
            <w:adjustRightInd w:val="0"/>
            <w:jc w:val="both"/>
            <w:rPr>
              <w:spacing w:val="-14"/>
            </w:rPr>
          </w:pPr>
          <w:r w:rsidRPr="00C67E8E">
            <w:rPr>
              <w:spacing w:val="-8"/>
            </w:rPr>
            <w:t xml:space="preserve">                     </w:t>
          </w:r>
        </w:p>
        <w:p w:rsidR="00654556" w:rsidRPr="00C67E8E" w:rsidRDefault="00654556" w:rsidP="00A645E6">
          <w:pPr>
            <w:jc w:val="both"/>
          </w:pPr>
        </w:p>
        <w:p w:rsidR="00654556" w:rsidRPr="00C67E8E" w:rsidRDefault="00654556" w:rsidP="00A645E6">
          <w:pPr>
            <w:jc w:val="both"/>
          </w:pPr>
        </w:p>
        <w:p w:rsidR="00654556" w:rsidRDefault="00654556" w:rsidP="00A645E6">
          <w:pPr>
            <w:jc w:val="both"/>
          </w:pPr>
        </w:p>
        <w:p w:rsidR="00654556" w:rsidRDefault="00654556" w:rsidP="00A645E6">
          <w:pPr>
            <w:jc w:val="both"/>
          </w:pPr>
          <w:r>
            <w:br w:type="page"/>
          </w:r>
        </w:p>
      </w:sdtContent>
    </w:sdt>
    <w:tbl>
      <w:tblPr>
        <w:tblpPr w:leftFromText="180" w:rightFromText="180" w:vertAnchor="page" w:horzAnchor="margin" w:tblpXSpec="center" w:tblpY="1358"/>
        <w:tblW w:w="110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48"/>
        <w:gridCol w:w="672"/>
        <w:gridCol w:w="208"/>
        <w:gridCol w:w="512"/>
        <w:gridCol w:w="3677"/>
        <w:gridCol w:w="3091"/>
        <w:gridCol w:w="2218"/>
      </w:tblGrid>
      <w:tr w:rsidR="00E6712B" w:rsidTr="00E6712B">
        <w:trPr>
          <w:trHeight w:hRule="exact" w:val="6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left="10"/>
              <w:jc w:val="both"/>
            </w:pPr>
            <w:r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right="202"/>
              <w:jc w:val="both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left="1152"/>
              <w:jc w:val="both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Образовательные задачи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left="10"/>
              <w:jc w:val="both"/>
            </w:pPr>
            <w:r>
              <w:rPr>
                <w:spacing w:val="-3"/>
                <w:sz w:val="22"/>
                <w:szCs w:val="22"/>
              </w:rPr>
              <w:t>Виды деятельности</w:t>
            </w:r>
          </w:p>
        </w:tc>
      </w:tr>
      <w:tr w:rsidR="00E6712B" w:rsidTr="00E6712B">
        <w:trPr>
          <w:trHeight w:hRule="exact" w:val="60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left="3072"/>
              <w:jc w:val="both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left="3072"/>
              <w:jc w:val="both"/>
            </w:pPr>
            <w:r>
              <w:rPr>
                <w:i/>
                <w:iCs/>
                <w:sz w:val="30"/>
                <w:szCs w:val="30"/>
              </w:rPr>
              <w:t xml:space="preserve">Я и </w:t>
            </w:r>
            <w:r w:rsidRPr="008550DF">
              <w:rPr>
                <w:i/>
                <w:iCs/>
                <w:sz w:val="30"/>
                <w:szCs w:val="30"/>
              </w:rPr>
              <w:t xml:space="preserve"> </w:t>
            </w:r>
            <w:r>
              <w:rPr>
                <w:i/>
                <w:iCs/>
                <w:sz w:val="30"/>
                <w:szCs w:val="30"/>
              </w:rPr>
              <w:t>окружающий мир. (9 часов)</w:t>
            </w:r>
          </w:p>
        </w:tc>
      </w:tr>
      <w:tr w:rsidR="00E6712B" w:rsidTr="00E6712B">
        <w:trPr>
          <w:trHeight w:hRule="exact" w:val="12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04</w:t>
            </w:r>
            <w:r w:rsidR="00E6712B">
              <w:rPr>
                <w:sz w:val="22"/>
              </w:rPr>
              <w:t>.09</w:t>
            </w:r>
          </w:p>
          <w:p w:rsidR="00E6712B" w:rsidRDefault="00E6712B" w:rsidP="00E6712B">
            <w:pPr>
              <w:shd w:val="clear" w:color="auto" w:fill="FFFFFF"/>
              <w:jc w:val="both"/>
            </w:pP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11</w:t>
            </w:r>
            <w:r w:rsidR="00E6712B">
              <w:rPr>
                <w:sz w:val="22"/>
              </w:rPr>
              <w:t>.09</w:t>
            </w:r>
          </w:p>
          <w:p w:rsidR="00E6712B" w:rsidRPr="00DD1006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18</w:t>
            </w:r>
            <w:r w:rsidR="00E6712B">
              <w:rPr>
                <w:sz w:val="22"/>
              </w:rPr>
              <w:t>.09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Pr="00DD1006" w:rsidRDefault="00E6712B" w:rsidP="00E6712B">
            <w:pPr>
              <w:shd w:val="clear" w:color="auto" w:fill="FFFFFF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E6712B" w:rsidRDefault="00E6712B" w:rsidP="00E6712B">
            <w:pPr>
              <w:shd w:val="clear" w:color="auto" w:fill="FFFFFF"/>
              <w:ind w:left="29"/>
              <w:jc w:val="both"/>
            </w:pPr>
          </w:p>
          <w:p w:rsidR="00E6712B" w:rsidRDefault="00E6712B" w:rsidP="00E6712B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t>2</w:t>
            </w:r>
          </w:p>
          <w:p w:rsidR="00E6712B" w:rsidRDefault="00E6712B" w:rsidP="00E6712B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Введение.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 чего начинается Родина...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Моя  малая родина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Символы родного края.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98" w:firstLine="10"/>
              <w:jc w:val="both"/>
            </w:pPr>
            <w:r>
              <w:rPr>
                <w:sz w:val="22"/>
                <w:szCs w:val="22"/>
              </w:rPr>
              <w:t xml:space="preserve">Понятие «малой родины», </w:t>
            </w:r>
            <w:r>
              <w:rPr>
                <w:spacing w:val="-3"/>
                <w:sz w:val="22"/>
                <w:szCs w:val="22"/>
              </w:rPr>
              <w:t xml:space="preserve">географическое положение </w:t>
            </w:r>
            <w:r>
              <w:rPr>
                <w:sz w:val="22"/>
                <w:szCs w:val="22"/>
              </w:rPr>
              <w:t>родного края, села, улицы. Символы родного края.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0" w:right="365" w:firstLine="10"/>
              <w:jc w:val="both"/>
            </w:pPr>
            <w:r>
              <w:rPr>
                <w:spacing w:val="-4"/>
                <w:sz w:val="22"/>
                <w:szCs w:val="22"/>
              </w:rPr>
              <w:t xml:space="preserve">Проект «История </w:t>
            </w:r>
            <w:r>
              <w:rPr>
                <w:sz w:val="22"/>
                <w:szCs w:val="22"/>
              </w:rPr>
              <w:t>моей улицы»</w:t>
            </w:r>
          </w:p>
        </w:tc>
      </w:tr>
      <w:tr w:rsidR="00E6712B" w:rsidTr="00E6712B">
        <w:trPr>
          <w:trHeight w:hRule="exact" w:val="76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25</w:t>
            </w:r>
            <w:r w:rsidR="00E6712B">
              <w:rPr>
                <w:sz w:val="22"/>
              </w:rPr>
              <w:t>.09</w:t>
            </w: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02</w:t>
            </w:r>
            <w:r w:rsidR="00E6712B">
              <w:rPr>
                <w:sz w:val="22"/>
              </w:rPr>
              <w:t>.10</w:t>
            </w:r>
          </w:p>
          <w:p w:rsidR="00E6712B" w:rsidRPr="00DD1006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09</w:t>
            </w:r>
            <w:r w:rsidR="00E6712B">
              <w:rPr>
                <w:sz w:val="22"/>
              </w:rPr>
              <w:t>.10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5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Школа - светлая гавань детства.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История школы.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История школы в лицах.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02" w:firstLine="10"/>
              <w:jc w:val="both"/>
            </w:pPr>
            <w:r>
              <w:rPr>
                <w:sz w:val="22"/>
                <w:szCs w:val="22"/>
              </w:rPr>
              <w:t>История школы. Известные люди села и работники школы.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</w:p>
        </w:tc>
      </w:tr>
      <w:tr w:rsidR="00E6712B" w:rsidTr="00E6712B">
        <w:trPr>
          <w:trHeight w:hRule="exact" w:val="15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16</w:t>
            </w:r>
            <w:r w:rsidR="00E6712B">
              <w:rPr>
                <w:sz w:val="22"/>
              </w:rPr>
              <w:t>.10</w:t>
            </w: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23</w:t>
            </w:r>
            <w:r w:rsidR="00E6712B">
              <w:rPr>
                <w:sz w:val="22"/>
              </w:rPr>
              <w:t>.10</w:t>
            </w:r>
          </w:p>
          <w:p w:rsidR="00E6712B" w:rsidRDefault="00E6712B" w:rsidP="00E6712B">
            <w:pPr>
              <w:shd w:val="clear" w:color="auto" w:fill="FFFFFF"/>
              <w:jc w:val="both"/>
            </w:pPr>
          </w:p>
          <w:p w:rsidR="00E6712B" w:rsidRPr="00DD1006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13</w:t>
            </w:r>
            <w:r w:rsidR="00E6712B">
              <w:rPr>
                <w:sz w:val="22"/>
              </w:rPr>
              <w:t>.11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9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9"/>
              <w:jc w:val="both"/>
            </w:pPr>
            <w:r>
              <w:rPr>
                <w:sz w:val="22"/>
                <w:szCs w:val="22"/>
              </w:rPr>
              <w:t>7</w:t>
            </w:r>
          </w:p>
          <w:p w:rsidR="00E6712B" w:rsidRDefault="00E6712B" w:rsidP="00E6712B">
            <w:pPr>
              <w:shd w:val="clear" w:color="auto" w:fill="FFFFFF"/>
              <w:ind w:left="19"/>
              <w:jc w:val="both"/>
            </w:pPr>
            <w:r>
              <w:rPr>
                <w:sz w:val="22"/>
                <w:szCs w:val="22"/>
              </w:rPr>
              <w:t>8</w:t>
            </w:r>
          </w:p>
          <w:p w:rsidR="00E6712B" w:rsidRDefault="00E6712B" w:rsidP="00E6712B">
            <w:pPr>
              <w:shd w:val="clear" w:color="auto" w:fill="FFFFFF"/>
              <w:ind w:left="19"/>
              <w:jc w:val="both"/>
            </w:pPr>
          </w:p>
          <w:p w:rsidR="00E6712B" w:rsidRDefault="00E6712B" w:rsidP="00E6712B">
            <w:pPr>
              <w:shd w:val="clear" w:color="auto" w:fill="FFFFFF"/>
              <w:ind w:left="19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0"/>
              <w:jc w:val="both"/>
            </w:pPr>
            <w:r>
              <w:rPr>
                <w:sz w:val="22"/>
                <w:szCs w:val="22"/>
              </w:rPr>
              <w:t>Моя семья.</w:t>
            </w:r>
          </w:p>
          <w:p w:rsidR="00E6712B" w:rsidRDefault="00E6712B" w:rsidP="00E6712B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Происхождение имен и </w:t>
            </w:r>
            <w:r>
              <w:rPr>
                <w:spacing w:val="-2"/>
                <w:sz w:val="22"/>
                <w:szCs w:val="22"/>
              </w:rPr>
              <w:t>фамилий на Дону.</w:t>
            </w:r>
          </w:p>
          <w:p w:rsidR="00E6712B" w:rsidRDefault="00E6712B" w:rsidP="00E6712B">
            <w:pPr>
              <w:shd w:val="clear" w:color="auto" w:fill="FFFFFF"/>
              <w:ind w:left="10"/>
              <w:jc w:val="both"/>
            </w:pPr>
            <w:r>
              <w:rPr>
                <w:spacing w:val="-2"/>
                <w:sz w:val="22"/>
                <w:szCs w:val="22"/>
              </w:rPr>
              <w:t xml:space="preserve">Понятие </w:t>
            </w:r>
            <w:r>
              <w:rPr>
                <w:sz w:val="22"/>
                <w:szCs w:val="22"/>
              </w:rPr>
              <w:t>«семья», «семейная родословная»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88" w:firstLine="10"/>
              <w:jc w:val="both"/>
            </w:pPr>
            <w:r>
              <w:rPr>
                <w:sz w:val="22"/>
                <w:szCs w:val="22"/>
              </w:rPr>
              <w:t xml:space="preserve">Происхождение имен и </w:t>
            </w:r>
            <w:r>
              <w:rPr>
                <w:spacing w:val="-2"/>
                <w:sz w:val="22"/>
                <w:szCs w:val="22"/>
              </w:rPr>
              <w:t xml:space="preserve">фамилий на Дону. Понятие </w:t>
            </w:r>
            <w:r>
              <w:rPr>
                <w:sz w:val="22"/>
                <w:szCs w:val="22"/>
              </w:rPr>
              <w:t>«семья», «семейная родословная»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86" w:firstLine="10"/>
              <w:jc w:val="both"/>
            </w:pPr>
            <w:r>
              <w:rPr>
                <w:sz w:val="22"/>
                <w:szCs w:val="22"/>
              </w:rPr>
              <w:t xml:space="preserve">Проекты «Откуда моя фамилия», </w:t>
            </w:r>
            <w:r>
              <w:rPr>
                <w:spacing w:val="-3"/>
                <w:sz w:val="22"/>
                <w:szCs w:val="22"/>
              </w:rPr>
              <w:t xml:space="preserve">«Моя родословная», </w:t>
            </w:r>
            <w:r>
              <w:rPr>
                <w:sz w:val="22"/>
                <w:szCs w:val="22"/>
              </w:rPr>
              <w:t>«Любимый семейный праздник»</w:t>
            </w:r>
          </w:p>
        </w:tc>
      </w:tr>
      <w:tr w:rsidR="00E6712B" w:rsidTr="00E6712B">
        <w:trPr>
          <w:trHeight w:hRule="exact" w:val="61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3130"/>
              <w:jc w:val="both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3130"/>
              <w:jc w:val="both"/>
            </w:pPr>
            <w:r>
              <w:rPr>
                <w:i/>
                <w:iCs/>
                <w:sz w:val="30"/>
                <w:szCs w:val="30"/>
              </w:rPr>
              <w:t>Природа родного края. (7 часов)</w:t>
            </w:r>
          </w:p>
        </w:tc>
      </w:tr>
      <w:tr w:rsidR="00E6712B" w:rsidTr="00E6712B">
        <w:trPr>
          <w:trHeight w:hRule="exact" w:val="23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20</w:t>
            </w:r>
            <w:r w:rsidR="00E6712B">
              <w:rPr>
                <w:sz w:val="22"/>
              </w:rPr>
              <w:t>.11</w:t>
            </w: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27</w:t>
            </w:r>
            <w:r w:rsidR="00E6712B">
              <w:rPr>
                <w:sz w:val="22"/>
              </w:rPr>
              <w:t>.11</w:t>
            </w:r>
          </w:p>
          <w:p w:rsidR="00E6712B" w:rsidRPr="00DD1006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04.12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29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t>10</w:t>
            </w:r>
          </w:p>
          <w:p w:rsidR="00E6712B" w:rsidRDefault="00E6712B" w:rsidP="00E6712B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t>11</w:t>
            </w:r>
          </w:p>
          <w:p w:rsidR="00E6712B" w:rsidRDefault="00E6712B" w:rsidP="00E6712B">
            <w:pPr>
              <w:shd w:val="clear" w:color="auto" w:fill="FFFFFF"/>
              <w:ind w:left="29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Природа вокруг нас.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Растения донской степи.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Степь, воспетая в произведениях искусства.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125" w:firstLine="10"/>
              <w:jc w:val="both"/>
            </w:pPr>
            <w:r>
              <w:rPr>
                <w:spacing w:val="-3"/>
                <w:sz w:val="22"/>
                <w:szCs w:val="22"/>
              </w:rPr>
              <w:t xml:space="preserve">Углубить понятие о живой и </w:t>
            </w:r>
            <w:r>
              <w:rPr>
                <w:sz w:val="22"/>
                <w:szCs w:val="22"/>
              </w:rPr>
              <w:t xml:space="preserve">неживой природе родного края. Разнообразие растений </w:t>
            </w:r>
            <w:r>
              <w:rPr>
                <w:spacing w:val="-1"/>
                <w:sz w:val="22"/>
                <w:szCs w:val="22"/>
              </w:rPr>
              <w:t xml:space="preserve">и их значение в природе и </w:t>
            </w:r>
            <w:r>
              <w:rPr>
                <w:sz w:val="22"/>
                <w:szCs w:val="22"/>
              </w:rPr>
              <w:t>жизни человека. Воспитывать бережное отношение к растениям родного края.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125" w:firstLine="10"/>
              <w:jc w:val="both"/>
            </w:pPr>
            <w:r>
              <w:rPr>
                <w:spacing w:val="-1"/>
                <w:sz w:val="22"/>
                <w:szCs w:val="22"/>
              </w:rPr>
              <w:t xml:space="preserve">Проекты «Дерево </w:t>
            </w:r>
            <w:r>
              <w:rPr>
                <w:sz w:val="22"/>
                <w:szCs w:val="22"/>
              </w:rPr>
              <w:t xml:space="preserve">моего края», «Флора и фауна моего села». </w:t>
            </w:r>
            <w:r>
              <w:rPr>
                <w:spacing w:val="-2"/>
                <w:sz w:val="22"/>
                <w:szCs w:val="22"/>
              </w:rPr>
              <w:t xml:space="preserve">Игра «Природная </w:t>
            </w:r>
            <w:r>
              <w:rPr>
                <w:sz w:val="22"/>
                <w:szCs w:val="22"/>
              </w:rPr>
              <w:t xml:space="preserve">лечебница». Изготовление справочника </w:t>
            </w:r>
            <w:r>
              <w:rPr>
                <w:spacing w:val="-2"/>
                <w:sz w:val="22"/>
                <w:szCs w:val="22"/>
              </w:rPr>
              <w:t>лекарственных трав</w:t>
            </w:r>
          </w:p>
        </w:tc>
      </w:tr>
      <w:tr w:rsidR="00E6712B" w:rsidTr="00E6712B">
        <w:trPr>
          <w:trHeight w:hRule="exact" w:val="12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11</w:t>
            </w:r>
            <w:r w:rsidR="00E6712B">
              <w:rPr>
                <w:sz w:val="22"/>
              </w:rPr>
              <w:t>.12</w:t>
            </w: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18</w:t>
            </w:r>
            <w:r w:rsidR="00E6712B">
              <w:rPr>
                <w:sz w:val="22"/>
              </w:rPr>
              <w:t>.12</w:t>
            </w:r>
          </w:p>
          <w:p w:rsidR="00E6712B" w:rsidRPr="00DD1006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25</w:t>
            </w:r>
            <w:r w:rsidR="00E6712B">
              <w:rPr>
                <w:sz w:val="22"/>
              </w:rPr>
              <w:t>.12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9" w:right="154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9" w:right="154"/>
              <w:jc w:val="both"/>
            </w:pPr>
            <w:r>
              <w:rPr>
                <w:sz w:val="22"/>
                <w:szCs w:val="22"/>
              </w:rPr>
              <w:t>13</w:t>
            </w:r>
          </w:p>
          <w:p w:rsidR="00E6712B" w:rsidRDefault="00E6712B" w:rsidP="00E6712B">
            <w:pPr>
              <w:shd w:val="clear" w:color="auto" w:fill="FFFFFF"/>
              <w:ind w:left="19" w:right="154"/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E6712B" w:rsidRDefault="00E6712B" w:rsidP="00E6712B">
            <w:pPr>
              <w:shd w:val="clear" w:color="auto" w:fill="FFFFFF"/>
              <w:ind w:left="19" w:right="154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Животный мир Ростовской области.</w:t>
            </w:r>
          </w:p>
          <w:p w:rsidR="00E6712B" w:rsidRDefault="00E6712B" w:rsidP="00E6712B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Исчезающие виды животных.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Красная книга родного края.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125" w:firstLine="10"/>
              <w:jc w:val="both"/>
            </w:pPr>
            <w:r>
              <w:rPr>
                <w:spacing w:val="-2"/>
                <w:sz w:val="22"/>
                <w:szCs w:val="22"/>
              </w:rPr>
              <w:t xml:space="preserve">Исчезающие виды животных </w:t>
            </w:r>
            <w:r>
              <w:rPr>
                <w:sz w:val="22"/>
                <w:szCs w:val="22"/>
              </w:rPr>
              <w:t>Дона.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634"/>
              <w:jc w:val="both"/>
            </w:pPr>
            <w:r>
              <w:rPr>
                <w:sz w:val="22"/>
                <w:szCs w:val="22"/>
              </w:rPr>
              <w:t>Красная книга родного края (оформление альбома-справочника)</w:t>
            </w:r>
          </w:p>
        </w:tc>
      </w:tr>
      <w:tr w:rsidR="00E6712B" w:rsidTr="00E6712B">
        <w:trPr>
          <w:trHeight w:hRule="exact"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Pr="00DD1006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15.01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9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9"/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Краски Тихого Дона.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proofErr w:type="spellStart"/>
            <w:r>
              <w:rPr>
                <w:sz w:val="22"/>
                <w:szCs w:val="22"/>
              </w:rPr>
              <w:t>М.А.Шолохов</w:t>
            </w:r>
            <w:proofErr w:type="spellEnd"/>
            <w:r>
              <w:rPr>
                <w:sz w:val="22"/>
                <w:szCs w:val="22"/>
              </w:rPr>
              <w:t xml:space="preserve"> – наш земляк.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0" w:right="480"/>
              <w:jc w:val="both"/>
            </w:pPr>
            <w:r>
              <w:rPr>
                <w:spacing w:val="-2"/>
                <w:sz w:val="22"/>
                <w:szCs w:val="22"/>
              </w:rPr>
              <w:t xml:space="preserve">Рельеф и климат родного </w:t>
            </w:r>
            <w:r>
              <w:rPr>
                <w:sz w:val="22"/>
                <w:szCs w:val="22"/>
              </w:rPr>
              <w:t>края.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86"/>
              <w:jc w:val="both"/>
            </w:pPr>
            <w:r>
              <w:rPr>
                <w:sz w:val="22"/>
                <w:szCs w:val="22"/>
              </w:rPr>
              <w:t xml:space="preserve">Чтение стихов о родном крае, </w:t>
            </w:r>
            <w:r>
              <w:rPr>
                <w:spacing w:val="-3"/>
                <w:sz w:val="22"/>
                <w:szCs w:val="22"/>
              </w:rPr>
              <w:t xml:space="preserve">рисование пейзажей </w:t>
            </w:r>
            <w:r>
              <w:rPr>
                <w:sz w:val="22"/>
                <w:szCs w:val="22"/>
              </w:rPr>
              <w:t>родного края.</w:t>
            </w:r>
          </w:p>
        </w:tc>
      </w:tr>
      <w:tr w:rsidR="00E6712B" w:rsidTr="00E6712B">
        <w:trPr>
          <w:trHeight w:hRule="exact" w:val="61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3446"/>
              <w:jc w:val="both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3446"/>
              <w:jc w:val="both"/>
            </w:pPr>
            <w:r>
              <w:rPr>
                <w:i/>
                <w:iCs/>
                <w:sz w:val="30"/>
                <w:szCs w:val="30"/>
              </w:rPr>
              <w:t>Жизнь на Дону. (10 часов)</w:t>
            </w:r>
          </w:p>
        </w:tc>
      </w:tr>
      <w:tr w:rsidR="00E6712B" w:rsidTr="002123B5">
        <w:trPr>
          <w:trHeight w:hRule="exact" w:val="14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22</w:t>
            </w:r>
            <w:r w:rsidR="00E6712B" w:rsidRPr="0040020C">
              <w:rPr>
                <w:sz w:val="22"/>
              </w:rPr>
              <w:t>.01</w:t>
            </w:r>
          </w:p>
          <w:p w:rsidR="00E6712B" w:rsidRDefault="00E6712B" w:rsidP="00E6712B">
            <w:pPr>
              <w:shd w:val="clear" w:color="auto" w:fill="FFFFFF"/>
              <w:jc w:val="both"/>
            </w:pP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29</w:t>
            </w:r>
            <w:r w:rsidR="00E6712B">
              <w:rPr>
                <w:sz w:val="22"/>
              </w:rPr>
              <w:t>.01</w:t>
            </w: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05.02</w:t>
            </w:r>
          </w:p>
          <w:p w:rsidR="00E6712B" w:rsidRPr="0040020C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12</w:t>
            </w:r>
            <w:r w:rsidR="00E6712B">
              <w:rPr>
                <w:sz w:val="22"/>
              </w:rPr>
              <w:t>.02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11" w:firstLine="29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11" w:firstLine="29"/>
              <w:jc w:val="both"/>
            </w:pPr>
            <w:r>
              <w:rPr>
                <w:sz w:val="22"/>
                <w:szCs w:val="22"/>
              </w:rPr>
              <w:t>17</w:t>
            </w:r>
          </w:p>
          <w:p w:rsidR="00E6712B" w:rsidRDefault="00E6712B" w:rsidP="00E6712B">
            <w:pPr>
              <w:shd w:val="clear" w:color="auto" w:fill="FFFFFF"/>
              <w:ind w:right="211" w:firstLine="29"/>
              <w:jc w:val="both"/>
            </w:pPr>
          </w:p>
          <w:p w:rsidR="00E6712B" w:rsidRDefault="00E6712B" w:rsidP="00E6712B">
            <w:pPr>
              <w:shd w:val="clear" w:color="auto" w:fill="FFFFFF"/>
              <w:ind w:right="211" w:firstLine="29"/>
              <w:jc w:val="both"/>
            </w:pPr>
            <w:r>
              <w:rPr>
                <w:sz w:val="22"/>
                <w:szCs w:val="22"/>
              </w:rPr>
              <w:t>18</w:t>
            </w:r>
          </w:p>
          <w:p w:rsidR="00E6712B" w:rsidRDefault="00E6712B" w:rsidP="00E6712B">
            <w:pPr>
              <w:shd w:val="clear" w:color="auto" w:fill="FFFFFF"/>
              <w:ind w:right="211" w:firstLine="29"/>
              <w:jc w:val="both"/>
            </w:pPr>
            <w:r>
              <w:rPr>
                <w:sz w:val="22"/>
                <w:szCs w:val="22"/>
              </w:rPr>
              <w:t>19</w:t>
            </w:r>
          </w:p>
          <w:p w:rsidR="00E6712B" w:rsidRDefault="00E6712B" w:rsidP="00E6712B">
            <w:pPr>
              <w:shd w:val="clear" w:color="auto" w:fill="FFFFFF"/>
              <w:ind w:right="211" w:firstLine="29"/>
              <w:jc w:val="both"/>
            </w:pPr>
            <w:r>
              <w:rPr>
                <w:sz w:val="22"/>
                <w:szCs w:val="22"/>
              </w:rPr>
              <w:t>20</w:t>
            </w:r>
          </w:p>
          <w:p w:rsidR="002123B5" w:rsidRDefault="002123B5" w:rsidP="00E6712B">
            <w:pPr>
              <w:shd w:val="clear" w:color="auto" w:fill="FFFFFF"/>
              <w:ind w:right="211" w:firstLine="29"/>
              <w:jc w:val="both"/>
            </w:pPr>
          </w:p>
          <w:p w:rsidR="00E6712B" w:rsidRPr="00DD1006" w:rsidRDefault="00E6712B" w:rsidP="00E6712B">
            <w:pPr>
              <w:shd w:val="clear" w:color="auto" w:fill="FFFFFF"/>
              <w:ind w:right="211" w:firstLine="29"/>
              <w:jc w:val="both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  <w:r>
              <w:rPr>
                <w:spacing w:val="-2"/>
                <w:sz w:val="22"/>
                <w:szCs w:val="22"/>
              </w:rPr>
              <w:t xml:space="preserve">Вот моя деревня, вот мой дом </w:t>
            </w:r>
            <w:r>
              <w:rPr>
                <w:sz w:val="22"/>
                <w:szCs w:val="22"/>
              </w:rPr>
              <w:t>родной...</w:t>
            </w:r>
          </w:p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  <w:r>
              <w:rPr>
                <w:sz w:val="22"/>
                <w:szCs w:val="22"/>
              </w:rPr>
              <w:t>Улицы нашего села.</w:t>
            </w:r>
          </w:p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  <w:r>
              <w:rPr>
                <w:sz w:val="22"/>
                <w:szCs w:val="22"/>
              </w:rPr>
              <w:t>Известные люди нашего края.</w:t>
            </w:r>
          </w:p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  <w:r>
              <w:rPr>
                <w:sz w:val="22"/>
                <w:szCs w:val="22"/>
              </w:rPr>
              <w:t>В школьном музее.</w:t>
            </w:r>
          </w:p>
          <w:p w:rsidR="002123B5" w:rsidRDefault="002123B5" w:rsidP="00E6712B">
            <w:pPr>
              <w:shd w:val="clear" w:color="auto" w:fill="FFFFFF"/>
              <w:ind w:right="662" w:firstLine="10"/>
              <w:jc w:val="both"/>
            </w:pPr>
          </w:p>
          <w:p w:rsidR="002123B5" w:rsidRDefault="002123B5" w:rsidP="00E6712B">
            <w:pPr>
              <w:shd w:val="clear" w:color="auto" w:fill="FFFFFF"/>
              <w:ind w:right="662" w:firstLine="10"/>
              <w:jc w:val="both"/>
            </w:pPr>
          </w:p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</w:p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</w:p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</w:p>
          <w:p w:rsidR="00E6712B" w:rsidRDefault="00E6712B" w:rsidP="00E6712B">
            <w:pPr>
              <w:shd w:val="clear" w:color="auto" w:fill="FFFFFF"/>
              <w:ind w:right="662" w:firstLine="10"/>
              <w:jc w:val="both"/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Основание родного поселка.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40" w:hanging="10"/>
              <w:jc w:val="both"/>
            </w:pPr>
            <w:r>
              <w:rPr>
                <w:sz w:val="22"/>
                <w:szCs w:val="22"/>
              </w:rPr>
              <w:t>Летопись истории села, школы.</w:t>
            </w:r>
          </w:p>
        </w:tc>
      </w:tr>
      <w:tr w:rsidR="00E6712B" w:rsidTr="00E6712B">
        <w:trPr>
          <w:trHeight w:hRule="exact" w:val="10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19</w:t>
            </w:r>
            <w:r w:rsidR="00E6712B">
              <w:rPr>
                <w:sz w:val="22"/>
              </w:rPr>
              <w:t>.02</w:t>
            </w: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26</w:t>
            </w:r>
            <w:r w:rsidR="00E6712B">
              <w:rPr>
                <w:sz w:val="22"/>
              </w:rPr>
              <w:t>.02</w:t>
            </w:r>
          </w:p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05.03</w:t>
            </w:r>
          </w:p>
          <w:p w:rsidR="00E6712B" w:rsidRPr="0040020C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12</w:t>
            </w:r>
            <w:r w:rsidR="00E6712B">
              <w:rPr>
                <w:sz w:val="22"/>
              </w:rPr>
              <w:t>.03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Pr="0040020C" w:rsidRDefault="00E6712B" w:rsidP="00E6712B">
            <w:pPr>
              <w:shd w:val="clear" w:color="auto" w:fill="FFFFFF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21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22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23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Достопримечательности села.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Социально-значимые объекты  села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Знаменательные даты.</w:t>
            </w:r>
          </w:p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Памятники старины.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442" w:firstLine="10"/>
              <w:jc w:val="both"/>
            </w:pPr>
            <w:r>
              <w:rPr>
                <w:sz w:val="22"/>
                <w:szCs w:val="22"/>
              </w:rPr>
              <w:t xml:space="preserve">Знаменательные даты, </w:t>
            </w:r>
            <w:r>
              <w:rPr>
                <w:spacing w:val="-3"/>
                <w:sz w:val="22"/>
                <w:szCs w:val="22"/>
              </w:rPr>
              <w:t xml:space="preserve">известные люди. Понятие «историческая ценность», </w:t>
            </w:r>
            <w:r>
              <w:rPr>
                <w:sz w:val="22"/>
                <w:szCs w:val="22"/>
              </w:rPr>
              <w:t>памятники старины.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02"/>
              <w:jc w:val="both"/>
            </w:pPr>
            <w:r>
              <w:rPr>
                <w:spacing w:val="-3"/>
                <w:sz w:val="22"/>
                <w:szCs w:val="22"/>
              </w:rPr>
              <w:t xml:space="preserve">Коллаж «Прежде и </w:t>
            </w:r>
            <w:r>
              <w:rPr>
                <w:sz w:val="22"/>
                <w:szCs w:val="22"/>
              </w:rPr>
              <w:t xml:space="preserve">теперь» о разных </w:t>
            </w:r>
            <w:r>
              <w:rPr>
                <w:spacing w:val="-2"/>
                <w:sz w:val="22"/>
                <w:szCs w:val="22"/>
              </w:rPr>
              <w:t xml:space="preserve">периодах жизни на </w:t>
            </w:r>
            <w:r>
              <w:rPr>
                <w:sz w:val="22"/>
                <w:szCs w:val="22"/>
              </w:rPr>
              <w:t>селе</w:t>
            </w:r>
          </w:p>
        </w:tc>
      </w:tr>
      <w:tr w:rsidR="00E6712B" w:rsidTr="00E6712B">
        <w:trPr>
          <w:trHeight w:hRule="exact" w:val="6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19</w:t>
            </w:r>
            <w:r w:rsidR="00E6712B">
              <w:rPr>
                <w:sz w:val="22"/>
              </w:rPr>
              <w:t>.03</w:t>
            </w:r>
          </w:p>
          <w:p w:rsidR="00E6712B" w:rsidRPr="0040020C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02.04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Pr="0040020C" w:rsidRDefault="00E6712B" w:rsidP="002123B5">
            <w:pPr>
              <w:shd w:val="clear" w:color="auto" w:fill="FFFFFF"/>
              <w:jc w:val="both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11"/>
              <w:jc w:val="both"/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Славься, наш край!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40"/>
              <w:jc w:val="both"/>
            </w:pPr>
            <w:r>
              <w:rPr>
                <w:spacing w:val="-2"/>
                <w:sz w:val="22"/>
                <w:szCs w:val="22"/>
              </w:rPr>
              <w:t xml:space="preserve">Обычаи, обряды, праздники </w:t>
            </w:r>
            <w:r>
              <w:rPr>
                <w:sz w:val="22"/>
                <w:szCs w:val="22"/>
              </w:rPr>
              <w:t>на Дону.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739" w:hanging="10"/>
              <w:jc w:val="both"/>
            </w:pPr>
            <w:r>
              <w:rPr>
                <w:sz w:val="22"/>
                <w:szCs w:val="22"/>
              </w:rPr>
              <w:t>Праздничное мероприятие.</w:t>
            </w:r>
          </w:p>
        </w:tc>
      </w:tr>
      <w:tr w:rsidR="00E6712B" w:rsidTr="00E6712B">
        <w:trPr>
          <w:trHeight w:hRule="exact" w:val="60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872"/>
              <w:jc w:val="both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left="1872"/>
              <w:jc w:val="both"/>
            </w:pPr>
            <w:r>
              <w:rPr>
                <w:i/>
                <w:iCs/>
                <w:sz w:val="30"/>
                <w:szCs w:val="30"/>
              </w:rPr>
              <w:t>Яркие страницы истории земли Донской. (8 часов)</w:t>
            </w:r>
          </w:p>
        </w:tc>
      </w:tr>
      <w:tr w:rsidR="00E6712B" w:rsidTr="00E6712B">
        <w:trPr>
          <w:trHeight w:hRule="exact" w:val="62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lastRenderedPageBreak/>
              <w:t>09</w:t>
            </w:r>
            <w:r w:rsidR="00E6712B">
              <w:rPr>
                <w:sz w:val="22"/>
              </w:rPr>
              <w:t>.04</w:t>
            </w:r>
          </w:p>
          <w:p w:rsidR="00E6712B" w:rsidRPr="0040020C" w:rsidRDefault="002123B5" w:rsidP="00E6712B">
            <w:pPr>
              <w:shd w:val="clear" w:color="auto" w:fill="FFFFFF"/>
              <w:jc w:val="both"/>
            </w:pPr>
            <w:r>
              <w:rPr>
                <w:sz w:val="22"/>
              </w:rPr>
              <w:t>16</w:t>
            </w:r>
            <w:r w:rsidR="00E6712B" w:rsidRPr="005F61B1">
              <w:rPr>
                <w:sz w:val="22"/>
              </w:rPr>
              <w:t>.04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11" w:firstLine="10"/>
              <w:jc w:val="both"/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211" w:firstLine="10"/>
              <w:jc w:val="both"/>
            </w:pPr>
            <w:r>
              <w:rPr>
                <w:sz w:val="22"/>
                <w:szCs w:val="22"/>
              </w:rPr>
              <w:t>27</w:t>
            </w:r>
          </w:p>
          <w:p w:rsidR="00E6712B" w:rsidRDefault="00E6712B" w:rsidP="00E6712B">
            <w:pPr>
              <w:shd w:val="clear" w:color="auto" w:fill="FFFFFF"/>
              <w:ind w:right="211" w:firstLine="10"/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634" w:firstLine="10"/>
              <w:jc w:val="both"/>
            </w:pPr>
            <w:r>
              <w:rPr>
                <w:spacing w:val="-2"/>
                <w:sz w:val="22"/>
                <w:szCs w:val="22"/>
              </w:rPr>
              <w:t>История происхождения села. Происхождение названий сел.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797" w:firstLine="10"/>
              <w:jc w:val="both"/>
            </w:pPr>
            <w:r>
              <w:rPr>
                <w:sz w:val="22"/>
                <w:szCs w:val="22"/>
              </w:rPr>
              <w:t>Настоящее и прошлое родного края.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E6712B">
            <w:pPr>
              <w:shd w:val="clear" w:color="auto" w:fill="FFFFFF"/>
              <w:ind w:right="192"/>
              <w:jc w:val="both"/>
            </w:pPr>
            <w:r>
              <w:rPr>
                <w:spacing w:val="-3"/>
                <w:sz w:val="22"/>
                <w:szCs w:val="22"/>
              </w:rPr>
              <w:t xml:space="preserve">Работа в школьном </w:t>
            </w:r>
            <w:r>
              <w:rPr>
                <w:sz w:val="22"/>
                <w:szCs w:val="22"/>
              </w:rPr>
              <w:t>музее.</w:t>
            </w:r>
          </w:p>
        </w:tc>
      </w:tr>
    </w:tbl>
    <w:p w:rsidR="00DA153D" w:rsidRDefault="00DA153D" w:rsidP="00A645E6">
      <w:pPr>
        <w:jc w:val="both"/>
      </w:pPr>
    </w:p>
    <w:tbl>
      <w:tblPr>
        <w:tblW w:w="1107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98"/>
        <w:gridCol w:w="542"/>
        <w:gridCol w:w="3686"/>
        <w:gridCol w:w="3091"/>
        <w:gridCol w:w="2198"/>
      </w:tblGrid>
      <w:tr w:rsidR="00E6712B" w:rsidTr="00E6712B">
        <w:trPr>
          <w:trHeight w:hRule="exact" w:val="8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Pr="005F61B1" w:rsidRDefault="002123B5" w:rsidP="00A645E6">
            <w:pPr>
              <w:shd w:val="clear" w:color="auto" w:fill="FFFFFF"/>
              <w:jc w:val="both"/>
            </w:pPr>
            <w:r>
              <w:rPr>
                <w:sz w:val="22"/>
              </w:rPr>
              <w:t>23</w:t>
            </w:r>
            <w:r w:rsidR="00E6712B" w:rsidRPr="005F61B1">
              <w:rPr>
                <w:sz w:val="22"/>
              </w:rPr>
              <w:t>.04</w:t>
            </w:r>
          </w:p>
          <w:p w:rsidR="00E6712B" w:rsidRPr="0040020C" w:rsidRDefault="002123B5" w:rsidP="00A645E6">
            <w:pPr>
              <w:shd w:val="clear" w:color="auto" w:fill="FFFFFF"/>
              <w:jc w:val="both"/>
            </w:pPr>
            <w:r>
              <w:rPr>
                <w:sz w:val="22"/>
              </w:rPr>
              <w:t>30</w:t>
            </w:r>
            <w:r w:rsidR="00E6712B">
              <w:rPr>
                <w:sz w:val="22"/>
              </w:rPr>
              <w:t>.04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2123B5">
            <w:pPr>
              <w:shd w:val="clear" w:color="auto" w:fill="FFFFFF"/>
              <w:ind w:right="202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right="202"/>
              <w:jc w:val="both"/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left="10" w:right="106" w:hanging="19"/>
              <w:jc w:val="both"/>
            </w:pPr>
            <w:r>
              <w:rPr>
                <w:spacing w:val="-2"/>
                <w:sz w:val="22"/>
                <w:szCs w:val="22"/>
              </w:rPr>
              <w:t xml:space="preserve">Знаменательные события в истории </w:t>
            </w:r>
            <w:r>
              <w:rPr>
                <w:sz w:val="22"/>
                <w:szCs w:val="22"/>
              </w:rPr>
              <w:t>родного села.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right="403" w:firstLine="10"/>
              <w:jc w:val="both"/>
            </w:pPr>
            <w:r>
              <w:rPr>
                <w:spacing w:val="-3"/>
                <w:sz w:val="22"/>
                <w:szCs w:val="22"/>
              </w:rPr>
              <w:t xml:space="preserve">Вклад односельчан в годы </w:t>
            </w:r>
            <w:r>
              <w:rPr>
                <w:sz w:val="22"/>
                <w:szCs w:val="22"/>
              </w:rPr>
              <w:t>Великой Отечественной войны.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right="173"/>
              <w:jc w:val="both"/>
            </w:pPr>
            <w:r>
              <w:rPr>
                <w:spacing w:val="-2"/>
                <w:sz w:val="22"/>
                <w:szCs w:val="22"/>
              </w:rPr>
              <w:t xml:space="preserve">Исследовательские </w:t>
            </w:r>
            <w:r>
              <w:rPr>
                <w:spacing w:val="-1"/>
                <w:sz w:val="22"/>
                <w:szCs w:val="22"/>
              </w:rPr>
              <w:t>работы учащихся</w:t>
            </w:r>
          </w:p>
        </w:tc>
      </w:tr>
      <w:tr w:rsidR="00E6712B" w:rsidTr="00E6712B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Pr="005F61B1" w:rsidRDefault="002123B5" w:rsidP="00A645E6">
            <w:pPr>
              <w:shd w:val="clear" w:color="auto" w:fill="FFFFFF"/>
              <w:jc w:val="both"/>
            </w:pPr>
            <w:r>
              <w:rPr>
                <w:sz w:val="22"/>
              </w:rPr>
              <w:t>07</w:t>
            </w:r>
            <w:r w:rsidR="00E6712B">
              <w:rPr>
                <w:sz w:val="22"/>
              </w:rPr>
              <w:t>.05</w:t>
            </w:r>
          </w:p>
          <w:p w:rsidR="00E6712B" w:rsidRDefault="002123B5" w:rsidP="00A645E6">
            <w:pPr>
              <w:shd w:val="clear" w:color="auto" w:fill="FFFFFF"/>
              <w:jc w:val="both"/>
            </w:pPr>
            <w:r>
              <w:rPr>
                <w:sz w:val="22"/>
              </w:rPr>
              <w:t>14</w:t>
            </w:r>
            <w:r w:rsidR="00E6712B" w:rsidRPr="005F61B1">
              <w:rPr>
                <w:sz w:val="22"/>
              </w:rPr>
              <w:t>.05</w:t>
            </w: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2123B5" w:rsidP="00A645E6">
            <w:pPr>
              <w:shd w:val="clear" w:color="auto" w:fill="FFFFFF"/>
              <w:jc w:val="both"/>
            </w:pPr>
            <w:r>
              <w:rPr>
                <w:sz w:val="22"/>
              </w:rPr>
              <w:t>21</w:t>
            </w:r>
            <w:r w:rsidR="00E6712B">
              <w:rPr>
                <w:sz w:val="22"/>
              </w:rPr>
              <w:t>.05</w:t>
            </w: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Pr="0040020C" w:rsidRDefault="00E6712B" w:rsidP="00A645E6">
            <w:pPr>
              <w:shd w:val="clear" w:color="auto" w:fill="FFFFFF"/>
              <w:jc w:val="both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ind w:right="202"/>
              <w:jc w:val="both"/>
            </w:pPr>
            <w:r>
              <w:rPr>
                <w:sz w:val="22"/>
                <w:szCs w:val="22"/>
              </w:rPr>
              <w:t>31-33</w:t>
            </w:r>
          </w:p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  <w:p w:rsidR="00E6712B" w:rsidRDefault="00E6712B" w:rsidP="00A645E6">
            <w:pPr>
              <w:shd w:val="clear" w:color="auto" w:fill="FFFFFF"/>
              <w:ind w:right="202"/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Наша гордость.</w:t>
            </w: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  <w:r>
              <w:t>Защита проектов.</w:t>
            </w: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Достижения земляков.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12B" w:rsidRDefault="00E6712B" w:rsidP="00A645E6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Фотовыставка</w:t>
            </w: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  <w:p w:rsidR="00E6712B" w:rsidRDefault="00E6712B" w:rsidP="00A645E6">
            <w:pPr>
              <w:shd w:val="clear" w:color="auto" w:fill="FFFFFF"/>
              <w:jc w:val="both"/>
            </w:pPr>
          </w:p>
        </w:tc>
      </w:tr>
    </w:tbl>
    <w:p w:rsidR="00DA153D" w:rsidRDefault="00DA153D" w:rsidP="00A645E6">
      <w:pPr>
        <w:jc w:val="both"/>
      </w:pPr>
    </w:p>
    <w:p w:rsidR="00DA153D" w:rsidRDefault="00DA153D" w:rsidP="00A645E6">
      <w:pPr>
        <w:jc w:val="both"/>
      </w:pPr>
    </w:p>
    <w:p w:rsidR="0090626E" w:rsidRPr="0050254E" w:rsidRDefault="00AC5988" w:rsidP="00A645E6">
      <w:pPr>
        <w:jc w:val="both"/>
        <w:rPr>
          <w:b/>
        </w:rPr>
      </w:pPr>
      <w:r>
        <w:rPr>
          <w:b/>
        </w:rPr>
        <w:t xml:space="preserve">В конце </w:t>
      </w:r>
      <w:r w:rsidR="0090626E" w:rsidRPr="0050254E">
        <w:rPr>
          <w:b/>
        </w:rPr>
        <w:t xml:space="preserve"> обучения воспитанник должен знать:</w:t>
      </w:r>
    </w:p>
    <w:p w:rsidR="0090626E" w:rsidRDefault="0090626E" w:rsidP="00A645E6">
      <w:pPr>
        <w:jc w:val="both"/>
      </w:pPr>
      <w:r w:rsidRPr="0050254E">
        <w:t xml:space="preserve">- </w:t>
      </w:r>
      <w:r w:rsidRPr="0050254E">
        <w:rPr>
          <w:szCs w:val="22"/>
        </w:rPr>
        <w:t xml:space="preserve"> </w:t>
      </w:r>
      <w:r w:rsidRPr="0050254E">
        <w:rPr>
          <w:spacing w:val="-3"/>
          <w:szCs w:val="22"/>
        </w:rPr>
        <w:t xml:space="preserve">географическое положение </w:t>
      </w:r>
      <w:r w:rsidRPr="0050254E">
        <w:rPr>
          <w:szCs w:val="22"/>
        </w:rPr>
        <w:t>родного края, села, улицы. Символы родного края.</w:t>
      </w:r>
    </w:p>
    <w:p w:rsidR="0090626E" w:rsidRDefault="0090626E" w:rsidP="00A645E6">
      <w:pPr>
        <w:jc w:val="both"/>
      </w:pPr>
      <w:r>
        <w:rPr>
          <w:spacing w:val="-3"/>
        </w:rPr>
        <w:t xml:space="preserve">-  </w:t>
      </w:r>
      <w:r w:rsidRPr="0050254E">
        <w:rPr>
          <w:spacing w:val="-3"/>
          <w:szCs w:val="22"/>
        </w:rPr>
        <w:t xml:space="preserve">о живой и </w:t>
      </w:r>
      <w:r w:rsidRPr="0050254E">
        <w:rPr>
          <w:szCs w:val="22"/>
        </w:rPr>
        <w:t xml:space="preserve">неживой природе родного края. </w:t>
      </w:r>
    </w:p>
    <w:p w:rsidR="0090626E" w:rsidRDefault="0090626E" w:rsidP="00A645E6">
      <w:pPr>
        <w:jc w:val="both"/>
      </w:pPr>
      <w:r>
        <w:t xml:space="preserve">- о  разнообразии </w:t>
      </w:r>
      <w:r w:rsidRPr="0050254E">
        <w:rPr>
          <w:szCs w:val="22"/>
        </w:rPr>
        <w:t xml:space="preserve"> растений </w:t>
      </w:r>
      <w:r>
        <w:rPr>
          <w:spacing w:val="-1"/>
        </w:rPr>
        <w:t>и их значении</w:t>
      </w:r>
      <w:r w:rsidRPr="0050254E">
        <w:rPr>
          <w:spacing w:val="-1"/>
          <w:szCs w:val="22"/>
        </w:rPr>
        <w:t xml:space="preserve"> в природе и </w:t>
      </w:r>
      <w:r w:rsidRPr="0050254E">
        <w:rPr>
          <w:szCs w:val="22"/>
        </w:rPr>
        <w:t xml:space="preserve">жизни человека. </w:t>
      </w:r>
    </w:p>
    <w:p w:rsidR="0090626E" w:rsidRDefault="0090626E" w:rsidP="00A645E6">
      <w:pPr>
        <w:jc w:val="both"/>
      </w:pPr>
      <w:r>
        <w:t xml:space="preserve">- об  </w:t>
      </w:r>
      <w:r>
        <w:rPr>
          <w:spacing w:val="-2"/>
        </w:rPr>
        <w:t>исчезающих видах</w:t>
      </w:r>
      <w:r w:rsidRPr="0050254E">
        <w:rPr>
          <w:spacing w:val="-2"/>
          <w:szCs w:val="22"/>
        </w:rPr>
        <w:t xml:space="preserve"> животных </w:t>
      </w:r>
      <w:r w:rsidRPr="0050254E">
        <w:rPr>
          <w:szCs w:val="22"/>
        </w:rPr>
        <w:t>Дона.</w:t>
      </w:r>
    </w:p>
    <w:p w:rsidR="0090626E" w:rsidRDefault="0090626E" w:rsidP="00A645E6">
      <w:pPr>
        <w:jc w:val="both"/>
      </w:pPr>
      <w:r>
        <w:t xml:space="preserve">- о </w:t>
      </w:r>
      <w:r>
        <w:rPr>
          <w:spacing w:val="-2"/>
        </w:rPr>
        <w:t>р</w:t>
      </w:r>
      <w:r w:rsidRPr="0050254E">
        <w:rPr>
          <w:spacing w:val="-2"/>
          <w:szCs w:val="22"/>
        </w:rPr>
        <w:t>ельеф</w:t>
      </w:r>
      <w:r>
        <w:rPr>
          <w:spacing w:val="-2"/>
        </w:rPr>
        <w:t>е</w:t>
      </w:r>
      <w:r w:rsidRPr="0050254E">
        <w:rPr>
          <w:spacing w:val="-2"/>
          <w:szCs w:val="22"/>
        </w:rPr>
        <w:t xml:space="preserve"> и климат</w:t>
      </w:r>
      <w:r>
        <w:rPr>
          <w:spacing w:val="-2"/>
        </w:rPr>
        <w:t>е</w:t>
      </w:r>
      <w:r w:rsidRPr="0050254E">
        <w:rPr>
          <w:spacing w:val="-2"/>
          <w:szCs w:val="22"/>
        </w:rPr>
        <w:t xml:space="preserve"> родного </w:t>
      </w:r>
      <w:r w:rsidRPr="0050254E">
        <w:rPr>
          <w:szCs w:val="22"/>
        </w:rPr>
        <w:t>края.</w:t>
      </w:r>
    </w:p>
    <w:p w:rsidR="0090626E" w:rsidRPr="0050254E" w:rsidRDefault="0090626E" w:rsidP="00A645E6">
      <w:pPr>
        <w:jc w:val="both"/>
        <w:rPr>
          <w:b/>
        </w:rPr>
      </w:pPr>
      <w:r w:rsidRPr="0050254E">
        <w:rPr>
          <w:b/>
        </w:rPr>
        <w:t xml:space="preserve">Ученик будет иметь возможность познакомиться </w:t>
      </w:r>
      <w:proofErr w:type="gramStart"/>
      <w:r w:rsidRPr="0050254E">
        <w:rPr>
          <w:b/>
        </w:rPr>
        <w:t>с</w:t>
      </w:r>
      <w:proofErr w:type="gramEnd"/>
      <w:r w:rsidRPr="0050254E">
        <w:rPr>
          <w:b/>
        </w:rPr>
        <w:t>:</w:t>
      </w:r>
    </w:p>
    <w:p w:rsidR="0090626E" w:rsidRDefault="0090626E" w:rsidP="00A645E6">
      <w:pPr>
        <w:jc w:val="both"/>
      </w:pPr>
      <w:r>
        <w:t xml:space="preserve">- понятиями  «малая родина», </w:t>
      </w:r>
      <w:r w:rsidRPr="0050254E">
        <w:rPr>
          <w:szCs w:val="22"/>
        </w:rPr>
        <w:t>«семья», «семейная родословная»</w:t>
      </w:r>
      <w:r>
        <w:t>, «семейная реликвия».</w:t>
      </w:r>
    </w:p>
    <w:p w:rsidR="0090626E" w:rsidRDefault="0090626E" w:rsidP="00A645E6">
      <w:pPr>
        <w:jc w:val="both"/>
      </w:pPr>
      <w:r>
        <w:t>- п</w:t>
      </w:r>
      <w:r w:rsidRPr="0050254E">
        <w:rPr>
          <w:szCs w:val="22"/>
        </w:rPr>
        <w:t>роисхождение</w:t>
      </w:r>
      <w:r>
        <w:t xml:space="preserve">м </w:t>
      </w:r>
      <w:r w:rsidRPr="0050254E">
        <w:rPr>
          <w:szCs w:val="22"/>
        </w:rPr>
        <w:t xml:space="preserve"> имен и </w:t>
      </w:r>
      <w:r w:rsidRPr="0050254E">
        <w:rPr>
          <w:spacing w:val="-2"/>
          <w:szCs w:val="22"/>
        </w:rPr>
        <w:t>фамилий на Дону.</w:t>
      </w:r>
    </w:p>
    <w:p w:rsidR="0090626E" w:rsidRDefault="0090626E" w:rsidP="00A645E6">
      <w:pPr>
        <w:jc w:val="both"/>
      </w:pPr>
      <w:r>
        <w:t>- историей  школы в поселениях, прошлом и настоящем родного села, поселка, хутора.</w:t>
      </w:r>
    </w:p>
    <w:p w:rsidR="0090626E" w:rsidRDefault="0090626E" w:rsidP="00A645E6">
      <w:pPr>
        <w:jc w:val="both"/>
      </w:pPr>
      <w:r>
        <w:t xml:space="preserve">- достижениями земляков и </w:t>
      </w:r>
      <w:proofErr w:type="gramStart"/>
      <w:r>
        <w:t>вкладе</w:t>
      </w:r>
      <w:proofErr w:type="gramEnd"/>
      <w:r>
        <w:t xml:space="preserve"> односельчан </w:t>
      </w:r>
      <w:r w:rsidRPr="0050254E">
        <w:rPr>
          <w:spacing w:val="-3"/>
          <w:szCs w:val="22"/>
        </w:rPr>
        <w:t xml:space="preserve">в годы </w:t>
      </w:r>
      <w:r w:rsidRPr="0050254E">
        <w:rPr>
          <w:szCs w:val="22"/>
        </w:rPr>
        <w:t>Великой Отечественной войны</w:t>
      </w:r>
      <w:r>
        <w:t>.</w:t>
      </w:r>
    </w:p>
    <w:p w:rsidR="0090626E" w:rsidRPr="0050254E" w:rsidRDefault="0090626E" w:rsidP="00A645E6">
      <w:pPr>
        <w:jc w:val="both"/>
      </w:pPr>
      <w:r>
        <w:t>- обычаями, традициями, обрядами  и  праздниками на Дону.</w:t>
      </w:r>
    </w:p>
    <w:p w:rsidR="00AC5988" w:rsidRPr="00C67E8E" w:rsidRDefault="00AC5988" w:rsidP="00AC5988">
      <w:pPr>
        <w:jc w:val="both"/>
      </w:pPr>
      <w:r w:rsidRPr="00C67E8E">
        <w:rPr>
          <w:b/>
          <w:bCs/>
          <w:i/>
          <w:iCs/>
        </w:rPr>
        <w:t>Оборудование</w:t>
      </w:r>
      <w:r w:rsidRPr="00C67E8E">
        <w:t xml:space="preserve"> </w:t>
      </w:r>
    </w:p>
    <w:p w:rsidR="00AC5988" w:rsidRPr="00C67E8E" w:rsidRDefault="00AC5988" w:rsidP="00AC5988">
      <w:pPr>
        <w:jc w:val="both"/>
      </w:pPr>
      <w:proofErr w:type="gramStart"/>
      <w:r w:rsidRPr="00C67E8E">
        <w:t>ПК, проектор, фотоматериалы, ксерокопии, репродукции, схемы, диапроектор, магнитофон, слайды, альбомы, презентации и пр.)</w:t>
      </w:r>
      <w:proofErr w:type="gramEnd"/>
    </w:p>
    <w:p w:rsidR="00AC5988" w:rsidRPr="00C67E8E" w:rsidRDefault="00AC5988" w:rsidP="00AC5988">
      <w:pPr>
        <w:jc w:val="both"/>
        <w:rPr>
          <w:b/>
          <w:i/>
        </w:rPr>
      </w:pPr>
      <w:r w:rsidRPr="00C67E8E">
        <w:rPr>
          <w:b/>
          <w:i/>
        </w:rPr>
        <w:t xml:space="preserve">Литература: </w:t>
      </w:r>
    </w:p>
    <w:p w:rsidR="00AC5988" w:rsidRPr="00C67E8E" w:rsidRDefault="00AC5988" w:rsidP="00AC5988">
      <w:pPr>
        <w:shd w:val="clear" w:color="auto" w:fill="FFFFFF"/>
        <w:ind w:left="5" w:firstLine="1147"/>
        <w:jc w:val="both"/>
        <w:rPr>
          <w:spacing w:val="-10"/>
        </w:rPr>
      </w:pPr>
      <w:proofErr w:type="spellStart"/>
      <w:r w:rsidRPr="00C67E8E">
        <w:rPr>
          <w:spacing w:val="-10"/>
        </w:rPr>
        <w:t>Чумичева</w:t>
      </w:r>
      <w:proofErr w:type="spellEnd"/>
      <w:r w:rsidRPr="00C67E8E">
        <w:rPr>
          <w:spacing w:val="-10"/>
        </w:rPr>
        <w:t xml:space="preserve"> Р.М., </w:t>
      </w:r>
      <w:proofErr w:type="spellStart"/>
      <w:r w:rsidRPr="00C67E8E">
        <w:rPr>
          <w:spacing w:val="-10"/>
        </w:rPr>
        <w:t>Платохина</w:t>
      </w:r>
      <w:proofErr w:type="spellEnd"/>
      <w:r w:rsidRPr="00C67E8E">
        <w:rPr>
          <w:spacing w:val="-10"/>
        </w:rPr>
        <w:t xml:space="preserve"> Н.А., </w:t>
      </w:r>
      <w:proofErr w:type="spellStart"/>
      <w:r w:rsidRPr="00C67E8E">
        <w:rPr>
          <w:spacing w:val="-10"/>
        </w:rPr>
        <w:t>Ведмедь</w:t>
      </w:r>
      <w:proofErr w:type="spellEnd"/>
      <w:r w:rsidRPr="00C67E8E">
        <w:rPr>
          <w:spacing w:val="-10"/>
        </w:rPr>
        <w:t xml:space="preserve"> О.Л. Я учусь познавать Донской край: рабочая тетрадь для старших дошкольников и младших школьников, педагогов, родителей. – Ростов н</w:t>
      </w:r>
      <w:proofErr w:type="gramStart"/>
      <w:r w:rsidRPr="00C67E8E">
        <w:rPr>
          <w:spacing w:val="-10"/>
        </w:rPr>
        <w:t>/Д</w:t>
      </w:r>
      <w:proofErr w:type="gramEnd"/>
      <w:r w:rsidRPr="00C67E8E">
        <w:rPr>
          <w:spacing w:val="-10"/>
        </w:rPr>
        <w:t>: «Издательство БАРО-ПРЕСС», 2013. – 128 с. (Серия «В помощи школьнику»).</w:t>
      </w:r>
    </w:p>
    <w:p w:rsidR="00AC5988" w:rsidRPr="00C67E8E" w:rsidRDefault="00AC5988" w:rsidP="00AC5988">
      <w:pPr>
        <w:shd w:val="clear" w:color="auto" w:fill="FFFFFF"/>
        <w:ind w:left="5" w:firstLine="1147"/>
        <w:jc w:val="both"/>
      </w:pPr>
      <w:r w:rsidRPr="00C67E8E">
        <w:rPr>
          <w:spacing w:val="-10"/>
        </w:rPr>
        <w:t xml:space="preserve">О.Г. </w:t>
      </w:r>
      <w:proofErr w:type="spellStart"/>
      <w:r w:rsidRPr="00C67E8E">
        <w:rPr>
          <w:spacing w:val="-10"/>
        </w:rPr>
        <w:t>Веряскина</w:t>
      </w:r>
      <w:proofErr w:type="spellEnd"/>
      <w:r w:rsidRPr="00C67E8E">
        <w:rPr>
          <w:spacing w:val="-10"/>
        </w:rPr>
        <w:t xml:space="preserve">, В.В. </w:t>
      </w:r>
      <w:proofErr w:type="spellStart"/>
      <w:r w:rsidRPr="00C67E8E">
        <w:rPr>
          <w:spacing w:val="-10"/>
        </w:rPr>
        <w:t>Саянин</w:t>
      </w:r>
      <w:proofErr w:type="spellEnd"/>
      <w:r w:rsidRPr="00C67E8E">
        <w:rPr>
          <w:spacing w:val="-10"/>
        </w:rPr>
        <w:t xml:space="preserve">. История Донского края с древнейших </w:t>
      </w:r>
      <w:r w:rsidRPr="00C67E8E">
        <w:t xml:space="preserve">времен до конца </w:t>
      </w:r>
      <w:r w:rsidRPr="00C67E8E">
        <w:rPr>
          <w:lang w:val="en-US"/>
        </w:rPr>
        <w:t>XVI</w:t>
      </w:r>
      <w:r w:rsidRPr="00C67E8E">
        <w:t xml:space="preserve"> века. Ростов-на-Дону 2005 г.</w:t>
      </w:r>
    </w:p>
    <w:p w:rsidR="00AC5988" w:rsidRPr="00C67E8E" w:rsidRDefault="00AC5988" w:rsidP="00AC5988">
      <w:pPr>
        <w:shd w:val="clear" w:color="auto" w:fill="FFFFFF"/>
        <w:tabs>
          <w:tab w:val="left" w:pos="1478"/>
        </w:tabs>
        <w:ind w:left="1128"/>
        <w:jc w:val="both"/>
      </w:pPr>
      <w:r w:rsidRPr="00C67E8E">
        <w:rPr>
          <w:spacing w:val="-10"/>
        </w:rPr>
        <w:t>Очерки истории Азова № 1, 2, 3, 4. Азов 1995.</w:t>
      </w:r>
    </w:p>
    <w:p w:rsidR="00AC5988" w:rsidRPr="00C67E8E" w:rsidRDefault="00AC5988" w:rsidP="00AC5988">
      <w:pPr>
        <w:shd w:val="clear" w:color="auto" w:fill="FFFFFF"/>
        <w:tabs>
          <w:tab w:val="left" w:pos="1402"/>
        </w:tabs>
        <w:ind w:left="1128"/>
        <w:jc w:val="both"/>
      </w:pPr>
      <w:r w:rsidRPr="00C67E8E">
        <w:rPr>
          <w:spacing w:val="-11"/>
        </w:rPr>
        <w:t>Учебный музей Археологии г. Ростов-на-Дону, 1989</w:t>
      </w:r>
    </w:p>
    <w:p w:rsidR="00AC5988" w:rsidRPr="00C67E8E" w:rsidRDefault="00AC5988" w:rsidP="00AC5988">
      <w:pPr>
        <w:shd w:val="clear" w:color="auto" w:fill="FFFFFF"/>
        <w:tabs>
          <w:tab w:val="left" w:pos="1474"/>
        </w:tabs>
        <w:ind w:left="1123"/>
        <w:jc w:val="both"/>
      </w:pPr>
      <w:r w:rsidRPr="00C67E8E">
        <w:rPr>
          <w:spacing w:val="-12"/>
        </w:rPr>
        <w:t xml:space="preserve">В. </w:t>
      </w:r>
      <w:proofErr w:type="spellStart"/>
      <w:r w:rsidRPr="00C67E8E">
        <w:rPr>
          <w:spacing w:val="-12"/>
        </w:rPr>
        <w:t>Моложавенко</w:t>
      </w:r>
      <w:proofErr w:type="spellEnd"/>
      <w:r w:rsidRPr="00C67E8E">
        <w:rPr>
          <w:spacing w:val="-12"/>
        </w:rPr>
        <w:t xml:space="preserve"> «Был и я среди Донцов» г. Ростов-на-Дону, 1984 г</w:t>
      </w:r>
    </w:p>
    <w:p w:rsidR="00AC5988" w:rsidRPr="00C67E8E" w:rsidRDefault="00AC5988" w:rsidP="00AC598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left="1118"/>
        <w:jc w:val="both"/>
        <w:rPr>
          <w:spacing w:val="-19"/>
        </w:rPr>
      </w:pPr>
      <w:r w:rsidRPr="00C67E8E">
        <w:rPr>
          <w:spacing w:val="-12"/>
        </w:rPr>
        <w:t>Писатели Дона. Библиографический сборник. Ростов-на-Дону 1976г</w:t>
      </w:r>
    </w:p>
    <w:p w:rsidR="00797B4D" w:rsidRDefault="00797B4D" w:rsidP="00A645E6">
      <w:pPr>
        <w:jc w:val="both"/>
      </w:pPr>
    </w:p>
    <w:sectPr w:rsidR="00797B4D" w:rsidSect="0065455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E2" w:rsidRDefault="00BE28E2" w:rsidP="00654556">
      <w:r>
        <w:separator/>
      </w:r>
    </w:p>
  </w:endnote>
  <w:endnote w:type="continuationSeparator" w:id="0">
    <w:p w:rsidR="00BE28E2" w:rsidRDefault="00BE28E2" w:rsidP="0065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E2" w:rsidRDefault="00BE28E2" w:rsidP="00654556">
      <w:r>
        <w:separator/>
      </w:r>
    </w:p>
  </w:footnote>
  <w:footnote w:type="continuationSeparator" w:id="0">
    <w:p w:rsidR="00BE28E2" w:rsidRDefault="00BE28E2" w:rsidP="0065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9A7"/>
    <w:multiLevelType w:val="hybridMultilevel"/>
    <w:tmpl w:val="2D74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8257B"/>
    <w:multiLevelType w:val="multilevel"/>
    <w:tmpl w:val="385A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50BB8"/>
    <w:multiLevelType w:val="hybridMultilevel"/>
    <w:tmpl w:val="A6661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D1798"/>
    <w:multiLevelType w:val="hybridMultilevel"/>
    <w:tmpl w:val="E394558E"/>
    <w:lvl w:ilvl="0" w:tplc="5BCAC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55FD"/>
    <w:multiLevelType w:val="hybridMultilevel"/>
    <w:tmpl w:val="4078A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B027A"/>
    <w:multiLevelType w:val="hybridMultilevel"/>
    <w:tmpl w:val="4C1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8715B"/>
    <w:multiLevelType w:val="multilevel"/>
    <w:tmpl w:val="0C42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24FC0"/>
    <w:multiLevelType w:val="hybridMultilevel"/>
    <w:tmpl w:val="103E7826"/>
    <w:lvl w:ilvl="0" w:tplc="7FC061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BCE"/>
    <w:multiLevelType w:val="hybridMultilevel"/>
    <w:tmpl w:val="D74C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E1000"/>
    <w:multiLevelType w:val="multilevel"/>
    <w:tmpl w:val="0478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47B19"/>
    <w:multiLevelType w:val="hybridMultilevel"/>
    <w:tmpl w:val="B7A27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5D6E"/>
    <w:multiLevelType w:val="hybridMultilevel"/>
    <w:tmpl w:val="48EC11AE"/>
    <w:lvl w:ilvl="0" w:tplc="5AD62A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53D"/>
    <w:rsid w:val="00021E60"/>
    <w:rsid w:val="0011482D"/>
    <w:rsid w:val="001653C6"/>
    <w:rsid w:val="0020314E"/>
    <w:rsid w:val="002123B5"/>
    <w:rsid w:val="00215A30"/>
    <w:rsid w:val="002B54E8"/>
    <w:rsid w:val="003B4FCA"/>
    <w:rsid w:val="0040020C"/>
    <w:rsid w:val="00470CB3"/>
    <w:rsid w:val="004B72C0"/>
    <w:rsid w:val="00571763"/>
    <w:rsid w:val="005F61B1"/>
    <w:rsid w:val="00654556"/>
    <w:rsid w:val="006754FD"/>
    <w:rsid w:val="006E695D"/>
    <w:rsid w:val="0079446E"/>
    <w:rsid w:val="00797B4D"/>
    <w:rsid w:val="007D54D9"/>
    <w:rsid w:val="00823B44"/>
    <w:rsid w:val="00824FA5"/>
    <w:rsid w:val="00884985"/>
    <w:rsid w:val="00904D4B"/>
    <w:rsid w:val="0090626E"/>
    <w:rsid w:val="00923E6D"/>
    <w:rsid w:val="00A645E6"/>
    <w:rsid w:val="00A829FD"/>
    <w:rsid w:val="00AC5988"/>
    <w:rsid w:val="00BE28E2"/>
    <w:rsid w:val="00BF126A"/>
    <w:rsid w:val="00CF5DC5"/>
    <w:rsid w:val="00DA153D"/>
    <w:rsid w:val="00DD1006"/>
    <w:rsid w:val="00E6712B"/>
    <w:rsid w:val="00E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45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545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5455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5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5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qFormat/>
    <w:rsid w:val="00654556"/>
    <w:rPr>
      <w:i/>
      <w:iCs/>
    </w:rPr>
  </w:style>
  <w:style w:type="paragraph" w:styleId="ac">
    <w:name w:val="Normal (Web)"/>
    <w:basedOn w:val="a"/>
    <w:rsid w:val="00654556"/>
    <w:pPr>
      <w:spacing w:before="100" w:beforeAutospacing="1" w:after="100" w:afterAutospacing="1"/>
    </w:pPr>
  </w:style>
  <w:style w:type="character" w:styleId="ad">
    <w:name w:val="Strong"/>
    <w:qFormat/>
    <w:rsid w:val="00654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}{oBBit</dc:creator>
  <cp:lastModifiedBy>Кояльская СОШ</cp:lastModifiedBy>
  <cp:revision>24</cp:revision>
  <dcterms:created xsi:type="dcterms:W3CDTF">2010-11-09T11:32:00Z</dcterms:created>
  <dcterms:modified xsi:type="dcterms:W3CDTF">2020-09-25T09:26:00Z</dcterms:modified>
</cp:coreProperties>
</file>