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17" w:rsidRPr="00BD6817" w:rsidRDefault="00D81AC4" w:rsidP="00BD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1270</wp:posOffset>
            </wp:positionV>
            <wp:extent cx="6912610" cy="2562225"/>
            <wp:effectExtent l="0" t="0" r="0" b="0"/>
            <wp:wrapThrough wrapText="bothSides">
              <wp:wrapPolygon edited="0">
                <wp:start x="0" y="0"/>
                <wp:lineTo x="0" y="21520"/>
                <wp:lineTo x="21548" y="21520"/>
                <wp:lineTo x="21548" y="0"/>
                <wp:lineTo x="0" y="0"/>
              </wp:wrapPolygon>
            </wp:wrapThrough>
            <wp:docPr id="1" name="Рисунок 1" descr="C:\Users\PC\Pictures\Сканы\Скан_20200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Сканы\Скан_202009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817" w:rsidRPr="00BD6817" w:rsidRDefault="00BD6817" w:rsidP="00BD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BD6817" w:rsidRPr="00BD6817" w:rsidRDefault="00BD6817" w:rsidP="00BD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D68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</w:t>
      </w:r>
    </w:p>
    <w:p w:rsidR="00BD6817" w:rsidRPr="00BD6817" w:rsidRDefault="00BD6817" w:rsidP="00BD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D6817" w:rsidRPr="00BD6817" w:rsidRDefault="00BD6817" w:rsidP="00BD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D68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предмету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Физическая культура</w:t>
      </w:r>
      <w:r w:rsidRPr="00BD68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BD6817" w:rsidRPr="00BD6817" w:rsidRDefault="00BD6817" w:rsidP="00BD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D6817" w:rsidRPr="00BD6817" w:rsidRDefault="00BD6817" w:rsidP="00BD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D68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 класс</w:t>
      </w:r>
    </w:p>
    <w:p w:rsidR="00BD6817" w:rsidRPr="00BD6817" w:rsidRDefault="00BD6817" w:rsidP="00BD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tabs>
          <w:tab w:val="left" w:pos="1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tabs>
          <w:tab w:val="left" w:pos="1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BD6817" w:rsidRPr="00BD6817" w:rsidRDefault="00BD6817" w:rsidP="00BD6817">
      <w:pPr>
        <w:tabs>
          <w:tab w:val="left" w:pos="1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tabs>
          <w:tab w:val="left" w:pos="1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Мамонтова Л. В. </w:t>
      </w:r>
    </w:p>
    <w:p w:rsidR="00BD6817" w:rsidRPr="00BD6817" w:rsidRDefault="00BD6817" w:rsidP="00BD6817">
      <w:pPr>
        <w:tabs>
          <w:tab w:val="left" w:pos="1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17" w:rsidRPr="00BD6817" w:rsidRDefault="00BD6817" w:rsidP="00BD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2020 - 2021 учебный год</w:t>
      </w:r>
    </w:p>
    <w:p w:rsidR="001573E4" w:rsidRDefault="001573E4" w:rsidP="003B60B9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D6817" w:rsidRDefault="00BD6817" w:rsidP="003B60B9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450CA" w:rsidRPr="003B60B9" w:rsidRDefault="003B60B9" w:rsidP="003B60B9">
      <w:pPr>
        <w:pStyle w:val="ac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Пояснительная записка.</w:t>
      </w:r>
    </w:p>
    <w:p w:rsid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Pr="00621B5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 </w:t>
      </w:r>
      <w:r w:rsidRPr="00621B59">
        <w:rPr>
          <w:rFonts w:ascii="Times New Roman" w:eastAsia="SimSun" w:hAnsi="Times New Roman" w:cs="Times New Roman"/>
          <w:spacing w:val="2"/>
          <w:sz w:val="28"/>
          <w:szCs w:val="28"/>
          <w:lang w:bidi="hi-IN"/>
        </w:rPr>
        <w:t xml:space="preserve">  Рабочая </w:t>
      </w:r>
      <w:r w:rsidRPr="00621B59">
        <w:rPr>
          <w:rFonts w:ascii="Times New Roman" w:hAnsi="Times New Roman" w:cs="Times New Roman"/>
          <w:sz w:val="28"/>
          <w:szCs w:val="28"/>
          <w:lang w:eastAsia="ru-RU"/>
        </w:rPr>
        <w:t>программа разработана на основе  программы курса «Физическая культура» 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класса, авторо</w:t>
      </w:r>
      <w:r w:rsidRPr="00621B59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которой являе</w:t>
      </w:r>
      <w:r w:rsidRPr="00621B59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Лях В.И. УМК «Школа России».</w:t>
      </w:r>
    </w:p>
    <w:p w:rsidR="00295094" w:rsidRPr="00283766" w:rsidRDefault="003B60B9" w:rsidP="00295094">
      <w:pPr>
        <w:spacing w:after="0" w:line="240" w:lineRule="auto"/>
        <w:rPr>
          <w:rFonts w:ascii="Times New Roman" w:eastAsia="SimSun" w:hAnsi="Times New Roman" w:cs="Times New Roman"/>
          <w:i/>
          <w:iCs/>
          <w:spacing w:val="2"/>
          <w:sz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60B9" w:rsidRPr="00613DDD" w:rsidRDefault="003B60B9" w:rsidP="003B60B9">
      <w:pPr>
        <w:tabs>
          <w:tab w:val="left" w:pos="0"/>
          <w:tab w:val="left" w:pos="426"/>
          <w:tab w:val="left" w:pos="949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предмета в 20</w:t>
      </w:r>
      <w:r w:rsidR="00BD68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BD681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3B60B9" w:rsidRPr="00613DDD" w:rsidRDefault="003B60B9" w:rsidP="003B60B9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</w:t>
      </w:r>
    </w:p>
    <w:p w:rsidR="003B60B9" w:rsidRPr="00613DDD" w:rsidRDefault="003B60B9" w:rsidP="003B60B9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бюджетного общеобразовательного учреждения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школы.</w:t>
      </w:r>
    </w:p>
    <w:p w:rsidR="003B60B9" w:rsidRPr="00613DDD" w:rsidRDefault="003B60B9" w:rsidP="003B60B9">
      <w:pPr>
        <w:pStyle w:val="ac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20</w:t>
      </w:r>
      <w:r w:rsidR="00BD68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D681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0B9" w:rsidRPr="00613DDD" w:rsidRDefault="003B60B9" w:rsidP="003B60B9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 учителя МБОУ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3B60B9" w:rsidRPr="00613DDD" w:rsidRDefault="003B60B9" w:rsidP="003B60B9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МБОУ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</w:t>
      </w:r>
      <w:r w:rsidR="00BD68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D681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3B60B9" w:rsidRPr="00613DDD" w:rsidRDefault="003B60B9" w:rsidP="003B60B9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МБОУ </w:t>
      </w:r>
      <w:proofErr w:type="spellStart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</w:t>
      </w:r>
      <w:r w:rsidR="00BD68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</w:t>
      </w:r>
      <w:r w:rsidR="00BD681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8E251A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Цель: </w:t>
      </w:r>
      <w:r w:rsidR="00FF3BE3"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формирование у учащихся начальной школы основ здорового образа жизни, развитие  творческой самостоятельности посредством освоения двигательной деятельности.</w:t>
      </w:r>
    </w:p>
    <w:p w:rsidR="00FF3BE3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FF3BE3"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Реализация данной цели связана с решением следующих образовательных </w:t>
      </w:r>
      <w:r w:rsidR="00FF3BE3" w:rsidRPr="003B60B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</w:t>
      </w:r>
      <w:r w:rsidR="00FF3BE3"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FF3BE3" w:rsidRPr="003B60B9" w:rsidRDefault="00FF3BE3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FF3BE3" w:rsidRPr="003B60B9" w:rsidRDefault="00FF3BE3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F3BE3" w:rsidRPr="003B60B9" w:rsidRDefault="00FF3BE3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FF3BE3" w:rsidRPr="003B60B9" w:rsidRDefault="00FF3BE3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развитие интереса к самостоятельным занятиям физическим упражнениями, подвижным играм, формам активного отдыха и досуга;</w:t>
      </w:r>
    </w:p>
    <w:p w:rsidR="00FF3BE3" w:rsidRPr="003B60B9" w:rsidRDefault="00FF3BE3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обучение простейшим способам </w:t>
      </w:r>
      <w:proofErr w:type="gramStart"/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контроля за</w:t>
      </w:r>
      <w:proofErr w:type="gramEnd"/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0C2FF1" w:rsidRPr="00621B59" w:rsidRDefault="000C2FF1" w:rsidP="00516C59">
      <w:pPr>
        <w:widowControl w:val="0"/>
        <w:autoSpaceDE w:val="0"/>
        <w:autoSpaceDN w:val="0"/>
        <w:adjustRightInd w:val="0"/>
        <w:spacing w:after="0"/>
        <w:ind w:firstLine="288"/>
        <w:rPr>
          <w:rFonts w:ascii="Times New Roman" w:hAnsi="Times New Roman" w:cs="Times New Roman"/>
          <w:sz w:val="28"/>
          <w:szCs w:val="28"/>
          <w:lang w:eastAsia="ru-RU"/>
        </w:rPr>
      </w:pPr>
      <w:r w:rsidRPr="00621B59">
        <w:rPr>
          <w:rFonts w:ascii="Times New Roman" w:hAnsi="Times New Roman" w:cs="Times New Roman"/>
          <w:sz w:val="28"/>
          <w:szCs w:val="28"/>
          <w:lang w:eastAsia="ru-RU"/>
        </w:rPr>
        <w:t>Программа по физической культуре включает два основ</w:t>
      </w:r>
      <w:r w:rsidRPr="00621B59">
        <w:rPr>
          <w:rFonts w:ascii="Times New Roman" w:hAnsi="Times New Roman" w:cs="Times New Roman"/>
          <w:sz w:val="28"/>
          <w:szCs w:val="28"/>
          <w:lang w:eastAsia="ru-RU"/>
        </w:rPr>
        <w:softHyphen/>
        <w:t>ных компонента: базовый и вариативный. Базовый компо</w:t>
      </w:r>
      <w:r w:rsidRPr="00621B59">
        <w:rPr>
          <w:rFonts w:ascii="Times New Roman" w:hAnsi="Times New Roman" w:cs="Times New Roman"/>
          <w:sz w:val="28"/>
          <w:szCs w:val="28"/>
          <w:lang w:eastAsia="ru-RU"/>
        </w:rPr>
        <w:softHyphen/>
        <w:t>нент обеспечивает формирование основ физического разви</w:t>
      </w:r>
      <w:r w:rsidRPr="00621B59">
        <w:rPr>
          <w:rFonts w:ascii="Times New Roman" w:hAnsi="Times New Roman" w:cs="Times New Roman"/>
          <w:sz w:val="28"/>
          <w:szCs w:val="28"/>
          <w:lang w:eastAsia="ru-RU"/>
        </w:rPr>
        <w:softHyphen/>
        <w:t>тия, без которого невозможна успешная адаптация к усло</w:t>
      </w:r>
      <w:r w:rsidRPr="00621B5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виям окружающей среды и </w:t>
      </w:r>
      <w:proofErr w:type="spellStart"/>
      <w:r w:rsidRPr="00621B59">
        <w:rPr>
          <w:rFonts w:ascii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621B59">
        <w:rPr>
          <w:rFonts w:ascii="Times New Roman" w:hAnsi="Times New Roman" w:cs="Times New Roman"/>
          <w:sz w:val="28"/>
          <w:szCs w:val="28"/>
          <w:lang w:eastAsia="ru-RU"/>
        </w:rPr>
        <w:t>. Данный компонент составляет «ядро» государственного стандарта общеобразовательной подготовки в области физической культуры. Второй компонент — «вариативный», позволяю</w:t>
      </w:r>
      <w:r w:rsidRPr="00621B5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щий </w:t>
      </w:r>
      <w:r w:rsidRPr="00621B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реализовать возможность выбора различных средств с учётом индивидуальных способностей, условий деятельно</w:t>
      </w:r>
      <w:r w:rsidRPr="00621B59">
        <w:rPr>
          <w:rFonts w:ascii="Times New Roman" w:hAnsi="Times New Roman" w:cs="Times New Roman"/>
          <w:sz w:val="28"/>
          <w:szCs w:val="28"/>
          <w:lang w:eastAsia="ru-RU"/>
        </w:rPr>
        <w:softHyphen/>
        <w:t>сти, приоритетности вида физкультурно-спортивных заня</w:t>
      </w:r>
      <w:r w:rsidRPr="00621B59">
        <w:rPr>
          <w:rFonts w:ascii="Times New Roman" w:hAnsi="Times New Roman" w:cs="Times New Roman"/>
          <w:sz w:val="28"/>
          <w:szCs w:val="28"/>
          <w:lang w:eastAsia="ru-RU"/>
        </w:rPr>
        <w:softHyphen/>
        <w:t>тий и других факторов. Взаимосвязь базового и вариативного компонентов позволяет решать задачи, предложенные данной программой.</w:t>
      </w:r>
    </w:p>
    <w:p w:rsidR="000C2FF1" w:rsidRPr="00621B59" w:rsidRDefault="000C2FF1" w:rsidP="00516C59">
      <w:pPr>
        <w:widowControl w:val="0"/>
        <w:autoSpaceDE w:val="0"/>
        <w:autoSpaceDN w:val="0"/>
        <w:adjustRightInd w:val="0"/>
        <w:spacing w:after="0"/>
        <w:ind w:firstLine="317"/>
        <w:rPr>
          <w:rFonts w:ascii="Times New Roman" w:hAnsi="Times New Roman" w:cs="Times New Roman"/>
          <w:sz w:val="28"/>
          <w:szCs w:val="28"/>
          <w:lang w:eastAsia="ru-RU"/>
        </w:rPr>
      </w:pPr>
      <w:r w:rsidRPr="00621B59">
        <w:rPr>
          <w:rFonts w:ascii="Times New Roman" w:hAnsi="Times New Roman" w:cs="Times New Roman"/>
          <w:sz w:val="28"/>
          <w:szCs w:val="28"/>
          <w:lang w:eastAsia="ru-RU"/>
        </w:rPr>
        <w:t>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 населения, физическое и двигательное развитие и воспита</w:t>
      </w:r>
      <w:r w:rsidRPr="00621B59">
        <w:rPr>
          <w:rFonts w:ascii="Times New Roman" w:hAnsi="Times New Roman" w:cs="Times New Roman"/>
          <w:sz w:val="28"/>
          <w:szCs w:val="28"/>
          <w:lang w:eastAsia="ru-RU"/>
        </w:rPr>
        <w:softHyphen/>
        <w:t>ние высоких нравственных качеств.</w:t>
      </w:r>
    </w:p>
    <w:p w:rsidR="000C2FF1" w:rsidRPr="00621B59" w:rsidRDefault="000C2FF1" w:rsidP="000C2FF1">
      <w:pPr>
        <w:widowControl w:val="0"/>
        <w:autoSpaceDE w:val="0"/>
        <w:autoSpaceDN w:val="0"/>
        <w:adjustRightInd w:val="0"/>
        <w:ind w:firstLine="317"/>
        <w:rPr>
          <w:rFonts w:ascii="Times New Roman" w:hAnsi="Times New Roman" w:cs="Times New Roman"/>
          <w:sz w:val="28"/>
          <w:szCs w:val="28"/>
          <w:lang w:eastAsia="ru-RU"/>
        </w:rPr>
      </w:pPr>
      <w:r w:rsidRPr="00621B59">
        <w:rPr>
          <w:rFonts w:ascii="Times New Roman" w:hAnsi="Times New Roman" w:cs="Times New Roman"/>
          <w:sz w:val="28"/>
          <w:szCs w:val="28"/>
          <w:lang w:eastAsia="ru-RU"/>
        </w:rPr>
        <w:t>В системе физического воспитания особое внимание уде</w:t>
      </w:r>
      <w:r w:rsidRPr="00621B59">
        <w:rPr>
          <w:rFonts w:ascii="Times New Roman" w:hAnsi="Times New Roman" w:cs="Times New Roman"/>
          <w:sz w:val="28"/>
          <w:szCs w:val="28"/>
          <w:lang w:eastAsia="ru-RU"/>
        </w:rPr>
        <w:softHyphen/>
        <w:t>ляется детскому возрасту, поскольку на этом этапе разви</w:t>
      </w:r>
      <w:r w:rsidRPr="00621B59">
        <w:rPr>
          <w:rFonts w:ascii="Times New Roman" w:hAnsi="Times New Roman" w:cs="Times New Roman"/>
          <w:sz w:val="28"/>
          <w:szCs w:val="28"/>
          <w:lang w:eastAsia="ru-RU"/>
        </w:rPr>
        <w:softHyphen/>
        <w:t>тия закладывается основа дальнейшего совершенствования и формируется потенциал физических возможностей, кото</w:t>
      </w:r>
      <w:r w:rsidRPr="00621B59">
        <w:rPr>
          <w:rFonts w:ascii="Times New Roman" w:hAnsi="Times New Roman" w:cs="Times New Roman"/>
          <w:sz w:val="28"/>
          <w:szCs w:val="28"/>
          <w:lang w:eastAsia="ru-RU"/>
        </w:rPr>
        <w:softHyphen/>
        <w:t>рые могут быть реализованы в различных сферах деятель</w:t>
      </w:r>
      <w:r w:rsidRPr="00621B59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человека.</w:t>
      </w:r>
    </w:p>
    <w:p w:rsidR="000C2FF1" w:rsidRPr="000C2FF1" w:rsidRDefault="000C2FF1" w:rsidP="000C2FF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C2FF1">
        <w:rPr>
          <w:rFonts w:ascii="Times New Roman" w:hAnsi="Times New Roman" w:cs="Times New Roman"/>
          <w:b/>
          <w:sz w:val="28"/>
          <w:szCs w:val="28"/>
        </w:rPr>
        <w:t>Место курса «</w:t>
      </w:r>
      <w:r w:rsidR="00516C5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0C2FF1">
        <w:rPr>
          <w:rFonts w:ascii="Times New Roman" w:hAnsi="Times New Roman" w:cs="Times New Roman"/>
          <w:b/>
          <w:sz w:val="28"/>
          <w:szCs w:val="28"/>
        </w:rPr>
        <w:t>» в учебном плане.</w:t>
      </w:r>
    </w:p>
    <w:p w:rsidR="000C2FF1" w:rsidRPr="000C2FF1" w:rsidRDefault="000C2FF1" w:rsidP="000C2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FF1">
        <w:rPr>
          <w:rFonts w:ascii="Times New Roman" w:hAnsi="Times New Roman" w:cs="Times New Roman"/>
          <w:sz w:val="28"/>
          <w:szCs w:val="28"/>
        </w:rPr>
        <w:t xml:space="preserve">  В соответствии с Образовательной программой школы на изучение предмета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0C2FF1">
        <w:rPr>
          <w:rFonts w:ascii="Times New Roman" w:hAnsi="Times New Roman" w:cs="Times New Roman"/>
          <w:sz w:val="28"/>
          <w:szCs w:val="28"/>
        </w:rPr>
        <w:t xml:space="preserve">» в 3 классе отводится 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0C2FF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FF1">
        <w:rPr>
          <w:rFonts w:ascii="Times New Roman" w:hAnsi="Times New Roman" w:cs="Times New Roman"/>
          <w:sz w:val="28"/>
          <w:szCs w:val="28"/>
        </w:rPr>
        <w:t xml:space="preserve"> в год при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FF1">
        <w:rPr>
          <w:rFonts w:ascii="Times New Roman" w:hAnsi="Times New Roman" w:cs="Times New Roman"/>
          <w:sz w:val="28"/>
          <w:szCs w:val="28"/>
        </w:rPr>
        <w:t xml:space="preserve"> часах в неделю (34 учебные недели).</w:t>
      </w:r>
    </w:p>
    <w:p w:rsidR="000C2FF1" w:rsidRPr="000C2FF1" w:rsidRDefault="000C2FF1" w:rsidP="000C2FF1">
      <w:pPr>
        <w:rPr>
          <w:rFonts w:ascii="Times New Roman" w:hAnsi="Times New Roman" w:cs="Times New Roman"/>
          <w:sz w:val="28"/>
          <w:szCs w:val="28"/>
        </w:rPr>
      </w:pPr>
      <w:r w:rsidRPr="000277E4">
        <w:rPr>
          <w:rFonts w:ascii="Times New Roman" w:hAnsi="Times New Roman" w:cs="Times New Roman"/>
          <w:sz w:val="28"/>
          <w:szCs w:val="28"/>
        </w:rPr>
        <w:t xml:space="preserve">  Тематическое планирование по предмету в 3 классе рассчитано на  </w:t>
      </w:r>
      <w:r w:rsidR="000277E4" w:rsidRPr="000277E4">
        <w:rPr>
          <w:rFonts w:ascii="Times New Roman" w:hAnsi="Times New Roman" w:cs="Times New Roman"/>
          <w:sz w:val="28"/>
          <w:szCs w:val="28"/>
        </w:rPr>
        <w:t>9</w:t>
      </w:r>
      <w:r w:rsidR="00BD6817">
        <w:rPr>
          <w:rFonts w:ascii="Times New Roman" w:hAnsi="Times New Roman" w:cs="Times New Roman"/>
          <w:sz w:val="28"/>
          <w:szCs w:val="28"/>
        </w:rPr>
        <w:t>9</w:t>
      </w:r>
      <w:r w:rsidRPr="000277E4">
        <w:rPr>
          <w:rFonts w:ascii="Times New Roman" w:hAnsi="Times New Roman" w:cs="Times New Roman"/>
          <w:sz w:val="28"/>
          <w:szCs w:val="28"/>
        </w:rPr>
        <w:t xml:space="preserve">  часов с учетом того, что </w:t>
      </w:r>
      <w:r w:rsidR="00BD6817">
        <w:rPr>
          <w:rFonts w:ascii="Times New Roman" w:hAnsi="Times New Roman" w:cs="Times New Roman"/>
          <w:sz w:val="28"/>
          <w:szCs w:val="28"/>
        </w:rPr>
        <w:t>3</w:t>
      </w:r>
      <w:r w:rsidRPr="000277E4">
        <w:rPr>
          <w:rFonts w:ascii="Times New Roman" w:hAnsi="Times New Roman" w:cs="Times New Roman"/>
          <w:sz w:val="28"/>
          <w:szCs w:val="28"/>
        </w:rPr>
        <w:t xml:space="preserve"> час</w:t>
      </w:r>
      <w:r w:rsidR="000277E4" w:rsidRPr="000277E4">
        <w:rPr>
          <w:rFonts w:ascii="Times New Roman" w:hAnsi="Times New Roman" w:cs="Times New Roman"/>
          <w:sz w:val="28"/>
          <w:szCs w:val="28"/>
        </w:rPr>
        <w:t>а</w:t>
      </w:r>
      <w:r w:rsidRPr="000277E4">
        <w:rPr>
          <w:rFonts w:ascii="Times New Roman" w:hAnsi="Times New Roman" w:cs="Times New Roman"/>
          <w:sz w:val="28"/>
          <w:szCs w:val="28"/>
        </w:rPr>
        <w:t xml:space="preserve"> в году выпадает на  праздничные дни: </w:t>
      </w:r>
      <w:r w:rsidR="00BD6817">
        <w:rPr>
          <w:rFonts w:ascii="Times New Roman" w:hAnsi="Times New Roman" w:cs="Times New Roman"/>
          <w:sz w:val="28"/>
          <w:szCs w:val="28"/>
        </w:rPr>
        <w:t xml:space="preserve"> 8 марта,</w:t>
      </w:r>
      <w:r w:rsidR="000277E4">
        <w:rPr>
          <w:rFonts w:ascii="Times New Roman" w:hAnsi="Times New Roman" w:cs="Times New Roman"/>
          <w:sz w:val="28"/>
          <w:szCs w:val="28"/>
        </w:rPr>
        <w:t xml:space="preserve"> </w:t>
      </w:r>
      <w:r w:rsidR="00BD6817">
        <w:rPr>
          <w:rFonts w:ascii="Times New Roman" w:hAnsi="Times New Roman" w:cs="Times New Roman"/>
          <w:sz w:val="28"/>
          <w:szCs w:val="28"/>
        </w:rPr>
        <w:t>3</w:t>
      </w:r>
      <w:r w:rsidR="000277E4">
        <w:rPr>
          <w:rFonts w:ascii="Times New Roman" w:hAnsi="Times New Roman" w:cs="Times New Roman"/>
          <w:sz w:val="28"/>
          <w:szCs w:val="28"/>
        </w:rPr>
        <w:t>,10 мая.</w:t>
      </w:r>
    </w:p>
    <w:p w:rsidR="00FF3BE3" w:rsidRPr="003B60B9" w:rsidRDefault="00FF3BE3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85CD3" w:rsidRPr="003B60B9" w:rsidRDefault="00985CD3" w:rsidP="003B60B9">
      <w:pPr>
        <w:pStyle w:val="ac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85CD3" w:rsidRPr="003B60B9" w:rsidRDefault="00985CD3" w:rsidP="003B60B9">
      <w:pPr>
        <w:pStyle w:val="ac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E636E" w:rsidRPr="003B60B9" w:rsidRDefault="00BE636E" w:rsidP="003B60B9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BE636E" w:rsidRPr="003B60B9" w:rsidRDefault="00BE636E" w:rsidP="003B60B9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sectPr w:rsidR="00BE636E" w:rsidRPr="003B60B9" w:rsidSect="003B60B9">
          <w:footerReference w:type="default" r:id="rId10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0C2FF1" w:rsidRPr="00516C59" w:rsidRDefault="000C2FF1" w:rsidP="00516C59">
      <w:pPr>
        <w:pStyle w:val="ac"/>
        <w:widowControl w:val="0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6C5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изучения предмета.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8930"/>
      </w:tblGrid>
      <w:tr w:rsidR="003B60B9" w:rsidRPr="003B60B9" w:rsidTr="000C2FF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Pr="003B60B9" w:rsidRDefault="003B60B9" w:rsidP="003B60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Содержательная линия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Pr="003B60B9" w:rsidRDefault="003B60B9" w:rsidP="003B60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Требования ФГОС</w:t>
            </w:r>
          </w:p>
        </w:tc>
      </w:tr>
      <w:tr w:rsidR="003B60B9" w:rsidRPr="003B60B9" w:rsidTr="000C2FF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B60B9" w:rsidRDefault="003B60B9" w:rsidP="003B60B9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Pr="003B60B9" w:rsidRDefault="003B60B9" w:rsidP="003B60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Планируемые результаты</w:t>
            </w:r>
          </w:p>
        </w:tc>
      </w:tr>
      <w:tr w:rsidR="003B60B9" w:rsidRPr="003B60B9" w:rsidTr="00516C5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B60B9" w:rsidRDefault="003B60B9" w:rsidP="003B60B9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Pr="003B60B9" w:rsidRDefault="003B60B9" w:rsidP="003B60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Ученик научится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Pr="003B60B9" w:rsidRDefault="003B60B9" w:rsidP="003B60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3B60B9" w:rsidRPr="003B60B9" w:rsidTr="00516C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Основы знаний о физической культуре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3B60B9" w:rsidP="003B60B9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B60B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Физкультурно-оздоровительная деятельность </w:t>
            </w:r>
          </w:p>
          <w:p w:rsidR="003B60B9" w:rsidRPr="003B60B9" w:rsidRDefault="003B60B9" w:rsidP="003B60B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Pr="003B60B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• историю и особенности зарождения и развития физической культуры и спорта, излагать факты истории развития физической культуры, характеризуя ее роль и значение в жизни человека;</w:t>
            </w:r>
          </w:p>
          <w:p w:rsidR="003B60B9" w:rsidRPr="003B60B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• способы и особенности движений и передвижений;</w:t>
            </w:r>
          </w:p>
          <w:p w:rsidR="003B60B9" w:rsidRPr="003B60B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• положительный результат влияния занятий физическими упражнениями на развитие систем дыхания и кровообращения;</w:t>
            </w:r>
          </w:p>
          <w:p w:rsidR="003B60B9" w:rsidRPr="00516C5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• </w:t>
            </w:r>
            <w:r w:rsidRPr="00516C59">
              <w:rPr>
                <w:rFonts w:ascii="Times New Roman" w:hAnsi="Times New Roman"/>
                <w:sz w:val="28"/>
                <w:szCs w:val="28"/>
              </w:rPr>
              <w:t xml:space="preserve">способы простейшего </w:t>
            </w:r>
            <w:proofErr w:type="gramStart"/>
            <w:r w:rsidRPr="00516C5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16C59">
              <w:rPr>
                <w:rFonts w:ascii="Times New Roman" w:hAnsi="Times New Roman"/>
                <w:sz w:val="28"/>
                <w:szCs w:val="28"/>
              </w:rPr>
              <w:t xml:space="preserve"> деятельностью жизнеобеспечивающих систем;</w:t>
            </w:r>
          </w:p>
          <w:p w:rsidR="003B60B9" w:rsidRPr="003B60B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• терминологию разучиваемых упражнений, функциональный смысл и направленность воздействия на организм;</w:t>
            </w:r>
          </w:p>
          <w:p w:rsidR="003B60B9" w:rsidRPr="003B60B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• общие и индивидуальные </w:t>
            </w: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lastRenderedPageBreak/>
              <w:t>основы личной гигиены, правила использования закаливающих процедур, профилактику нарушений осанки;</w:t>
            </w:r>
          </w:p>
          <w:p w:rsidR="003B60B9" w:rsidRPr="003B60B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• правила подбора одежды и обуви в зависимости от условий проведения занятий.</w:t>
            </w:r>
          </w:p>
          <w:p w:rsidR="003B60B9" w:rsidRPr="003B60B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Pr="003B60B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lastRenderedPageBreak/>
              <w:t xml:space="preserve">• выполнять жизненно важные двигательные навыки и умения, необходимые для жизнедеятельности каждого человека: бегать и прыгать различными способами; </w:t>
            </w:r>
          </w:p>
          <w:p w:rsidR="003B60B9" w:rsidRPr="003B60B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метать и бросать мячи; лазать и перелазать через препятствия; выполнять гимнастические и акробатические упражнения, простейшие комбинации; будут демонстрировать постоянный прирост показателей развития основных физических качеств;</w:t>
            </w:r>
          </w:p>
          <w:p w:rsidR="003B60B9" w:rsidRPr="003B60B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•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      </w:r>
          </w:p>
          <w:p w:rsidR="003B60B9" w:rsidRPr="003B60B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• выполнять комплексы физических упражнений на развитие координации, силы, скорости и гибкости;</w:t>
            </w:r>
          </w:p>
          <w:p w:rsidR="003B60B9" w:rsidRPr="003B60B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• составлять комплексы оздоровительных и общеразвивающих упражнений, использовать простейший спортивный инвентарь и оборудование;</w:t>
            </w:r>
          </w:p>
          <w:p w:rsidR="003B60B9" w:rsidRPr="003B60B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• использовать физическую культуру как средство укрепления здоровья, физического развития и физической подготовленности человека;</w:t>
            </w:r>
          </w:p>
          <w:p w:rsidR="003B60B9" w:rsidRPr="003B60B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• планировать занятия физическими упражнениями в режиме дня, использовать средства физической культуры на отдыхе и при проведении досуга;</w:t>
            </w:r>
          </w:p>
          <w:p w:rsidR="003B60B9" w:rsidRPr="003B60B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• измерять индивидуальные показатели физического развития и развитие основных физических качеств;</w:t>
            </w:r>
          </w:p>
          <w:p w:rsidR="003B60B9" w:rsidRPr="003B60B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lastRenderedPageBreak/>
              <w:t>• оценивать величину физической нагрузки по частоте пульса во время выполнения физических упражнений;</w:t>
            </w:r>
          </w:p>
          <w:p w:rsidR="003B60B9" w:rsidRPr="003B60B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• взаимодействовать со сверстниками в процессе занятий физической культурой, оказывать посильную помощь и моральную поддержку при выполнении учебных заданий, проявлять </w:t>
            </w:r>
            <w:proofErr w:type="gramStart"/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доброжелательное</w:t>
            </w:r>
            <w:proofErr w:type="gramEnd"/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и уважительное </w:t>
            </w:r>
          </w:p>
          <w:p w:rsidR="003B60B9" w:rsidRPr="003B60B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отношение к одноклассникам;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• выполнять навыки организации и проведения подвижных игр, элементы и простейшие технические действия 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• организовывать места занятий  физическими  упражнениями</w:t>
            </w:r>
          </w:p>
        </w:tc>
      </w:tr>
    </w:tbl>
    <w:p w:rsidR="003B60B9" w:rsidRDefault="003B60B9" w:rsidP="003B60B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B60B9" w:rsidRPr="003B60B9" w:rsidRDefault="003B60B9" w:rsidP="003B60B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B60B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Планируемые результаты формирования УУД средствами предмета «Физическая культура» </w:t>
      </w: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Start"/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конец</w:t>
      </w:r>
      <w:proofErr w:type="gramEnd"/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 класса)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5670"/>
        <w:gridCol w:w="2693"/>
      </w:tblGrid>
      <w:tr w:rsidR="003B60B9" w:rsidRPr="003B60B9" w:rsidTr="003B60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Pr="003B60B9" w:rsidRDefault="003B60B9" w:rsidP="003B60B9">
            <w:pPr>
              <w:pStyle w:val="a4"/>
              <w:spacing w:line="276" w:lineRule="auto"/>
              <w:ind w:firstLine="709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en-US"/>
              </w:rPr>
              <w:t xml:space="preserve">Личностные качества: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Pr="003B60B9" w:rsidRDefault="003B60B9" w:rsidP="003B60B9">
            <w:pPr>
              <w:pStyle w:val="a4"/>
              <w:spacing w:line="276" w:lineRule="auto"/>
              <w:ind w:firstLine="709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en-US"/>
              </w:rPr>
              <w:t>Регулятивные УУД: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Pr="003B60B9" w:rsidRDefault="003B60B9" w:rsidP="003B60B9">
            <w:pPr>
              <w:pStyle w:val="a4"/>
              <w:spacing w:line="276" w:lineRule="auto"/>
              <w:ind w:firstLine="709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en-US"/>
              </w:rPr>
              <w:t>Познавательные УУД: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Pr="003B60B9" w:rsidRDefault="003B60B9" w:rsidP="003B60B9">
            <w:pPr>
              <w:pStyle w:val="a4"/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en-US"/>
              </w:rPr>
              <w:t>Коммуникативные УУД:</w:t>
            </w:r>
          </w:p>
        </w:tc>
      </w:tr>
      <w:tr w:rsidR="003B60B9" w:rsidRPr="003B60B9" w:rsidTr="003B60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активно включаться в общение и взаимодействие со  сверстниками на принципах уважения и доброжелательности, взаимопомощи и сопереживания;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-проявлять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-проявлять дисциплинированность, трудолюбие и упорство в достижении поставленных целей;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-оказывать бескорыстную помощь своим сверстникам,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находить с ними общий язык и общие интересы.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– характеризовать явления (действия и поступки), давать им объективную оценку на основе освоенных знаний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 имеющегося опыта;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 находить ошибки при выполнении учебных заданий, отбирать способы их исправления;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– общаться и </w:t>
            </w: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взаимодействовать со сверстниками на принципах взаимоуважения и взаимопомощи, дружбы и  толерантности;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 обеспечивать защиту и сохранность природы во время активного отдыха и занятий физической культурой;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– планировать собственную деятельность, распределять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нагрузку и отдых в процессе ее выполнения;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– анализировать и объективно оценивать результаты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собственного труда, находить возможности и способы их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улучшения;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– видеть красоту движений, выделять и обосновывать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эстетические признаки в </w:t>
            </w: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движениях и передвижениях человека;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 оценивать красоту телосложения и осанки, сравнивать их с эталонными образцами;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– управлять эмоциями при общении со сверстниками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 взрослыми, сохранять хладнокровие, сдержанность, рассудительность;</w:t>
            </w:r>
          </w:p>
          <w:p w:rsidR="003B60B9" w:rsidRPr="003B60B9" w:rsidRDefault="003B60B9" w:rsidP="00516C5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–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 излагать факты истории развития физической культуры, характеризовать её роль и значение в жизнедеятельности  человека, связь с трудовой и военной деятельностью;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–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 оказывать посильную помощь и моральную поддержку 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 бережно обращаться с инвентарём и оборудованием, соблюдать требования техники безопасности к местам  проведения;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– характеризовать физическую нагрузку по показателю  частоты пульса, регулировать её напряжённость во время  занятий по </w:t>
            </w: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развитию физических качеств;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 взаимодействовать со сверстниками по правилам проведения подвижных игр и соревнований;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 подавать строевые команды, вести подсчёт при выполнении общеразвивающих упражнений;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 находить отличительные особенности в выполнении  двигательного действия разными учениками, выделять отличительные признаки и элементы;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– выполнять акробатические и гимнастические комбинации на необходимом </w:t>
            </w:r>
            <w:proofErr w:type="gramStart"/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техничном уровне</w:t>
            </w:r>
            <w:proofErr w:type="gramEnd"/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характеризовать  признаки техничного исполнения;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 выполнять технические действия из базовых видов  спорта, применять их в игровой и соревновательной деятельности;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 применять жизненно важные двигательные навыки и  умения различными способами, в различных изменяющихся,  вариативных условиях.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– умения организовывать собственную деятельность,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выбирать и использовать средства для достижения её цели</w:t>
            </w:r>
            <w:r w:rsidR="00516C5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– умения доносить информацию в </w:t>
            </w: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доступной, эмоционально-яркой форме в процессе общения и взаимодействия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 сверстниками и взрослыми людьми.</w:t>
            </w:r>
          </w:p>
        </w:tc>
      </w:tr>
    </w:tbl>
    <w:p w:rsidR="003B60B9" w:rsidRPr="00516C59" w:rsidRDefault="003B60B9" w:rsidP="000C2FF1">
      <w:pPr>
        <w:pStyle w:val="4"/>
        <w:shd w:val="clear" w:color="auto" w:fill="FFFFFF"/>
        <w:spacing w:before="681"/>
        <w:ind w:left="720" w:right="681"/>
        <w:jc w:val="center"/>
        <w:rPr>
          <w:rFonts w:ascii="Times New Roman" w:hAnsi="Times New Roman" w:cs="Times New Roman"/>
          <w:i w:val="0"/>
          <w:caps/>
          <w:color w:val="0D0D0D" w:themeColor="text1" w:themeTint="F2"/>
          <w:sz w:val="24"/>
          <w:szCs w:val="28"/>
        </w:rPr>
      </w:pPr>
      <w:r w:rsidRPr="00516C59">
        <w:rPr>
          <w:rFonts w:ascii="Times New Roman" w:hAnsi="Times New Roman" w:cs="Times New Roman"/>
          <w:i w:val="0"/>
          <w:caps/>
          <w:color w:val="0D0D0D" w:themeColor="text1" w:themeTint="F2"/>
          <w:sz w:val="24"/>
          <w:szCs w:val="28"/>
        </w:rPr>
        <w:lastRenderedPageBreak/>
        <w:t>КРИТЕРИИ И НОРМЫ ОЦЕНКИ ЗНАНИЙ ОБУЧАЮЩИХСЯ</w:t>
      </w:r>
    </w:p>
    <w:p w:rsidR="003B60B9" w:rsidRPr="003B60B9" w:rsidRDefault="003B60B9" w:rsidP="003B60B9">
      <w:pPr>
        <w:pStyle w:val="a6"/>
        <w:spacing w:line="276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3B60B9" w:rsidRPr="003B60B9" w:rsidRDefault="00516C59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3B60B9"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3B60B9" w:rsidRPr="003B60B9" w:rsidRDefault="00516C59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3B60B9"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</w:t>
      </w:r>
      <w:r w:rsidR="003B60B9" w:rsidRPr="003B60B9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3B60B9"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значительным ошибкам относятся: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       старт не из требуемого положения;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       отталкивание далеко от планки при выполнении прыжков в длину, высоту;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       бросок мяча в кольцо, метание в цель с наличием дополнительных движений;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     </w:t>
      </w:r>
      <w:r w:rsidRPr="003B60B9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несинхронность выполнения упражнения.</w:t>
      </w:r>
    </w:p>
    <w:p w:rsidR="003B60B9" w:rsidRPr="003B60B9" w:rsidRDefault="00516C59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B60B9"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Характеристика цифровой оценки (отметки)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Оценка «5» выставляется за качественное выполнение упражнений, допускается наличие мелких ошибок.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Оценка «4» выставляется, если допущено не более одной значительной ошибки и несколько мелких.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3B60B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Требования по физической подготовленности для учащихся 3 класса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1606"/>
        <w:gridCol w:w="1844"/>
        <w:gridCol w:w="1846"/>
        <w:gridCol w:w="1844"/>
        <w:gridCol w:w="1844"/>
        <w:gridCol w:w="1846"/>
      </w:tblGrid>
      <w:tr w:rsidR="003B60B9" w:rsidRPr="003B60B9" w:rsidTr="00516C59">
        <w:trPr>
          <w:trHeight w:val="152"/>
        </w:trPr>
        <w:tc>
          <w:tcPr>
            <w:tcW w:w="3827" w:type="dxa"/>
            <w:vMerge w:val="restart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Контрольные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5296" w:type="dxa"/>
            <w:gridSpan w:val="3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Мальчики  Уровень</w:t>
            </w:r>
          </w:p>
        </w:tc>
        <w:tc>
          <w:tcPr>
            <w:tcW w:w="5534" w:type="dxa"/>
            <w:gridSpan w:val="3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Девочки   Уровень</w:t>
            </w:r>
          </w:p>
        </w:tc>
      </w:tr>
      <w:tr w:rsidR="003B60B9" w:rsidRPr="003B60B9" w:rsidTr="00516C59">
        <w:trPr>
          <w:trHeight w:val="152"/>
        </w:trPr>
        <w:tc>
          <w:tcPr>
            <w:tcW w:w="3827" w:type="dxa"/>
            <w:vMerge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0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Высокий</w:t>
            </w: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Средний </w:t>
            </w:r>
          </w:p>
        </w:tc>
        <w:tc>
          <w:tcPr>
            <w:tcW w:w="184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Низкий</w:t>
            </w: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Высокий</w:t>
            </w: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Средний </w:t>
            </w:r>
          </w:p>
        </w:tc>
        <w:tc>
          <w:tcPr>
            <w:tcW w:w="184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Низкий</w:t>
            </w:r>
          </w:p>
        </w:tc>
      </w:tr>
      <w:tr w:rsidR="003B60B9" w:rsidRPr="003B60B9" w:rsidTr="00516C59">
        <w:trPr>
          <w:trHeight w:val="152"/>
        </w:trPr>
        <w:tc>
          <w:tcPr>
            <w:tcW w:w="3827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Подтягивание, к-во раз:</w:t>
            </w:r>
          </w:p>
        </w:tc>
        <w:tc>
          <w:tcPr>
            <w:tcW w:w="160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B60B9" w:rsidRPr="003B60B9" w:rsidTr="00516C59">
        <w:trPr>
          <w:trHeight w:val="152"/>
        </w:trPr>
        <w:tc>
          <w:tcPr>
            <w:tcW w:w="3827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Мальчики в висе стоя</w:t>
            </w:r>
          </w:p>
        </w:tc>
        <w:tc>
          <w:tcPr>
            <w:tcW w:w="160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18-20</w:t>
            </w: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15-17</w:t>
            </w:r>
          </w:p>
        </w:tc>
        <w:tc>
          <w:tcPr>
            <w:tcW w:w="184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12-14</w:t>
            </w: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B60B9" w:rsidRPr="003B60B9" w:rsidTr="00516C59">
        <w:trPr>
          <w:trHeight w:val="152"/>
        </w:trPr>
        <w:tc>
          <w:tcPr>
            <w:tcW w:w="3827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Девочки в висе лежа</w:t>
            </w:r>
          </w:p>
        </w:tc>
        <w:tc>
          <w:tcPr>
            <w:tcW w:w="160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18-20</w:t>
            </w: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15-17</w:t>
            </w:r>
          </w:p>
        </w:tc>
        <w:tc>
          <w:tcPr>
            <w:tcW w:w="184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12-14</w:t>
            </w:r>
          </w:p>
        </w:tc>
      </w:tr>
      <w:tr w:rsidR="003B60B9" w:rsidRPr="003B60B9" w:rsidTr="00516C59">
        <w:trPr>
          <w:trHeight w:val="152"/>
        </w:trPr>
        <w:tc>
          <w:tcPr>
            <w:tcW w:w="3827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0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150-160</w:t>
            </w: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131-149</w:t>
            </w:r>
          </w:p>
        </w:tc>
        <w:tc>
          <w:tcPr>
            <w:tcW w:w="184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120-130</w:t>
            </w: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143-152</w:t>
            </w: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126-142</w:t>
            </w:r>
          </w:p>
        </w:tc>
        <w:tc>
          <w:tcPr>
            <w:tcW w:w="184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115-125</w:t>
            </w:r>
          </w:p>
        </w:tc>
      </w:tr>
      <w:tr w:rsidR="003B60B9" w:rsidRPr="003B60B9" w:rsidTr="00516C59">
        <w:trPr>
          <w:trHeight w:val="152"/>
        </w:trPr>
        <w:tc>
          <w:tcPr>
            <w:tcW w:w="3827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60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коснуться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лбом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колен</w:t>
            </w: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коснуться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ладонями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пола</w:t>
            </w:r>
          </w:p>
        </w:tc>
        <w:tc>
          <w:tcPr>
            <w:tcW w:w="184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коснуться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пальцами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пола</w:t>
            </w: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коснуться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лбом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колен</w:t>
            </w: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коснуться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ладонями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пола</w:t>
            </w:r>
          </w:p>
        </w:tc>
        <w:tc>
          <w:tcPr>
            <w:tcW w:w="184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коснуться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пальцами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пола</w:t>
            </w:r>
          </w:p>
        </w:tc>
      </w:tr>
      <w:tr w:rsidR="003B60B9" w:rsidRPr="003B60B9" w:rsidTr="00516C59">
        <w:trPr>
          <w:trHeight w:val="152"/>
        </w:trPr>
        <w:tc>
          <w:tcPr>
            <w:tcW w:w="3827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Бег 30 м с высокого старта, </w:t>
            </w:r>
            <w:proofErr w:type="gramStart"/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0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5.6-5.8</w:t>
            </w: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5.9-6.3</w:t>
            </w:r>
          </w:p>
        </w:tc>
        <w:tc>
          <w:tcPr>
            <w:tcW w:w="184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6.4-6.6</w:t>
            </w: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6.0-6.3</w:t>
            </w: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5.9-6.5</w:t>
            </w:r>
          </w:p>
        </w:tc>
        <w:tc>
          <w:tcPr>
            <w:tcW w:w="184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6.6-6.8</w:t>
            </w:r>
          </w:p>
        </w:tc>
      </w:tr>
      <w:tr w:rsidR="003B60B9" w:rsidRPr="003B60B9" w:rsidTr="00516C59">
        <w:trPr>
          <w:trHeight w:val="152"/>
        </w:trPr>
        <w:tc>
          <w:tcPr>
            <w:tcW w:w="3827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Бег 1000 м, мин</w:t>
            </w:r>
          </w:p>
        </w:tc>
        <w:tc>
          <w:tcPr>
            <w:tcW w:w="160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5:00</w:t>
            </w: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5:30</w:t>
            </w:r>
          </w:p>
        </w:tc>
        <w:tc>
          <w:tcPr>
            <w:tcW w:w="184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6:00</w:t>
            </w: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6:00</w:t>
            </w:r>
          </w:p>
        </w:tc>
        <w:tc>
          <w:tcPr>
            <w:tcW w:w="1844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6:30</w:t>
            </w:r>
          </w:p>
        </w:tc>
        <w:tc>
          <w:tcPr>
            <w:tcW w:w="1846" w:type="dxa"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7:00</w:t>
            </w:r>
          </w:p>
        </w:tc>
      </w:tr>
    </w:tbl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  <w:t>Челночный бег 3х10 м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Упражнение выполняется с высокого старта, 3 раза по 10 м с поворотом без остановок. Сравнение временных  показателей бега на 30 м и челночного бега 3х10 м  демонстрирует уровень развития координац</w:t>
      </w:r>
      <w:proofErr w:type="gramStart"/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ии у у</w:t>
      </w:r>
      <w:proofErr w:type="gramEnd"/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чащихся.  Чем меньше разница между обычным и челночным бегом,  тем выше уровень координац</w:t>
      </w:r>
      <w:proofErr w:type="gramStart"/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ии у у</w:t>
      </w:r>
      <w:proofErr w:type="gramEnd"/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чеников.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Уровень</w:t>
      </w:r>
      <w:r w:rsidR="00516C5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          </w:t>
      </w: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  Мальчики                Девочки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Высокий                      9,5 с и меньше       9,7 с и меньше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Средний                      9,6–10,1 с                  9,8–10,3 с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Низкий </w:t>
      </w:r>
      <w:r w:rsidR="00516C5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          10,2 с и меньше            </w:t>
      </w: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10,5 с и больше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  <w:t>Метание малого мяча в горизонтальную цель на точность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Горизонтальная мишень диаметром 25 см расположена  на расстоянии 2,5 м от места броска. Учащиеся выполняют  3 броска правой и 3 броска левой рукой мячом для большого тенниса. Фиксируется </w:t>
      </w:r>
      <w:r w:rsidR="00516C59"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количество</w:t>
      </w: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попаданий в цель.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Уровень                  Результат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proofErr w:type="gramStart"/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Высокий</w:t>
      </w:r>
      <w:proofErr w:type="gramEnd"/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           5–6 попаданий из 6 бросков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proofErr w:type="gramStart"/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Средний</w:t>
      </w:r>
      <w:proofErr w:type="gramEnd"/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          3–4 попадания из 6 бросков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proofErr w:type="gramStart"/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Низкий</w:t>
      </w:r>
      <w:proofErr w:type="gramEnd"/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             2 и менее попадания из 6 бросков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  <w:lastRenderedPageBreak/>
        <w:t>Метание малого мяча на дальность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Уровень              Результат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Высокий             12,1 м и дальше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Средний              8–12 м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Низкий                Ближе 8 м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  <w:t>Вис на время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Выполняется вис прямым хватом на перекладине или  на гимнастической стенке, располагаясь к ней спиной. Тест  информативен как для определения выносливости, так и  для определения качества морально-волевой подготовки.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Уровень                                Результат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Высокий                               80 с и больше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Средний                                50–79 с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Низкий                                   10–49 с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  <w:t xml:space="preserve">Подъём туловища за 30 </w:t>
      </w:r>
      <w:proofErr w:type="gramStart"/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  <w:t>с</w:t>
      </w:r>
      <w:proofErr w:type="gramEnd"/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Упражнение выполняется из исходного </w:t>
      </w:r>
      <w:proofErr w:type="gramStart"/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положения</w:t>
      </w:r>
      <w:proofErr w:type="gramEnd"/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лежа  на спине на мате, руки за головой, прямые ноги закреплены  под рейкой гимнастической стенки. Фиксируется количество подъёмов до 90° за 30 с.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Уровень                    Результат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Высокий                   17 раз и более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Средний                   12–16 раз</w:t>
      </w:r>
    </w:p>
    <w:p w:rsidR="003B60B9" w:rsidRPr="003B60B9" w:rsidRDefault="003B60B9" w:rsidP="003B60B9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Низкий</w:t>
      </w:r>
      <w:proofErr w:type="gramStart"/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                М</w:t>
      </w:r>
      <w:proofErr w:type="gramEnd"/>
      <w:r w:rsidRPr="003B60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енее 12 раз</w:t>
      </w:r>
    </w:p>
    <w:p w:rsidR="003B60B9" w:rsidRDefault="003B60B9" w:rsidP="003B60B9">
      <w:pPr>
        <w:pStyle w:val="ac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C6779" w:rsidRPr="00516C59" w:rsidRDefault="00E25706" w:rsidP="00516C59">
      <w:pPr>
        <w:pStyle w:val="ac"/>
        <w:numPr>
          <w:ilvl w:val="0"/>
          <w:numId w:val="34"/>
        </w:num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16C59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 xml:space="preserve">СОДЕРЖАНИЕ УЧЕБНОГО ПРЕДМЕТА  </w:t>
      </w:r>
      <w:r w:rsidR="00CC454F" w:rsidRPr="00516C59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ФИЗИЧЕСКАЯ КУЛЬТУРА</w:t>
      </w:r>
    </w:p>
    <w:p w:rsidR="004D1EDE" w:rsidRPr="003B60B9" w:rsidRDefault="001C6779" w:rsidP="003B60B9">
      <w:pPr>
        <w:pStyle w:val="ac"/>
        <w:ind w:left="108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B60B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            </w:t>
      </w:r>
      <w:r w:rsidR="004D1EDE" w:rsidRPr="003B60B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Характеристика основных содержательных линий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2900"/>
      </w:tblGrid>
      <w:tr w:rsidR="002B4A47" w:rsidRPr="003B60B9" w:rsidTr="00516C5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7" w:rsidRPr="003B60B9" w:rsidRDefault="002B4A47" w:rsidP="003B60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Содержательные линии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7" w:rsidRPr="003B60B9" w:rsidRDefault="000C0438" w:rsidP="003B60B9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                                                                    </w:t>
            </w:r>
            <w:r w:rsidR="002B4A47" w:rsidRPr="003B60B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Характеристика содержательной линии</w:t>
            </w:r>
          </w:p>
        </w:tc>
      </w:tr>
      <w:tr w:rsidR="005B04B3" w:rsidRPr="003B60B9" w:rsidTr="00516C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3" w:rsidRPr="003B60B9" w:rsidRDefault="0009567E" w:rsidP="003B60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en-US"/>
              </w:rPr>
              <w:t xml:space="preserve">Основы знаний о </w:t>
            </w:r>
            <w:r w:rsidRPr="003B60B9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en-US"/>
              </w:rPr>
              <w:lastRenderedPageBreak/>
              <w:t>физической культуре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3" w:rsidRPr="003B60B9" w:rsidRDefault="0009567E" w:rsidP="00516C5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Понятие о физической культуре. Движение – основа жизни и здоровья человека. Отличие физических упражнений от повседневных движений. Физическая культура как система разнообразных форм занятий </w:t>
            </w: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физическими  упражнениями по укреплению здоровья человека. Ходьба, бег, прыжки, лазанье, ползание, как жизненно важные способы передвижения человека. Из истории физической культуры. История развития  физической культуры и первых соревнований. Связь физической культуры с трудовой и военной деятельностью. Физические упражнения. Физические упражнения, их влияние на физическое развитие и развитие физических  качеств. Физическая подготовка и её связь с развитием 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      </w:r>
          </w:p>
        </w:tc>
      </w:tr>
      <w:tr w:rsidR="005B04B3" w:rsidRPr="003B60B9" w:rsidTr="00516C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3" w:rsidRPr="003B60B9" w:rsidRDefault="0009567E" w:rsidP="003B60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 xml:space="preserve">Физкультурно-оздоровительная деятельность 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E" w:rsidRPr="003B60B9" w:rsidRDefault="0009567E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 дня (утренняя зарядка, физкультминутки).</w:t>
            </w:r>
          </w:p>
          <w:p w:rsidR="005B04B3" w:rsidRPr="003B60B9" w:rsidRDefault="0009567E" w:rsidP="00821C88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Оздоровительные формы занятий. Комплексы физических упражнений для утренней зарядки, физкультминуток, занятий по профилактике и коррекции нарушений осанки.  Комплексы упражнений на развитие физических качеств.  Комплексы дыхательных упражнений. Гимнастика для глаз. Самостоятельные н</w:t>
            </w:r>
            <w:r w:rsidR="00555B86"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аблюдения за физическим развити</w:t>
            </w: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ем и физической подг</w:t>
            </w:r>
            <w:r w:rsidR="00555B86"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отовленностью. Измерение длины  </w:t>
            </w: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 массы тела, показателе</w:t>
            </w:r>
            <w:r w:rsidR="00555B86"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й осанки и физических качеств.  </w:t>
            </w: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Измерение частоты се</w:t>
            </w:r>
            <w:r w:rsidR="00555B86"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рдечных сокращений во время выполнения физических упражнений. </w:t>
            </w: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Самостоятельные игры и развлечения. Организация и проведение подвижных </w:t>
            </w:r>
            <w:r w:rsidR="00555B86"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игр (на спортивных площадках и </w:t>
            </w: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спортивных залах).</w:t>
            </w:r>
            <w:r w:rsidR="00555B86"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Профилактика травматизма. Организация места занятий, подбор одежды, обуви</w:t>
            </w:r>
            <w:r w:rsidR="00555B86"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инвентаря, </w:t>
            </w:r>
            <w:r w:rsidR="00821C8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  <w:r w:rsidR="00555B86"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облюдение техни</w:t>
            </w: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 безопасности. Правила оказания первой помощи при травмах.</w:t>
            </w:r>
          </w:p>
        </w:tc>
      </w:tr>
      <w:tr w:rsidR="005B04B3" w:rsidRPr="003B60B9" w:rsidTr="00516C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3" w:rsidRPr="003B60B9" w:rsidRDefault="0009567E" w:rsidP="003B6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6" w:rsidRPr="003B60B9" w:rsidRDefault="00555B86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Гимнастика с основами акробатики. Организующие команды и приёмы. Строевые действия в шеренге и колонне; 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Снарядная гимнастика. Упражнения на низкой гимнастической перекладине: висы, </w:t>
            </w:r>
            <w:proofErr w:type="spellStart"/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перемахи</w:t>
            </w:r>
            <w:proofErr w:type="spellEnd"/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</w:t>
            </w: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препятствий с элементами лазанья и </w:t>
            </w:r>
            <w:proofErr w:type="spellStart"/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перелезания</w:t>
            </w:r>
            <w:proofErr w:type="spellEnd"/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переползания</w:t>
            </w:r>
            <w:proofErr w:type="spellEnd"/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передвижение по наклонной гимнастической скамейке. Легкая атлетика. Беговые упражнения: с высоким подниманием бедра, прыжками и с ускорением, с изменяющимся направлением движения, из разных исходных положений;  челночный бег; высокий старт с последующим ускорением. </w:t>
            </w:r>
          </w:p>
          <w:p w:rsidR="00555B86" w:rsidRPr="003B60B9" w:rsidRDefault="00555B86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Прыжковые упражнения: на одной ноге и двух ногах на  месте и с продвижением; в длину и высоту; спрыгивание  и запрыгивание; прыжки со скакалкой. Броски мяча: большого мяча (1 кг) на дальность разными способами, передача мяча в парах и с отскоком  от земли. Метание: малого мяча в вертикальную цель и на дальность.</w:t>
            </w:r>
          </w:p>
          <w:p w:rsidR="00555B86" w:rsidRPr="003B60B9" w:rsidRDefault="00555B86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Туристическая подготовка. Работа с компасом, движение по маршруту. Обучение основам безопасного поведения во время прогулок.</w:t>
            </w:r>
          </w:p>
          <w:p w:rsidR="00555B86" w:rsidRPr="003B60B9" w:rsidRDefault="00555B86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Подвижные и спортивные игры. На материале гимнастики с основами акробатики: игровые задания с использованием строевых упражнений, упражнений на внимание, силу,  ловкость и координацию.</w:t>
            </w:r>
          </w:p>
          <w:p w:rsidR="00555B86" w:rsidRPr="003B60B9" w:rsidRDefault="00555B86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материале лёгкой атлетики: прыжки, бег, метания и броски; упражнения на координацию, выносливость и быстроту.</w:t>
            </w:r>
          </w:p>
          <w:p w:rsidR="00555B86" w:rsidRPr="003B60B9" w:rsidRDefault="00555B86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 материале спортивных игр: </w:t>
            </w:r>
          </w:p>
          <w:p w:rsidR="00555B86" w:rsidRPr="003B60B9" w:rsidRDefault="00555B86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Футбол: удар по неподвижному и катящемуся мячу; остановка мяча; веден</w:t>
            </w:r>
            <w:r w:rsidR="00821C8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ие мяча; подвижные игры на мате</w:t>
            </w: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риале футбола. Баскетбол: специальные передвижения без мяча; ведение мяча; броски мяча в корзину; подвижные игры на материале баскетбола. Волейбол: подбрасывание мяча; подача мяча; приём </w:t>
            </w:r>
          </w:p>
          <w:p w:rsidR="005B04B3" w:rsidRPr="003B60B9" w:rsidRDefault="00555B86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 передача мяча; подвижные игры на материале волейбола.</w:t>
            </w:r>
          </w:p>
        </w:tc>
      </w:tr>
    </w:tbl>
    <w:p w:rsidR="00DE470B" w:rsidRPr="003B60B9" w:rsidRDefault="00DE470B" w:rsidP="003B60B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631CA" w:rsidRPr="003B60B9" w:rsidRDefault="000631CA" w:rsidP="003B60B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631CA" w:rsidRPr="003B60B9" w:rsidRDefault="000631CA" w:rsidP="003B60B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631CA" w:rsidRPr="003B60B9" w:rsidRDefault="000631CA" w:rsidP="003B60B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631CA" w:rsidRPr="003B60B9" w:rsidRDefault="000631CA" w:rsidP="003B60B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B4A47" w:rsidRPr="003B60B9" w:rsidRDefault="002B4A47" w:rsidP="003B60B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2B4A47" w:rsidRPr="003B60B9" w:rsidSect="000C2FF1">
          <w:pgSz w:w="16838" w:h="11906" w:orient="landscape"/>
          <w:pgMar w:top="851" w:right="1134" w:bottom="850" w:left="851" w:header="708" w:footer="708" w:gutter="0"/>
          <w:cols w:space="708"/>
          <w:docGrid w:linePitch="360"/>
        </w:sectPr>
      </w:pPr>
    </w:p>
    <w:p w:rsidR="00C50F7A" w:rsidRPr="00821C88" w:rsidRDefault="00C50F7A" w:rsidP="00821C88">
      <w:pPr>
        <w:pStyle w:val="ac"/>
        <w:numPr>
          <w:ilvl w:val="0"/>
          <w:numId w:val="34"/>
        </w:num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  <w:r w:rsidRPr="00821C88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lastRenderedPageBreak/>
        <w:t>КАЛЕНДАРНО</w:t>
      </w:r>
      <w:r w:rsidR="003B60B9" w:rsidRPr="00821C88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 xml:space="preserve"> </w:t>
      </w:r>
      <w:r w:rsidRPr="00821C88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- ТЕМАТИЧЕСКОЕ ПЛАНИРОВАНИЕ УРОКОВ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851"/>
        <w:gridCol w:w="283"/>
        <w:gridCol w:w="567"/>
        <w:gridCol w:w="283"/>
        <w:gridCol w:w="3828"/>
        <w:gridCol w:w="245"/>
        <w:gridCol w:w="38"/>
        <w:gridCol w:w="4253"/>
        <w:gridCol w:w="142"/>
        <w:gridCol w:w="142"/>
        <w:gridCol w:w="424"/>
        <w:gridCol w:w="1844"/>
      </w:tblGrid>
      <w:tr w:rsidR="00821C88" w:rsidRPr="003B60B9" w:rsidTr="008558F9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1C88" w:rsidRPr="003B60B9" w:rsidRDefault="00821C88" w:rsidP="003B60B9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1C88" w:rsidRPr="003B60B9" w:rsidRDefault="00821C88" w:rsidP="00821C88">
            <w:pPr>
              <w:pStyle w:val="a8"/>
              <w:tabs>
                <w:tab w:val="left" w:pos="6480"/>
              </w:tabs>
              <w:spacing w:line="276" w:lineRule="auto"/>
              <w:rPr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eastAsia="MS Mincho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 xml:space="preserve">Темы </w:t>
            </w:r>
            <w:r w:rsidRPr="003B60B9">
              <w:rPr>
                <w:rFonts w:eastAsia="MS Mincho"/>
                <w:b/>
                <w:bCs/>
                <w:color w:val="0D0D0D" w:themeColor="text1" w:themeTint="F2"/>
                <w:sz w:val="28"/>
                <w:szCs w:val="28"/>
              </w:rPr>
              <w:t>урок</w:t>
            </w:r>
            <w:r>
              <w:rPr>
                <w:rFonts w:eastAsia="MS Mincho"/>
                <w:b/>
                <w:bCs/>
                <w:color w:val="0D0D0D" w:themeColor="text1" w:themeTint="F2"/>
                <w:sz w:val="28"/>
                <w:szCs w:val="28"/>
              </w:rPr>
              <w:t>а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1C88" w:rsidRPr="003B60B9" w:rsidRDefault="00821C88" w:rsidP="00821C8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Дата</w:t>
            </w:r>
          </w:p>
        </w:tc>
        <w:tc>
          <w:tcPr>
            <w:tcW w:w="1119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88" w:rsidRPr="003B60B9" w:rsidRDefault="00821C88" w:rsidP="003B60B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eastAsia="MS Mincho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Планируемые результаты</w:t>
            </w:r>
          </w:p>
        </w:tc>
      </w:tr>
      <w:tr w:rsidR="003B60B9" w:rsidRPr="003B60B9" w:rsidTr="007E44A0"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8"/>
              <w:tabs>
                <w:tab w:val="left" w:pos="6480"/>
              </w:tabs>
              <w:spacing w:line="276" w:lineRule="auto"/>
              <w:rPr>
                <w:rFonts w:eastAsia="MS Mincho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8B00AC" w:rsidP="003B60B9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8B00AC" w:rsidP="003B60B9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план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8"/>
              <w:tabs>
                <w:tab w:val="left" w:pos="6480"/>
              </w:tabs>
              <w:spacing w:line="276" w:lineRule="auto"/>
              <w:rPr>
                <w:rFonts w:eastAsia="MS Mincho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3B60B9">
              <w:rPr>
                <w:rFonts w:eastAsia="MS Mincho"/>
                <w:b/>
                <w:bCs/>
                <w:color w:val="0D0D0D" w:themeColor="text1" w:themeTint="F2"/>
                <w:sz w:val="28"/>
                <w:szCs w:val="28"/>
              </w:rPr>
              <w:t xml:space="preserve">Предметные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spacing w:after="0"/>
              <w:rPr>
                <w:rFonts w:ascii="Times New Roman" w:eastAsia="MS Mincho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eastAsia="MS Mincho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Личностные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spacing w:after="0"/>
              <w:rPr>
                <w:rFonts w:ascii="Times New Roman" w:eastAsia="MS Mincho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proofErr w:type="spellStart"/>
            <w:r w:rsidRPr="003B60B9">
              <w:rPr>
                <w:rFonts w:ascii="Times New Roman" w:eastAsia="MS Mincho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821C88" w:rsidRPr="003B60B9" w:rsidTr="006950E5">
        <w:tc>
          <w:tcPr>
            <w:tcW w:w="15594" w:type="dxa"/>
            <w:gridSpan w:val="1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88" w:rsidRPr="003B60B9" w:rsidRDefault="00821C88" w:rsidP="00821C8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b/>
                <w:i w:val="0"/>
                <w:color w:val="0D0D0D" w:themeColor="text1" w:themeTint="F2"/>
                <w:sz w:val="28"/>
                <w:szCs w:val="28"/>
              </w:rPr>
              <w:t xml:space="preserve">Легкая атлетика </w:t>
            </w:r>
            <w:r w:rsidRPr="003B60B9"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  <w:t xml:space="preserve">(11 </w:t>
            </w:r>
            <w:r w:rsidRPr="003B60B9">
              <w:rPr>
                <w:rStyle w:val="FontStyle12"/>
                <w:b/>
                <w:i w:val="0"/>
                <w:color w:val="0D0D0D" w:themeColor="text1" w:themeTint="F2"/>
                <w:sz w:val="28"/>
                <w:szCs w:val="28"/>
              </w:rPr>
              <w:t>ч)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2D01CF" w:rsidP="002D01CF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Введение. ТБ на уроках </w:t>
            </w:r>
            <w:proofErr w:type="spellStart"/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физ-ры</w:t>
            </w:r>
            <w:proofErr w:type="spellEnd"/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. 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Ходьба и бег 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0</w:t>
            </w:r>
            <w:r w:rsidR="000B3FF8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3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.09</w:t>
            </w:r>
          </w:p>
        </w:tc>
        <w:tc>
          <w:tcPr>
            <w:tcW w:w="4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Ходьба с изменением длины и частоты шага. Ходьба через препятствия. Бег с высоким подниманием бедра. </w:t>
            </w:r>
            <w:proofErr w:type="spellStart"/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Бёг</w:t>
            </w:r>
            <w:proofErr w:type="spellEnd"/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 в коридоре с макси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мальной скоростью. ОРУ. Игра «Пустое ме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сто». Развитие скоростных способностей. Инструктаж по ТБ</w:t>
            </w:r>
          </w:p>
        </w:tc>
        <w:tc>
          <w:tcPr>
            <w:tcW w:w="44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характеризовать явления (действия и поступки), давать им объективную оценку на основе освоенных знаний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и имеющегося опыта;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находить ошибки при выполнении учебных заданий, отбирать способы их исправления;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со сверстниками на принципах взаимоуважения и взаимопомощи, дружбы и  толерантности;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обеспечивать защиту и сохранность природы во время активного отдыха и занятий физической культурой;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  <w:proofErr w:type="gramEnd"/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собственную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деятельность, распределять нагрузку и отдых в процессе ее выполнения;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объективно оценивать результаты собственного труда, находить возможности и способы их улучшения;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оценивать красоту телосложения и осанки, сравнивать их с эталонными образцами;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эмоциями при общении со сверстниками и взрослыми, сохранять хладнокровие, сдержанность, рассудительность;</w:t>
            </w:r>
            <w:proofErr w:type="gramEnd"/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3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технически правильно выполнять двигательные действия из базовых видов спорта, использовать их в игровой  и соревновательной деятельности.</w:t>
            </w: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lastRenderedPageBreak/>
              <w:t>правильно выполнять движения при ходьбе и беге. Пробегать с макси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мальной скоростью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>60 м</w:t>
              </w:r>
            </w:smartTag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  <w:t>Ходьба и бег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3B60B9"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  <w:t>Ходьба и бег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B3F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B60B9" w:rsidRPr="003B6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3B60B9" w:rsidRPr="003B60B9" w:rsidRDefault="006950E5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3B60B9" w:rsidRPr="003B6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4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  <w:t xml:space="preserve">Ходьба через несколько препятствий. Бег с максимальной скоростью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>60 м</w:t>
              </w:r>
            </w:smartTag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  <w:t>Игра «Бе</w:t>
            </w:r>
            <w:r w:rsidRPr="003B60B9"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  <w:softHyphen/>
              <w:t>лые медведи». Развитие скоростных способ</w:t>
            </w:r>
            <w:r w:rsidRPr="003B60B9"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  <w:softHyphen/>
              <w:t>ностей. Олимпийские игры: история возник</w:t>
            </w:r>
            <w:r w:rsidRPr="003B60B9"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  <w:softHyphen/>
              <w:t>новения</w:t>
            </w:r>
          </w:p>
        </w:tc>
        <w:tc>
          <w:tcPr>
            <w:tcW w:w="44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3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правильно выполнять движения при ходьбе и беге. Пробегать с макси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мальной скоростью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>60 м</w:t>
              </w:r>
            </w:smartTag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3B60B9"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  <w:t>Ходьба и бег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0B3FF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F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0B9" w:rsidRPr="003B60B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3B60B9"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  <w:t xml:space="preserve">Ходьба через несколько препятствий. Бег с максимальной скоростью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>60 м</w:t>
              </w:r>
            </w:smartTag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  <w:t>Игра «Ко</w:t>
            </w:r>
            <w:r w:rsidRPr="003B60B9"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  <w:softHyphen/>
              <w:t>манда быстроногих». Развитие скоростных способностей. Олимпийские игры: история возникновения</w:t>
            </w:r>
          </w:p>
        </w:tc>
        <w:tc>
          <w:tcPr>
            <w:tcW w:w="44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правильно выполнять движения при ходьбе и беге. Пробегать с макси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мальной скоростью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>60 м</w:t>
              </w:r>
            </w:smartTag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Ходьба и бег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0B3FF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3F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60B9" w:rsidRPr="003B6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4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Бег на результат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>60 м</w:t>
              </w:r>
            </w:smartTag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Развитие скорост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ных способностей. Игра «Смена сторон». По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нятия «эстафета», «старт», «финиш»</w:t>
            </w:r>
          </w:p>
        </w:tc>
        <w:tc>
          <w:tcPr>
            <w:tcW w:w="44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3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правильно выполнять движения при ходьбе и беге. Пробегать с макси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мальной скоростью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>60 м</w:t>
              </w:r>
            </w:smartTag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Ходьба и бег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  <w:t>Прыжки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3B60B9"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  <w:t>Прыжки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14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.09</w:t>
            </w:r>
          </w:p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1</w:t>
            </w:r>
            <w:r w:rsidR="000B3FF8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7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.09</w:t>
            </w:r>
          </w:p>
          <w:p w:rsidR="003B60B9" w:rsidRPr="003B60B9" w:rsidRDefault="000B3FF8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18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.09</w:t>
            </w:r>
          </w:p>
        </w:tc>
        <w:tc>
          <w:tcPr>
            <w:tcW w:w="4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Игра «Смена сторон». По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нятия «эстафета», «старт», «финиш». 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Игра «Попади в мяч».</w:t>
            </w:r>
          </w:p>
        </w:tc>
        <w:tc>
          <w:tcPr>
            <w:tcW w:w="44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правильно выполнять движения при прыжке.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Метание мяча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Метание мяча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21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.09</w:t>
            </w:r>
          </w:p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2</w:t>
            </w:r>
            <w:r w:rsidR="000B3FF8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4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.09</w:t>
            </w:r>
          </w:p>
        </w:tc>
        <w:tc>
          <w:tcPr>
            <w:tcW w:w="4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Метание малого мяча с места на дальность. 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60B9">
                <w:rPr>
                  <w:rStyle w:val="FontStyle11"/>
                  <w:color w:val="0D0D0D" w:themeColor="text1" w:themeTint="F2"/>
                  <w:sz w:val="28"/>
                  <w:szCs w:val="28"/>
                </w:rPr>
                <w:t>5 м</w:t>
              </w:r>
            </w:smartTag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 Игра «Попади в мяч». Развитие скоростно-силовых качеств. Прави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ла соревнований в метании</w:t>
            </w:r>
          </w:p>
        </w:tc>
        <w:tc>
          <w:tcPr>
            <w:tcW w:w="44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правильно выполнять движения при метании различными способами; метать мяч в цель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C200BD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Метание мяча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2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5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.09</w:t>
            </w:r>
          </w:p>
        </w:tc>
        <w:tc>
          <w:tcPr>
            <w:tcW w:w="4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Современное Олимпийское движение</w:t>
            </w:r>
            <w:r w:rsidR="00C200BD">
              <w:rPr>
                <w:rStyle w:val="FontStyle11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443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правильно выполнять движения при метании различными способами; метать мяч в цель</w:t>
            </w:r>
          </w:p>
        </w:tc>
      </w:tr>
      <w:tr w:rsidR="00821C88" w:rsidRPr="003B60B9" w:rsidTr="006950E5">
        <w:tc>
          <w:tcPr>
            <w:tcW w:w="15594" w:type="dxa"/>
            <w:gridSpan w:val="1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88" w:rsidRPr="003B60B9" w:rsidRDefault="00821C88" w:rsidP="00821C88">
            <w:pPr>
              <w:spacing w:after="0"/>
              <w:jc w:val="center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  <w:t>Кроссовая подготовка (16 ч)</w:t>
            </w:r>
          </w:p>
        </w:tc>
      </w:tr>
      <w:tr w:rsidR="003B60B9" w:rsidRPr="003B60B9" w:rsidTr="000B3FF8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88" w:rsidRDefault="00821C88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>Бег по пере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 xml:space="preserve">сеченной местности </w:t>
            </w:r>
          </w:p>
          <w:p w:rsidR="003B60B9" w:rsidRPr="003B60B9" w:rsidRDefault="003B60B9" w:rsidP="00C200BD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сеченной местности 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2</w:t>
            </w:r>
            <w:r w:rsidR="006950E5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8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.09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0</w:t>
            </w:r>
            <w:r w:rsidR="000B3FF8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1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1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4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lastRenderedPageBreak/>
              <w:t xml:space="preserve">Бег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(4 мин). 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 xml:space="preserve">Преодоление 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lastRenderedPageBreak/>
              <w:t>препятствий. Чере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 xml:space="preserve">дование бега и ходьбы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>70 м</w:t>
              </w:r>
            </w:smartTag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, ходьба -100м). 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Игра «Салки на марше». Развитие вы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носливости. Измерение роста, веса, силы</w:t>
            </w:r>
          </w:p>
        </w:tc>
        <w:tc>
          <w:tcPr>
            <w:tcW w:w="44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планировать занятия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излагать факты истории развития физической культуры, характеризовать её роль и значение в жизнедеятельности  человека, связь с трудовой и военной деятельностью;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– измерять (познавать) индивидуальные показатели физического развития (длину и массу тела), развития основных физических качеств; оказывать посильную помощь и моральную поддержку  сверстникам при выполнении учебных заданий, доброжелательно и уважительно объяснять ошибки и способы их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устранения; организовывать и проводить со сверстниками подвижные игры и элементы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соревнований, осуществлять их объективное судейство; бережно обращаться с инвентарём и оборудованием, соблюдать требования техники безопасности к местам  проведения;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характеризовать физическую нагрузку по показателю  частоты пульса, регулировать её напряжённость во время  занятий по развитию физических качеств;</w:t>
            </w:r>
          </w:p>
          <w:p w:rsidR="003B60B9" w:rsidRPr="003B60B9" w:rsidRDefault="003B60B9" w:rsidP="008558F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взаимодействовать со 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верстниками по правилам проведения подвижных игр и соревнований;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 подавать строевые команды, вести подсчёт при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общеразвивающих упражнений;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отличительные особенности в выполнении  двигательного действия разными учениками, выделять отличительные признаки и элементы;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акробатические и гимнастические комбинации на необходимом техничном уровне, характеризовать  признаки техничного исполнения;</w:t>
            </w:r>
            <w:r w:rsidR="00C20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выполнять технические действия из базовых видов  спорта, применять их в игровой и соревновательной деятельности;</w:t>
            </w:r>
            <w:r w:rsidR="00C20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жизненно важные двигательные навыки и  умения различными способами, в различных изменяющихся,  вариативных условиях.</w:t>
            </w: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 xml:space="preserve">бегать в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 xml:space="preserve">равномерном темпе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(10 мин);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чередовать бег и ходьбу</w:t>
            </w:r>
          </w:p>
        </w:tc>
      </w:tr>
      <w:tr w:rsidR="003B60B9" w:rsidRPr="003B60B9" w:rsidTr="000B3FF8">
        <w:trPr>
          <w:trHeight w:val="1914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C200BD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сеченной местности 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0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2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.10</w:t>
            </w:r>
          </w:p>
        </w:tc>
        <w:tc>
          <w:tcPr>
            <w:tcW w:w="4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Бег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(5 мин).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Преодоление препятствий. Чере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дование бега и ходьбы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>80 м</w:t>
              </w:r>
            </w:smartTag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>-90 м</w:t>
              </w:r>
            </w:smartTag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Игра «Волк во рву». Развитие вынос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ливости</w:t>
            </w:r>
          </w:p>
        </w:tc>
        <w:tc>
          <w:tcPr>
            <w:tcW w:w="44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бегать в равномерном темпе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(10 мин);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чередовать бег и ходьбу</w:t>
            </w:r>
          </w:p>
        </w:tc>
      </w:tr>
      <w:tr w:rsidR="003B60B9" w:rsidRPr="003B60B9" w:rsidTr="000B3FF8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сеченной местности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05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.10</w:t>
            </w:r>
          </w:p>
        </w:tc>
        <w:tc>
          <w:tcPr>
            <w:tcW w:w="4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Бег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(5 мин).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Преодоление препятствий. Чере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дование бега и ходьбы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>80 м</w:t>
              </w:r>
            </w:smartTag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>-90 м</w:t>
              </w:r>
            </w:smartTag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Игра «Волк во рву». Развитие вынос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ливости. Расслабление и напряжение мышц при выполнении упражнений</w:t>
            </w:r>
          </w:p>
        </w:tc>
        <w:tc>
          <w:tcPr>
            <w:tcW w:w="44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бегать в равномерном темпе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(10 мин);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чередовать бег и ходьбу</w:t>
            </w:r>
          </w:p>
        </w:tc>
      </w:tr>
      <w:tr w:rsidR="003B60B9" w:rsidRPr="003B60B9" w:rsidTr="000B3FF8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21C88" w:rsidRDefault="00821C88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сеченной местности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сеченной местности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0B3FF8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08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.10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0B3FF8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09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.10</w:t>
            </w:r>
          </w:p>
        </w:tc>
        <w:tc>
          <w:tcPr>
            <w:tcW w:w="4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4"/>
                <w:color w:val="0D0D0D" w:themeColor="text1" w:themeTint="F2"/>
                <w:sz w:val="28"/>
                <w:szCs w:val="28"/>
              </w:rPr>
              <w:t xml:space="preserve">Бег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(6 мин).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Преодоление препятствий. Чере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дование бега и ходьбы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 xml:space="preserve">80 </w:t>
              </w:r>
              <w:r w:rsidRPr="003B60B9">
                <w:rPr>
                  <w:rStyle w:val="FontStyle14"/>
                  <w:color w:val="0D0D0D" w:themeColor="text1" w:themeTint="F2"/>
                  <w:sz w:val="28"/>
                  <w:szCs w:val="28"/>
                </w:rPr>
                <w:t>м</w:t>
              </w:r>
            </w:smartTag>
            <w:r w:rsidRPr="003B60B9">
              <w:rPr>
                <w:rStyle w:val="FontStyle14"/>
                <w:color w:val="0D0D0D" w:themeColor="text1" w:themeTint="F2"/>
                <w:sz w:val="28"/>
                <w:szCs w:val="28"/>
              </w:rPr>
              <w:t xml:space="preserve">,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 xml:space="preserve">-90 </w:t>
              </w:r>
              <w:r w:rsidRPr="003B60B9">
                <w:rPr>
                  <w:rStyle w:val="FontStyle14"/>
                  <w:color w:val="0D0D0D" w:themeColor="text1" w:themeTint="F2"/>
                  <w:sz w:val="28"/>
                  <w:szCs w:val="28"/>
                </w:rPr>
                <w:t>м</w:t>
              </w:r>
            </w:smartTag>
            <w:r w:rsidRPr="003B60B9">
              <w:rPr>
                <w:rStyle w:val="FontStyle14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Игра «Два мороза». Развитие выносли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вости. Расслабление и напряжение мышц при выполнении упражнений</w:t>
            </w:r>
          </w:p>
        </w:tc>
        <w:tc>
          <w:tcPr>
            <w:tcW w:w="44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бегать в равномерном темпе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(10 мин);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чередовать бег и ходьбу</w:t>
            </w:r>
          </w:p>
        </w:tc>
      </w:tr>
      <w:tr w:rsidR="003B60B9" w:rsidRPr="003B60B9" w:rsidTr="000B3FF8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>Бег по пере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сеченной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 xml:space="preserve">местности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сеченной местности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12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.10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>1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5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.10</w:t>
            </w:r>
          </w:p>
        </w:tc>
        <w:tc>
          <w:tcPr>
            <w:tcW w:w="4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 xml:space="preserve">Бег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(7 мин).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Преодоление препятствий. Чере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дование бега и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 xml:space="preserve">ходьбы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>90 м</w:t>
              </w:r>
            </w:smartTag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>-90 м</w:t>
              </w:r>
            </w:smartTag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Игра «Рыбаки и рыбки». Развитие вы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носливости. Расслабление и напряжение мышц при выполнении упражнений</w:t>
            </w:r>
          </w:p>
        </w:tc>
        <w:tc>
          <w:tcPr>
            <w:tcW w:w="44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бегать в равномерном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 xml:space="preserve">темпе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(10 мин);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чередовать бег и ходьбу</w:t>
            </w:r>
          </w:p>
        </w:tc>
      </w:tr>
      <w:tr w:rsidR="003B60B9" w:rsidRPr="003B60B9" w:rsidTr="000B3FF8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сеченной местности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1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6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.10</w:t>
            </w:r>
          </w:p>
        </w:tc>
        <w:tc>
          <w:tcPr>
            <w:tcW w:w="4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Бег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(8 мин).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Преодоление препятствий. Чере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дование бега и ходьбы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>90 м</w:t>
              </w:r>
            </w:smartTag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>-90 м</w:t>
              </w:r>
            </w:smartTag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Игра «Перебежка с выручкой». Разви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тие выносливости. Измерение роста, веса, силы</w:t>
            </w:r>
          </w:p>
        </w:tc>
        <w:tc>
          <w:tcPr>
            <w:tcW w:w="44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бегать в равномерном темпе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(10 мин);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чередовать бег и ходьбу</w:t>
            </w:r>
          </w:p>
        </w:tc>
      </w:tr>
      <w:tr w:rsidR="003B60B9" w:rsidRPr="003B60B9" w:rsidTr="000B3FF8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21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21C88" w:rsidRDefault="00821C88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21C88" w:rsidRDefault="00821C88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сеченной местности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сеченной местности </w:t>
            </w:r>
          </w:p>
          <w:p w:rsidR="003B60B9" w:rsidRPr="003B60B9" w:rsidRDefault="003B60B9" w:rsidP="00C200BD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сеченной местности 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19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.10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2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2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.10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2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3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.10</w:t>
            </w:r>
          </w:p>
        </w:tc>
        <w:tc>
          <w:tcPr>
            <w:tcW w:w="4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Бег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(8 мин).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Преодоление препятствий. Чере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дование бега и ходьбы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(бег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>-100 м</w:t>
              </w:r>
            </w:smartTag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70 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>-70 м</w:t>
              </w:r>
            </w:smartTag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Игры «Перебежка с выручкой», «Шиш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ки, желуди, орехи». Развитие выносливости. Выполнение основных движений с различной скоростью</w:t>
            </w:r>
          </w:p>
        </w:tc>
        <w:tc>
          <w:tcPr>
            <w:tcW w:w="44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бегать в равномерном темпе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(10 мин);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чередовать бег и ходьбу</w:t>
            </w:r>
          </w:p>
        </w:tc>
      </w:tr>
      <w:tr w:rsidR="003B60B9" w:rsidRPr="003B60B9" w:rsidTr="000B3FF8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сеченной местности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26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.10</w:t>
            </w:r>
          </w:p>
        </w:tc>
        <w:tc>
          <w:tcPr>
            <w:tcW w:w="4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Бег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(9 мин).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Преодоление препятствий. Чере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дование бега и ходьбы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(бег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>-100 м</w:t>
              </w:r>
            </w:smartTag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70 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>-70 м</w:t>
              </w:r>
            </w:smartTag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Игра «Гуси-лебеди». Развитие вынос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ливости. Выполнение основных движений с различной скоростью</w:t>
            </w:r>
            <w:r w:rsidR="008558F9">
              <w:rPr>
                <w:rStyle w:val="FontStyle11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44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бегать в равномерном темпе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(10 мин);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чередовать бег и ходьбу</w:t>
            </w:r>
          </w:p>
        </w:tc>
      </w:tr>
      <w:tr w:rsidR="003B60B9" w:rsidRPr="003B60B9" w:rsidTr="000B3FF8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25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21C88" w:rsidRDefault="00821C88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26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21C88" w:rsidRDefault="00821C88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сеченной местности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сеченной местности </w:t>
            </w:r>
          </w:p>
          <w:p w:rsidR="003B60B9" w:rsidRPr="003B60B9" w:rsidRDefault="003B60B9" w:rsidP="00C200BD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сеченной местности 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0B3FF8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29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.1</w:t>
            </w: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0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0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9</w:t>
            </w: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.11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0B3FF8" w:rsidP="006950E5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12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.1</w:t>
            </w:r>
            <w:r w:rsidR="006950E5">
              <w:rPr>
                <w:rStyle w:val="FontStyle11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4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Кросс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>1 км</w:t>
              </w:r>
            </w:smartTag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Игра «Гуси-лебеди». Развитие выносливости. Выявление работающих групп мышц</w:t>
            </w:r>
          </w:p>
        </w:tc>
        <w:tc>
          <w:tcPr>
            <w:tcW w:w="443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бегать в равномерном темпе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(10 мин);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чередовать бег и ходьбу</w:t>
            </w:r>
          </w:p>
        </w:tc>
      </w:tr>
      <w:tr w:rsidR="00821C88" w:rsidRPr="003B60B9" w:rsidTr="00C200BD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88" w:rsidRPr="003B60B9" w:rsidRDefault="00821C88" w:rsidP="00821C88">
            <w:pPr>
              <w:spacing w:after="0"/>
              <w:jc w:val="center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Гимнастика   (18 ч.)</w:t>
            </w:r>
          </w:p>
        </w:tc>
      </w:tr>
      <w:tr w:rsidR="003B60B9" w:rsidRPr="003B60B9" w:rsidTr="008558F9">
        <w:trPr>
          <w:trHeight w:val="701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Акробатика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Строевые упражнения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1</w:t>
            </w:r>
            <w:r w:rsidR="000B3FF8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3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.11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Выполнение команд «Шире шаг!», «Чаще шаг!», «Реже!», «На первый-второй рассчи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тайся!». Перекаты и группировка с после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дующей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lastRenderedPageBreak/>
              <w:t>опорой руками за головой. 2-3 ку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вырка вперед. ОРУ. Игра «Что изменилось?». Развитие координационных способностей. Инструктаж по ТБ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Style w:val="FontStyle14"/>
                <w:color w:val="0D0D0D" w:themeColor="text1" w:themeTint="F2"/>
                <w:sz w:val="28"/>
                <w:szCs w:val="28"/>
              </w:rPr>
              <w:lastRenderedPageBreak/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– умения организовывать собственную деятельность,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выбирать и использовать средства для достижения её цели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– умения доносить информацию в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доступной, эмоционально-яркой форме в процессе общения и взаимодействия  со сверстниками и взрослыми людьми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излагать факты истории развития физической культуры, характеризовать её роль и значение в жизнедеятельности  человека, связь с трудовой и военной деятельностью;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– оказывать посильную помощь и моральную поддержку  сверстникам при выполнении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учебных заданий, доброжелательно и уважительно объяснять ошибки и способы их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устранения;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бережно обращаться с инвентарём и оборудованием, соблюдать требования техники безопасности к местам  проведения;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характеризовать физическую нагрузку по показателю  частоты пульса, регулировать её напряжённость во время  занятий по развитию физических качеств;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– взаимодействовать со сверстниками по правилам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подвижных игр и соревнований;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подавать строевые команды, вести подсчёт при выполнении общеразвивающих упражнений;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находить отличительные особенности в выполнении  двигательного действия разными учениками, выделять отличительные признаки и элементы;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выполнять акробатические и гимнастические комбинации на необходимом техничном уровне, характеризовать  признаки техничного исполнения;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выполнять технические действия из базовых видов  спорта, применять их в игровой и соревновательной деятельности;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– применять жизненно важные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двигательные навыки и  умения различными способами, в различных изменяющихся,  вариативных условиях.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- активно включаться в общение и взаимодействие со  сверстниками на принципах уважения и доброжелательности, взаимопомощи и сопереживания;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-проявлять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-проявлять дисциплинированность, трудолюбие и упорство в достижении поставленных целей;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-оказывать бескорыстную помощь своим сверстникам,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находить с ними общий язык и общие интересы</w:t>
            </w: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lastRenderedPageBreak/>
              <w:t xml:space="preserve">выполнять строевые команды; выполнять акробатические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lastRenderedPageBreak/>
              <w:t>элементы раздельно и в комбинации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Акробатика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Строевые упражнения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1</w:t>
            </w:r>
            <w:r w:rsidR="000B3FF8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6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.11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Выполнение команд «Шире шаг!», «Чаще шаг!», «Реже!», «На первый-второй рассчи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тайся!». Перекаты и группировка с после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дующей опорой руками за головой. 2-3 ку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вырка вперед. Стойка на лопатках. Мост из положения лежа на спине. ОРУ.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Игра «Что изменилось?». Развитие координацион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выполнять строевые команды; выполнять акробатические элементы раздельно и в комбинации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BD" w:rsidRDefault="00C200BD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Акробатика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Строевые упражнения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Акробатика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Строевые упражнения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1</w:t>
            </w:r>
            <w:r w:rsidR="000B3FF8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9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.11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2</w:t>
            </w:r>
            <w:r w:rsidR="000B3FF8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0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.11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Выполнение команд «Шире шаг!», «Чаще шаг!», «Реже!», «На первый-второй рассчи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тайся!». Перекаты и группировка с после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дующей опорой руками за головой. 2-3 ку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вырка вперед. Стойка на лопатках. Мост из положения лежа на спине. ОРУ. Игра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lastRenderedPageBreak/>
              <w:t>«Совушка». Развитие координационных спо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собностей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выполнять строевые команды; выполнять акробатические элементы раздельно и в комбинации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Акробатика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Строевые упражнения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Акробатика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Строевые упражнения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2</w:t>
            </w:r>
            <w:r w:rsidR="000B3FF8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3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.11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2</w:t>
            </w:r>
            <w:r w:rsidR="000B3FF8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6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.11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Выполнение команд «Шире шаг!», «Чаще шаг!», «Реже!», «На первый-второй рассчи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тайся!». Комбинация из разученных элемен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тов. Перекаты и группировка с последующей 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опорой руками за головой. 2-3 кувырка впе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ред. Стойка на лопатках. Мост из положения лежа на спине. ОРУ. Игра «Западня». Разви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тие координационных способностей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выполнять строевые команды; выполнять акробатические элементы раздельно и в комбинации</w:t>
            </w:r>
          </w:p>
        </w:tc>
      </w:tr>
      <w:tr w:rsidR="003B60B9" w:rsidRPr="003B60B9" w:rsidTr="008558F9">
        <w:trPr>
          <w:trHeight w:val="182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Висы. Строе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вые упражне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ния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2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7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.11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Построение в две шеренги. Перестроение из двух шеренг в два круга. Вис стоя и лежа. ОРУ с обручами. Подвижная игра «Маски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ровка в колоннах». Развитие силовых способ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ностей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выполнять строевые команды; выполнять висы, подтягивания в висе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Висы. Строе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вые упражне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ния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0B3FF8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30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.11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Построение в две шеренги. Перестроение из двух шеренг в два круга. Вис стоя и лежа. Упражнения в упоре лежа на гимнастической скамейке. ОРУ с обручами. Подвижная игра «Маскировка в колоннах».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>Развитие силовых способностей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выполнять строевые команды; выполнять висы, подтягивания в висе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Висы. Строе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вые упражне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ния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Висы. Строе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вые упражне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ния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0B3FF8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03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.1</w:t>
            </w: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2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0</w:t>
            </w:r>
            <w:r w:rsidR="000B3FF8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4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.12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Построение в две шеренги. Перестроение из двух шеренг в два круга. Вис на согнутых руках; Подтягивания в висе. Упражнения в упоре лежа на гимнастической скамейке. ОРУ с обручами. Подвижная игра «Космо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навты». Развитие силовых способностей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выполнять строевые команды; выполнять висы, подтягивания в висе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Висы. Строе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вые упражне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ния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Висы. Строе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вые упражне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ния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0</w:t>
            </w:r>
            <w:r w:rsidR="000B3FF8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7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.12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0B3FF8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10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.12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Построение в две шеренги. Перестроение из двух шеренг в два круга. Вис стоя и лежа. Вис на согнутых 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выполнять строевые команды; выполнять висы, подтягивания в висе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Опорный прыжок, ла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зание, упраж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нения в рав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новесии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1</w:t>
            </w:r>
            <w:r w:rsidR="000B3FF8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1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.12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Передвижение по диагонали, </w:t>
            </w:r>
            <w:proofErr w:type="spellStart"/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противоходом</w:t>
            </w:r>
            <w:proofErr w:type="spellEnd"/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, «змейкой». ОРУ. Ходьба приставными шага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ми по бревну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>1 м</w:t>
              </w:r>
            </w:smartTag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Игра «Посадка картофеля». Развитие координационных спо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собностей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лазать по гимнастической стенке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BD" w:rsidRDefault="00C200BD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BD" w:rsidRDefault="00C200BD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Опорный прыжок, ла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зание, упраж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нения в рав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новесии </w:t>
            </w:r>
          </w:p>
          <w:p w:rsidR="003B60B9" w:rsidRPr="003B60B9" w:rsidRDefault="003B60B9" w:rsidP="00C200BD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Опорный прыжок, ла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зание, упраж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нения в рав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новесии 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  <w:t>1</w:t>
            </w:r>
            <w:r w:rsidR="000B3FF8"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  <w:t>4</w:t>
            </w:r>
            <w:r w:rsidR="003B60B9" w:rsidRPr="003B60B9"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  <w:t>.12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  <w:t>1</w:t>
            </w:r>
            <w:r w:rsidR="000B3FF8"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  <w:t>7</w:t>
            </w:r>
            <w:r w:rsidR="003B60B9" w:rsidRPr="003B60B9"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  <w:t>.12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Передвижение по диагонали, </w:t>
            </w:r>
            <w:proofErr w:type="spellStart"/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противоходом</w:t>
            </w:r>
            <w:proofErr w:type="spellEnd"/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, «змейкой». ОРУ. Ходьба приставными шага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ми по бревну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>1 м</w:t>
              </w:r>
            </w:smartTag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Игра «Не оши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бись!». Развитие координационных спо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собностей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лазать по гимнастической стенке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BD" w:rsidRDefault="00C200BD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BD" w:rsidRDefault="00C200BD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Опорный прыжок, ла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зание, упраж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нения в рав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новесии </w:t>
            </w:r>
          </w:p>
          <w:p w:rsidR="003B60B9" w:rsidRPr="003B60B9" w:rsidRDefault="003B60B9" w:rsidP="00C200BD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Опорный прыжок, ла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зание, упраж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нения в рав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новесии 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1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8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.12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2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1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.12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Передвижение по диагонали, </w:t>
            </w:r>
            <w:proofErr w:type="spellStart"/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противоходом</w:t>
            </w:r>
            <w:proofErr w:type="spellEnd"/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, «змейкой». ОРУ. </w:t>
            </w:r>
            <w:proofErr w:type="spellStart"/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Перелезание</w:t>
            </w:r>
            <w:proofErr w:type="spellEnd"/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 через гимна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стического коня. Лазание по наклонной ска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мейке в упоре лежа, подтягиваясь руками. Игра «</w:t>
            </w:r>
            <w:proofErr w:type="spellStart"/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Резиночка</w:t>
            </w:r>
            <w:proofErr w:type="spellEnd"/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». Развитие координацион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лазать по гимнастической стенке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Опорный прыжок, ла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зание, упраж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нения в рав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новесии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2</w:t>
            </w:r>
            <w:r w:rsidR="000B3FF8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4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.12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8558F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Передвижение по диагонали, </w:t>
            </w:r>
            <w:proofErr w:type="spellStart"/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противоходом</w:t>
            </w:r>
            <w:proofErr w:type="spellEnd"/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, «змейкой». ОРУ. Лазание по наклонной ска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мейке в упоре лежа, подтягиваясь руками. Игра «Аисты». 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лазать по гимнастической стен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ке, канату; выполнять опорный прыжок</w:t>
            </w:r>
          </w:p>
        </w:tc>
      </w:tr>
      <w:tr w:rsidR="00C200BD" w:rsidRPr="003B60B9" w:rsidTr="008558F9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BD" w:rsidRPr="003B60B9" w:rsidRDefault="00C200BD" w:rsidP="00C200BD">
            <w:pPr>
              <w:spacing w:after="0"/>
              <w:jc w:val="center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b/>
                <w:i w:val="0"/>
                <w:color w:val="0D0D0D" w:themeColor="text1" w:themeTint="F2"/>
                <w:sz w:val="28"/>
                <w:szCs w:val="28"/>
              </w:rPr>
              <w:t xml:space="preserve">Подвижные игры </w:t>
            </w:r>
            <w:r w:rsidRPr="003B60B9"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  <w:t>(18 ч)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  <w:p w:rsidR="00C200BD" w:rsidRDefault="00C200BD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Подвижные игры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Подвижные игры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2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5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.12</w:t>
            </w:r>
          </w:p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2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8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.12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характеризовать 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>действия и поступки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, давать им объективную оценку на основе освоенных знаний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и имеющегося опыта;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находить ошибки при выполнении учебных заданий, отбирать способы их исправления;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 общаться и взаимодействовать со сверстниками на принципах взаимоуважения и взаимопомощи, дружбы и  толерантности;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обеспечивать защиту и сохранность природы во время активного отдыха и занятий физической культурой;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самостоятельную деятельность с учётом требований её безопасности, сохранности инвентаря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и оборудования, организации места занятий;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собственную деятельность, распределять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нагрузку и отдых в процессе ее выполнения;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объективно оценивать результаты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собственного труда, находить возможности и способы их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улучшения;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 видеть красоту движений, выделять и обосновывать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эстетические признаки в движения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х и передвижениях человека;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оценивать красоту телосложения и осанки, сравнивать их с эталонными образцами;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эмоциями при общении со сверстниками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и взрослыми, сохранять хладнокровие, сдержанность, рассудительность;</w:t>
            </w:r>
          </w:p>
          <w:p w:rsidR="003B60B9" w:rsidRPr="003B60B9" w:rsidRDefault="003B60B9" w:rsidP="008558F9">
            <w:pPr>
              <w:pStyle w:val="a6"/>
              <w:spacing w:line="276" w:lineRule="auto"/>
              <w:rPr>
                <w:rStyle w:val="FontStyle12"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 правильно выполнять двигательные действия из базовых видов спорта, использовать их в игровой  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и соревновательной деятельности,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активно включаться в общение и взаимодействие со  сверстниками на принципах уважения и доброжелательности, взаимопомощи и сопереживания;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 ситуациях и условиях;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целей;</w:t>
            </w:r>
            <w:r w:rsidR="0085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lastRenderedPageBreak/>
              <w:t>играть в подвижные игры с бе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гом, прыжками, метанием</w:t>
            </w:r>
          </w:p>
        </w:tc>
      </w:tr>
      <w:tr w:rsidR="003B60B9" w:rsidRPr="003B60B9" w:rsidTr="008558F9">
        <w:trPr>
          <w:trHeight w:val="317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Подвижные игры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0B3FF8" w:rsidP="003B60B9">
            <w:pPr>
              <w:pStyle w:val="a6"/>
              <w:spacing w:line="276" w:lineRule="auto"/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11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01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ОРУ в движении. Игры «Кто обгонит», «Че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рез кочки и пенечки». Эстафеты с мячами. Развитие скоростно-силовых способностей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играть в подвижные игры с бе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гом, прыжками, метанием</w:t>
            </w:r>
          </w:p>
        </w:tc>
      </w:tr>
      <w:tr w:rsidR="003B60B9" w:rsidRPr="003B60B9" w:rsidTr="008558F9">
        <w:trPr>
          <w:trHeight w:val="317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C200BD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1</w:t>
            </w:r>
            <w:r w:rsidR="000B3FF8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4</w:t>
            </w:r>
            <w:r w:rsidR="003B60B9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.01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играть в подвижные игры с бе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гом, прыжками, метанием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Подвижные игры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1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5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.01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ОРУ с мячами. Игры «Наступление», «Метко в цель». Эстафеты с мячами. Развитие скоро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стно-силовых способностей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200BD" w:rsidRDefault="00C200BD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Подвижные игры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Подвижные игры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18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.01 </w:t>
            </w:r>
            <w:r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  <w:t>2</w:t>
            </w:r>
            <w:r w:rsidR="000B3FF8"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  <w:t>1</w:t>
            </w:r>
            <w:r w:rsidR="003B60B9" w:rsidRPr="003B60B9"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  <w:t>.01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ОРУ. Игры «Кто дальше бросит», «Кто обго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нит». Эстафеты с обручами. Развитие скоро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стно-силовых способностей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играть в подвижные игры с бе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гом, прыжками, метанием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C200BD" w:rsidRDefault="00C200BD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C200BD" w:rsidRDefault="00C200BD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lastRenderedPageBreak/>
              <w:t xml:space="preserve">Подвижные игры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Подвижные игры </w:t>
            </w:r>
          </w:p>
          <w:p w:rsidR="003B60B9" w:rsidRPr="003B60B9" w:rsidRDefault="003B60B9" w:rsidP="00C200BD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Подвижные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lastRenderedPageBreak/>
              <w:t xml:space="preserve">игры 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  <w:t>2</w:t>
            </w:r>
            <w:r w:rsidR="000B3FF8"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  <w:t>2</w:t>
            </w:r>
            <w:r w:rsidR="003B60B9" w:rsidRPr="003B60B9"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  <w:t>.01</w:t>
            </w:r>
          </w:p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  <w:t>25</w:t>
            </w:r>
            <w:r w:rsidR="003B60B9" w:rsidRPr="003B60B9">
              <w:rPr>
                <w:rStyle w:val="FontStyle11"/>
                <w:iCs/>
                <w:color w:val="0D0D0D" w:themeColor="text1" w:themeTint="F2"/>
                <w:sz w:val="28"/>
                <w:szCs w:val="28"/>
              </w:rPr>
              <w:t xml:space="preserve">.01 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28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.01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C200BD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ОРУ. Игры «Вызов номеров», «Защ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ита укреп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лений». Эстафеты с гимнастическими палка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ми. Развитие скоростно-силовых способностей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играть в подвижные игры с бе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гом, прыжками, метанием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Подвижные игры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0B3FF8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29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.01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ОРУ. Игры «Кто дальше бросит», «Вол во рву». Эстафеты. Развитие скоростно-силовых спо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собностей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играть в подвижные игры с бе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гом, прыжками, метанием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C200BD" w:rsidRDefault="00C200BD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Подвижные игры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Подвижные игры </w:t>
            </w:r>
          </w:p>
          <w:p w:rsidR="003B60B9" w:rsidRPr="003B60B9" w:rsidRDefault="003B60B9" w:rsidP="00C200BD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01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</w:t>
            </w: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2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0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4</w:t>
            </w: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.02 0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5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.02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ОРУ. Игры «Пустое место», «К своим флаж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кам». Эстафеты. Развитие скоростно-силовых способностей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играть в подвижные игры с бе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гом, прыжками, метанием</w:t>
            </w:r>
          </w:p>
        </w:tc>
      </w:tr>
      <w:tr w:rsidR="003B60B9" w:rsidRPr="003B60B9" w:rsidTr="008558F9"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200BD" w:rsidRDefault="00C200BD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Подвижные игры </w:t>
            </w:r>
          </w:p>
          <w:p w:rsidR="003B60B9" w:rsidRPr="003B60B9" w:rsidRDefault="003B60B9" w:rsidP="00C200BD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08.02 1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1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.02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ОРУ. Игры «Кузнечики», «Попади в мяч». Эстафеты. Развитие скоростно-силовых спо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собностей</w:t>
            </w: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играть в подвижные игры с бе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гом, прыжками, метанием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C200BD" w:rsidRDefault="00C200BD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Подвижные игры </w:t>
            </w:r>
          </w:p>
          <w:p w:rsidR="003B60B9" w:rsidRPr="003B60B9" w:rsidRDefault="003B60B9" w:rsidP="008558F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1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2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.02</w:t>
            </w:r>
          </w:p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15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.02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ОРУ. Игры «Паровозики», «Наступление». Эстафеты. Развитие скоростно-силовых спо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собностей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играть в подвижные игры с бе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гом, прыжками, метанием</w:t>
            </w:r>
          </w:p>
        </w:tc>
      </w:tr>
      <w:tr w:rsidR="00C200BD" w:rsidRPr="003B60B9" w:rsidTr="008558F9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BD" w:rsidRPr="003B60B9" w:rsidRDefault="00C200BD" w:rsidP="00C200BD">
            <w:pPr>
              <w:spacing w:after="0"/>
              <w:jc w:val="center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  <w:t>Подвижные игры на основе баскетбола (23 ч)</w:t>
            </w:r>
          </w:p>
        </w:tc>
      </w:tr>
      <w:tr w:rsidR="003B60B9" w:rsidRPr="003B60B9" w:rsidTr="008558F9">
        <w:trPr>
          <w:trHeight w:val="1977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BD" w:rsidRDefault="00C200BD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F9" w:rsidRDefault="008558F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 xml:space="preserve">бола 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0B3FF8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18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.02  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0B3FF8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19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.02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Ловля и передача мяча в движении. Ведение на месте правой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(левой)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рукой в движении шагом. Броски в цель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(щит).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ОРУ. Игра «Пе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редал - садись». Развитие координационных способностей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излагать факты истории развития физической культуры, характеризовать её роль и значение в жизнедеятельности  человека, связь с трудовой и военной деятельностью;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физическую культуру как средство укрепления здоровья, физического развития и физической подготовки человека;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 измерять (познавать) индивидуальные показатели физического развития, развития основных физических качеств;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оказывать посильную помощь и моральную поддержку  сверстникам при выполнении учебных заданий, доброжелательно и уважительно объяснять ошибки и способы их устранения;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со сверстниками подвижные игры и элементы соревнований,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их объективное судейство;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бережно обращаться с инвентарём и оборудованием, соблюдать требования техники безопасности к местам  проведения;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характеризовать физическую нагрузку по показателю  частоты пульса, регулировать её напряжённость во время  занятий по развитию физических качеств;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взаимодействовать со сверстниками по правилам проведения подвижных игр и соревнований;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в доступной форме объяснять правила выполнения двигательных действий, анализировать и находить ошибки, эффективно их исправлять;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подавать строевые команды, вести подсчёт при выполнении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общеразвивающих упражнений;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находить отличительные особенности в выполнении  двигательного действия разными учениками, выделять отличительные признаки и элементы;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выполнять акробатические и гимнастические комбинации на необходимом техничном уровне, характеризовать  признаки техничного исполнения;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выполнять технические действия из базовых видов  спорта, применять их в игровой и соревновательной деятельности;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применять жизненно важные двигательные навыки и  умения различными способами, в различных изменяющихся,  вариативных условиях.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характеризовать явления (действия и поступки), давать им объективную оценку на основе освоенных знаний и имеющегося опыта;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находить ошибки при выполнении учебных заданий, отбирать способы их исправления;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общаться и взаимодействовать со сверстниками на принципах взаимоуважения и взаимопомощи, дружбы и  толерантности;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обеспечивать защиту и сохранность природы во время активного отдыха и занятий физической культурой;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– планировать собственную деятельность, распределять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нагрузку и отдых в процессе ее выполнения;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объективно оценивать результаты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собственного труда, находить возможности и способы их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улучшения;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видеть красоту движений, выделять и обосновывать 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эстетические признаки в движениях и передвижениях человека;</w:t>
            </w:r>
          </w:p>
          <w:p w:rsidR="003B60B9" w:rsidRPr="003B60B9" w:rsidRDefault="003B60B9" w:rsidP="00FB67B5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– оценивать красоту телосложения и осанки, сравнивать их с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эталонными образцами;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 xml:space="preserve">владеть мячом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(держать, пере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давать на расстояние, ловля, ведение, броски)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 процессе подвижных игр; иг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рать в мини-баскетбол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BD" w:rsidRDefault="00C200BD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D1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2</w:t>
            </w:r>
            <w:r w:rsidR="006950E5">
              <w:rPr>
                <w:rStyle w:val="FontStyle11"/>
                <w:color w:val="0D0D0D" w:themeColor="text1" w:themeTint="F2"/>
                <w:sz w:val="28"/>
                <w:szCs w:val="28"/>
              </w:rPr>
              <w:t>2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.02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2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5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.02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 xml:space="preserve">Ловля и передача мяча в движении. Ведение на месте правой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(левой) 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 xml:space="preserve">рукой в движении шагом! Броски в цель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(щит). 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ОРУ. Игра «Мяч - среднему». Развитие координацион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453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7E44A0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владеть мячом в процессе подвижных игр; играть в мини-баскетбол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68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200BD" w:rsidRDefault="00C200BD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63BD1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69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2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6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.02</w:t>
            </w:r>
          </w:p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01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.03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Ловля и передача мяча в движении. Ведение на месте правой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(левой)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рукой в движении бе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гом. Броски в цель. ОРУ. Игра «Борьба за мяч». Развитие координационных способ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ностей</w:t>
            </w:r>
          </w:p>
        </w:tc>
        <w:tc>
          <w:tcPr>
            <w:tcW w:w="453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7E44A0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владеть мячом в процессе подвижных игр; играть в мини-баскетбол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70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200BD" w:rsidRDefault="00C200BD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63BD1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71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lastRenderedPageBreak/>
              <w:t xml:space="preserve">Подвижные 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lastRenderedPageBreak/>
              <w:t>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0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4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.03</w:t>
            </w:r>
          </w:p>
          <w:p w:rsidR="003B60B9" w:rsidRPr="003B60B9" w:rsidRDefault="006950E5" w:rsidP="000B3FF8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>0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5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.03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 xml:space="preserve">Ловля и передача мяча на месте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>в треуголь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никах. Ведение на месте правой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(левой)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рукой в движении шагом и бегом. Бросок двумя руками от груди. ОРУ. Игра «Гонка мячей по кругу». Развитие координационных спо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собностей</w:t>
            </w:r>
          </w:p>
        </w:tc>
        <w:tc>
          <w:tcPr>
            <w:tcW w:w="453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7E44A0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владеть мячом в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>процессе подвижных игр; играть в мини-баскетбол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72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1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1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.03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Ловля и передача мяча </w:t>
            </w:r>
            <w:r w:rsidRPr="003B60B9">
              <w:rPr>
                <w:rStyle w:val="FontStyle15"/>
                <w:color w:val="0D0D0D" w:themeColor="text1" w:themeTint="F2"/>
                <w:sz w:val="28"/>
                <w:szCs w:val="28"/>
              </w:rPr>
              <w:t xml:space="preserve">на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месте в треуголь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никах. Ведение на месте правой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(левой)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453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7E44A0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владеть мячом в процессе подвижных игр; иг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рать в мини-баскетбол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73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200BD" w:rsidRDefault="00C200BD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63BD1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74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1</w:t>
            </w:r>
            <w:r w:rsidR="000B3FF8">
              <w:rPr>
                <w:rStyle w:val="FontStyle11"/>
                <w:color w:val="0D0D0D" w:themeColor="text1" w:themeTint="F2"/>
                <w:sz w:val="28"/>
                <w:szCs w:val="28"/>
              </w:rPr>
              <w:t>2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.03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15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.03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Ловля и передача мяча на месте в квадратах. Ведение </w:t>
            </w:r>
            <w:r w:rsidRPr="003B60B9">
              <w:rPr>
                <w:rStyle w:val="FontStyle15"/>
                <w:color w:val="0D0D0D" w:themeColor="text1" w:themeTint="F2"/>
                <w:sz w:val="28"/>
                <w:szCs w:val="28"/>
              </w:rPr>
              <w:t xml:space="preserve">на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месте правой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(левой)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рукой в движении бегом. Бросок двумя руками от груди. ОРУ. Игры «Обгони мяч», «Пере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стрелка». Развитие координационных спо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собностей</w:t>
            </w:r>
          </w:p>
        </w:tc>
        <w:tc>
          <w:tcPr>
            <w:tcW w:w="453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7E44A0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владеть мячом в процессе подвижных игр; играть в мини-баскетбол</w:t>
            </w:r>
          </w:p>
        </w:tc>
      </w:tr>
      <w:tr w:rsidR="003B60B9" w:rsidRPr="003B60B9" w:rsidTr="008558F9">
        <w:trPr>
          <w:trHeight w:val="77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75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200BD" w:rsidRDefault="00C200BD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63BD1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76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lastRenderedPageBreak/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lastRenderedPageBreak/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0B3FF8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18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.03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0B3FF8" w:rsidP="00C200BD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19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.03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Ловля и передача мяча на месте в круге. Ве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дение мяча с изменением направления. Бро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сок двумя руками от груди.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>ОРУ. Игра «Пе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рестрелка». Развитие координационных спо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собностей</w:t>
            </w:r>
          </w:p>
        </w:tc>
        <w:tc>
          <w:tcPr>
            <w:tcW w:w="453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7E44A0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владеть мячом в процессе подвижных игр; играть в мини-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>баскетбол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77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558F9" w:rsidRDefault="008558F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63BD1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78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2</w:t>
            </w:r>
            <w:r w:rsidR="0099459B">
              <w:rPr>
                <w:rStyle w:val="FontStyle11"/>
                <w:color w:val="0D0D0D" w:themeColor="text1" w:themeTint="F2"/>
                <w:sz w:val="28"/>
                <w:szCs w:val="28"/>
              </w:rPr>
              <w:t>9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</w:t>
            </w: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3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0</w:t>
            </w:r>
            <w:r w:rsidR="0099459B">
              <w:rPr>
                <w:rStyle w:val="FontStyle11"/>
                <w:color w:val="0D0D0D" w:themeColor="text1" w:themeTint="F2"/>
                <w:sz w:val="28"/>
                <w:szCs w:val="28"/>
              </w:rPr>
              <w:t>1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.04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Ловля и передача мяча на месте в круге. Ве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дение мяча с изменением направления. Бро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сок двумя руками от груди. ОРУ. Игра «Шко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ла мяча». Развитие координационных спо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собностей</w:t>
            </w:r>
          </w:p>
        </w:tc>
        <w:tc>
          <w:tcPr>
            <w:tcW w:w="453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7E44A0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владеть мячом в процессе подвижных игр; иг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рать в мини-баскетбол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F9" w:rsidRDefault="008558F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D1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  <w:p w:rsidR="003B60B9" w:rsidRPr="003B60B9" w:rsidRDefault="003B60B9" w:rsidP="007E44A0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0</w:t>
            </w:r>
            <w:r w:rsidR="0099459B">
              <w:rPr>
                <w:rStyle w:val="FontStyle11"/>
                <w:color w:val="0D0D0D" w:themeColor="text1" w:themeTint="F2"/>
                <w:sz w:val="28"/>
                <w:szCs w:val="28"/>
              </w:rPr>
              <w:t>2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.04</w:t>
            </w:r>
          </w:p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05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.04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Ловля и передача мяча в движении в треуголь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никах. Ведение мяча с изменением направле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ния. Бросок двумя руками от груди. ОРУ. Иг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ра «Мяч - ловцу». Игра в мини-баскетбол. Развитие координационных способностей</w:t>
            </w:r>
          </w:p>
        </w:tc>
        <w:tc>
          <w:tcPr>
            <w:tcW w:w="453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7E44A0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владеть мячом в процессе подвижных игр. Играть в мини-баскетбол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F9" w:rsidRDefault="008558F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D1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lastRenderedPageBreak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99459B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08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.04</w:t>
            </w:r>
          </w:p>
          <w:p w:rsidR="003B60B9" w:rsidRPr="003B60B9" w:rsidRDefault="0099459B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09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Ловля и передача мяча в движении в квадра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тах. Ведение мяча с изменением направления. Бросок двумя руками от груди. ОРУ. Игра «Не дай мяч водящему». Игра в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>мини-баскет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бол. Развитие координационных способностей</w:t>
            </w:r>
          </w:p>
        </w:tc>
        <w:tc>
          <w:tcPr>
            <w:tcW w:w="453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7E44A0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владеть мячом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 </w:t>
            </w:r>
            <w:r w:rsidR="007E44A0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в процессе подвижных игр,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играть в мини-баскетбол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12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Ведение мяча с изменением скорости. Бросок двумя руками от груди. ОРУ. Игра «Мяч со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седу». Игра в мини-баскетбол. Развитие ко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ординационных способностей</w:t>
            </w:r>
          </w:p>
        </w:tc>
        <w:tc>
          <w:tcPr>
            <w:tcW w:w="453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7E44A0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владеть мячом в процессе подвижных игр; играть в мини-баскетбол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99459B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1</w:t>
            </w:r>
            <w:r w:rsidR="0099459B">
              <w:rPr>
                <w:rStyle w:val="FontStyle11"/>
                <w:color w:val="0D0D0D" w:themeColor="text1" w:themeTint="F2"/>
                <w:sz w:val="28"/>
                <w:szCs w:val="28"/>
              </w:rPr>
              <w:t>5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Ведение мяча с изменением скорости. Бросок двумя руками от груди. ОРУ. Игра «Мяч со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седу». Игра в мини-баскетбол. Развитие ко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ординационных способностей</w:t>
            </w:r>
          </w:p>
        </w:tc>
        <w:tc>
          <w:tcPr>
            <w:tcW w:w="453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7E44A0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владеть мячом в процессе подвижных игр; играть в мини-баскетбол</w:t>
            </w:r>
          </w:p>
        </w:tc>
      </w:tr>
      <w:tr w:rsidR="003B60B9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Подвижные игры на ос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нове баскет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бола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6950E5" w:rsidP="0099459B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1</w:t>
            </w:r>
            <w:r w:rsidR="0099459B">
              <w:rPr>
                <w:rStyle w:val="FontStyle11"/>
                <w:color w:val="0D0D0D" w:themeColor="text1" w:themeTint="F2"/>
                <w:sz w:val="28"/>
                <w:szCs w:val="28"/>
              </w:rPr>
              <w:t>6</w:t>
            </w:r>
            <w:r w:rsidR="003B60B9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9"/>
                <w:b w:val="0"/>
                <w:color w:val="0D0D0D" w:themeColor="text1" w:themeTint="F2"/>
                <w:sz w:val="28"/>
                <w:szCs w:val="28"/>
              </w:rPr>
              <w:t>Ведение</w:t>
            </w:r>
            <w:r w:rsidRPr="003B60B9">
              <w:rPr>
                <w:rStyle w:val="FontStyle19"/>
                <w:color w:val="0D0D0D" w:themeColor="text1" w:themeTint="F2"/>
                <w:sz w:val="28"/>
                <w:szCs w:val="28"/>
              </w:rPr>
              <w:t xml:space="preserve">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мяча с изменением скорости. Бросок двумя руками от груди. ОРУ. Игра «Играй, играй, мяч не давай». Игра в мини-баскетбол. Развитие координационных способностей</w:t>
            </w:r>
          </w:p>
        </w:tc>
        <w:tc>
          <w:tcPr>
            <w:tcW w:w="453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9" w:rsidRPr="003B60B9" w:rsidRDefault="003B60B9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9" w:rsidRPr="003B60B9" w:rsidRDefault="003B60B9" w:rsidP="007E44A0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владеть мячом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в процессе подвижных игр; играть в мини-баскетбол</w:t>
            </w:r>
          </w:p>
        </w:tc>
        <w:bookmarkStart w:id="0" w:name="_GoBack"/>
        <w:bookmarkEnd w:id="0"/>
      </w:tr>
      <w:tr w:rsidR="008558F9" w:rsidRPr="003B60B9" w:rsidTr="006950E5">
        <w:tc>
          <w:tcPr>
            <w:tcW w:w="15594" w:type="dxa"/>
            <w:gridSpan w:val="1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F9" w:rsidRPr="003B60B9" w:rsidRDefault="008558F9" w:rsidP="008558F9">
            <w:pPr>
              <w:pStyle w:val="a6"/>
              <w:spacing w:line="276" w:lineRule="auto"/>
              <w:jc w:val="center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  <w:lastRenderedPageBreak/>
              <w:t>Кроссовая подготовка (8 ч)</w:t>
            </w:r>
          </w:p>
        </w:tc>
      </w:tr>
      <w:tr w:rsidR="00563BD1" w:rsidRPr="003B60B9" w:rsidTr="006950E5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сеченной ме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 xml:space="preserve">стности 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6950E5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19</w:t>
            </w:r>
            <w:r w:rsidR="00563BD1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Бег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(4 мин).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Преодоление препятствий. Чере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дование бега и ходьбы </w:t>
            </w:r>
            <w:r w:rsidRPr="003B60B9">
              <w:rPr>
                <w:rStyle w:val="FontStyle14"/>
                <w:b w:val="0"/>
                <w:color w:val="0D0D0D" w:themeColor="text1" w:themeTint="F2"/>
                <w:sz w:val="28"/>
                <w:szCs w:val="28"/>
              </w:rPr>
              <w:t>(бег</w:t>
            </w:r>
            <w:r w:rsidRPr="003B60B9">
              <w:rPr>
                <w:rStyle w:val="FontStyle14"/>
                <w:color w:val="0D0D0D" w:themeColor="text1" w:themeTint="F2"/>
                <w:sz w:val="28"/>
                <w:szCs w:val="28"/>
              </w:rPr>
              <w:t xml:space="preserve">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>70 м</w:t>
              </w:r>
            </w:smartTag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>-100 м</w:t>
              </w:r>
            </w:smartTag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Игра «Салки на марше». Развитие вы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носливости. Инструктаж по ТБ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– умения организовывать собственную деятельность, </w:t>
            </w:r>
          </w:p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выбирать и использовать средства для достижения её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умения доносить информацию в доступной, эмоционально-яркой форме в процессе общения и взаимодействия со сверстниками и взрослыми людьми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излагать факты истории развития организовывать и проводить со сверстниками подвижные игры и элементы соревнований,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влять их объективное судейство;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бережно обращаться с инвентарём и оборудованием,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соблюдать требования техники безопасности к местам  проведения;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характеризовать физическую нагрузку по показателю  частоты пульса, регулировать её напряжённость во время  занятий по развитию физических качеств;</w:t>
            </w:r>
          </w:p>
          <w:p w:rsidR="00563BD1" w:rsidRPr="003B60B9" w:rsidRDefault="00563BD1" w:rsidP="00563BD1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технические действия из базовых видов  спорта, применять их в игровой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соревновательной деятельности.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Default="00563BD1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563BD1" w:rsidRDefault="00563BD1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563BD1" w:rsidRDefault="00563BD1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бегать в равномерном темпе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(10 мин);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чередовать бег и ходьбу</w:t>
            </w:r>
          </w:p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</w:tr>
      <w:tr w:rsidR="00563BD1" w:rsidRPr="003B60B9" w:rsidTr="006950E5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сеченной ме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стности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6950E5" w:rsidP="0099459B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2</w:t>
            </w:r>
            <w:r w:rsidR="0099459B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2</w:t>
            </w:r>
            <w:r w:rsidR="00563BD1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Бег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(5 мин).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Преодоление препятствий. Чере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дование бега и ходьбы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>70 м</w:t>
              </w:r>
            </w:smartTag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 xml:space="preserve">-100 </w:t>
              </w:r>
              <w:r w:rsidRPr="003B60B9">
                <w:rPr>
                  <w:rStyle w:val="FontStyle15"/>
                  <w:color w:val="0D0D0D" w:themeColor="text1" w:themeTint="F2"/>
                  <w:sz w:val="28"/>
                  <w:szCs w:val="28"/>
                </w:rPr>
                <w:t>м</w:t>
              </w:r>
            </w:smartTag>
            <w:r w:rsidRPr="003B60B9">
              <w:rPr>
                <w:rStyle w:val="FontStyle15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Игра «Салки на марше». Развитие вы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носливости</w:t>
            </w:r>
          </w:p>
        </w:tc>
        <w:tc>
          <w:tcPr>
            <w:tcW w:w="453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</w:tr>
      <w:tr w:rsidR="00563BD1" w:rsidRPr="003B60B9" w:rsidTr="006950E5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сеченной ме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стности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6950E5" w:rsidP="0099459B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2</w:t>
            </w:r>
            <w:r w:rsidR="0099459B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3</w:t>
            </w:r>
            <w:r w:rsidR="00563BD1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Бег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(5 мин).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Преодоление препятствий. Чере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дование бега и ходьбы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>80 м</w:t>
              </w:r>
            </w:smartTag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>-90 м</w:t>
              </w:r>
            </w:smartTag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Игра «Волк во рву». Развитие вынос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ливости</w:t>
            </w:r>
          </w:p>
        </w:tc>
        <w:tc>
          <w:tcPr>
            <w:tcW w:w="453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</w:tr>
      <w:tr w:rsidR="00563BD1" w:rsidRPr="003B60B9" w:rsidTr="006950E5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сеченной ме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стности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6950E5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26</w:t>
            </w:r>
            <w:r w:rsidR="00563BD1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.0</w:t>
            </w: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4</w:t>
            </w:r>
          </w:p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Бег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(6 мин).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Преодоление препятствий. Чере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дование бега и ходьбы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>80 м</w:t>
              </w:r>
            </w:smartTag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>-90 м</w:t>
              </w:r>
            </w:smartTag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Игра «Волк во рву». Развитие вынос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ливости</w:t>
            </w:r>
          </w:p>
        </w:tc>
        <w:tc>
          <w:tcPr>
            <w:tcW w:w="453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</w:tr>
      <w:tr w:rsidR="00563BD1" w:rsidRPr="003B60B9" w:rsidTr="006950E5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D1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сеченной ме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стности</w:t>
            </w:r>
          </w:p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сеченной ме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стности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99459B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29</w:t>
            </w:r>
            <w:r w:rsidR="00563BD1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.0</w:t>
            </w: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4</w:t>
            </w:r>
          </w:p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  <w:p w:rsidR="00563BD1" w:rsidRPr="003B60B9" w:rsidRDefault="0099459B" w:rsidP="0099459B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30</w:t>
            </w:r>
            <w:r w:rsidR="00563BD1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.0</w:t>
            </w: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Бег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(7 мин).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Преодоление препятствий. Чере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дование бега и ходьбы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>80 м</w:t>
              </w:r>
            </w:smartTag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 xml:space="preserve">-90 </w:t>
              </w:r>
              <w:r w:rsidRPr="003B60B9">
                <w:rPr>
                  <w:rStyle w:val="FontStyle15"/>
                  <w:color w:val="0D0D0D" w:themeColor="text1" w:themeTint="F2"/>
                  <w:sz w:val="28"/>
                  <w:szCs w:val="28"/>
                </w:rPr>
                <w:t>м</w:t>
              </w:r>
            </w:smartTag>
            <w:r w:rsidRPr="003B60B9">
              <w:rPr>
                <w:rStyle w:val="FontStyle15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Игра «Перебежка с выручкой». Разви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тие выносливости</w:t>
            </w:r>
          </w:p>
        </w:tc>
        <w:tc>
          <w:tcPr>
            <w:tcW w:w="453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</w:tr>
      <w:tr w:rsidR="00563BD1" w:rsidRPr="003B60B9" w:rsidTr="006950E5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сеченной ме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стности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8B00AC" w:rsidP="0099459B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0</w:t>
            </w:r>
            <w:r w:rsidR="0099459B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6</w:t>
            </w:r>
            <w:r w:rsidR="00563BD1"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Бег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(8 мин).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Преодоление препятствий. Чере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дование бега и ходьбы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>100 м</w:t>
              </w:r>
            </w:smartTag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, ходьба -70м).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Игра «Перебежка с выручкой». Разви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>тие выносливости</w:t>
            </w:r>
          </w:p>
        </w:tc>
        <w:tc>
          <w:tcPr>
            <w:tcW w:w="453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</w:tr>
      <w:tr w:rsidR="00563BD1" w:rsidRPr="003B60B9" w:rsidTr="008558F9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Бег по пере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сеченной ме</w:t>
            </w:r>
            <w:r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softHyphen/>
              <w:t>стности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99459B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color w:val="0D0D0D" w:themeColor="text1" w:themeTint="F2"/>
                <w:sz w:val="28"/>
                <w:szCs w:val="28"/>
              </w:rPr>
              <w:t>07</w:t>
            </w:r>
            <w:r w:rsidR="00563BD1"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Кросс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>1 км</w:t>
              </w:r>
            </w:smartTag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Игра «Гуси-лебеди». Развитие выносливости. Выявление работающих групп мышц</w:t>
            </w:r>
          </w:p>
        </w:tc>
        <w:tc>
          <w:tcPr>
            <w:tcW w:w="453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</w:tr>
      <w:tr w:rsidR="00563BD1" w:rsidRPr="003B60B9" w:rsidTr="006950E5">
        <w:tc>
          <w:tcPr>
            <w:tcW w:w="15594" w:type="dxa"/>
            <w:gridSpan w:val="1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563BD1">
            <w:pPr>
              <w:pStyle w:val="a6"/>
              <w:spacing w:line="276" w:lineRule="auto"/>
              <w:jc w:val="center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b/>
                <w:i w:val="0"/>
                <w:color w:val="0D0D0D" w:themeColor="text1" w:themeTint="F2"/>
                <w:sz w:val="28"/>
                <w:szCs w:val="28"/>
              </w:rPr>
              <w:t xml:space="preserve">Легкая атлетика </w:t>
            </w:r>
            <w:r w:rsidR="007E44A0"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  <w:t>(2</w:t>
            </w:r>
            <w:r w:rsidRPr="003B60B9">
              <w:rPr>
                <w:rStyle w:val="FontStyle12"/>
                <w:b/>
                <w:i w:val="0"/>
                <w:color w:val="0D0D0D" w:themeColor="text1" w:themeTint="F2"/>
                <w:sz w:val="28"/>
                <w:szCs w:val="28"/>
              </w:rPr>
              <w:t>ч)</w:t>
            </w:r>
          </w:p>
        </w:tc>
      </w:tr>
      <w:tr w:rsidR="00563BD1" w:rsidRPr="003B60B9" w:rsidTr="006950E5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  <w:t xml:space="preserve">Ходьба и бег 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8B00AC" w:rsidP="0099459B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1</w:t>
            </w:r>
            <w:r w:rsidR="0099459B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3</w:t>
            </w:r>
            <w:r w:rsidR="00563BD1"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Ходьба через несколько препятствий. Встреч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softHyphen/>
              <w:t xml:space="preserve">ная эстафета. Бег с максимальной скоростью </w:t>
            </w:r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60B9">
                <w:rPr>
                  <w:rStyle w:val="FontStyle13"/>
                  <w:color w:val="0D0D0D" w:themeColor="text1" w:themeTint="F2"/>
                  <w:sz w:val="28"/>
                  <w:szCs w:val="28"/>
                </w:rPr>
                <w:t>60 м</w:t>
              </w:r>
            </w:smartTag>
            <w:r w:rsidRPr="003B60B9">
              <w:rPr>
                <w:rStyle w:val="FontStyle13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Игра «Белые медведи». Развитие скоростных способностей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организовывать самостоятельную деятельность с уч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>ётом требований её безопасности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выполнения;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объективно оценивать результаты </w:t>
            </w:r>
          </w:p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собственного труда, находить возможности и способы их </w:t>
            </w:r>
          </w:p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улучшения;</w:t>
            </w:r>
            <w:r w:rsidR="007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эмоциями при общении со сверстниками </w:t>
            </w:r>
          </w:p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и взрослыми, сохранять хладнокровие, сдержанность, рассудительность;</w:t>
            </w:r>
          </w:p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– технически правильно выполнять двигательные действия из базовых видов спорта, использовать их в игровой  и соревновательной деятельности.</w:t>
            </w:r>
          </w:p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5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>правильно выполнять движения при ходьбе и беге; бегать с максималь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ной скоростью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>60 м</w:t>
              </w:r>
            </w:smartTag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563BD1" w:rsidRPr="003B60B9" w:rsidTr="008B00AC"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2"/>
                <w:rFonts w:eastAsiaTheme="majorEastAsia"/>
                <w:i w:val="0"/>
                <w:color w:val="0D0D0D" w:themeColor="text1" w:themeTint="F2"/>
                <w:sz w:val="28"/>
                <w:szCs w:val="28"/>
              </w:rPr>
              <w:t>Ходьба и бег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8B00AC" w:rsidP="0099459B">
            <w:pPr>
              <w:pStyle w:val="a6"/>
              <w:spacing w:line="276" w:lineRule="auto"/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</w:pPr>
            <w:r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1</w:t>
            </w:r>
            <w:r w:rsidR="0099459B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4</w:t>
            </w:r>
            <w:r w:rsidR="00563BD1" w:rsidRPr="003B60B9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Ходьба через несколько препятствий. Встреч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 xml:space="preserve">ная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lastRenderedPageBreak/>
              <w:t xml:space="preserve">эстафета. Бег с максимальной скоростью </w:t>
            </w:r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60B9">
                <w:rPr>
                  <w:rStyle w:val="FontStyle12"/>
                  <w:i w:val="0"/>
                  <w:color w:val="0D0D0D" w:themeColor="text1" w:themeTint="F2"/>
                  <w:sz w:val="28"/>
                  <w:szCs w:val="28"/>
                </w:rPr>
                <w:t>60 м</w:t>
              </w:r>
            </w:smartTag>
            <w:r w:rsidRPr="003B60B9"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  <w:t xml:space="preserve">). 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t>Игра «Эстафета зверей». Развитие ско</w:t>
            </w:r>
            <w:r w:rsidRPr="003B60B9">
              <w:rPr>
                <w:rStyle w:val="FontStyle11"/>
                <w:color w:val="0D0D0D" w:themeColor="text1" w:themeTint="F2"/>
                <w:sz w:val="28"/>
                <w:szCs w:val="28"/>
              </w:rPr>
              <w:softHyphen/>
              <w:t>ростных способностей</w:t>
            </w:r>
          </w:p>
        </w:tc>
        <w:tc>
          <w:tcPr>
            <w:tcW w:w="4537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2"/>
                <w:i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D1" w:rsidRPr="003B60B9" w:rsidRDefault="00563BD1" w:rsidP="003B60B9">
            <w:pPr>
              <w:pStyle w:val="a6"/>
              <w:spacing w:line="276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</w:tr>
      <w:tr w:rsidR="008B00AC" w:rsidRPr="003B60B9" w:rsidTr="00404241">
        <w:trPr>
          <w:trHeight w:val="373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4241" w:rsidRDefault="008B00AC" w:rsidP="000B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  <w:p w:rsidR="00404241" w:rsidRPr="00404241" w:rsidRDefault="00404241" w:rsidP="004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41" w:rsidRDefault="00404241" w:rsidP="004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41" w:rsidRDefault="00404241" w:rsidP="004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AC" w:rsidRPr="00404241" w:rsidRDefault="00404241" w:rsidP="009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97-9</w:t>
            </w:r>
            <w:r w:rsidR="009945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4241" w:rsidRDefault="008B00AC" w:rsidP="000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игры с мячом</w:t>
            </w:r>
          </w:p>
          <w:p w:rsidR="00404241" w:rsidRPr="00404241" w:rsidRDefault="00404241" w:rsidP="00404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41" w:rsidRDefault="00404241" w:rsidP="00404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AC" w:rsidRPr="00404241" w:rsidRDefault="00404241" w:rsidP="0040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0AC" w:rsidRPr="00404241" w:rsidRDefault="008B00AC" w:rsidP="000B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4241" w:rsidRDefault="0099459B" w:rsidP="000B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8B00AC" w:rsidRP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  <w:p w:rsidR="00404241" w:rsidRPr="00404241" w:rsidRDefault="00404241" w:rsidP="00404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241" w:rsidRDefault="00404241" w:rsidP="00404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241" w:rsidRDefault="00404241" w:rsidP="00404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241" w:rsidRPr="00404241" w:rsidRDefault="00404241" w:rsidP="00404241">
            <w:pPr>
              <w:pStyle w:val="a6"/>
              <w:spacing w:line="276" w:lineRule="auto"/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</w:pPr>
            <w:r w:rsidRPr="00404241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2</w:t>
            </w:r>
            <w:r w:rsidR="0099459B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0</w:t>
            </w:r>
            <w:r w:rsidRPr="00404241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.05</w:t>
            </w:r>
          </w:p>
          <w:p w:rsidR="0099459B" w:rsidRDefault="00404241" w:rsidP="009945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241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2</w:t>
            </w:r>
            <w:r w:rsidR="0099459B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1</w:t>
            </w:r>
            <w:r w:rsidRPr="00404241">
              <w:rPr>
                <w:rStyle w:val="FontStyle11"/>
                <w:rFonts w:eastAsiaTheme="majorEastAsia"/>
                <w:color w:val="0D0D0D" w:themeColor="text1" w:themeTint="F2"/>
                <w:sz w:val="28"/>
                <w:szCs w:val="28"/>
              </w:rPr>
              <w:t>.05</w:t>
            </w:r>
          </w:p>
          <w:p w:rsidR="008B00AC" w:rsidRPr="0099459B" w:rsidRDefault="0099459B" w:rsidP="009945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4111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0AC" w:rsidRPr="00404241" w:rsidRDefault="008B00AC" w:rsidP="000B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уп</w:t>
            </w:r>
            <w:r w:rsidRP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ражнения для разминки, подвижные игры с мячом, правила тести</w:t>
            </w:r>
            <w:r w:rsidRP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рования</w:t>
            </w:r>
          </w:p>
        </w:tc>
        <w:tc>
          <w:tcPr>
            <w:tcW w:w="453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0AC" w:rsidRPr="00404241" w:rsidRDefault="008B00AC" w:rsidP="000B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</w:t>
            </w:r>
            <w:r w:rsidR="00404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ун</w:t>
            </w:r>
            <w:r w:rsidRPr="00404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="00404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кати</w:t>
            </w:r>
            <w:r w:rsidRPr="00404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вные:</w:t>
            </w:r>
            <w:r w:rsidRP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 и слы</w:t>
            </w:r>
            <w:r w:rsidRP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шать друг друга, находить общее решение практической задачи.</w:t>
            </w:r>
          </w:p>
          <w:p w:rsidR="008B00AC" w:rsidRPr="00404241" w:rsidRDefault="008B00AC" w:rsidP="000B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владеть средствами </w:t>
            </w:r>
            <w:proofErr w:type="spellStart"/>
            <w:r w:rsidRP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сотрудничать в совместном решении учебных задач.</w:t>
            </w:r>
          </w:p>
          <w:p w:rsidR="008B00AC" w:rsidRPr="00404241" w:rsidRDefault="008B00AC" w:rsidP="0040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подбирать разми</w:t>
            </w:r>
            <w:r w:rsidRP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ночные упражнения, выбирать по</w:t>
            </w:r>
            <w:r w:rsidRP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движные игры с мячом, проходить тестирование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0AC" w:rsidRPr="00404241" w:rsidRDefault="008B00AC" w:rsidP="0040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этических чувств, доброжела</w:t>
            </w:r>
            <w:r w:rsidRP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тельности и эмоционально-нравственной отзывчивости, развитие навыков сотрудничества со сверстниками и взрос</w:t>
            </w:r>
            <w:r w:rsidRP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лыми </w:t>
            </w:r>
            <w:r w:rsid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разных социаль</w:t>
            </w:r>
            <w:r w:rsidR="0040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ситуациях</w:t>
            </w:r>
          </w:p>
        </w:tc>
      </w:tr>
    </w:tbl>
    <w:tbl>
      <w:tblPr>
        <w:tblpPr w:leftFromText="180" w:rightFromText="180" w:vertAnchor="text" w:horzAnchor="margin" w:tblpXSpec="center" w:tblpY="470"/>
        <w:tblW w:w="15064" w:type="dxa"/>
        <w:tblLook w:val="04A0" w:firstRow="1" w:lastRow="0" w:firstColumn="1" w:lastColumn="0" w:noHBand="0" w:noVBand="1"/>
      </w:tblPr>
      <w:tblGrid>
        <w:gridCol w:w="7663"/>
        <w:gridCol w:w="7401"/>
      </w:tblGrid>
      <w:tr w:rsidR="00563BD1" w:rsidRPr="00563BD1" w:rsidTr="006950E5">
        <w:trPr>
          <w:trHeight w:val="3544"/>
        </w:trPr>
        <w:tc>
          <w:tcPr>
            <w:tcW w:w="7663" w:type="dxa"/>
          </w:tcPr>
          <w:p w:rsidR="00563BD1" w:rsidRPr="00563BD1" w:rsidRDefault="00563BD1" w:rsidP="00563B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563BD1" w:rsidRPr="00563BD1" w:rsidRDefault="00563BD1" w:rsidP="00563B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МО</w:t>
            </w:r>
          </w:p>
          <w:p w:rsidR="00563BD1" w:rsidRPr="00563BD1" w:rsidRDefault="00563BD1" w:rsidP="00563B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начальных классов</w:t>
            </w:r>
          </w:p>
          <w:p w:rsidR="00563BD1" w:rsidRPr="00563BD1" w:rsidRDefault="00563BD1" w:rsidP="00563B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3</w:t>
            </w:r>
            <w:r w:rsidR="000B3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6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августа 20</w:t>
            </w:r>
            <w:r w:rsidR="000B3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6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63BD1" w:rsidRPr="00563BD1" w:rsidRDefault="00563BD1" w:rsidP="00563B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Руководитель:________  Щербаченко Т.А.</w:t>
            </w:r>
          </w:p>
          <w:p w:rsidR="00563BD1" w:rsidRPr="00563BD1" w:rsidRDefault="00563BD1" w:rsidP="00563B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63B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Протокол № 1   от  </w:t>
            </w:r>
          </w:p>
          <w:p w:rsidR="00563BD1" w:rsidRDefault="00563BD1" w:rsidP="00563B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B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 3</w:t>
            </w:r>
            <w:r w:rsidR="000B3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Pr="00563B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» августа 20</w:t>
            </w:r>
            <w:r w:rsidR="000B3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20 </w:t>
            </w:r>
            <w:r w:rsidRPr="00563B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563BD1" w:rsidRPr="00563BD1" w:rsidRDefault="00563BD1" w:rsidP="00563BD1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1" w:type="dxa"/>
          </w:tcPr>
          <w:p w:rsidR="00563BD1" w:rsidRPr="00563BD1" w:rsidRDefault="00563BD1" w:rsidP="00563B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563BD1" w:rsidRPr="00563BD1" w:rsidRDefault="00563BD1" w:rsidP="00563B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563BD1" w:rsidRDefault="00563BD1" w:rsidP="00563B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proofErr w:type="spellStart"/>
            <w:r w:rsidRPr="0056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Я.А.Ведута</w:t>
            </w:r>
            <w:proofErr w:type="spellEnd"/>
          </w:p>
          <w:p w:rsidR="00563BD1" w:rsidRPr="00563BD1" w:rsidRDefault="00563BD1" w:rsidP="00563B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1F81" w:rsidRPr="003B60B9" w:rsidRDefault="00A61F81" w:rsidP="00563BD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A61F81" w:rsidRPr="003B60B9" w:rsidSect="000C2FF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F8" w:rsidRDefault="000B3FF8" w:rsidP="003F4397">
      <w:pPr>
        <w:spacing w:after="0" w:line="240" w:lineRule="auto"/>
      </w:pPr>
      <w:r>
        <w:separator/>
      </w:r>
    </w:p>
  </w:endnote>
  <w:endnote w:type="continuationSeparator" w:id="0">
    <w:p w:rsidR="000B3FF8" w:rsidRDefault="000B3FF8" w:rsidP="003F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F8" w:rsidRDefault="000B3FF8" w:rsidP="002B4A47">
    <w:pPr>
      <w:pStyle w:val="ad"/>
      <w:tabs>
        <w:tab w:val="clear" w:pos="4677"/>
        <w:tab w:val="clear" w:pos="9355"/>
        <w:tab w:val="left" w:pos="11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F8" w:rsidRDefault="000B3FF8" w:rsidP="003F4397">
      <w:pPr>
        <w:spacing w:after="0" w:line="240" w:lineRule="auto"/>
      </w:pPr>
      <w:r>
        <w:separator/>
      </w:r>
    </w:p>
  </w:footnote>
  <w:footnote w:type="continuationSeparator" w:id="0">
    <w:p w:rsidR="000B3FF8" w:rsidRDefault="000B3FF8" w:rsidP="003F4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C7C"/>
    <w:multiLevelType w:val="multilevel"/>
    <w:tmpl w:val="24E2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E7ED9"/>
    <w:multiLevelType w:val="multilevel"/>
    <w:tmpl w:val="3880162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4A0170"/>
    <w:multiLevelType w:val="hybridMultilevel"/>
    <w:tmpl w:val="8C56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93F6A"/>
    <w:multiLevelType w:val="multilevel"/>
    <w:tmpl w:val="F5F6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2F2146"/>
    <w:multiLevelType w:val="hybridMultilevel"/>
    <w:tmpl w:val="F6E420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918CD"/>
    <w:multiLevelType w:val="hybridMultilevel"/>
    <w:tmpl w:val="00446B76"/>
    <w:lvl w:ilvl="0" w:tplc="860888D0">
      <w:start w:val="3"/>
      <w:numFmt w:val="decimal"/>
      <w:lvlText w:val="%1."/>
      <w:lvlJc w:val="left"/>
      <w:pPr>
        <w:ind w:left="21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8C54D5"/>
    <w:multiLevelType w:val="hybridMultilevel"/>
    <w:tmpl w:val="6F0C85FA"/>
    <w:lvl w:ilvl="0" w:tplc="C46C18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7CB1"/>
    <w:multiLevelType w:val="multilevel"/>
    <w:tmpl w:val="E8AA57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2530D9"/>
    <w:multiLevelType w:val="hybridMultilevel"/>
    <w:tmpl w:val="9A564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E0290"/>
    <w:multiLevelType w:val="multilevel"/>
    <w:tmpl w:val="E69EC000"/>
    <w:lvl w:ilvl="0">
      <w:start w:val="2014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2015"/>
      <w:numFmt w:val="decimal"/>
      <w:lvlText w:val="%1-%2"/>
      <w:lvlJc w:val="left"/>
      <w:pPr>
        <w:ind w:left="1995" w:hanging="9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075" w:hanging="9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4155" w:hanging="91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0">
    <w:nsid w:val="376E46E6"/>
    <w:multiLevelType w:val="hybridMultilevel"/>
    <w:tmpl w:val="382A1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04C4C"/>
    <w:multiLevelType w:val="hybridMultilevel"/>
    <w:tmpl w:val="90AECC38"/>
    <w:lvl w:ilvl="0" w:tplc="BF9A14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EE3F3E"/>
    <w:multiLevelType w:val="multilevel"/>
    <w:tmpl w:val="C9A449F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3E4B0B"/>
    <w:multiLevelType w:val="hybridMultilevel"/>
    <w:tmpl w:val="906CE142"/>
    <w:lvl w:ilvl="0" w:tplc="E3EC6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D56E9"/>
    <w:multiLevelType w:val="hybridMultilevel"/>
    <w:tmpl w:val="6F0C85FA"/>
    <w:lvl w:ilvl="0" w:tplc="C46C18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E2315"/>
    <w:multiLevelType w:val="hybridMultilevel"/>
    <w:tmpl w:val="24C03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4D3D2E"/>
    <w:multiLevelType w:val="singleLevel"/>
    <w:tmpl w:val="8086226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51C07BAB"/>
    <w:multiLevelType w:val="hybridMultilevel"/>
    <w:tmpl w:val="8D22D6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7254AD"/>
    <w:multiLevelType w:val="hybridMultilevel"/>
    <w:tmpl w:val="5582C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8C7323"/>
    <w:multiLevelType w:val="hybridMultilevel"/>
    <w:tmpl w:val="3A30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929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F352058"/>
    <w:multiLevelType w:val="hybridMultilevel"/>
    <w:tmpl w:val="689457B6"/>
    <w:lvl w:ilvl="0" w:tplc="04CA06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F5B5714"/>
    <w:multiLevelType w:val="multilevel"/>
    <w:tmpl w:val="D472B58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2"/>
  </w:num>
  <w:num w:numId="5">
    <w:abstractNumId w:val="1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7"/>
  </w:num>
  <w:num w:numId="16">
    <w:abstractNumId w:val="22"/>
  </w:num>
  <w:num w:numId="17">
    <w:abstractNumId w:val="1"/>
  </w:num>
  <w:num w:numId="18">
    <w:abstractNumId w:val="12"/>
  </w:num>
  <w:num w:numId="19">
    <w:abstractNumId w:val="2"/>
  </w:num>
  <w:num w:numId="20">
    <w:abstractNumId w:val="6"/>
  </w:num>
  <w:num w:numId="21">
    <w:abstractNumId w:val="18"/>
  </w:num>
  <w:num w:numId="22">
    <w:abstractNumId w:val="14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</w:num>
  <w:num w:numId="26">
    <w:abstractNumId w:val="2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5"/>
  </w:num>
  <w:num w:numId="30">
    <w:abstractNumId w:val="9"/>
  </w:num>
  <w:num w:numId="31">
    <w:abstractNumId w:val="11"/>
  </w:num>
  <w:num w:numId="32">
    <w:abstractNumId w:val="21"/>
  </w:num>
  <w:num w:numId="33">
    <w:abstractNumId w:val="2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24F"/>
    <w:rsid w:val="000004F6"/>
    <w:rsid w:val="00013734"/>
    <w:rsid w:val="000277E4"/>
    <w:rsid w:val="00033339"/>
    <w:rsid w:val="00033408"/>
    <w:rsid w:val="000631CA"/>
    <w:rsid w:val="0009567E"/>
    <w:rsid w:val="000B3FF8"/>
    <w:rsid w:val="000C0438"/>
    <w:rsid w:val="000C2FF1"/>
    <w:rsid w:val="00106C68"/>
    <w:rsid w:val="0011198C"/>
    <w:rsid w:val="00135963"/>
    <w:rsid w:val="001450CA"/>
    <w:rsid w:val="001573E4"/>
    <w:rsid w:val="001742A5"/>
    <w:rsid w:val="00180E2B"/>
    <w:rsid w:val="00183C40"/>
    <w:rsid w:val="0019271F"/>
    <w:rsid w:val="001C2623"/>
    <w:rsid w:val="001C6779"/>
    <w:rsid w:val="001C687A"/>
    <w:rsid w:val="001D3AE5"/>
    <w:rsid w:val="001E1E73"/>
    <w:rsid w:val="001E68C5"/>
    <w:rsid w:val="002117ED"/>
    <w:rsid w:val="00212299"/>
    <w:rsid w:val="00212457"/>
    <w:rsid w:val="00261C45"/>
    <w:rsid w:val="0028385F"/>
    <w:rsid w:val="00283998"/>
    <w:rsid w:val="00295094"/>
    <w:rsid w:val="002B050D"/>
    <w:rsid w:val="002B4A47"/>
    <w:rsid w:val="002B6B53"/>
    <w:rsid w:val="002D01CF"/>
    <w:rsid w:val="003B60B9"/>
    <w:rsid w:val="003F4397"/>
    <w:rsid w:val="00404241"/>
    <w:rsid w:val="00431C92"/>
    <w:rsid w:val="00434D35"/>
    <w:rsid w:val="00466432"/>
    <w:rsid w:val="00491381"/>
    <w:rsid w:val="004C018C"/>
    <w:rsid w:val="004D1EDE"/>
    <w:rsid w:val="0051524F"/>
    <w:rsid w:val="00516C59"/>
    <w:rsid w:val="00536602"/>
    <w:rsid w:val="00555B86"/>
    <w:rsid w:val="00563BD1"/>
    <w:rsid w:val="005728B7"/>
    <w:rsid w:val="005B04B3"/>
    <w:rsid w:val="005B1A0E"/>
    <w:rsid w:val="00657761"/>
    <w:rsid w:val="00671434"/>
    <w:rsid w:val="006950E5"/>
    <w:rsid w:val="006F2DC5"/>
    <w:rsid w:val="006F2E3E"/>
    <w:rsid w:val="00700BB9"/>
    <w:rsid w:val="00760D7D"/>
    <w:rsid w:val="00790836"/>
    <w:rsid w:val="007A775E"/>
    <w:rsid w:val="007C2AD5"/>
    <w:rsid w:val="007E44A0"/>
    <w:rsid w:val="007F2AE6"/>
    <w:rsid w:val="00821C88"/>
    <w:rsid w:val="00825078"/>
    <w:rsid w:val="008519F5"/>
    <w:rsid w:val="008558F9"/>
    <w:rsid w:val="00861B98"/>
    <w:rsid w:val="008B00AC"/>
    <w:rsid w:val="008E251A"/>
    <w:rsid w:val="008F3598"/>
    <w:rsid w:val="0090709F"/>
    <w:rsid w:val="0092025F"/>
    <w:rsid w:val="009276F9"/>
    <w:rsid w:val="00946E15"/>
    <w:rsid w:val="00965491"/>
    <w:rsid w:val="00985CD3"/>
    <w:rsid w:val="0099459B"/>
    <w:rsid w:val="009A0653"/>
    <w:rsid w:val="009C476F"/>
    <w:rsid w:val="009D1227"/>
    <w:rsid w:val="00A304C4"/>
    <w:rsid w:val="00A61F81"/>
    <w:rsid w:val="00A82282"/>
    <w:rsid w:val="00A84112"/>
    <w:rsid w:val="00AA1898"/>
    <w:rsid w:val="00AC069F"/>
    <w:rsid w:val="00AD7162"/>
    <w:rsid w:val="00AF3921"/>
    <w:rsid w:val="00B22667"/>
    <w:rsid w:val="00B22A71"/>
    <w:rsid w:val="00B30992"/>
    <w:rsid w:val="00B445FD"/>
    <w:rsid w:val="00BA28F4"/>
    <w:rsid w:val="00BA6ABA"/>
    <w:rsid w:val="00BB6E1A"/>
    <w:rsid w:val="00BC7FFB"/>
    <w:rsid w:val="00BD5E00"/>
    <w:rsid w:val="00BD6817"/>
    <w:rsid w:val="00BE19A9"/>
    <w:rsid w:val="00BE5219"/>
    <w:rsid w:val="00BE636E"/>
    <w:rsid w:val="00BF3461"/>
    <w:rsid w:val="00BF7044"/>
    <w:rsid w:val="00C200BD"/>
    <w:rsid w:val="00C302D8"/>
    <w:rsid w:val="00C50F7A"/>
    <w:rsid w:val="00CA1D1C"/>
    <w:rsid w:val="00CB356C"/>
    <w:rsid w:val="00CC3760"/>
    <w:rsid w:val="00CC454F"/>
    <w:rsid w:val="00CD31C8"/>
    <w:rsid w:val="00CD6D8E"/>
    <w:rsid w:val="00CD7CD0"/>
    <w:rsid w:val="00D151DD"/>
    <w:rsid w:val="00D35F23"/>
    <w:rsid w:val="00D81AC4"/>
    <w:rsid w:val="00D83B47"/>
    <w:rsid w:val="00DE470B"/>
    <w:rsid w:val="00DE62E0"/>
    <w:rsid w:val="00E034C9"/>
    <w:rsid w:val="00E25706"/>
    <w:rsid w:val="00E32C90"/>
    <w:rsid w:val="00E57703"/>
    <w:rsid w:val="00E9649B"/>
    <w:rsid w:val="00ED5203"/>
    <w:rsid w:val="00EF1E39"/>
    <w:rsid w:val="00EF2B62"/>
    <w:rsid w:val="00EF2CA2"/>
    <w:rsid w:val="00F178CE"/>
    <w:rsid w:val="00F2606B"/>
    <w:rsid w:val="00F757B6"/>
    <w:rsid w:val="00F75E8D"/>
    <w:rsid w:val="00FB67B5"/>
    <w:rsid w:val="00FC78CA"/>
    <w:rsid w:val="00FE3748"/>
    <w:rsid w:val="00FF33F7"/>
    <w:rsid w:val="00FF3BE3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9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D1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5E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631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7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75E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F4397"/>
    <w:rPr>
      <w:color w:val="0000FF"/>
      <w:u w:val="single"/>
    </w:rPr>
  </w:style>
  <w:style w:type="paragraph" w:styleId="a4">
    <w:name w:val="Body Text"/>
    <w:basedOn w:val="a"/>
    <w:link w:val="a5"/>
    <w:unhideWhenUsed/>
    <w:rsid w:val="003F4397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4397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3F4397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3F43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F4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F4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0">
    <w:name w:val="c0"/>
    <w:basedOn w:val="a"/>
    <w:rsid w:val="003F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rsid w:val="003F4397"/>
    <w:rPr>
      <w:rFonts w:ascii="Arial" w:hAnsi="Arial" w:cs="Arial" w:hint="default"/>
      <w:sz w:val="22"/>
      <w:szCs w:val="22"/>
    </w:rPr>
  </w:style>
  <w:style w:type="character" w:customStyle="1" w:styleId="FontStyle65">
    <w:name w:val="Font Style65"/>
    <w:basedOn w:val="a0"/>
    <w:rsid w:val="003F4397"/>
    <w:rPr>
      <w:rFonts w:ascii="Arial" w:hAnsi="Arial" w:cs="Arial" w:hint="default"/>
      <w:sz w:val="28"/>
      <w:szCs w:val="28"/>
    </w:rPr>
  </w:style>
  <w:style w:type="character" w:customStyle="1" w:styleId="FontStyle67">
    <w:name w:val="Font Style67"/>
    <w:basedOn w:val="a0"/>
    <w:rsid w:val="003F4397"/>
    <w:rPr>
      <w:rFonts w:ascii="Arial" w:hAnsi="Arial" w:cs="Arial" w:hint="default"/>
      <w:sz w:val="22"/>
      <w:szCs w:val="22"/>
    </w:rPr>
  </w:style>
  <w:style w:type="character" w:customStyle="1" w:styleId="c1">
    <w:name w:val="c1"/>
    <w:basedOn w:val="a0"/>
    <w:rsid w:val="003F4397"/>
  </w:style>
  <w:style w:type="character" w:customStyle="1" w:styleId="apple-converted-space">
    <w:name w:val="apple-converted-space"/>
    <w:basedOn w:val="a0"/>
    <w:rsid w:val="003F4397"/>
  </w:style>
  <w:style w:type="character" w:customStyle="1" w:styleId="c32">
    <w:name w:val="c32"/>
    <w:basedOn w:val="a0"/>
    <w:rsid w:val="003F4397"/>
  </w:style>
  <w:style w:type="table" w:styleId="a7">
    <w:name w:val="Table Grid"/>
    <w:basedOn w:val="a1"/>
    <w:uiPriority w:val="59"/>
    <w:rsid w:val="003F4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nhideWhenUsed/>
    <w:rsid w:val="003F4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3F4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F4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F43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450CA"/>
    <w:pPr>
      <w:ind w:left="720"/>
      <w:contextualSpacing/>
    </w:pPr>
  </w:style>
  <w:style w:type="paragraph" w:customStyle="1" w:styleId="c11">
    <w:name w:val="c11"/>
    <w:basedOn w:val="a"/>
    <w:rsid w:val="00BD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D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D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D5E00"/>
  </w:style>
  <w:style w:type="paragraph" w:styleId="ad">
    <w:name w:val="footer"/>
    <w:basedOn w:val="a"/>
    <w:link w:val="ae"/>
    <w:uiPriority w:val="99"/>
    <w:unhideWhenUsed/>
    <w:rsid w:val="002B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4A47"/>
  </w:style>
  <w:style w:type="paragraph" w:customStyle="1" w:styleId="Style19">
    <w:name w:val="Style19"/>
    <w:basedOn w:val="a"/>
    <w:rsid w:val="00DE470B"/>
    <w:pPr>
      <w:widowControl w:val="0"/>
      <w:autoSpaceDE w:val="0"/>
      <w:autoSpaceDN w:val="0"/>
      <w:adjustRightInd w:val="0"/>
      <w:spacing w:after="0" w:line="259" w:lineRule="exact"/>
      <w:ind w:firstLine="40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E470B"/>
    <w:pPr>
      <w:widowControl w:val="0"/>
      <w:autoSpaceDE w:val="0"/>
      <w:autoSpaceDN w:val="0"/>
      <w:adjustRightInd w:val="0"/>
      <w:spacing w:after="0" w:line="571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DE4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E470B"/>
    <w:pPr>
      <w:widowControl w:val="0"/>
      <w:autoSpaceDE w:val="0"/>
      <w:autoSpaceDN w:val="0"/>
      <w:adjustRightInd w:val="0"/>
      <w:spacing w:after="0" w:line="259" w:lineRule="exact"/>
      <w:ind w:firstLine="2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E470B"/>
    <w:pPr>
      <w:widowControl w:val="0"/>
      <w:autoSpaceDE w:val="0"/>
      <w:autoSpaceDN w:val="0"/>
      <w:adjustRightInd w:val="0"/>
      <w:spacing w:after="0" w:line="25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DE470B"/>
    <w:pPr>
      <w:widowControl w:val="0"/>
      <w:autoSpaceDE w:val="0"/>
      <w:autoSpaceDN w:val="0"/>
      <w:adjustRightInd w:val="0"/>
      <w:spacing w:after="0" w:line="257" w:lineRule="exact"/>
      <w:ind w:firstLine="2227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rsid w:val="00DE470B"/>
    <w:rPr>
      <w:rFonts w:ascii="Arial" w:hAnsi="Arial" w:cs="Arial" w:hint="default"/>
      <w:i/>
      <w:iCs/>
      <w:sz w:val="22"/>
      <w:szCs w:val="22"/>
    </w:rPr>
  </w:style>
  <w:style w:type="character" w:customStyle="1" w:styleId="FontStyle84">
    <w:name w:val="Font Style84"/>
    <w:basedOn w:val="a0"/>
    <w:rsid w:val="00DE470B"/>
    <w:rPr>
      <w:rFonts w:ascii="Arial" w:hAnsi="Arial" w:cs="Arial" w:hint="default"/>
      <w:sz w:val="22"/>
      <w:szCs w:val="22"/>
    </w:rPr>
  </w:style>
  <w:style w:type="character" w:customStyle="1" w:styleId="FontStyle78">
    <w:name w:val="Font Style78"/>
    <w:basedOn w:val="a0"/>
    <w:rsid w:val="00DE470B"/>
    <w:rPr>
      <w:rFonts w:ascii="Arial" w:hAnsi="Arial" w:cs="Arial" w:hint="default"/>
      <w:b/>
      <w:bCs/>
      <w:sz w:val="22"/>
      <w:szCs w:val="22"/>
    </w:rPr>
  </w:style>
  <w:style w:type="character" w:customStyle="1" w:styleId="FontStyle77">
    <w:name w:val="Font Style77"/>
    <w:basedOn w:val="a0"/>
    <w:rsid w:val="00DE470B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af">
    <w:name w:val="Текст концевой сноски Знак"/>
    <w:basedOn w:val="a0"/>
    <w:link w:val="af0"/>
    <w:semiHidden/>
    <w:rsid w:val="00F75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semiHidden/>
    <w:unhideWhenUsed/>
    <w:rsid w:val="00F7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basedOn w:val="a0"/>
    <w:link w:val="af2"/>
    <w:rsid w:val="00F75E8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2">
    <w:name w:val="Title"/>
    <w:basedOn w:val="a"/>
    <w:link w:val="af1"/>
    <w:qFormat/>
    <w:rsid w:val="00F75E8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F75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F75E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F75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75E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F75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F75E8D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F75E8D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F7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7">
    <w:name w:val="Strong"/>
    <w:basedOn w:val="a0"/>
    <w:uiPriority w:val="22"/>
    <w:qFormat/>
    <w:rsid w:val="005B04B3"/>
    <w:rPr>
      <w:b/>
      <w:bCs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E25706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E25706"/>
    <w:pPr>
      <w:spacing w:line="240" w:lineRule="auto"/>
    </w:pPr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E25706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E25706"/>
    <w:rPr>
      <w:b/>
      <w:bCs/>
    </w:rPr>
  </w:style>
  <w:style w:type="character" w:customStyle="1" w:styleId="FontStyle11">
    <w:name w:val="Font Style11"/>
    <w:uiPriority w:val="99"/>
    <w:rsid w:val="00E034C9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034C9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03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034C9"/>
    <w:rPr>
      <w:rFonts w:ascii="Times New Roman" w:hAnsi="Times New Roman" w:cs="Times New Roman" w:hint="default"/>
      <w:sz w:val="16"/>
      <w:szCs w:val="16"/>
    </w:rPr>
  </w:style>
  <w:style w:type="character" w:customStyle="1" w:styleId="FontStyle15">
    <w:name w:val="Font Style15"/>
    <w:uiPriority w:val="99"/>
    <w:rsid w:val="00E034C9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825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2507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paragraph" w:customStyle="1" w:styleId="Style5">
    <w:name w:val="Style5"/>
    <w:basedOn w:val="a"/>
    <w:uiPriority w:val="99"/>
    <w:rsid w:val="0082507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22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CD31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0631C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c">
    <w:name w:val="Normal (Web)"/>
    <w:basedOn w:val="a"/>
    <w:uiPriority w:val="99"/>
    <w:unhideWhenUsed/>
    <w:rsid w:val="0006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376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1">
    <w:name w:val="Указатель1"/>
    <w:basedOn w:val="a"/>
    <w:rsid w:val="003B60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7B89-AD84-4EA1-91B5-DB41901B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31</Pages>
  <Words>7567</Words>
  <Characters>43133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53</cp:revision>
  <cp:lastPrinted>2018-09-28T09:04:00Z</cp:lastPrinted>
  <dcterms:created xsi:type="dcterms:W3CDTF">2014-02-17T09:00:00Z</dcterms:created>
  <dcterms:modified xsi:type="dcterms:W3CDTF">2020-09-20T14:14:00Z</dcterms:modified>
</cp:coreProperties>
</file>