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1" w:rsidRPr="00FD5DB1" w:rsidRDefault="00DB5095" w:rsidP="00FD5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-367665</wp:posOffset>
            </wp:positionV>
            <wp:extent cx="6982460" cy="2586355"/>
            <wp:effectExtent l="0" t="0" r="8890" b="4445"/>
            <wp:wrapThrough wrapText="bothSides">
              <wp:wrapPolygon edited="0">
                <wp:start x="0" y="0"/>
                <wp:lineTo x="0" y="21478"/>
                <wp:lineTo x="21569" y="21478"/>
                <wp:lineTo x="21569" y="0"/>
                <wp:lineTo x="0" y="0"/>
              </wp:wrapPolygon>
            </wp:wrapThrough>
            <wp:docPr id="1" name="Рисунок 1" descr="C:\Users\PC\Pictures\Сканы\Скан_2020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Сканы\Скан_202009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B1" w:rsidRPr="00FD5DB1" w:rsidRDefault="00FD5DB1" w:rsidP="00FD5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5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5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внеурочной деятельности</w:t>
      </w: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5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«Веселые нотки»</w:t>
      </w: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5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 класс</w:t>
      </w:r>
    </w:p>
    <w:p w:rsidR="00FD5DB1" w:rsidRPr="00FD5DB1" w:rsidRDefault="00FD5DB1" w:rsidP="00FD5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34</w:t>
      </w:r>
    </w:p>
    <w:p w:rsidR="00FD5DB1" w:rsidRPr="00FD5DB1" w:rsidRDefault="00FD5DB1" w:rsidP="00FD5DB1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Мамонтова Л. В. </w:t>
      </w:r>
    </w:p>
    <w:p w:rsidR="00FD5DB1" w:rsidRPr="00FD5DB1" w:rsidRDefault="00FD5DB1" w:rsidP="00FD5DB1">
      <w:pPr>
        <w:tabs>
          <w:tab w:val="left" w:pos="1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1" w:rsidRPr="00FD5DB1" w:rsidRDefault="00FD5DB1" w:rsidP="00F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2020 - 2021 учебный год</w:t>
      </w:r>
    </w:p>
    <w:p w:rsidR="00FD5DB1" w:rsidRPr="00FD5DB1" w:rsidRDefault="00FD5DB1" w:rsidP="00FD5D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D5DB1" w:rsidRPr="00FD5DB1" w:rsidRDefault="00FD5DB1" w:rsidP="00FD5D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A0C8A" w:rsidRPr="005736D6" w:rsidRDefault="003A0C8A" w:rsidP="00573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697F6E" w:rsidRPr="005736D6" w:rsidRDefault="003A0C8A" w:rsidP="005736D6">
      <w:pPr>
        <w:widowControl w:val="0"/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97F6E"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</w:t>
      </w:r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курса «Веселые нотки» в 2020- 2021</w:t>
      </w:r>
      <w:r w:rsidR="00697F6E"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697F6E" w:rsidRPr="005736D6" w:rsidRDefault="00697F6E" w:rsidP="005736D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29.12.2012 №273-ФЗ «Об образовании в Российской Федерации».</w:t>
      </w:r>
    </w:p>
    <w:p w:rsidR="00697F6E" w:rsidRPr="005736D6" w:rsidRDefault="00697F6E" w:rsidP="005736D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697F6E" w:rsidRPr="005736D6" w:rsidRDefault="00697F6E" w:rsidP="005736D6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средней общ</w:t>
      </w:r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еобразовательной школы 2020</w:t>
      </w:r>
      <w:r w:rsidR="008613A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</w:t>
      </w: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уч.</w:t>
      </w:r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97F6E" w:rsidRPr="005736D6" w:rsidRDefault="00697F6E" w:rsidP="005736D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рабочей программе учителя МБОУ Каяльской СОШ.</w:t>
      </w:r>
    </w:p>
    <w:p w:rsidR="00697F6E" w:rsidRPr="005736D6" w:rsidRDefault="00697F6E" w:rsidP="005736D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</w:t>
      </w:r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МБОУ </w:t>
      </w:r>
      <w:proofErr w:type="spellStart"/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Каяльской</w:t>
      </w:r>
      <w:proofErr w:type="spellEnd"/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на 2020-2021</w:t>
      </w: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697F6E" w:rsidRPr="005736D6" w:rsidRDefault="00697F6E" w:rsidP="005736D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Календарный учебный г</w:t>
      </w:r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рафик МБОУ </w:t>
      </w:r>
      <w:proofErr w:type="spellStart"/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Каяльской</w:t>
      </w:r>
      <w:proofErr w:type="spellEnd"/>
      <w:r w:rsidR="00FD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на 2020-2021</w:t>
      </w:r>
      <w:r w:rsidRPr="00573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697F6E" w:rsidRPr="005736D6" w:rsidRDefault="003A0C8A" w:rsidP="00573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Курс внеурочной деятельности «Веселые нотки » рассчитан на работу с детьми мл</w:t>
      </w:r>
      <w:r w:rsidR="008C61F2"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адшего школьного возраста  в возрасте 6 – 10</w:t>
      </w:r>
      <w:r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основе приобщения к традиционным музыкальным и культурным ценностям. Он посвящён процессу овладения детьми разными видами музыкальной деятельности.</w:t>
      </w:r>
    </w:p>
    <w:p w:rsidR="003A0C8A" w:rsidRPr="005736D6" w:rsidRDefault="003A0C8A" w:rsidP="00573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Музыка – один из немногих предметов, который обращается к особым сферам жизни человека, не подлежащим информационному пониманию и осмыслению. Чувства человека, его эмоции и переживания – основная тематика любого художественного произведения и в его задачу входит донести и отразить логику развития и изменения конкретных духовных изменений. </w:t>
      </w:r>
    </w:p>
    <w:p w:rsidR="003A0C8A" w:rsidRPr="005736D6" w:rsidRDefault="003A0C8A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36D6">
        <w:rPr>
          <w:rFonts w:ascii="Times New Roman" w:hAnsi="Times New Roman" w:cs="Times New Roman"/>
          <w:sz w:val="28"/>
          <w:szCs w:val="28"/>
        </w:rPr>
        <w:t>Программа «Веселые нотки» позволяет показать, как</w:t>
      </w:r>
      <w:r w:rsidR="00697F6E" w:rsidRPr="005736D6">
        <w:rPr>
          <w:rFonts w:ascii="Times New Roman" w:hAnsi="Times New Roman" w:cs="Times New Roman"/>
          <w:sz w:val="28"/>
          <w:szCs w:val="28"/>
        </w:rPr>
        <w:t xml:space="preserve"> </w:t>
      </w:r>
      <w:r w:rsidRPr="005736D6">
        <w:rPr>
          <w:rFonts w:ascii="Times New Roman" w:hAnsi="Times New Roman" w:cs="Times New Roman"/>
          <w:sz w:val="28"/>
          <w:szCs w:val="28"/>
        </w:rPr>
        <w:t xml:space="preserve">увлекателен, разнообразен, неисчерпаем мир музыки, программа ориентирована  на всестороннее развитие личности ребенка, его неповторимой индивидуальности. </w:t>
      </w:r>
      <w:r w:rsidRPr="005736D6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определена тем, что младшие школьники должны иметь мотивацию к обучению музыкой, стремиться развивать творческие способности, способствующие личностному, </w:t>
      </w:r>
      <w:proofErr w:type="spellStart"/>
      <w:r w:rsidRPr="005736D6">
        <w:rPr>
          <w:rFonts w:ascii="Times New Roman" w:hAnsi="Times New Roman" w:cs="Times New Roman"/>
          <w:color w:val="000000"/>
          <w:sz w:val="28"/>
          <w:szCs w:val="28"/>
        </w:rPr>
        <w:t>коммуникатавному</w:t>
      </w:r>
      <w:proofErr w:type="spellEnd"/>
      <w:r w:rsidRPr="005736D6">
        <w:rPr>
          <w:rFonts w:ascii="Times New Roman" w:hAnsi="Times New Roman" w:cs="Times New Roman"/>
          <w:color w:val="000000"/>
          <w:sz w:val="28"/>
          <w:szCs w:val="28"/>
        </w:rPr>
        <w:t>, познавательному и социальному развитию растущего человека.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</w:t>
      </w:r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благоприятной психологической среды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– формирование музыкальной культуры как неотъемлемой части духовной культуры школьников.</w:t>
      </w:r>
    </w:p>
    <w:p w:rsidR="003A0C8A" w:rsidRPr="005736D6" w:rsidRDefault="003A0C8A" w:rsidP="005736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исполнительских навыков в области пения,    </w:t>
      </w:r>
      <w:proofErr w:type="spellStart"/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способствовать развитию креативности учащихся;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воспитывать любовь и интерес к музыке различных стилей и направлений</w:t>
      </w:r>
    </w:p>
    <w:p w:rsidR="003A0C8A" w:rsidRPr="005736D6" w:rsidRDefault="003A0C8A" w:rsidP="005736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 воспитание гармоничной разносторонней личности, развитие ее творческого  потенциала и общекультурного кругозора.</w:t>
      </w:r>
    </w:p>
    <w:p w:rsidR="003A0C8A" w:rsidRPr="005736D6" w:rsidRDefault="008C61F2" w:rsidP="005736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3A0C8A" w:rsidRPr="005736D6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овладение практическими умениями и навыками в различных видах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музыкально-творческой деятельности;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формирование целостного представления об искусстве;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формирование навыков и умений в области актерского мастерства,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вокально-хорового исполнительства;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работа над повышением уровня исполнительского мастерства: умением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применят</w:t>
      </w:r>
      <w:r w:rsidR="00697F6E" w:rsidRPr="005736D6">
        <w:rPr>
          <w:rFonts w:ascii="Times New Roman" w:eastAsia="Calibri" w:hAnsi="Times New Roman" w:cs="Times New Roman"/>
          <w:sz w:val="28"/>
          <w:szCs w:val="28"/>
        </w:rPr>
        <w:t>ь на практике полученные знания;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воспитание эмоционально-ценностного отношения к музыке;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воспитание устойчивого интереса к музыке и музыкальному искусству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своего народа и других народов мира;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воспитание музыкального вкуса учащихся;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воспитание потребности в самостоятельном общении с высоко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художественной музыкой и музыкальном самообразовании;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воспитание  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 и исполнительской культуры учащихся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развитие способности активного восприятия искусства;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воспитание потребно</w:t>
      </w:r>
      <w:r w:rsidR="00697F6E" w:rsidRPr="005736D6">
        <w:rPr>
          <w:rFonts w:ascii="Times New Roman" w:eastAsia="Calibri" w:hAnsi="Times New Roman" w:cs="Times New Roman"/>
          <w:sz w:val="28"/>
          <w:szCs w:val="28"/>
        </w:rPr>
        <w:t>сти к творческому самовыражению;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становление музыкальной культуры как неотъемлемой части духовной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культуры;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развитие музыкальности;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развитие музыкального слуха, певческого голоса, музыкальной памяти,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способности к сопереживанию;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развитие произвольного внимания, </w:t>
      </w:r>
      <w:r w:rsidR="00697F6E" w:rsidRPr="005736D6">
        <w:rPr>
          <w:rFonts w:ascii="Times New Roman" w:eastAsia="Calibri" w:hAnsi="Times New Roman" w:cs="Times New Roman"/>
          <w:sz w:val="28"/>
          <w:szCs w:val="28"/>
        </w:rPr>
        <w:t xml:space="preserve"> образного и ассоциативного мыш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ления, творческого воображения; 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создание условий для реа</w:t>
      </w:r>
      <w:r w:rsidR="00697F6E" w:rsidRPr="005736D6">
        <w:rPr>
          <w:rFonts w:ascii="Times New Roman" w:eastAsia="Calibri" w:hAnsi="Times New Roman" w:cs="Times New Roman"/>
          <w:sz w:val="28"/>
          <w:szCs w:val="28"/>
        </w:rPr>
        <w:t>лизации творческих способностей.</w:t>
      </w:r>
    </w:p>
    <w:p w:rsidR="00697F6E" w:rsidRPr="005736D6" w:rsidRDefault="003A0C8A" w:rsidP="005736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697F6E"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6E" w:rsidRPr="0057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Место в учебном процессе.</w:t>
      </w:r>
    </w:p>
    <w:p w:rsidR="00697F6E" w:rsidRPr="005736D6" w:rsidRDefault="00697F6E" w:rsidP="005736D6">
      <w:pPr>
        <w:spacing w:before="100" w:beforeAutospacing="1"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Образовательной программой школы на изучение курса «Веселые нотки» в 3 классе отводится </w:t>
      </w:r>
      <w:r w:rsidRPr="005736D6">
        <w:rPr>
          <w:rFonts w:ascii="Times New Roman" w:eastAsia="Calibri" w:hAnsi="Times New Roman" w:cs="Times New Roman"/>
          <w:color w:val="000000"/>
          <w:sz w:val="28"/>
          <w:szCs w:val="28"/>
        </w:rPr>
        <w:t>34 часа в год, 1 час в неделю (34 учебные недели).</w:t>
      </w:r>
      <w:r w:rsidRPr="005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F6E" w:rsidRPr="005736D6" w:rsidRDefault="0087270F" w:rsidP="0087270F">
      <w:pPr>
        <w:tabs>
          <w:tab w:val="left" w:pos="3180"/>
        </w:tabs>
        <w:rPr>
          <w:rFonts w:ascii="Times New Roman" w:eastAsia="Arial" w:hAnsi="Times New Roman" w:cs="Times New Roman"/>
          <w:spacing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pacing w:val="1"/>
          <w:sz w:val="28"/>
          <w:szCs w:val="28"/>
          <w:lang w:eastAsia="zh-CN"/>
        </w:rPr>
        <w:t xml:space="preserve"> </w:t>
      </w:r>
    </w:p>
    <w:p w:rsidR="00416630" w:rsidRPr="005736D6" w:rsidRDefault="00697F6E" w:rsidP="005736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2. Планируемые результаты. 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6D6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слушания и исполнения русских народных песен, а также песен современного музыкального искусства России;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lastRenderedPageBreak/>
        <w:t>- умение наблюдать за разнообразными явлениями жизни и искусства в учебной и внеурочной деятельности, их понимание и оценка;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уважительное отношение к культуре других народов;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эстетических потребностей, ценностей и чувств;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развитие мотивов исполнительской деятельности и личностного смысла участия в хоровом коллективе; овладение навыками сотрудничества с учителем и сверстниками;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реализация творческого потенциала в процессе коллективного и сольного исполнительства;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общества.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36D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5736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овладение способностями принимать и сохранять цели и задачи внеурочной деятельности, поиска средств ее осуществления в разных формах и видах музыкальной деятельности;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освоение способов решения проблем творческого и поискового характера в процессе восприятия, исполнения, оценки музыкальных </w:t>
      </w:r>
      <w:proofErr w:type="gramStart"/>
      <w:r w:rsidRPr="005736D6">
        <w:rPr>
          <w:rFonts w:ascii="Times New Roman" w:eastAsia="Calibri" w:hAnsi="Times New Roman" w:cs="Times New Roman"/>
          <w:sz w:val="28"/>
          <w:szCs w:val="28"/>
        </w:rPr>
        <w:t>со-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чинений</w:t>
      </w:r>
      <w:proofErr w:type="spellEnd"/>
      <w:proofErr w:type="gramEnd"/>
      <w:r w:rsidRPr="00573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  во внеурочной и внешкольной музыкально-эстетической деятельности;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освоение начальных форм познавательной и личностной рефлексии; позитивная самооценка своих музыкально-творческих </w:t>
      </w:r>
      <w:proofErr w:type="spellStart"/>
      <w:proofErr w:type="gramStart"/>
      <w:r w:rsidRPr="005736D6">
        <w:rPr>
          <w:rFonts w:ascii="Times New Roman" w:eastAsia="Calibri" w:hAnsi="Times New Roman" w:cs="Times New Roman"/>
          <w:sz w:val="28"/>
          <w:szCs w:val="28"/>
        </w:rPr>
        <w:t>возмож-ностей</w:t>
      </w:r>
      <w:proofErr w:type="spellEnd"/>
      <w:proofErr w:type="gramEnd"/>
      <w:r w:rsidRPr="00573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приобретение умения осознанного построения речевого высказывания о содержании, характере, особенностях языка музыкальных </w:t>
      </w:r>
      <w:proofErr w:type="gramStart"/>
      <w:r w:rsidRPr="005736D6">
        <w:rPr>
          <w:rFonts w:ascii="Times New Roman" w:eastAsia="Calibri" w:hAnsi="Times New Roman" w:cs="Times New Roman"/>
          <w:sz w:val="28"/>
          <w:szCs w:val="28"/>
        </w:rPr>
        <w:t>про-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изведений</w:t>
      </w:r>
      <w:proofErr w:type="spellEnd"/>
      <w:proofErr w:type="gram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разных эпох, творческих направлений в соответствии с задачами коммуникации;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овладение логическими действиями сравнения, анализа, синтеза, обобщения, установления аналогий в процессе интонационно-образного и жанрового, </w:t>
      </w:r>
      <w:r w:rsidRPr="005736D6">
        <w:rPr>
          <w:rFonts w:ascii="Times New Roman" w:eastAsia="Calibri" w:hAnsi="Times New Roman" w:cs="Times New Roman"/>
          <w:sz w:val="28"/>
          <w:szCs w:val="28"/>
        </w:rPr>
        <w:lastRenderedPageBreak/>
        <w:t>стилевого анализа музыкальных сочинений и других видов музыкально-творческой деятельности;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изучения музыки отражают опыт обучающихся в музыкально-творческой деятельности: 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формирование устойчивого интереса к вокально-хоровому искусству;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умение воспринимать музыку и выражать свое отношение к музыкальным произведениям;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умение понимать содержание, интонационно-образный смысл произведений, воплощать музыкальные образы при исполнении вокально-хоровых произведений;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уметь петь мягким округлым, полетным звуком, используя мягкую атаку;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владеть правильным певческим дыханием, постепенно распределяя дыхание на фразу;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владеть навыком 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кантиленного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пения, использовать приемы пения на стаккато и нон легато, сочетать эти приемы;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слышать себя в процессе пения, контролировать и оценивать качество звука своего голоса, а также качество звучания всего хорового коллектива в целом;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петь чисто и слаженно в унисон в диапазоне до 1 – ре 2; 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уметь петь каноны, простейшее 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двухголосие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- петь без сопровождения отдельные 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и отрывки из песен;</w:t>
      </w:r>
    </w:p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- принимать активное участие в творческой жизни школы, участвовать в городских конкурсах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697F6E" w:rsidRPr="005736D6" w:rsidTr="00697F6E">
        <w:trPr>
          <w:trHeight w:val="421"/>
        </w:trPr>
        <w:tc>
          <w:tcPr>
            <w:tcW w:w="9462" w:type="dxa"/>
            <w:gridSpan w:val="2"/>
          </w:tcPr>
          <w:p w:rsidR="00697F6E" w:rsidRPr="005736D6" w:rsidRDefault="00697F6E" w:rsidP="005736D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97F6E" w:rsidRPr="005736D6" w:rsidTr="00BB3FEE">
        <w:tc>
          <w:tcPr>
            <w:tcW w:w="4678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4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7F6E" w:rsidRPr="005736D6" w:rsidTr="00BB3FEE">
        <w:tc>
          <w:tcPr>
            <w:tcW w:w="4678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-готовность и способность к саморазвитию;</w:t>
            </w:r>
          </w:p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познавательных интересов, учебных мотивов;</w:t>
            </w:r>
          </w:p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4" w:type="dxa"/>
          </w:tcPr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5736D6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понимание чувств других людей и сопереживание им.</w:t>
            </w:r>
          </w:p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F6E" w:rsidRPr="005736D6" w:rsidRDefault="00697F6E" w:rsidP="0057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lastRenderedPageBreak/>
        <w:t>Регулятивные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697F6E" w:rsidRPr="005736D6" w:rsidTr="00BB3FEE">
        <w:tc>
          <w:tcPr>
            <w:tcW w:w="4678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7F6E" w:rsidRPr="005736D6" w:rsidTr="00BB3FEE">
        <w:tc>
          <w:tcPr>
            <w:tcW w:w="4678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выполнения работы на уровне адекватной ретроспективной оценки;</w:t>
            </w:r>
          </w:p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-вносить  необходимые коррективы;</w:t>
            </w:r>
          </w:p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5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голос для вокально-хоровой, сольной деятельности;</w:t>
            </w:r>
          </w:p>
          <w:p w:rsidR="00697F6E" w:rsidRPr="005736D6" w:rsidRDefault="00697F6E" w:rsidP="0057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697F6E" w:rsidRPr="005736D6" w:rsidRDefault="00697F6E" w:rsidP="0057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>Познавательные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697F6E" w:rsidRPr="005736D6" w:rsidTr="00BB3FEE">
        <w:tc>
          <w:tcPr>
            <w:tcW w:w="4677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7F6E" w:rsidRPr="005736D6" w:rsidTr="00BB3FEE">
        <w:tc>
          <w:tcPr>
            <w:tcW w:w="4677" w:type="dxa"/>
          </w:tcPr>
          <w:p w:rsidR="00697F6E" w:rsidRPr="005736D6" w:rsidRDefault="00697F6E" w:rsidP="005736D6">
            <w:pPr>
              <w:tabs>
                <w:tab w:val="num" w:pos="360"/>
              </w:tabs>
              <w:spacing w:after="0"/>
              <w:ind w:left="39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включаться в творческую деятельность </w:t>
            </w:r>
          </w:p>
          <w:p w:rsidR="00697F6E" w:rsidRPr="005736D6" w:rsidRDefault="00697F6E" w:rsidP="005736D6">
            <w:pPr>
              <w:tabs>
                <w:tab w:val="num" w:pos="360"/>
              </w:tabs>
              <w:spacing w:after="0"/>
              <w:ind w:left="39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5" w:type="dxa"/>
          </w:tcPr>
          <w:p w:rsidR="00697F6E" w:rsidRPr="005736D6" w:rsidRDefault="00697F6E" w:rsidP="005736D6">
            <w:pPr>
              <w:tabs>
                <w:tab w:val="num" w:pos="360"/>
              </w:tabs>
              <w:spacing w:after="0"/>
              <w:ind w:left="39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музыкальную деятельность в разных жанрах</w:t>
            </w:r>
          </w:p>
          <w:p w:rsidR="00697F6E" w:rsidRPr="005736D6" w:rsidRDefault="00697F6E" w:rsidP="005736D6">
            <w:pPr>
              <w:tabs>
                <w:tab w:val="num" w:pos="360"/>
              </w:tabs>
              <w:spacing w:after="0"/>
              <w:ind w:left="39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F6E" w:rsidRPr="005736D6" w:rsidRDefault="00697F6E" w:rsidP="0057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>Коммуникативные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697F6E" w:rsidRPr="005736D6" w:rsidTr="00BB3FEE">
        <w:tc>
          <w:tcPr>
            <w:tcW w:w="4677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7F6E" w:rsidRPr="005736D6" w:rsidTr="00BB3FEE">
        <w:tc>
          <w:tcPr>
            <w:tcW w:w="4677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5" w:type="dxa"/>
          </w:tcPr>
          <w:p w:rsidR="00697F6E" w:rsidRPr="005736D6" w:rsidRDefault="00697F6E" w:rsidP="00573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697F6E" w:rsidRPr="005736D6" w:rsidRDefault="00697F6E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3A0C8A" w:rsidRPr="005736D6" w:rsidRDefault="003A0C8A" w:rsidP="005736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>Формы и методы реализации программы.</w:t>
      </w:r>
    </w:p>
    <w:p w:rsidR="003A0C8A" w:rsidRPr="005736D6" w:rsidRDefault="00697F6E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0C8A" w:rsidRPr="005736D6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и задач планируются разнообразные формы и методы работы: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1. Музыкальное сопровождение как методический приём. Педагог своими пояснениями, примером может помочь детям приобрести умения начинать и заканчивать исполнять песню вместе с музыкой. Правильно подобранный </w:t>
      </w:r>
      <w:r w:rsidRPr="005736D6">
        <w:rPr>
          <w:rFonts w:ascii="Times New Roman" w:eastAsia="Calibri" w:hAnsi="Times New Roman" w:cs="Times New Roman"/>
          <w:sz w:val="28"/>
          <w:szCs w:val="28"/>
        </w:rPr>
        <w:lastRenderedPageBreak/>
        <w:t>репертуар несёт в себе эмоции, которые маленькие исполнители проявляют в пении.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2. Наглядно-з</w:t>
      </w:r>
      <w:r w:rsidR="00697F6E" w:rsidRPr="005736D6">
        <w:rPr>
          <w:rFonts w:ascii="Times New Roman" w:eastAsia="Calibri" w:hAnsi="Times New Roman" w:cs="Times New Roman"/>
          <w:sz w:val="28"/>
          <w:szCs w:val="28"/>
        </w:rPr>
        <w:t>р</w:t>
      </w:r>
      <w:r w:rsidRPr="005736D6">
        <w:rPr>
          <w:rFonts w:ascii="Times New Roman" w:eastAsia="Calibri" w:hAnsi="Times New Roman" w:cs="Times New Roman"/>
          <w:sz w:val="28"/>
          <w:szCs w:val="28"/>
        </w:rPr>
        <w:t>ительный метод применяется для того, чтобы конкретизировать впечатления, разбудить фантазию, проиллюстрировать незнакомые явления, образы. Зрительная наглядность должна сочетаться со слуховой, помогать слуховому восприятию. (Практическое исполнение песен педагогом, видеозаписи исполнителей, наглядность в обучении певческому дыханию).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3. Словесный метод- с помощью слова можно углубить восприятие музыки, сделать его более образным, осмысленным. Особенностью словесного метода в воспитании детей является то, что здесь требуется не бытовая, а образная речь для пояснения содержания песен.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4. 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- игровой метод - у младших школьников игра-ведущий вид деятельности. Следовательно, занятия должны быть так составлены, чтобы они напоминали игру, но отвечали задачам, которые необходимо решить на данном этапе.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F6E" w:rsidRPr="005736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Форма проведения занятий варьируется, в рамках одного занятия сочетаются разные виды деятельности: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вокально-хоровая работа;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занятия по музыкальной грамоте;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музыкально-дидактические игры;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восприятие (слушание музыки);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дыхательная гимнастика;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артикуляционные упражнения;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 </w:t>
      </w:r>
      <w:proofErr w:type="spellStart"/>
      <w:r w:rsidRPr="005736D6">
        <w:rPr>
          <w:rFonts w:ascii="Times New Roman" w:eastAsia="Calibri" w:hAnsi="Times New Roman" w:cs="Times New Roman"/>
          <w:sz w:val="28"/>
          <w:szCs w:val="28"/>
        </w:rPr>
        <w:t>фонопедические</w:t>
      </w:r>
      <w:proofErr w:type="spellEnd"/>
      <w:r w:rsidRPr="005736D6">
        <w:rPr>
          <w:rFonts w:ascii="Times New Roman" w:eastAsia="Calibri" w:hAnsi="Times New Roman" w:cs="Times New Roman"/>
          <w:sz w:val="28"/>
          <w:szCs w:val="28"/>
        </w:rPr>
        <w:t xml:space="preserve"> упражнения;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игра в шумовом оркестре;</w:t>
      </w: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телесно-пластическое интонирование;</w:t>
      </w:r>
    </w:p>
    <w:p w:rsidR="009E0D17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sz w:val="28"/>
          <w:szCs w:val="28"/>
        </w:rPr>
        <w:t> музыкальные импровизации.</w:t>
      </w:r>
    </w:p>
    <w:p w:rsidR="003A0C8A" w:rsidRPr="005736D6" w:rsidRDefault="00697F6E" w:rsidP="005736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A0C8A" w:rsidRPr="005736D6">
        <w:rPr>
          <w:rFonts w:ascii="Times New Roman" w:eastAsia="Calibri" w:hAnsi="Times New Roman" w:cs="Times New Roman"/>
          <w:b/>
          <w:sz w:val="28"/>
          <w:szCs w:val="28"/>
        </w:rPr>
        <w:t>.Содержание программы</w:t>
      </w:r>
    </w:p>
    <w:p w:rsidR="00C40E00" w:rsidRPr="005736D6" w:rsidRDefault="00C40E00" w:rsidP="00573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b/>
          <w:sz w:val="28"/>
          <w:szCs w:val="28"/>
        </w:rPr>
        <w:t>1. «Шумовые и музыкальные звуки»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>Знакомство с шумовыми и музыкальными инструментами. Импровизация на музыкальных инструментах.</w:t>
      </w:r>
    </w:p>
    <w:p w:rsidR="00C40E00" w:rsidRPr="005736D6" w:rsidRDefault="00C40E00" w:rsidP="0057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i/>
          <w:sz w:val="28"/>
          <w:szCs w:val="28"/>
        </w:rPr>
        <w:t xml:space="preserve">      Формы</w:t>
      </w:r>
      <w:r w:rsidRPr="005736D6">
        <w:rPr>
          <w:rFonts w:ascii="Times New Roman" w:hAnsi="Times New Roman" w:cs="Times New Roman"/>
          <w:sz w:val="28"/>
          <w:szCs w:val="28"/>
        </w:rPr>
        <w:t xml:space="preserve"> – музыкально-театрализованные упражнения, конкурс «Шумовые и музыкальные загадки», «Шумовой оркестр».</w:t>
      </w:r>
    </w:p>
    <w:p w:rsidR="00C40E00" w:rsidRPr="005736D6" w:rsidRDefault="00C40E00" w:rsidP="00573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b/>
          <w:sz w:val="28"/>
          <w:szCs w:val="28"/>
        </w:rPr>
        <w:t>2. «Разбудим голосок»</w:t>
      </w:r>
    </w:p>
    <w:p w:rsidR="00C40E00" w:rsidRPr="005736D6" w:rsidRDefault="00C40E00" w:rsidP="005736D6">
      <w:pPr>
        <w:spacing w:after="0"/>
        <w:ind w:left="-5" w:firstLine="365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lastRenderedPageBreak/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C40E00" w:rsidRPr="005736D6" w:rsidRDefault="00C40E00" w:rsidP="005736D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«Голос – одежда нашей речи». 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</w:p>
    <w:p w:rsidR="00C40E00" w:rsidRPr="005736D6" w:rsidRDefault="00C40E00" w:rsidP="005736D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C40E00" w:rsidRPr="005736D6" w:rsidRDefault="00C40E00" w:rsidP="005736D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6D6">
        <w:rPr>
          <w:rFonts w:ascii="Times New Roman" w:hAnsi="Times New Roman" w:cs="Times New Roman"/>
          <w:b/>
          <w:color w:val="000000"/>
          <w:sz w:val="28"/>
          <w:szCs w:val="28"/>
        </w:rPr>
        <w:t>3. «Развитие голоса»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5736D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736D6">
        <w:rPr>
          <w:rFonts w:ascii="Times New Roman" w:hAnsi="Times New Roman" w:cs="Times New Roman"/>
          <w:sz w:val="28"/>
          <w:szCs w:val="28"/>
        </w:rPr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Pr="005736D6">
        <w:rPr>
          <w:rFonts w:ascii="Times New Roman" w:hAnsi="Times New Roman" w:cs="Times New Roman"/>
          <w:sz w:val="28"/>
          <w:szCs w:val="28"/>
        </w:rPr>
        <w:t>- групповые игры, сольное и хоровое пение.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b/>
          <w:sz w:val="28"/>
          <w:szCs w:val="28"/>
        </w:rPr>
        <w:t>4. «Фольклор»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5736D6">
        <w:rPr>
          <w:rFonts w:ascii="Times New Roman" w:hAnsi="Times New Roman" w:cs="Times New Roman"/>
          <w:sz w:val="28"/>
          <w:szCs w:val="28"/>
        </w:rPr>
        <w:t xml:space="preserve">      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i/>
          <w:sz w:val="28"/>
          <w:szCs w:val="28"/>
        </w:rPr>
        <w:t>Формы</w:t>
      </w:r>
      <w:r w:rsidRPr="005736D6">
        <w:rPr>
          <w:rFonts w:ascii="Times New Roman" w:hAnsi="Times New Roman" w:cs="Times New Roman"/>
          <w:sz w:val="28"/>
          <w:szCs w:val="28"/>
        </w:rPr>
        <w:t xml:space="preserve"> – импровизация игр, хороводов, сказок, КВН.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b/>
          <w:sz w:val="28"/>
          <w:szCs w:val="28"/>
        </w:rPr>
        <w:t>5. «Музыка»</w:t>
      </w:r>
    </w:p>
    <w:p w:rsidR="00C40E00" w:rsidRPr="005736D6" w:rsidRDefault="00C40E00" w:rsidP="00573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36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36D6">
        <w:rPr>
          <w:rFonts w:ascii="Times New Roman" w:hAnsi="Times New Roman" w:cs="Times New Roman"/>
          <w:color w:val="000000"/>
          <w:sz w:val="28"/>
          <w:szCs w:val="28"/>
        </w:rPr>
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</w:t>
      </w:r>
      <w:r w:rsidRPr="005736D6">
        <w:rPr>
          <w:rFonts w:ascii="Times New Roman" w:hAnsi="Times New Roman" w:cs="Times New Roman"/>
          <w:sz w:val="28"/>
          <w:szCs w:val="28"/>
        </w:rPr>
        <w:t>Краткие сведения о музыкальном искусстве и его особенностях.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lastRenderedPageBreak/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i/>
          <w:sz w:val="28"/>
          <w:szCs w:val="28"/>
        </w:rPr>
        <w:t xml:space="preserve">       Формы</w:t>
      </w:r>
      <w:r w:rsidRPr="005736D6">
        <w:rPr>
          <w:rFonts w:ascii="Times New Roman" w:hAnsi="Times New Roman" w:cs="Times New Roman"/>
          <w:sz w:val="28"/>
          <w:szCs w:val="28"/>
        </w:rPr>
        <w:t xml:space="preserve"> – экскурсии, постановка музыкальных сказок, концертов.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736D6">
        <w:rPr>
          <w:rFonts w:ascii="Times New Roman" w:hAnsi="Times New Roman" w:cs="Times New Roman"/>
          <w:b/>
          <w:sz w:val="28"/>
          <w:szCs w:val="28"/>
        </w:rPr>
        <w:t>6. «Творчество»</w:t>
      </w:r>
    </w:p>
    <w:p w:rsidR="00C40E00" w:rsidRPr="005736D6" w:rsidRDefault="00C40E00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C40E00" w:rsidRPr="005736D6" w:rsidRDefault="00C40E00" w:rsidP="0057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Pr="005736D6">
        <w:rPr>
          <w:rFonts w:ascii="Times New Roman" w:hAnsi="Times New Roman" w:cs="Times New Roman"/>
          <w:sz w:val="28"/>
          <w:szCs w:val="28"/>
        </w:rPr>
        <w:t>– творческие игры, конкурсы.</w:t>
      </w:r>
    </w:p>
    <w:p w:rsidR="00C40E00" w:rsidRPr="005736D6" w:rsidRDefault="00C40E00" w:rsidP="00573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736D6">
        <w:rPr>
          <w:rFonts w:ascii="Times New Roman" w:hAnsi="Times New Roman" w:cs="Times New Roman"/>
          <w:b/>
          <w:sz w:val="28"/>
          <w:szCs w:val="28"/>
        </w:rPr>
        <w:t>7. «Радуга талантов»</w:t>
      </w:r>
    </w:p>
    <w:p w:rsidR="00C40E00" w:rsidRPr="005736D6" w:rsidRDefault="005736D6" w:rsidP="00573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E00" w:rsidRPr="005736D6">
        <w:rPr>
          <w:rFonts w:ascii="Times New Roman" w:hAnsi="Times New Roman" w:cs="Times New Roman"/>
          <w:color w:val="000000"/>
          <w:sz w:val="28"/>
          <w:szCs w:val="28"/>
        </w:rPr>
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  <w:r w:rsidR="00C40E00" w:rsidRPr="0057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00" w:rsidRPr="005736D6" w:rsidRDefault="00C40E00" w:rsidP="005736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6D6">
        <w:rPr>
          <w:rFonts w:ascii="Times New Roman" w:hAnsi="Times New Roman" w:cs="Times New Roman"/>
          <w:sz w:val="28"/>
          <w:szCs w:val="28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 </w:t>
      </w:r>
    </w:p>
    <w:p w:rsidR="000D0364" w:rsidRDefault="000D0364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D6" w:rsidRPr="005736D6" w:rsidRDefault="005736D6" w:rsidP="005736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C8A" w:rsidRPr="005736D6" w:rsidRDefault="00416630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6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697F6E" w:rsidRPr="005736D6">
        <w:rPr>
          <w:rFonts w:ascii="Times New Roman" w:eastAsia="Calibri" w:hAnsi="Times New Roman" w:cs="Times New Roman"/>
          <w:b/>
          <w:sz w:val="28"/>
          <w:szCs w:val="28"/>
        </w:rPr>
        <w:t xml:space="preserve">  4</w:t>
      </w:r>
      <w:r w:rsidR="003A0C8A" w:rsidRPr="005736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E16B3">
        <w:rPr>
          <w:rFonts w:ascii="Times New Roman" w:eastAsia="Calibri" w:hAnsi="Times New Roman" w:cs="Times New Roman"/>
          <w:b/>
          <w:sz w:val="28"/>
          <w:szCs w:val="28"/>
        </w:rPr>
        <w:t>Календарно-т</w:t>
      </w:r>
      <w:r w:rsidR="003A0C8A" w:rsidRPr="005736D6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  <w:r w:rsidR="006E16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47"/>
        <w:gridCol w:w="917"/>
        <w:gridCol w:w="7685"/>
      </w:tblGrid>
      <w:tr w:rsidR="005736D6" w:rsidRPr="005736D6" w:rsidTr="00EF1D1E">
        <w:trPr>
          <w:trHeight w:val="303"/>
        </w:trPr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736D6" w:rsidRPr="005736D6" w:rsidRDefault="005736D6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</w:tr>
      <w:tr w:rsidR="005736D6" w:rsidRPr="005736D6" w:rsidTr="00EF1D1E">
        <w:trPr>
          <w:trHeight w:val="424"/>
        </w:trPr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37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D6" w:rsidRPr="005736D6" w:rsidRDefault="005736D6" w:rsidP="005736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1D1E" w:rsidRPr="005736D6" w:rsidTr="00EF1D1E">
        <w:trPr>
          <w:trHeight w:val="86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752D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музыке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музыкальных навыков, навыков импровизации.</w:t>
            </w:r>
          </w:p>
        </w:tc>
      </w:tr>
      <w:tr w:rsidR="00EF1D1E" w:rsidRPr="005736D6" w:rsidTr="00EF1D1E">
        <w:trPr>
          <w:trHeight w:val="33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загадки. </w:t>
            </w:r>
          </w:p>
        </w:tc>
      </w:tr>
      <w:tr w:rsidR="00EF1D1E" w:rsidRPr="005736D6" w:rsidTr="00EF1D1E">
        <w:trPr>
          <w:trHeight w:val="82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EF1D1E" w:rsidRPr="005736D6" w:rsidRDefault="004752D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калейдоскоп «В ритме дождя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Звуки нашего настроения. Сила звука. Разучивание песен об осени.</w:t>
            </w:r>
          </w:p>
        </w:tc>
      </w:tr>
      <w:tr w:rsidR="00EF1D1E" w:rsidRPr="005736D6" w:rsidTr="00EF1D1E">
        <w:trPr>
          <w:trHeight w:val="213"/>
        </w:trPr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дидактические игры.</w:t>
            </w:r>
          </w:p>
        </w:tc>
      </w:tr>
      <w:tr w:rsidR="00EF1D1E" w:rsidRPr="005736D6" w:rsidTr="00EF1D1E">
        <w:trPr>
          <w:trHeight w:val="27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4D1824" w:rsidP="006E1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EF1D1E" w:rsidRPr="005736D6" w:rsidRDefault="004D1824" w:rsidP="006E1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Default="00EF1D1E" w:rsidP="005736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 жанра танец. 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Характеры танцев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D1E" w:rsidRPr="005736D6" w:rsidTr="00EF1D1E">
        <w:trPr>
          <w:trHeight w:val="52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музыкальными инструментами.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Игра: Узнай музыкальный инструмент.</w:t>
            </w:r>
          </w:p>
        </w:tc>
      </w:tr>
      <w:tr w:rsidR="00EF1D1E" w:rsidRPr="005736D6" w:rsidTr="00EF1D1E">
        <w:trPr>
          <w:trHeight w:val="282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F1D1E" w:rsidRP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Новое понятие-встреча жанров.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детских песен.</w:t>
            </w:r>
          </w:p>
        </w:tc>
      </w:tr>
      <w:tr w:rsidR="00EF1D1E" w:rsidRPr="005736D6" w:rsidTr="00EF1D1E">
        <w:trPr>
          <w:trHeight w:val="34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EF1D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Весёлый мультипликационный час.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Песни из мультфильмов. Театрализованное представление.</w:t>
            </w:r>
          </w:p>
        </w:tc>
      </w:tr>
      <w:tr w:rsidR="00EF1D1E" w:rsidRPr="005736D6" w:rsidTr="00EF1D1E">
        <w:trPr>
          <w:trHeight w:val="25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«До», «Ре», «Ми»…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кроссвордов.</w:t>
            </w:r>
          </w:p>
        </w:tc>
      </w:tr>
      <w:tr w:rsidR="00EF1D1E" w:rsidRPr="005736D6" w:rsidTr="00EF1D1E">
        <w:trPr>
          <w:trHeight w:val="30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В мире красок и мелодий.</w:t>
            </w:r>
          </w:p>
        </w:tc>
      </w:tr>
      <w:tr w:rsidR="00EF1D1E" w:rsidRPr="005736D6" w:rsidTr="00EF1D1E">
        <w:trPr>
          <w:trHeight w:val="33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карусель. Песни к новогоднему утреннику.</w:t>
            </w:r>
          </w:p>
        </w:tc>
      </w:tr>
      <w:tr w:rsidR="00EF1D1E" w:rsidRPr="005736D6" w:rsidTr="00EF1D1E">
        <w:trPr>
          <w:trHeight w:val="28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импровизации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 Разучивание мини – танцев «У елки новогодней»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Разбудим голосок. Песни о природе, о животных.</w:t>
            </w:r>
          </w:p>
        </w:tc>
      </w:tr>
      <w:tr w:rsidR="00EF1D1E" w:rsidRPr="005736D6" w:rsidTr="00EF1D1E">
        <w:trPr>
          <w:trHeight w:val="37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Фольклор. Песни родного края.</w:t>
            </w:r>
          </w:p>
        </w:tc>
      </w:tr>
      <w:tr w:rsidR="00EF1D1E" w:rsidRPr="005736D6" w:rsidTr="00EF1D1E">
        <w:trPr>
          <w:trHeight w:val="349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Песня и опера (общее и различное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1D1E" w:rsidRPr="005736D6" w:rsidTr="00EF1D1E">
        <w:trPr>
          <w:trHeight w:val="328"/>
        </w:trPr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конкурсы.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EF1D1E" w:rsidRPr="005736D6" w:rsidRDefault="004D1824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 о папе. Армейские песни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  к женскому празднику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 в легендах  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Беседа, слушание музыки.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EF1D1E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Танец и балет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 Игровой момент: «Копилка музыкальных терминов».</w:t>
            </w:r>
          </w:p>
        </w:tc>
      </w:tr>
      <w:tr w:rsidR="00EF1D1E" w:rsidRPr="005736D6" w:rsidTr="00EF1D1E">
        <w:trPr>
          <w:trHeight w:val="64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D1E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Весна – волшебница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>. Пословицы, поговорки, загадки. Песни о весне.</w:t>
            </w:r>
          </w:p>
        </w:tc>
      </w:tr>
      <w:tr w:rsidR="00EF1D1E" w:rsidRPr="005736D6" w:rsidTr="00EF1D1E">
        <w:trPr>
          <w:trHeight w:val="449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EF1D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18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8727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«Мы мечтою о мире живём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 xml:space="preserve">…» Музыкально – литературная 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 ко дню Победы.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4D1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Скоро лето.</w:t>
            </w:r>
            <w:r w:rsidRPr="005736D6">
              <w:rPr>
                <w:rFonts w:ascii="Times New Roman" w:hAnsi="Times New Roman" w:cs="Times New Roman"/>
                <w:sz w:val="28"/>
                <w:szCs w:val="28"/>
              </w:rPr>
              <w:t xml:space="preserve"> Песни о лете.</w:t>
            </w:r>
          </w:p>
        </w:tc>
      </w:tr>
      <w:tr w:rsidR="00EF1D1E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70F" w:rsidRPr="0087270F" w:rsidRDefault="00EF1D1E" w:rsidP="00872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1E" w:rsidRPr="005736D6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EF1D1E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1E" w:rsidRPr="005736D6" w:rsidRDefault="00EF1D1E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1E" w:rsidRPr="005736D6" w:rsidRDefault="00EF1D1E" w:rsidP="005736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D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Праздник: «Радуга талантов».</w:t>
            </w:r>
          </w:p>
        </w:tc>
      </w:tr>
      <w:tr w:rsidR="0087270F" w:rsidRPr="005736D6" w:rsidTr="00EF1D1E">
        <w:trPr>
          <w:trHeight w:val="14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24" w:rsidRDefault="0087270F" w:rsidP="004D1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D1824" w:rsidRDefault="004D1824" w:rsidP="004D1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7270F" w:rsidRDefault="0087270F" w:rsidP="004D1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70F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  <w:p w:rsidR="004D1824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4D1824" w:rsidRDefault="004D1824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70F" w:rsidRDefault="0087270F" w:rsidP="000D3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0F" w:rsidRPr="005736D6" w:rsidRDefault="0087270F" w:rsidP="005736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</w:tbl>
    <w:p w:rsidR="005736D6" w:rsidRPr="005736D6" w:rsidRDefault="003A0C8A" w:rsidP="005736D6">
      <w:pPr>
        <w:pStyle w:val="acenter"/>
        <w:spacing w:line="276" w:lineRule="auto"/>
        <w:ind w:right="60"/>
        <w:rPr>
          <w:rFonts w:eastAsia="Calibri"/>
          <w:sz w:val="28"/>
          <w:szCs w:val="28"/>
          <w:lang w:eastAsia="en-US"/>
        </w:rPr>
      </w:pPr>
      <w:r w:rsidRPr="005736D6">
        <w:rPr>
          <w:rFonts w:eastAsia="Calibri"/>
          <w:sz w:val="28"/>
          <w:szCs w:val="28"/>
          <w:lang w:eastAsia="en-US"/>
        </w:rPr>
        <w:t xml:space="preserve">     </w:t>
      </w:r>
    </w:p>
    <w:tbl>
      <w:tblPr>
        <w:tblpPr w:leftFromText="180" w:rightFromText="180" w:vertAnchor="text" w:horzAnchor="margin" w:tblpXSpec="center" w:tblpY="-368"/>
        <w:tblW w:w="10511" w:type="dxa"/>
        <w:tblLook w:val="04A0" w:firstRow="1" w:lastRow="0" w:firstColumn="1" w:lastColumn="0" w:noHBand="0" w:noVBand="1"/>
      </w:tblPr>
      <w:tblGrid>
        <w:gridCol w:w="6618"/>
        <w:gridCol w:w="3893"/>
      </w:tblGrid>
      <w:tr w:rsidR="005736D6" w:rsidRPr="005736D6" w:rsidTr="00BB3FEE">
        <w:trPr>
          <w:trHeight w:val="2042"/>
        </w:trPr>
        <w:tc>
          <w:tcPr>
            <w:tcW w:w="6618" w:type="dxa"/>
          </w:tcPr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5736D6" w:rsidRPr="005736D6" w:rsidRDefault="00FD5DB1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</w:t>
            </w:r>
            <w:r w:rsidRPr="00FD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6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5736D6"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Руководитель:________ Щербаченко Т.А.</w:t>
            </w: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</w:t>
            </w:r>
            <w:r w:rsidR="00FD5D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отокол № 1 от «   » августа 2020</w:t>
            </w: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3893" w:type="dxa"/>
          </w:tcPr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5736D6" w:rsidRPr="005736D6" w:rsidRDefault="005736D6" w:rsidP="0057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57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Я.А.Ведута</w:t>
            </w:r>
            <w:proofErr w:type="spellEnd"/>
          </w:p>
        </w:tc>
      </w:tr>
    </w:tbl>
    <w:p w:rsidR="000D0364" w:rsidRPr="005736D6" w:rsidRDefault="003A0C8A" w:rsidP="005736D6">
      <w:pPr>
        <w:pStyle w:val="acenter"/>
        <w:spacing w:line="276" w:lineRule="auto"/>
        <w:ind w:right="60"/>
        <w:rPr>
          <w:rFonts w:eastAsia="Calibri"/>
          <w:sz w:val="28"/>
          <w:szCs w:val="28"/>
          <w:lang w:eastAsia="en-US"/>
        </w:rPr>
      </w:pPr>
      <w:r w:rsidRPr="005736D6"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203F17" w:rsidRPr="005736D6" w:rsidRDefault="00203F17" w:rsidP="005736D6">
      <w:pPr>
        <w:pStyle w:val="acenter"/>
        <w:spacing w:line="276" w:lineRule="auto"/>
        <w:ind w:right="60"/>
        <w:rPr>
          <w:rFonts w:eastAsia="Calibri"/>
          <w:sz w:val="28"/>
          <w:szCs w:val="28"/>
          <w:lang w:eastAsia="en-US"/>
        </w:rPr>
      </w:pPr>
    </w:p>
    <w:p w:rsidR="003A0C8A" w:rsidRPr="005736D6" w:rsidRDefault="003A0C8A" w:rsidP="005736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C8A" w:rsidRPr="005736D6" w:rsidRDefault="003A0C8A" w:rsidP="00573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6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E0CF5" w:rsidRPr="005736D6" w:rsidRDefault="00DE0CF5" w:rsidP="005736D6">
      <w:pPr>
        <w:rPr>
          <w:rFonts w:ascii="Times New Roman" w:hAnsi="Times New Roman" w:cs="Times New Roman"/>
          <w:sz w:val="28"/>
          <w:szCs w:val="28"/>
        </w:rPr>
      </w:pPr>
    </w:p>
    <w:sectPr w:rsidR="00DE0CF5" w:rsidRPr="005736D6" w:rsidSect="00697F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16FF"/>
    <w:multiLevelType w:val="multilevel"/>
    <w:tmpl w:val="9DAA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C61BF"/>
    <w:multiLevelType w:val="hybridMultilevel"/>
    <w:tmpl w:val="ADC02254"/>
    <w:lvl w:ilvl="0" w:tplc="A4D0625A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8A"/>
    <w:rsid w:val="000D0364"/>
    <w:rsid w:val="00187B2C"/>
    <w:rsid w:val="001A593A"/>
    <w:rsid w:val="001B3E1E"/>
    <w:rsid w:val="00203F17"/>
    <w:rsid w:val="00212B5E"/>
    <w:rsid w:val="003A0C8A"/>
    <w:rsid w:val="00416630"/>
    <w:rsid w:val="004752DE"/>
    <w:rsid w:val="004D1824"/>
    <w:rsid w:val="005736D6"/>
    <w:rsid w:val="0062716B"/>
    <w:rsid w:val="006874CF"/>
    <w:rsid w:val="00697F6E"/>
    <w:rsid w:val="006E16B3"/>
    <w:rsid w:val="00707E71"/>
    <w:rsid w:val="00736C6E"/>
    <w:rsid w:val="00742CF3"/>
    <w:rsid w:val="008613AB"/>
    <w:rsid w:val="0087270F"/>
    <w:rsid w:val="008C4C19"/>
    <w:rsid w:val="008C61F2"/>
    <w:rsid w:val="009D2178"/>
    <w:rsid w:val="009E0D17"/>
    <w:rsid w:val="00C40E00"/>
    <w:rsid w:val="00DB5095"/>
    <w:rsid w:val="00DE0CF5"/>
    <w:rsid w:val="00E74547"/>
    <w:rsid w:val="00EF1D1E"/>
    <w:rsid w:val="00FB700A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A"/>
  </w:style>
  <w:style w:type="paragraph" w:styleId="3">
    <w:name w:val="heading 3"/>
    <w:basedOn w:val="a"/>
    <w:link w:val="30"/>
    <w:qFormat/>
    <w:rsid w:val="003A0C8A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C8A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3A0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A0C8A"/>
    <w:pPr>
      <w:ind w:left="720"/>
      <w:contextualSpacing/>
    </w:pPr>
  </w:style>
  <w:style w:type="paragraph" w:customStyle="1" w:styleId="ajustify">
    <w:name w:val="ajustify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0C8A"/>
    <w:rPr>
      <w:b/>
      <w:bCs/>
    </w:rPr>
  </w:style>
  <w:style w:type="paragraph" w:customStyle="1" w:styleId="acenter">
    <w:name w:val="acenter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A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A0C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A0C8A"/>
  </w:style>
  <w:style w:type="paragraph" w:styleId="aa">
    <w:name w:val="header"/>
    <w:basedOn w:val="a"/>
    <w:link w:val="a9"/>
    <w:uiPriority w:val="99"/>
    <w:semiHidden/>
    <w:unhideWhenUsed/>
    <w:rsid w:val="003A0C8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3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C8A"/>
  </w:style>
  <w:style w:type="character" w:customStyle="1" w:styleId="ad">
    <w:name w:val="Текст выноски Знак"/>
    <w:basedOn w:val="a0"/>
    <w:link w:val="ae"/>
    <w:uiPriority w:val="99"/>
    <w:semiHidden/>
    <w:rsid w:val="003A0C8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0C8A"/>
  </w:style>
  <w:style w:type="character" w:styleId="af">
    <w:name w:val="Hyperlink"/>
    <w:basedOn w:val="a0"/>
    <w:uiPriority w:val="99"/>
    <w:unhideWhenUsed/>
    <w:rsid w:val="003A0C8A"/>
    <w:rPr>
      <w:color w:val="0000FF"/>
      <w:u w:val="single"/>
    </w:rPr>
  </w:style>
  <w:style w:type="paragraph" w:customStyle="1" w:styleId="msonormalcxspmiddle">
    <w:name w:val="msonormalcxspmiddle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3A0C8A"/>
  </w:style>
  <w:style w:type="paragraph" w:customStyle="1" w:styleId="c0">
    <w:name w:val="c0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C8A"/>
  </w:style>
  <w:style w:type="paragraph" w:customStyle="1" w:styleId="c4">
    <w:name w:val="c4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3A0C8A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3A0C8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A0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3A0C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A0C8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A0C8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2">
    <w:name w:val="Заголовок №1 (2)_"/>
    <w:basedOn w:val="a0"/>
    <w:link w:val="120"/>
    <w:rsid w:val="003A0C8A"/>
    <w:rPr>
      <w:rFonts w:ascii="Candara" w:eastAsia="Candara" w:hAnsi="Candara" w:cs="Candara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3A0C8A"/>
    <w:pPr>
      <w:shd w:val="clear" w:color="auto" w:fill="FFFFFF"/>
      <w:spacing w:after="300" w:line="0" w:lineRule="atLeast"/>
      <w:outlineLvl w:val="0"/>
    </w:pPr>
    <w:rPr>
      <w:rFonts w:ascii="Candara" w:eastAsia="Candara" w:hAnsi="Candara" w:cs="Candara"/>
      <w:sz w:val="32"/>
      <w:szCs w:val="32"/>
    </w:rPr>
  </w:style>
  <w:style w:type="character" w:customStyle="1" w:styleId="31">
    <w:name w:val="Основной текст (3)_"/>
    <w:basedOn w:val="a0"/>
    <w:link w:val="32"/>
    <w:rsid w:val="003A0C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0C8A"/>
    <w:pPr>
      <w:shd w:val="clear" w:color="auto" w:fill="FFFFFF"/>
      <w:spacing w:before="300" w:after="120" w:line="37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 (3) + Полужирный;Курсив"/>
    <w:basedOn w:val="31"/>
    <w:rsid w:val="003A0C8A"/>
    <w:rPr>
      <w:rFonts w:ascii="Times New Roman" w:eastAsia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34">
    <w:name w:val="Основной текст (3) + Курсив"/>
    <w:basedOn w:val="31"/>
    <w:rsid w:val="003A0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C8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C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5">
    <w:name w:val="Основной текст (3) + Полужирный"/>
    <w:basedOn w:val="31"/>
    <w:rsid w:val="003A0C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 (3)_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0">
    <w:name w:val="Заголовок №1 (3)"/>
    <w:basedOn w:val="13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0">
    <w:name w:val="Основной текст (5)"/>
    <w:basedOn w:val="5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Не курсив"/>
    <w:basedOn w:val="a0"/>
    <w:rsid w:val="003A0C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-1pt">
    <w:name w:val="Основной текст (6) + Интервал -1 pt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A"/>
  </w:style>
  <w:style w:type="paragraph" w:styleId="3">
    <w:name w:val="heading 3"/>
    <w:basedOn w:val="a"/>
    <w:link w:val="30"/>
    <w:qFormat/>
    <w:rsid w:val="003A0C8A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C8A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3A0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A0C8A"/>
    <w:pPr>
      <w:ind w:left="720"/>
      <w:contextualSpacing/>
    </w:pPr>
  </w:style>
  <w:style w:type="paragraph" w:customStyle="1" w:styleId="ajustify">
    <w:name w:val="ajustify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0C8A"/>
    <w:rPr>
      <w:b/>
      <w:bCs/>
    </w:rPr>
  </w:style>
  <w:style w:type="paragraph" w:customStyle="1" w:styleId="acenter">
    <w:name w:val="acenter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A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A0C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A0C8A"/>
  </w:style>
  <w:style w:type="paragraph" w:styleId="aa">
    <w:name w:val="header"/>
    <w:basedOn w:val="a"/>
    <w:link w:val="a9"/>
    <w:uiPriority w:val="99"/>
    <w:semiHidden/>
    <w:unhideWhenUsed/>
    <w:rsid w:val="003A0C8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3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C8A"/>
  </w:style>
  <w:style w:type="character" w:customStyle="1" w:styleId="ad">
    <w:name w:val="Текст выноски Знак"/>
    <w:basedOn w:val="a0"/>
    <w:link w:val="ae"/>
    <w:uiPriority w:val="99"/>
    <w:semiHidden/>
    <w:rsid w:val="003A0C8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0C8A"/>
  </w:style>
  <w:style w:type="character" w:styleId="af">
    <w:name w:val="Hyperlink"/>
    <w:basedOn w:val="a0"/>
    <w:uiPriority w:val="99"/>
    <w:unhideWhenUsed/>
    <w:rsid w:val="003A0C8A"/>
    <w:rPr>
      <w:color w:val="0000FF"/>
      <w:u w:val="single"/>
    </w:rPr>
  </w:style>
  <w:style w:type="paragraph" w:customStyle="1" w:styleId="msonormalcxspmiddle">
    <w:name w:val="msonormalcxspmiddle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3A0C8A"/>
  </w:style>
  <w:style w:type="paragraph" w:customStyle="1" w:styleId="c0">
    <w:name w:val="c0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C8A"/>
  </w:style>
  <w:style w:type="paragraph" w:customStyle="1" w:styleId="c4">
    <w:name w:val="c4"/>
    <w:basedOn w:val="a"/>
    <w:rsid w:val="003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3A0C8A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3A0C8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A0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3A0C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A0C8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A0C8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2">
    <w:name w:val="Заголовок №1 (2)_"/>
    <w:basedOn w:val="a0"/>
    <w:link w:val="120"/>
    <w:rsid w:val="003A0C8A"/>
    <w:rPr>
      <w:rFonts w:ascii="Candara" w:eastAsia="Candara" w:hAnsi="Candara" w:cs="Candara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3A0C8A"/>
    <w:pPr>
      <w:shd w:val="clear" w:color="auto" w:fill="FFFFFF"/>
      <w:spacing w:after="300" w:line="0" w:lineRule="atLeast"/>
      <w:outlineLvl w:val="0"/>
    </w:pPr>
    <w:rPr>
      <w:rFonts w:ascii="Candara" w:eastAsia="Candara" w:hAnsi="Candara" w:cs="Candara"/>
      <w:sz w:val="32"/>
      <w:szCs w:val="32"/>
    </w:rPr>
  </w:style>
  <w:style w:type="character" w:customStyle="1" w:styleId="31">
    <w:name w:val="Основной текст (3)_"/>
    <w:basedOn w:val="a0"/>
    <w:link w:val="32"/>
    <w:rsid w:val="003A0C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0C8A"/>
    <w:pPr>
      <w:shd w:val="clear" w:color="auto" w:fill="FFFFFF"/>
      <w:spacing w:before="300" w:after="120" w:line="37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 (3) + Полужирный;Курсив"/>
    <w:basedOn w:val="31"/>
    <w:rsid w:val="003A0C8A"/>
    <w:rPr>
      <w:rFonts w:ascii="Times New Roman" w:eastAsia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34">
    <w:name w:val="Основной текст (3) + Курсив"/>
    <w:basedOn w:val="31"/>
    <w:rsid w:val="003A0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C8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C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5">
    <w:name w:val="Основной текст (3) + Полужирный"/>
    <w:basedOn w:val="31"/>
    <w:rsid w:val="003A0C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 (3)_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0">
    <w:name w:val="Заголовок №1 (3)"/>
    <w:basedOn w:val="13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0">
    <w:name w:val="Основной текст (5)"/>
    <w:basedOn w:val="5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Не курсив"/>
    <w:basedOn w:val="a0"/>
    <w:rsid w:val="003A0C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-1pt">
    <w:name w:val="Основной текст (6) + Интервал -1 pt"/>
    <w:basedOn w:val="a0"/>
    <w:rsid w:val="003A0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8</cp:revision>
  <cp:lastPrinted>2020-09-14T16:55:00Z</cp:lastPrinted>
  <dcterms:created xsi:type="dcterms:W3CDTF">2019-09-09T10:54:00Z</dcterms:created>
  <dcterms:modified xsi:type="dcterms:W3CDTF">2020-09-20T13:45:00Z</dcterms:modified>
</cp:coreProperties>
</file>