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C" w:rsidRDefault="00843509" w:rsidP="00464FDE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6480175" cy="8910241"/>
            <wp:effectExtent l="0" t="0" r="0" b="5715"/>
            <wp:docPr id="2" name="Рисунок 2" descr="C:\Users\Кояльская СОШ\Desktop\4 класс\рп\развивай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4 класс\рп\развивай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EC" w:rsidRDefault="001655EC" w:rsidP="00464FDE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843509" w:rsidRDefault="00843509" w:rsidP="00464FDE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464FDE" w:rsidRDefault="00464FDE" w:rsidP="00464FDE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1.</w:t>
      </w:r>
      <w:r w:rsidRPr="00911F33">
        <w:rPr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:rsidR="00464FDE" w:rsidRPr="00E666CC" w:rsidRDefault="00464FDE" w:rsidP="00464FDE">
      <w:pPr>
        <w:spacing w:after="200"/>
        <w:ind w:firstLine="720"/>
        <w:rPr>
          <w:rFonts w:eastAsia="Calibri"/>
          <w:sz w:val="28"/>
          <w:szCs w:val="28"/>
          <w:lang w:eastAsia="en-US"/>
        </w:rPr>
      </w:pPr>
      <w:r w:rsidRPr="00E666CC">
        <w:rPr>
          <w:rFonts w:eastAsia="Calibri"/>
          <w:sz w:val="28"/>
          <w:szCs w:val="28"/>
          <w:lang w:eastAsia="en-US"/>
        </w:rPr>
        <w:t>Рабочая программа по внеурочной деятельности «</w:t>
      </w:r>
      <w:proofErr w:type="spellStart"/>
      <w:r w:rsidRPr="00E666CC">
        <w:rPr>
          <w:rFonts w:eastAsia="Calibri"/>
          <w:sz w:val="28"/>
          <w:szCs w:val="28"/>
          <w:lang w:eastAsia="en-US"/>
        </w:rPr>
        <w:t>Развивайка</w:t>
      </w:r>
      <w:proofErr w:type="spellEnd"/>
      <w:r w:rsidR="00E666CC">
        <w:rPr>
          <w:rFonts w:eastAsia="Calibri"/>
          <w:sz w:val="28"/>
          <w:szCs w:val="28"/>
          <w:lang w:eastAsia="en-US"/>
        </w:rPr>
        <w:t>» 4</w:t>
      </w:r>
      <w:r w:rsidR="00E666CC" w:rsidRPr="00E666CC">
        <w:rPr>
          <w:rFonts w:eastAsia="Calibri"/>
          <w:sz w:val="28"/>
          <w:szCs w:val="28"/>
          <w:lang w:eastAsia="en-US"/>
        </w:rPr>
        <w:t xml:space="preserve"> </w:t>
      </w:r>
      <w:r w:rsidRPr="00E666CC">
        <w:rPr>
          <w:rFonts w:eastAsia="Calibri"/>
          <w:sz w:val="28"/>
          <w:szCs w:val="28"/>
          <w:lang w:eastAsia="en-US"/>
        </w:rPr>
        <w:t xml:space="preserve"> класс в условиях реализации федерального государственного образовательного стандарта начального общего образования опирается на следующие документы:</w:t>
      </w:r>
    </w:p>
    <w:p w:rsidR="00464FDE" w:rsidRPr="00E666CC" w:rsidRDefault="00464FDE" w:rsidP="00464FD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E666CC">
        <w:rPr>
          <w:rFonts w:eastAsia="Calibri"/>
          <w:sz w:val="28"/>
          <w:szCs w:val="28"/>
          <w:lang w:eastAsia="en-US"/>
        </w:rPr>
        <w:t xml:space="preserve">         1. Федеральный закон от 29.12.2012 N 273-ФЗ " Об образовании в Российской Федерации"</w:t>
      </w:r>
    </w:p>
    <w:p w:rsidR="00464FDE" w:rsidRPr="00E666CC" w:rsidRDefault="00464FDE" w:rsidP="00464FD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666CC">
        <w:rPr>
          <w:rFonts w:eastAsia="Calibri"/>
          <w:sz w:val="28"/>
          <w:szCs w:val="28"/>
          <w:lang w:eastAsia="en-US"/>
        </w:rPr>
        <w:t>2. Устав Муниципального бюджетного  общеобразовательного учреждения Каяльской  средней  общеобразовательной</w:t>
      </w:r>
      <w:r w:rsidRPr="00E666CC">
        <w:rPr>
          <w:rFonts w:eastAsia="Calibri"/>
          <w:b/>
          <w:sz w:val="28"/>
          <w:szCs w:val="28"/>
          <w:lang w:eastAsia="en-US"/>
        </w:rPr>
        <w:t xml:space="preserve">  </w:t>
      </w:r>
      <w:r w:rsidRPr="00E666CC">
        <w:rPr>
          <w:rFonts w:eastAsia="Calibri"/>
          <w:sz w:val="28"/>
          <w:szCs w:val="28"/>
          <w:lang w:eastAsia="en-US"/>
        </w:rPr>
        <w:t>школы</w:t>
      </w:r>
    </w:p>
    <w:p w:rsidR="00464FDE" w:rsidRPr="00E666CC" w:rsidRDefault="00464FDE" w:rsidP="00464FD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E666CC">
        <w:rPr>
          <w:rFonts w:eastAsia="Calibri"/>
          <w:sz w:val="28"/>
          <w:szCs w:val="28"/>
          <w:lang w:eastAsia="en-US"/>
        </w:rPr>
        <w:t xml:space="preserve">         3.Образовательная программа начального общего образования Муниципального бюджетного общеобразовательного учреждения Каяльской средн</w:t>
      </w:r>
      <w:r w:rsidR="00843509">
        <w:rPr>
          <w:rFonts w:eastAsia="Calibri"/>
          <w:sz w:val="28"/>
          <w:szCs w:val="28"/>
          <w:lang w:eastAsia="en-US"/>
        </w:rPr>
        <w:t>ей общеобразовательной школы 2020</w:t>
      </w:r>
      <w:r w:rsidRPr="00E666CC">
        <w:rPr>
          <w:rFonts w:eastAsia="Calibri"/>
          <w:sz w:val="28"/>
          <w:szCs w:val="28"/>
          <w:lang w:eastAsia="en-US"/>
        </w:rPr>
        <w:t>-20</w:t>
      </w:r>
      <w:r w:rsidR="00843509">
        <w:rPr>
          <w:rFonts w:eastAsia="Calibri"/>
          <w:sz w:val="28"/>
          <w:szCs w:val="28"/>
          <w:lang w:eastAsia="en-US"/>
        </w:rPr>
        <w:t>21</w:t>
      </w:r>
      <w:r w:rsidRPr="00E666CC">
        <w:rPr>
          <w:rFonts w:eastAsia="Calibri"/>
          <w:sz w:val="28"/>
          <w:szCs w:val="28"/>
          <w:lang w:eastAsia="en-US"/>
        </w:rPr>
        <w:t xml:space="preserve"> уч. г.</w:t>
      </w:r>
    </w:p>
    <w:p w:rsidR="00464FDE" w:rsidRPr="00E666CC" w:rsidRDefault="00464FDE" w:rsidP="00464FD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666CC">
        <w:rPr>
          <w:rFonts w:eastAsia="Calibri"/>
          <w:sz w:val="28"/>
          <w:szCs w:val="28"/>
          <w:lang w:eastAsia="en-US"/>
        </w:rPr>
        <w:t>4. Положение о рабочей программе учителя</w:t>
      </w:r>
    </w:p>
    <w:p w:rsidR="00464FDE" w:rsidRPr="00E666CC" w:rsidRDefault="00464FDE" w:rsidP="00464FD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666CC">
        <w:rPr>
          <w:rFonts w:eastAsia="Calibri"/>
          <w:sz w:val="28"/>
          <w:szCs w:val="28"/>
          <w:lang w:eastAsia="en-US"/>
        </w:rPr>
        <w:t>5. Учебны</w:t>
      </w:r>
      <w:r w:rsidR="00843509">
        <w:rPr>
          <w:rFonts w:eastAsia="Calibri"/>
          <w:sz w:val="28"/>
          <w:szCs w:val="28"/>
          <w:lang w:eastAsia="en-US"/>
        </w:rPr>
        <w:t>й план МБОУ Каяльской СОШ на 2020</w:t>
      </w:r>
      <w:r w:rsidRPr="00E666CC">
        <w:rPr>
          <w:rFonts w:eastAsia="Calibri"/>
          <w:sz w:val="28"/>
          <w:szCs w:val="28"/>
          <w:lang w:eastAsia="en-US"/>
        </w:rPr>
        <w:t>-20</w:t>
      </w:r>
      <w:r w:rsidR="00843509">
        <w:rPr>
          <w:rFonts w:eastAsia="Calibri"/>
          <w:sz w:val="28"/>
          <w:szCs w:val="28"/>
          <w:lang w:eastAsia="en-US"/>
        </w:rPr>
        <w:t>21</w:t>
      </w:r>
      <w:r w:rsidRPr="00E666CC"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464FDE" w:rsidRPr="00E666CC" w:rsidRDefault="00464FDE" w:rsidP="00464FD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666CC">
        <w:rPr>
          <w:rFonts w:eastAsia="Calibri"/>
          <w:sz w:val="28"/>
          <w:szCs w:val="28"/>
          <w:lang w:eastAsia="en-US"/>
        </w:rPr>
        <w:t>6. Календарный г</w:t>
      </w:r>
      <w:r w:rsidR="00843509">
        <w:rPr>
          <w:rFonts w:eastAsia="Calibri"/>
          <w:sz w:val="28"/>
          <w:szCs w:val="28"/>
          <w:lang w:eastAsia="en-US"/>
        </w:rPr>
        <w:t>рафик  МБОУ Каяльской СОШ на 2020</w:t>
      </w:r>
      <w:r w:rsidRPr="00E666CC">
        <w:rPr>
          <w:rFonts w:eastAsia="Calibri"/>
          <w:sz w:val="28"/>
          <w:szCs w:val="28"/>
          <w:lang w:eastAsia="en-US"/>
        </w:rPr>
        <w:t>-20</w:t>
      </w:r>
      <w:r w:rsidR="00843509">
        <w:rPr>
          <w:rFonts w:eastAsia="Calibri"/>
          <w:sz w:val="28"/>
          <w:szCs w:val="28"/>
          <w:lang w:eastAsia="en-US"/>
        </w:rPr>
        <w:t>21</w:t>
      </w:r>
      <w:r w:rsidRPr="00E666CC">
        <w:rPr>
          <w:rFonts w:eastAsia="Calibri"/>
          <w:sz w:val="28"/>
          <w:szCs w:val="28"/>
          <w:lang w:eastAsia="en-US"/>
        </w:rPr>
        <w:t xml:space="preserve"> учебный год.</w:t>
      </w:r>
    </w:p>
    <w:p w:rsidR="00464FDE" w:rsidRPr="00E666CC" w:rsidRDefault="00464FDE" w:rsidP="00464FD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666CC">
        <w:rPr>
          <w:color w:val="000000"/>
          <w:sz w:val="28"/>
          <w:szCs w:val="28"/>
          <w:shd w:val="clear" w:color="auto" w:fill="FFFFFF"/>
        </w:rPr>
        <w:t>7.Авторской программы курса для учащихся программ внеурочной деятельности на основе программы развития познавательных способностей учащихся младших классов О.А. Холодовой «Юным умникам и умницам». пособия О. Холодовой «Юным умникам и умницам». Москва: РОСТ книга, 2007 г. – с. 191 – 210.</w:t>
      </w:r>
    </w:p>
    <w:p w:rsidR="00464FDE" w:rsidRPr="00E666CC" w:rsidRDefault="00464FDE" w:rsidP="00464FDE">
      <w:pPr>
        <w:rPr>
          <w:spacing w:val="-3"/>
          <w:sz w:val="28"/>
          <w:szCs w:val="28"/>
        </w:rPr>
      </w:pPr>
      <w:r w:rsidRPr="00E666CC">
        <w:rPr>
          <w:b/>
          <w:bCs/>
          <w:color w:val="000000"/>
          <w:spacing w:val="-3"/>
          <w:sz w:val="28"/>
          <w:szCs w:val="28"/>
        </w:rPr>
        <w:t xml:space="preserve">          </w:t>
      </w:r>
      <w:r w:rsidRPr="00E666CC">
        <w:rPr>
          <w:b/>
          <w:sz w:val="28"/>
          <w:szCs w:val="28"/>
        </w:rPr>
        <w:t>Актуальность выбора определена следующими факторами:</w:t>
      </w:r>
    </w:p>
    <w:p w:rsidR="00464FDE" w:rsidRPr="00E666CC" w:rsidRDefault="00464FDE" w:rsidP="00464FDE">
      <w:pPr>
        <w:ind w:firstLine="708"/>
        <w:jc w:val="both"/>
        <w:rPr>
          <w:sz w:val="28"/>
          <w:szCs w:val="28"/>
        </w:rPr>
      </w:pPr>
      <w:r w:rsidRPr="00E666CC">
        <w:rPr>
          <w:sz w:val="28"/>
          <w:szCs w:val="28"/>
        </w:rPr>
        <w:t>Курс «</w:t>
      </w:r>
      <w:r w:rsidRPr="00E666CC">
        <w:rPr>
          <w:bCs/>
          <w:color w:val="000000"/>
          <w:spacing w:val="-3"/>
          <w:sz w:val="28"/>
          <w:szCs w:val="28"/>
        </w:rPr>
        <w:t>Развивайка</w:t>
      </w:r>
      <w:r w:rsidRPr="00E666CC">
        <w:rPr>
          <w:sz w:val="28"/>
          <w:szCs w:val="28"/>
        </w:rPr>
        <w:t>»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силах; позволяет успешно решать проблемы комплексного развития различных видов памяти, внимания, наблюдательности, воображения, быстроты реакции, формирования нестандартного мышления.</w:t>
      </w:r>
    </w:p>
    <w:p w:rsidR="00464FDE" w:rsidRPr="00E666CC" w:rsidRDefault="00464FDE" w:rsidP="00464FDE">
      <w:pPr>
        <w:shd w:val="clear" w:color="auto" w:fill="FFFFFF"/>
        <w:ind w:right="34"/>
        <w:jc w:val="both"/>
        <w:rPr>
          <w:spacing w:val="-3"/>
          <w:sz w:val="28"/>
          <w:szCs w:val="28"/>
        </w:rPr>
      </w:pPr>
      <w:r w:rsidRPr="00E666CC">
        <w:rPr>
          <w:b/>
          <w:bCs/>
          <w:spacing w:val="-3"/>
          <w:sz w:val="28"/>
          <w:szCs w:val="28"/>
        </w:rPr>
        <w:t xml:space="preserve">         Цель данного курса: </w:t>
      </w:r>
      <w:r w:rsidRPr="00E666CC">
        <w:rPr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464FDE" w:rsidRPr="00E666CC" w:rsidRDefault="00464FDE" w:rsidP="00464FDE">
      <w:pPr>
        <w:shd w:val="clear" w:color="auto" w:fill="FFFFFF"/>
        <w:rPr>
          <w:spacing w:val="-3"/>
          <w:sz w:val="28"/>
          <w:szCs w:val="28"/>
        </w:rPr>
      </w:pPr>
      <w:r w:rsidRPr="00E666CC">
        <w:rPr>
          <w:spacing w:val="-3"/>
          <w:sz w:val="28"/>
          <w:szCs w:val="28"/>
        </w:rPr>
        <w:t xml:space="preserve">         </w:t>
      </w:r>
      <w:r w:rsidRPr="00E666CC">
        <w:rPr>
          <w:b/>
          <w:bCs/>
          <w:spacing w:val="-3"/>
          <w:sz w:val="28"/>
          <w:szCs w:val="28"/>
        </w:rPr>
        <w:t>Основные задачи курса:</w:t>
      </w:r>
    </w:p>
    <w:p w:rsidR="00464FDE" w:rsidRPr="00E666CC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34" w:hanging="10"/>
        <w:jc w:val="both"/>
        <w:rPr>
          <w:spacing w:val="-3"/>
          <w:sz w:val="28"/>
          <w:szCs w:val="28"/>
        </w:rPr>
      </w:pPr>
      <w:r w:rsidRPr="00E666CC">
        <w:rPr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E666CC">
        <w:rPr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64FDE" w:rsidRPr="00E666CC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  <w:sz w:val="28"/>
          <w:szCs w:val="28"/>
        </w:rPr>
      </w:pPr>
      <w:r w:rsidRPr="00E666CC">
        <w:rPr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464FDE" w:rsidRPr="00E666CC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  <w:sz w:val="28"/>
          <w:szCs w:val="28"/>
        </w:rPr>
      </w:pPr>
      <w:r w:rsidRPr="00E666CC">
        <w:rPr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E666CC">
        <w:rPr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464FDE" w:rsidRPr="00E666CC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  <w:sz w:val="28"/>
          <w:szCs w:val="28"/>
        </w:rPr>
      </w:pPr>
      <w:r w:rsidRPr="00E666CC">
        <w:rPr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E666CC">
        <w:rPr>
          <w:spacing w:val="-3"/>
          <w:sz w:val="28"/>
          <w:szCs w:val="28"/>
        </w:rPr>
        <w:softHyphen/>
        <w:t>шать нестандартные задачи;</w:t>
      </w:r>
    </w:p>
    <w:p w:rsidR="00464FDE" w:rsidRPr="00E666CC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  <w:sz w:val="28"/>
          <w:szCs w:val="28"/>
        </w:rPr>
      </w:pPr>
      <w:r w:rsidRPr="00E666CC">
        <w:rPr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464FDE" w:rsidRPr="00E666CC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4" w:hanging="10"/>
        <w:jc w:val="both"/>
        <w:rPr>
          <w:spacing w:val="-3"/>
          <w:sz w:val="28"/>
          <w:szCs w:val="28"/>
        </w:rPr>
      </w:pPr>
      <w:r w:rsidRPr="00E666CC">
        <w:rPr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64FDE" w:rsidRPr="00E666CC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19" w:hanging="10"/>
        <w:jc w:val="both"/>
        <w:rPr>
          <w:spacing w:val="-3"/>
          <w:sz w:val="28"/>
          <w:szCs w:val="28"/>
        </w:rPr>
      </w:pPr>
      <w:r w:rsidRPr="00E666CC">
        <w:rPr>
          <w:spacing w:val="-3"/>
          <w:sz w:val="28"/>
          <w:szCs w:val="28"/>
        </w:rPr>
        <w:lastRenderedPageBreak/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E666CC" w:rsidRPr="00E666CC" w:rsidRDefault="00E666CC" w:rsidP="00E666CC">
      <w:pPr>
        <w:pStyle w:val="msonormalbullet2gifbullet2gif"/>
        <w:spacing w:after="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  <w:r w:rsidRPr="00E666CC">
        <w:rPr>
          <w:b/>
          <w:sz w:val="28"/>
          <w:szCs w:val="28"/>
        </w:rPr>
        <w:t>Место в учебном процессе.</w:t>
      </w:r>
    </w:p>
    <w:p w:rsidR="00E666CC" w:rsidRPr="00E666CC" w:rsidRDefault="00E666CC" w:rsidP="00E666CC">
      <w:pPr>
        <w:pStyle w:val="msonormalbullet2gifbullet2gi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E666CC">
        <w:rPr>
          <w:rFonts w:eastAsia="Calibri"/>
          <w:sz w:val="28"/>
          <w:szCs w:val="28"/>
          <w:lang w:eastAsia="en-US"/>
        </w:rPr>
        <w:t>В соответствии с Образовательной программой школы на изучение курса «</w:t>
      </w:r>
      <w:proofErr w:type="spellStart"/>
      <w:r w:rsidRPr="00E666CC">
        <w:rPr>
          <w:rFonts w:eastAsia="Calibri"/>
          <w:sz w:val="28"/>
          <w:szCs w:val="28"/>
          <w:lang w:eastAsia="en-US"/>
        </w:rPr>
        <w:t>Развивайка</w:t>
      </w:r>
      <w:proofErr w:type="spellEnd"/>
      <w:r w:rsidRPr="00E666CC">
        <w:rPr>
          <w:rFonts w:eastAsia="Calibri"/>
          <w:sz w:val="28"/>
          <w:szCs w:val="28"/>
          <w:lang w:eastAsia="en-US"/>
        </w:rPr>
        <w:t xml:space="preserve">» в 4 классе отводится </w:t>
      </w:r>
      <w:r w:rsidRPr="00E666CC">
        <w:rPr>
          <w:rFonts w:eastAsia="Calibri"/>
          <w:color w:val="000000"/>
          <w:sz w:val="28"/>
          <w:szCs w:val="28"/>
          <w:lang w:eastAsia="en-US"/>
        </w:rPr>
        <w:t>34 часа в год, 1 час в неделю (34 учебные недели).</w:t>
      </w:r>
      <w:r w:rsidRPr="00E666CC">
        <w:rPr>
          <w:sz w:val="28"/>
          <w:szCs w:val="28"/>
        </w:rPr>
        <w:t xml:space="preserve"> </w:t>
      </w:r>
    </w:p>
    <w:p w:rsidR="00E666CC" w:rsidRPr="00E666CC" w:rsidRDefault="00E666CC" w:rsidP="00E666CC">
      <w:pPr>
        <w:spacing w:line="381" w:lineRule="exact"/>
        <w:rPr>
          <w:sz w:val="28"/>
          <w:szCs w:val="28"/>
        </w:rPr>
      </w:pPr>
      <w:r w:rsidRPr="00E666CC">
        <w:rPr>
          <w:rFonts w:eastAsia="Arial"/>
          <w:spacing w:val="1"/>
          <w:sz w:val="28"/>
          <w:szCs w:val="28"/>
          <w:lang w:eastAsia="zh-CN"/>
        </w:rPr>
        <w:t xml:space="preserve">  </w:t>
      </w:r>
    </w:p>
    <w:p w:rsidR="00B43173" w:rsidRPr="00E666CC" w:rsidRDefault="00464FDE" w:rsidP="00464FDE">
      <w:pPr>
        <w:jc w:val="center"/>
        <w:rPr>
          <w:b/>
          <w:sz w:val="28"/>
          <w:szCs w:val="28"/>
        </w:rPr>
      </w:pPr>
      <w:r w:rsidRPr="00E666CC">
        <w:rPr>
          <w:b/>
          <w:sz w:val="28"/>
          <w:szCs w:val="28"/>
        </w:rPr>
        <w:t>2. Планируемые результаты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b/>
          <w:sz w:val="28"/>
          <w:szCs w:val="28"/>
        </w:rPr>
        <w:t>Личностный результат:</w:t>
      </w:r>
      <w:r w:rsidRPr="00E666CC">
        <w:rPr>
          <w:sz w:val="28"/>
          <w:szCs w:val="28"/>
        </w:rPr>
        <w:t xml:space="preserve"> формирование базовой культуры личности младшего школьника.</w:t>
      </w:r>
    </w:p>
    <w:p w:rsidR="00464FDE" w:rsidRPr="00E666CC" w:rsidRDefault="00464FDE" w:rsidP="00464FDE">
      <w:pPr>
        <w:spacing w:line="360" w:lineRule="auto"/>
        <w:rPr>
          <w:b/>
          <w:sz w:val="28"/>
          <w:szCs w:val="28"/>
        </w:rPr>
      </w:pPr>
      <w:proofErr w:type="spellStart"/>
      <w:r w:rsidRPr="00E666CC">
        <w:rPr>
          <w:b/>
          <w:sz w:val="28"/>
          <w:szCs w:val="28"/>
        </w:rPr>
        <w:t>Метапредметным</w:t>
      </w:r>
      <w:proofErr w:type="spellEnd"/>
      <w:r w:rsidRPr="00E666CC">
        <w:rPr>
          <w:b/>
          <w:sz w:val="28"/>
          <w:szCs w:val="28"/>
        </w:rPr>
        <w:t xml:space="preserve">  результатом освоения программы является формирование </w:t>
      </w:r>
    </w:p>
    <w:p w:rsidR="00464FDE" w:rsidRPr="00E666CC" w:rsidRDefault="00464FDE" w:rsidP="00464FDE">
      <w:pPr>
        <w:spacing w:line="360" w:lineRule="auto"/>
        <w:rPr>
          <w:b/>
          <w:sz w:val="28"/>
          <w:szCs w:val="28"/>
        </w:rPr>
      </w:pPr>
      <w:r w:rsidRPr="00E666CC">
        <w:rPr>
          <w:b/>
          <w:sz w:val="28"/>
          <w:szCs w:val="28"/>
        </w:rPr>
        <w:t>универсальных учебных действий: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Регулятивные: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определять цель деятельности на занятии с помощью учителя;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-учиться высказывать свое мнение на основе работы с иллюстрациями;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учиться работать по предложенному учителем заданию.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Познавательные: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-ориентировать   в задании;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находить верный ответ  в задании, предложенный учителем;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Учиться анализировать свой ответ;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Коммуникативные: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высказывать свои мысли полным предложением;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слушать и понимать речь других;</w:t>
      </w:r>
    </w:p>
    <w:p w:rsid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 xml:space="preserve">- учиться работать в паре, </w:t>
      </w:r>
      <w:proofErr w:type="gramStart"/>
      <w:r w:rsidRPr="00E666CC">
        <w:rPr>
          <w:sz w:val="28"/>
          <w:szCs w:val="28"/>
        </w:rPr>
        <w:t>группе .</w:t>
      </w:r>
      <w:proofErr w:type="gramEnd"/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b/>
          <w:sz w:val="28"/>
          <w:szCs w:val="28"/>
        </w:rPr>
        <w:t xml:space="preserve">Предметными результатами освоения программы является </w:t>
      </w:r>
      <w:proofErr w:type="spellStart"/>
      <w:r w:rsidRPr="00E666CC">
        <w:rPr>
          <w:b/>
          <w:sz w:val="28"/>
          <w:szCs w:val="28"/>
        </w:rPr>
        <w:t>сформированность</w:t>
      </w:r>
      <w:proofErr w:type="spellEnd"/>
      <w:r w:rsidRPr="00E666CC">
        <w:rPr>
          <w:b/>
          <w:sz w:val="28"/>
          <w:szCs w:val="28"/>
        </w:rPr>
        <w:t xml:space="preserve"> </w:t>
      </w:r>
    </w:p>
    <w:p w:rsidR="00464FDE" w:rsidRPr="00E666CC" w:rsidRDefault="00464FDE" w:rsidP="00464FDE">
      <w:pPr>
        <w:spacing w:line="360" w:lineRule="auto"/>
        <w:rPr>
          <w:b/>
          <w:sz w:val="28"/>
          <w:szCs w:val="28"/>
        </w:rPr>
      </w:pPr>
      <w:r w:rsidRPr="00E666CC">
        <w:rPr>
          <w:b/>
          <w:sz w:val="28"/>
          <w:szCs w:val="28"/>
        </w:rPr>
        <w:t>следующих знаний и умений:</w:t>
      </w:r>
    </w:p>
    <w:p w:rsidR="00464FDE" w:rsidRPr="00E666CC" w:rsidRDefault="00464FDE" w:rsidP="00464FDE">
      <w:pPr>
        <w:spacing w:line="360" w:lineRule="auto"/>
        <w:rPr>
          <w:b/>
          <w:sz w:val="28"/>
          <w:szCs w:val="28"/>
        </w:rPr>
      </w:pPr>
      <w:r w:rsidRPr="00E666CC">
        <w:rPr>
          <w:b/>
          <w:sz w:val="28"/>
          <w:szCs w:val="28"/>
        </w:rPr>
        <w:t>Обучающие должны знать: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названия предметов;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знать свойства и признаки этих предметов;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знать и представлять внешний облик этих предметов;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знать названия сказок, праздников;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хорошо знать геометрические фигуры, их свойства;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lastRenderedPageBreak/>
        <w:t>- знать приемы работы с инструментами, материалами;</w:t>
      </w:r>
    </w:p>
    <w:p w:rsidR="00464FDE" w:rsidRPr="00E666CC" w:rsidRDefault="00464FDE" w:rsidP="00464FDE">
      <w:pPr>
        <w:spacing w:line="360" w:lineRule="auto"/>
        <w:rPr>
          <w:b/>
          <w:sz w:val="28"/>
          <w:szCs w:val="28"/>
        </w:rPr>
      </w:pPr>
      <w:r w:rsidRPr="00E666CC">
        <w:rPr>
          <w:b/>
          <w:sz w:val="28"/>
          <w:szCs w:val="28"/>
        </w:rPr>
        <w:t>Обучающие должны уметь: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воспроизводить внешний вид и свойства предмета по памяти;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угадывать предмет по словесному описанию свойств и признаков;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воссоздать внешний облик предмета на основе какой- то части;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находить в двух и более объектах общие и различные признаки;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переносить действия, применяемые к одному предмету, на другой;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составлять сюжетный рассказ про какой – либо объект;</w:t>
      </w:r>
    </w:p>
    <w:p w:rsidR="00464FDE" w:rsidRPr="00E666CC" w:rsidRDefault="00464FDE" w:rsidP="00464FDE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 уметь сравнивать предметы и отличать их друг от друга;</w:t>
      </w:r>
    </w:p>
    <w:p w:rsidR="00D66226" w:rsidRPr="00E666CC" w:rsidRDefault="00464FDE" w:rsidP="00D66226">
      <w:pPr>
        <w:spacing w:line="360" w:lineRule="auto"/>
        <w:rPr>
          <w:sz w:val="28"/>
          <w:szCs w:val="28"/>
        </w:rPr>
      </w:pPr>
      <w:r w:rsidRPr="00E666CC">
        <w:rPr>
          <w:sz w:val="28"/>
          <w:szCs w:val="28"/>
        </w:rPr>
        <w:t>-</w:t>
      </w:r>
      <w:r w:rsidR="00D66226" w:rsidRPr="00E666CC">
        <w:rPr>
          <w:sz w:val="28"/>
          <w:szCs w:val="28"/>
        </w:rPr>
        <w:t xml:space="preserve"> уметь решать логические задачи.</w:t>
      </w:r>
    </w:p>
    <w:p w:rsidR="00464FDE" w:rsidRDefault="00464FDE" w:rsidP="00D66226">
      <w:pPr>
        <w:spacing w:line="360" w:lineRule="auto"/>
        <w:jc w:val="center"/>
        <w:rPr>
          <w:b/>
          <w:sz w:val="28"/>
        </w:rPr>
      </w:pPr>
      <w:r w:rsidRPr="00464FDE">
        <w:rPr>
          <w:b/>
          <w:sz w:val="28"/>
        </w:rPr>
        <w:t>3. Содержание курса</w:t>
      </w:r>
    </w:p>
    <w:p w:rsidR="00464FDE" w:rsidRPr="00464FDE" w:rsidRDefault="00464FDE" w:rsidP="00464FD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tbl>
      <w:tblPr>
        <w:tblW w:w="869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5555"/>
        <w:gridCol w:w="2551"/>
      </w:tblGrid>
      <w:tr w:rsidR="00464FDE" w:rsidRPr="00464FDE" w:rsidTr="00E666CC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64FDE" w:rsidRPr="00E666CC" w:rsidRDefault="00464FDE" w:rsidP="00464FDE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464FDE" w:rsidRPr="00464FDE" w:rsidTr="00E666CC">
        <w:trPr>
          <w:trHeight w:val="15"/>
        </w:trPr>
        <w:tc>
          <w:tcPr>
            <w:tcW w:w="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64FDE" w:rsidRPr="00E666CC" w:rsidRDefault="00464FDE" w:rsidP="00464FDE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64FDE" w:rsidRPr="00E666CC" w:rsidRDefault="00464FDE" w:rsidP="00464FDE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64FDE" w:rsidRPr="00E666CC" w:rsidRDefault="00464FDE" w:rsidP="00464FDE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464FDE" w:rsidRPr="00464FDE" w:rsidTr="00E666CC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8</w:t>
            </w:r>
          </w:p>
        </w:tc>
      </w:tr>
      <w:tr w:rsidR="00464FDE" w:rsidRPr="00464FDE" w:rsidTr="00E666CC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Моя семья. Наш дружный класс.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464FDE" w:rsidRPr="00464FDE" w:rsidTr="00E666CC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Весёлая грамматика.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4FDE" w:rsidRPr="00464FDE" w:rsidTr="00E666CC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Мир вокруг нас.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64FDE" w:rsidRPr="00464FDE" w:rsidTr="00E666CC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E666CC" w:rsidRDefault="00464FDE" w:rsidP="00D66226">
            <w:pPr>
              <w:spacing w:after="150"/>
              <w:rPr>
                <w:color w:val="000000"/>
                <w:sz w:val="28"/>
                <w:szCs w:val="28"/>
              </w:rPr>
            </w:pPr>
            <w:r w:rsidRPr="00E666CC">
              <w:rPr>
                <w:color w:val="000000"/>
                <w:sz w:val="28"/>
                <w:szCs w:val="28"/>
              </w:rPr>
              <w:t>34ч.</w:t>
            </w:r>
          </w:p>
        </w:tc>
      </w:tr>
    </w:tbl>
    <w:p w:rsidR="00464FDE" w:rsidRPr="00464FDE" w:rsidRDefault="00464FDE" w:rsidP="00464FD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464FDE">
        <w:rPr>
          <w:rFonts w:ascii="Arial" w:hAnsi="Arial" w:cs="Arial"/>
          <w:color w:val="000000"/>
          <w:sz w:val="21"/>
          <w:szCs w:val="21"/>
        </w:rPr>
        <w:br/>
      </w:r>
    </w:p>
    <w:p w:rsidR="001655EC" w:rsidRDefault="00464FDE" w:rsidP="00D66226">
      <w:pPr>
        <w:shd w:val="clear" w:color="auto" w:fill="FFFFFF"/>
        <w:spacing w:after="150"/>
        <w:jc w:val="center"/>
        <w:rPr>
          <w:b/>
          <w:sz w:val="28"/>
        </w:rPr>
      </w:pPr>
      <w:r w:rsidRPr="00464FDE">
        <w:rPr>
          <w:rFonts w:ascii="Arial" w:hAnsi="Arial" w:cs="Arial"/>
          <w:color w:val="000000"/>
          <w:sz w:val="21"/>
          <w:szCs w:val="21"/>
        </w:rPr>
        <w:br/>
      </w:r>
    </w:p>
    <w:p w:rsidR="001655EC" w:rsidRDefault="001655EC" w:rsidP="00D66226">
      <w:pPr>
        <w:shd w:val="clear" w:color="auto" w:fill="FFFFFF"/>
        <w:spacing w:after="150"/>
        <w:jc w:val="center"/>
        <w:rPr>
          <w:b/>
          <w:sz w:val="28"/>
        </w:rPr>
      </w:pPr>
    </w:p>
    <w:p w:rsidR="001655EC" w:rsidRDefault="001655EC" w:rsidP="00D66226">
      <w:pPr>
        <w:shd w:val="clear" w:color="auto" w:fill="FFFFFF"/>
        <w:spacing w:after="150"/>
        <w:jc w:val="center"/>
        <w:rPr>
          <w:b/>
          <w:sz w:val="28"/>
        </w:rPr>
      </w:pPr>
    </w:p>
    <w:p w:rsidR="001655EC" w:rsidRDefault="001655EC" w:rsidP="00D66226">
      <w:pPr>
        <w:shd w:val="clear" w:color="auto" w:fill="FFFFFF"/>
        <w:spacing w:after="150"/>
        <w:jc w:val="center"/>
        <w:rPr>
          <w:b/>
          <w:sz w:val="28"/>
        </w:rPr>
      </w:pPr>
    </w:p>
    <w:p w:rsidR="001655EC" w:rsidRDefault="001655EC" w:rsidP="00D66226">
      <w:pPr>
        <w:shd w:val="clear" w:color="auto" w:fill="FFFFFF"/>
        <w:spacing w:after="150"/>
        <w:jc w:val="center"/>
        <w:rPr>
          <w:b/>
          <w:sz w:val="28"/>
        </w:rPr>
      </w:pPr>
    </w:p>
    <w:p w:rsidR="001655EC" w:rsidRDefault="001655EC" w:rsidP="00D66226">
      <w:pPr>
        <w:shd w:val="clear" w:color="auto" w:fill="FFFFFF"/>
        <w:spacing w:after="150"/>
        <w:jc w:val="center"/>
        <w:rPr>
          <w:b/>
          <w:sz w:val="28"/>
        </w:rPr>
      </w:pPr>
    </w:p>
    <w:p w:rsidR="001655EC" w:rsidRDefault="001655EC" w:rsidP="00D66226">
      <w:pPr>
        <w:shd w:val="clear" w:color="auto" w:fill="FFFFFF"/>
        <w:spacing w:after="150"/>
        <w:jc w:val="center"/>
        <w:rPr>
          <w:b/>
          <w:sz w:val="28"/>
        </w:rPr>
      </w:pPr>
    </w:p>
    <w:p w:rsidR="001655EC" w:rsidRDefault="001655EC" w:rsidP="00D66226">
      <w:pPr>
        <w:shd w:val="clear" w:color="auto" w:fill="FFFFFF"/>
        <w:spacing w:after="150"/>
        <w:jc w:val="center"/>
        <w:rPr>
          <w:b/>
          <w:sz w:val="28"/>
        </w:rPr>
      </w:pPr>
    </w:p>
    <w:p w:rsidR="00843509" w:rsidRDefault="00843509" w:rsidP="00D66226">
      <w:pPr>
        <w:shd w:val="clear" w:color="auto" w:fill="FFFFFF"/>
        <w:spacing w:after="150"/>
        <w:jc w:val="center"/>
        <w:rPr>
          <w:b/>
          <w:sz w:val="28"/>
        </w:rPr>
      </w:pPr>
    </w:p>
    <w:p w:rsidR="00843509" w:rsidRDefault="00843509" w:rsidP="00D66226">
      <w:pPr>
        <w:shd w:val="clear" w:color="auto" w:fill="FFFFFF"/>
        <w:spacing w:after="150"/>
        <w:jc w:val="center"/>
        <w:rPr>
          <w:b/>
          <w:sz w:val="28"/>
        </w:rPr>
      </w:pPr>
    </w:p>
    <w:p w:rsidR="00464FDE" w:rsidRDefault="00464FDE" w:rsidP="00D66226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8D0A81">
        <w:rPr>
          <w:b/>
          <w:sz w:val="28"/>
        </w:rPr>
        <w:lastRenderedPageBreak/>
        <w:t>4</w:t>
      </w:r>
      <w:r>
        <w:t xml:space="preserve">. </w:t>
      </w:r>
      <w:r>
        <w:rPr>
          <w:b/>
          <w:sz w:val="28"/>
          <w:szCs w:val="28"/>
        </w:rPr>
        <w:t>Календарно – тематическое планирование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9"/>
        <w:gridCol w:w="1039"/>
        <w:gridCol w:w="992"/>
        <w:gridCol w:w="7371"/>
      </w:tblGrid>
      <w:tr w:rsidR="00B963C3" w:rsidRPr="00464FDE" w:rsidTr="00552DBF">
        <w:trPr>
          <w:trHeight w:val="308"/>
        </w:trPr>
        <w:tc>
          <w:tcPr>
            <w:tcW w:w="9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C3" w:rsidRPr="00464FDE" w:rsidRDefault="00B963C3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№ </w:t>
            </w:r>
            <w:r w:rsidRPr="00464FD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B963C3" w:rsidRPr="00464FDE" w:rsidRDefault="00B963C3" w:rsidP="00B963C3">
            <w:pPr>
              <w:jc w:val="center"/>
              <w:rPr>
                <w:b/>
                <w:bCs/>
                <w:color w:val="000000"/>
              </w:rPr>
            </w:pPr>
            <w:r w:rsidRPr="00464FDE">
              <w:rPr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C3" w:rsidRPr="00464FDE" w:rsidRDefault="00B963C3" w:rsidP="001655EC">
            <w:pPr>
              <w:jc w:val="center"/>
              <w:rPr>
                <w:color w:val="000000"/>
              </w:rPr>
            </w:pPr>
            <w:r w:rsidRPr="00464FDE">
              <w:rPr>
                <w:b/>
                <w:bCs/>
                <w:color w:val="000000"/>
              </w:rPr>
              <w:t>Тема занятия.</w:t>
            </w:r>
          </w:p>
        </w:tc>
      </w:tr>
      <w:tr w:rsidR="00B963C3" w:rsidRPr="00464FDE" w:rsidTr="00552DBF">
        <w:trPr>
          <w:trHeight w:val="207"/>
        </w:trPr>
        <w:tc>
          <w:tcPr>
            <w:tcW w:w="9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3C3" w:rsidRPr="00464FDE" w:rsidRDefault="00B963C3" w:rsidP="001655EC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63C3" w:rsidRPr="00464FDE" w:rsidRDefault="00B963C3" w:rsidP="00B96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63C3" w:rsidRDefault="00B963C3" w:rsidP="00B96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737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3C3" w:rsidRPr="00464FDE" w:rsidRDefault="00B963C3" w:rsidP="001655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64FDE" w:rsidRPr="00464FDE" w:rsidTr="001655EC">
        <w:trPr>
          <w:trHeight w:val="67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1.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Праздник Почемучки.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2.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История чисел.</w:t>
            </w:r>
          </w:p>
        </w:tc>
      </w:tr>
      <w:tr w:rsidR="00464FDE" w:rsidRPr="00464FDE" w:rsidTr="00552DBF">
        <w:trPr>
          <w:trHeight w:val="407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1000 игр с буквами и словами. Синонимы-антонимы. Многозначные слова.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Блок-схема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5.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Ты и твоя семья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6.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Как предсказывают погоду.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7.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Думай, считай, отгадывай!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D66226" w:rsidP="001655EC">
            <w:pPr>
              <w:rPr>
                <w:color w:val="000000"/>
              </w:rPr>
            </w:pPr>
            <w:r>
              <w:rPr>
                <w:color w:val="000000"/>
              </w:rPr>
              <w:t>Дум</w:t>
            </w:r>
            <w:r w:rsidR="00464FDE" w:rsidRPr="00464FDE">
              <w:rPr>
                <w:color w:val="000000"/>
              </w:rPr>
              <w:t>ай, считай, отгадывай!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9.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Ты и твоя семья.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10.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Зачем нам нужен жизненный опыт?</w:t>
            </w:r>
          </w:p>
        </w:tc>
      </w:tr>
      <w:tr w:rsidR="00464FDE" w:rsidRPr="00464FDE" w:rsidTr="001655EC">
        <w:trPr>
          <w:trHeight w:val="299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11-12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  <w:p w:rsidR="002A0872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Умники и умницы.</w:t>
            </w:r>
          </w:p>
        </w:tc>
      </w:tr>
      <w:tr w:rsidR="00464FDE" w:rsidRPr="00464FDE" w:rsidTr="001655EC">
        <w:trPr>
          <w:trHeight w:val="239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13-14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  <w:p w:rsidR="002A0872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Слова играют в прятки.</w:t>
            </w:r>
          </w:p>
        </w:tc>
      </w:tr>
      <w:tr w:rsidR="00464FDE" w:rsidRPr="00464FDE" w:rsidTr="001655EC">
        <w:trPr>
          <w:trHeight w:val="163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15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Математические ребусы, шарады.</w:t>
            </w:r>
          </w:p>
        </w:tc>
      </w:tr>
      <w:tr w:rsidR="00464FDE" w:rsidRPr="00464FDE" w:rsidTr="00552DBF">
        <w:trPr>
          <w:trHeight w:val="263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16-17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 w:rsidR="002A0872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Ребусы от А до Я.</w:t>
            </w:r>
          </w:p>
        </w:tc>
      </w:tr>
      <w:tr w:rsidR="00464FDE" w:rsidRPr="00464FDE" w:rsidTr="001655EC">
        <w:trPr>
          <w:trHeight w:val="435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18-19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0872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274ED">
              <w:rPr>
                <w:color w:val="000000"/>
              </w:rPr>
              <w:t>.01</w:t>
            </w:r>
          </w:p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26</w:t>
            </w:r>
            <w:r w:rsidR="00B274ED">
              <w:rPr>
                <w:color w:val="000000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Думай, считай, отгадывай!</w:t>
            </w:r>
          </w:p>
        </w:tc>
      </w:tr>
      <w:tr w:rsidR="00464FDE" w:rsidRPr="00464FDE" w:rsidTr="001655EC">
        <w:trPr>
          <w:trHeight w:val="431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20-21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B274ED">
              <w:rPr>
                <w:color w:val="000000"/>
              </w:rPr>
              <w:t>.02</w:t>
            </w:r>
          </w:p>
          <w:p w:rsidR="002A0872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Я познаю мир.</w:t>
            </w:r>
          </w:p>
        </w:tc>
      </w:tr>
      <w:tr w:rsidR="00464FDE" w:rsidRPr="00464FDE" w:rsidTr="00552DBF">
        <w:trPr>
          <w:trHeight w:val="319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B274ED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22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Наш дружный класс</w:t>
            </w:r>
          </w:p>
        </w:tc>
      </w:tr>
      <w:tr w:rsidR="00464FDE" w:rsidRPr="00464FDE" w:rsidTr="001655EC">
        <w:trPr>
          <w:trHeight w:val="383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B274ED" w:rsidP="00B2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64FDE" w:rsidRPr="00464FDE">
              <w:rPr>
                <w:color w:val="000000"/>
              </w:rPr>
              <w:t>-2</w:t>
            </w:r>
            <w:r>
              <w:rPr>
                <w:color w:val="000000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  <w:p w:rsidR="002A0872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Природные феномены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B274ED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64FDE" w:rsidRPr="00464FDE">
              <w:rPr>
                <w:color w:val="000000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Кроссворды.</w:t>
            </w:r>
          </w:p>
        </w:tc>
      </w:tr>
      <w:tr w:rsidR="00464FDE" w:rsidRPr="00464FDE" w:rsidTr="00552DBF">
        <w:trPr>
          <w:trHeight w:val="188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B274ED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64FDE" w:rsidRPr="00464FDE">
              <w:rPr>
                <w:color w:val="000000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0872" w:rsidRDefault="002A0872" w:rsidP="002A0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  <w:p w:rsidR="00464FDE" w:rsidRPr="00464FDE" w:rsidRDefault="00464FDE" w:rsidP="001655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Подвижные математические игры.</w:t>
            </w:r>
          </w:p>
        </w:tc>
      </w:tr>
      <w:tr w:rsidR="00464FDE" w:rsidRPr="00464FDE" w:rsidTr="00552DBF">
        <w:trPr>
          <w:trHeight w:val="266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B274ED" w:rsidP="00B2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64FDE" w:rsidRPr="00464FDE">
              <w:rPr>
                <w:color w:val="000000"/>
              </w:rPr>
              <w:t>-2</w:t>
            </w:r>
            <w:r>
              <w:rPr>
                <w:color w:val="000000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  <w:p w:rsidR="002A0872" w:rsidRPr="002A0872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1655EC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Волшебные цепочки.</w:t>
            </w:r>
          </w:p>
        </w:tc>
      </w:tr>
      <w:tr w:rsidR="00464FDE" w:rsidRPr="00464FDE" w:rsidTr="001655EC">
        <w:trPr>
          <w:trHeight w:val="397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B274ED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29-30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  <w:p w:rsidR="002A0872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2DBF" w:rsidRPr="00552DBF" w:rsidRDefault="00552DBF" w:rsidP="001655EC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proofErr w:type="spellStart"/>
            <w:r w:rsidRPr="00464FDE">
              <w:rPr>
                <w:color w:val="000000"/>
              </w:rPr>
              <w:t>Словокаты.и</w:t>
            </w:r>
            <w:proofErr w:type="spellEnd"/>
            <w:r w:rsidRPr="00464FDE">
              <w:rPr>
                <w:color w:val="000000"/>
              </w:rPr>
              <w:t xml:space="preserve"> чайнворды.</w:t>
            </w:r>
          </w:p>
        </w:tc>
      </w:tr>
      <w:tr w:rsidR="00464FDE" w:rsidRPr="00464FDE" w:rsidTr="001655EC">
        <w:trPr>
          <w:trHeight w:val="333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B274ED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3</w:t>
            </w:r>
            <w:r w:rsidR="00B274ED">
              <w:rPr>
                <w:color w:val="000000"/>
              </w:rPr>
              <w:t>1</w:t>
            </w:r>
            <w:r w:rsidRPr="00464FDE">
              <w:rPr>
                <w:color w:val="000000"/>
              </w:rPr>
              <w:t>-3</w:t>
            </w:r>
            <w:r w:rsidR="00B274ED">
              <w:rPr>
                <w:color w:val="000000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  <w:p w:rsidR="002A0872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552DBF" w:rsidRDefault="00464FDE" w:rsidP="001655EC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Наши питомцы</w:t>
            </w:r>
          </w:p>
        </w:tc>
      </w:tr>
      <w:tr w:rsidR="00464FDE" w:rsidRPr="00464FDE" w:rsidTr="001655EC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B274ED" w:rsidP="001655EC">
            <w:pPr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  <w:p w:rsidR="002A0872" w:rsidRPr="00464FDE" w:rsidRDefault="002A0872" w:rsidP="0016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2DBF" w:rsidRPr="00552DBF" w:rsidRDefault="00552DBF" w:rsidP="001655EC">
            <w:pPr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1655EC">
            <w:pPr>
              <w:rPr>
                <w:color w:val="000000"/>
              </w:rPr>
            </w:pPr>
            <w:r w:rsidRPr="00464FDE">
              <w:rPr>
                <w:color w:val="000000"/>
              </w:rPr>
              <w:t>Праздник Почемучки.</w:t>
            </w:r>
          </w:p>
        </w:tc>
      </w:tr>
    </w:tbl>
    <w:tbl>
      <w:tblPr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834"/>
        <w:gridCol w:w="4722"/>
      </w:tblGrid>
      <w:tr w:rsidR="00E666CC" w:rsidRPr="00C62A9F" w:rsidTr="00E666CC">
        <w:trPr>
          <w:trHeight w:val="777"/>
        </w:trPr>
        <w:tc>
          <w:tcPr>
            <w:tcW w:w="4834" w:type="dxa"/>
          </w:tcPr>
          <w:p w:rsidR="00E666CC" w:rsidRDefault="00E666CC" w:rsidP="00E666CC"/>
          <w:p w:rsidR="00E666CC" w:rsidRDefault="00E666CC" w:rsidP="00E666CC"/>
          <w:p w:rsidR="00E666CC" w:rsidRPr="00C62A9F" w:rsidRDefault="00E666CC" w:rsidP="00E666CC">
            <w:r w:rsidRPr="00C62A9F">
              <w:t xml:space="preserve">«Рассмотрено» </w:t>
            </w:r>
          </w:p>
          <w:p w:rsidR="00E666CC" w:rsidRPr="00C62A9F" w:rsidRDefault="00E666CC" w:rsidP="00E666CC">
            <w:r w:rsidRPr="00C62A9F">
              <w:t>на заседании МО</w:t>
            </w:r>
          </w:p>
          <w:p w:rsidR="00E666CC" w:rsidRPr="00C62A9F" w:rsidRDefault="00E666CC" w:rsidP="00E666CC">
            <w:r w:rsidRPr="00C62A9F">
              <w:t>учителей начальных классов</w:t>
            </w:r>
          </w:p>
          <w:p w:rsidR="00E666CC" w:rsidRPr="00C62A9F" w:rsidRDefault="00843509" w:rsidP="00E666CC">
            <w:r>
              <w:t>«31 » августа 2020</w:t>
            </w:r>
            <w:r w:rsidR="00E666CC" w:rsidRPr="00C62A9F">
              <w:t xml:space="preserve"> г.</w:t>
            </w:r>
          </w:p>
          <w:p w:rsidR="00E666CC" w:rsidRPr="00C62A9F" w:rsidRDefault="00E666CC" w:rsidP="00E666CC">
            <w:r w:rsidRPr="00C62A9F">
              <w:t>Руководитель:________ Щербаченко Т.А.</w:t>
            </w:r>
          </w:p>
          <w:p w:rsidR="00E666CC" w:rsidRPr="00C62A9F" w:rsidRDefault="00E666CC" w:rsidP="00E666CC">
            <w:pPr>
              <w:rPr>
                <w:u w:val="single"/>
              </w:rPr>
            </w:pPr>
            <w:r w:rsidRPr="00C62A9F">
              <w:rPr>
                <w:u w:val="single"/>
              </w:rPr>
              <w:t xml:space="preserve">Протокол № 1 от  </w:t>
            </w:r>
          </w:p>
          <w:p w:rsidR="00E666CC" w:rsidRPr="00C62A9F" w:rsidRDefault="00843509" w:rsidP="00E666CC">
            <w:r>
              <w:rPr>
                <w:u w:val="single"/>
              </w:rPr>
              <w:t>« 31 » августа 2020</w:t>
            </w:r>
            <w:r w:rsidR="00E666CC" w:rsidRPr="00C62A9F">
              <w:rPr>
                <w:u w:val="single"/>
              </w:rPr>
              <w:t xml:space="preserve"> г.</w:t>
            </w:r>
          </w:p>
        </w:tc>
        <w:tc>
          <w:tcPr>
            <w:tcW w:w="4722" w:type="dxa"/>
          </w:tcPr>
          <w:p w:rsidR="00E666CC" w:rsidRDefault="00E666CC" w:rsidP="00E666CC"/>
          <w:p w:rsidR="00E666CC" w:rsidRDefault="00E666CC" w:rsidP="00E666CC"/>
          <w:p w:rsidR="00E666CC" w:rsidRPr="00C62A9F" w:rsidRDefault="00E666CC" w:rsidP="00E666CC">
            <w:r w:rsidRPr="00C62A9F">
              <w:t>«Согласовано»</w:t>
            </w:r>
          </w:p>
          <w:p w:rsidR="00E666CC" w:rsidRPr="00C62A9F" w:rsidRDefault="00E666CC" w:rsidP="00E666CC">
            <w:r w:rsidRPr="00C62A9F">
              <w:t>Зам. директора по УВР</w:t>
            </w:r>
          </w:p>
          <w:p w:rsidR="00E666CC" w:rsidRPr="00C62A9F" w:rsidRDefault="00E666CC" w:rsidP="00E666CC">
            <w:r w:rsidRPr="00C62A9F">
              <w:t>_________</w:t>
            </w:r>
            <w:proofErr w:type="spellStart"/>
            <w:r w:rsidRPr="00C62A9F">
              <w:t>Я.А.Ведута</w:t>
            </w:r>
            <w:proofErr w:type="spellEnd"/>
          </w:p>
        </w:tc>
      </w:tr>
    </w:tbl>
    <w:p w:rsidR="00464FDE" w:rsidRPr="00464FDE" w:rsidRDefault="00464FDE" w:rsidP="00E666CC">
      <w:pPr>
        <w:rPr>
          <w:b/>
          <w:sz w:val="28"/>
        </w:rPr>
      </w:pPr>
    </w:p>
    <w:sectPr w:rsidR="00464FDE" w:rsidRPr="00464FDE" w:rsidSect="001655E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281"/>
    <w:multiLevelType w:val="multilevel"/>
    <w:tmpl w:val="0DB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07157"/>
    <w:multiLevelType w:val="multilevel"/>
    <w:tmpl w:val="C6CA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7168A"/>
    <w:multiLevelType w:val="multilevel"/>
    <w:tmpl w:val="A9C0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B35D9"/>
    <w:multiLevelType w:val="multilevel"/>
    <w:tmpl w:val="066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B4E5A"/>
    <w:multiLevelType w:val="multilevel"/>
    <w:tmpl w:val="50B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302DA"/>
    <w:multiLevelType w:val="multilevel"/>
    <w:tmpl w:val="3DA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91ADA"/>
    <w:multiLevelType w:val="multilevel"/>
    <w:tmpl w:val="8236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44BD4"/>
    <w:multiLevelType w:val="multilevel"/>
    <w:tmpl w:val="8B6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27850"/>
    <w:multiLevelType w:val="multilevel"/>
    <w:tmpl w:val="D7F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4"/>
    <w:rsid w:val="001655EC"/>
    <w:rsid w:val="002A0872"/>
    <w:rsid w:val="002E6622"/>
    <w:rsid w:val="003F4AD4"/>
    <w:rsid w:val="00464FDE"/>
    <w:rsid w:val="00552DBF"/>
    <w:rsid w:val="00843509"/>
    <w:rsid w:val="00B274ED"/>
    <w:rsid w:val="00B43173"/>
    <w:rsid w:val="00B963C3"/>
    <w:rsid w:val="00B97F6F"/>
    <w:rsid w:val="00D66226"/>
    <w:rsid w:val="00E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9AC"/>
  <w15:docId w15:val="{58D3FBB4-E3B1-4997-997B-3A30E4C9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64F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7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2gif">
    <w:name w:val="msonormalbullet2gifbullet2.gif"/>
    <w:basedOn w:val="a"/>
    <w:rsid w:val="00E66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Лаборантская</dc:creator>
  <cp:lastModifiedBy>Щербаченко</cp:lastModifiedBy>
  <cp:revision>3</cp:revision>
  <cp:lastPrinted>2019-09-09T05:05:00Z</cp:lastPrinted>
  <dcterms:created xsi:type="dcterms:W3CDTF">2020-09-18T11:22:00Z</dcterms:created>
  <dcterms:modified xsi:type="dcterms:W3CDTF">2020-09-23T15:55:00Z</dcterms:modified>
</cp:coreProperties>
</file>