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C3" w:rsidRPr="00C00DC3" w:rsidRDefault="00C00DC3" w:rsidP="00C00DC3">
      <w:pPr>
        <w:shd w:val="clear" w:color="auto" w:fill="FBFBFB"/>
        <w:spacing w:after="168" w:line="288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362C27"/>
          <w:spacing w:val="-14"/>
          <w:kern w:val="36"/>
          <w:sz w:val="28"/>
          <w:szCs w:val="28"/>
        </w:rPr>
      </w:pPr>
      <w:bookmarkStart w:id="0" w:name="_GoBack"/>
      <w:bookmarkEnd w:id="0"/>
      <w:r w:rsidRPr="00C00DC3">
        <w:rPr>
          <w:rFonts w:eastAsia="Times New Roman" w:cs="Times New Roman"/>
          <w:b/>
          <w:bCs/>
          <w:color w:val="362C27"/>
          <w:spacing w:val="-14"/>
          <w:kern w:val="36"/>
          <w:sz w:val="28"/>
          <w:szCs w:val="28"/>
        </w:rPr>
        <w:t>Изменения при проведении ГИА-9</w:t>
      </w:r>
    </w:p>
    <w:p w:rsidR="00C00DC3" w:rsidRPr="00C00DC3" w:rsidRDefault="00C00DC3" w:rsidP="00C00DC3">
      <w:pPr>
        <w:shd w:val="clear" w:color="auto" w:fill="F5F5F5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C00DC3" w:rsidRPr="00C00DC3" w:rsidRDefault="00C00DC3" w:rsidP="00C00DC3">
      <w:pPr>
        <w:shd w:val="clear" w:color="auto" w:fill="FBFBFB"/>
        <w:spacing w:line="285" w:lineRule="atLeast"/>
        <w:jc w:val="center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C00DC3">
        <w:rPr>
          <w:rFonts w:eastAsia="Times New Roman" w:cs="Times New Roman"/>
          <w:color w:val="605647"/>
          <w:sz w:val="28"/>
          <w:szCs w:val="28"/>
        </w:rPr>
        <w:t>Азовский районный отдел образования информирует обучающихся, их родителей (законных представителей), руководителей и учителей общеобразовательных организаций</w:t>
      </w:r>
    </w:p>
    <w:p w:rsidR="00C00DC3" w:rsidRPr="00C00DC3" w:rsidRDefault="00C00DC3" w:rsidP="00C00DC3">
      <w:pPr>
        <w:shd w:val="clear" w:color="auto" w:fill="FBFBFB"/>
        <w:spacing w:after="217"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C00DC3">
        <w:rPr>
          <w:rFonts w:eastAsia="Times New Roman" w:cs="Times New Roman"/>
          <w:color w:val="605647"/>
          <w:sz w:val="28"/>
          <w:szCs w:val="28"/>
        </w:rPr>
        <w:t>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</w:t>
      </w:r>
    </w:p>
    <w:p w:rsidR="00C00DC3" w:rsidRPr="00C00DC3" w:rsidRDefault="00C00DC3" w:rsidP="00C00DC3">
      <w:pPr>
        <w:shd w:val="clear" w:color="auto" w:fill="FBFBFB"/>
        <w:spacing w:after="217"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C00DC3">
        <w:rPr>
          <w:rFonts w:eastAsia="Times New Roman" w:cs="Times New Roman"/>
          <w:color w:val="605647"/>
          <w:sz w:val="28"/>
          <w:szCs w:val="28"/>
        </w:rPr>
        <w:t xml:space="preserve">образования и науки Российской Федерации от 25.12.2013 №1394 (далее </w:t>
      </w:r>
      <w:proofErr w:type="gramStart"/>
      <w:r w:rsidRPr="00C00DC3">
        <w:rPr>
          <w:rFonts w:eastAsia="Times New Roman" w:cs="Times New Roman"/>
          <w:color w:val="605647"/>
          <w:sz w:val="28"/>
          <w:szCs w:val="28"/>
        </w:rPr>
        <w:t>–П</w:t>
      </w:r>
      <w:proofErr w:type="gramEnd"/>
      <w:r w:rsidRPr="00C00DC3">
        <w:rPr>
          <w:rFonts w:eastAsia="Times New Roman" w:cs="Times New Roman"/>
          <w:color w:val="605647"/>
          <w:sz w:val="28"/>
          <w:szCs w:val="28"/>
        </w:rPr>
        <w:t>орядок), внесены изменения в части прохождения обучающимися государственной итоговойаттестации по образовательным программам основного общего образования по обязательным учебным предметам (русский язык и математика), а также по двум учебным предметам по выбору обучающегося, из числа учебных предметов, перечисленных в пункте 4 Порядка.</w:t>
      </w:r>
    </w:p>
    <w:p w:rsidR="00C00DC3" w:rsidRPr="00C00DC3" w:rsidRDefault="00C00DC3" w:rsidP="00C00DC3">
      <w:pPr>
        <w:shd w:val="clear" w:color="auto" w:fill="FBFBFB"/>
        <w:spacing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C00DC3">
        <w:rPr>
          <w:rFonts w:eastAsia="Times New Roman" w:cs="Times New Roman"/>
          <w:color w:val="605647"/>
          <w:sz w:val="28"/>
          <w:szCs w:val="28"/>
        </w:rPr>
        <w:t>Ряд изменений, внесенных в Порядок, вступает в силу с 1 сентября 2016 года.</w:t>
      </w:r>
    </w:p>
    <w:p w:rsidR="00C00DC3" w:rsidRPr="00C00DC3" w:rsidRDefault="00C00DC3" w:rsidP="00C00DC3">
      <w:pPr>
        <w:shd w:val="clear" w:color="auto" w:fill="FBFBFB"/>
        <w:spacing w:after="217"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C00DC3">
        <w:rPr>
          <w:rFonts w:eastAsia="Times New Roman" w:cs="Times New Roman"/>
          <w:color w:val="605647"/>
          <w:sz w:val="28"/>
          <w:szCs w:val="28"/>
        </w:rPr>
        <w:t>В2016-2017 учебном году условием получения обучающимися аттестата об основном общем образовании будет являться успешное прохождение ими государственной итоговой аттестации по четырём учебным предмета</w:t>
      </w:r>
      <w:proofErr w:type="gramStart"/>
      <w:r w:rsidRPr="00C00DC3">
        <w:rPr>
          <w:rFonts w:eastAsia="Times New Roman" w:cs="Times New Roman"/>
          <w:color w:val="605647"/>
          <w:sz w:val="28"/>
          <w:szCs w:val="28"/>
        </w:rPr>
        <w:t>м–</w:t>
      </w:r>
      <w:proofErr w:type="gramEnd"/>
      <w:r w:rsidRPr="00C00DC3">
        <w:rPr>
          <w:rFonts w:eastAsia="Times New Roman" w:cs="Times New Roman"/>
          <w:color w:val="605647"/>
          <w:sz w:val="28"/>
          <w:szCs w:val="28"/>
        </w:rPr>
        <w:t xml:space="preserve"> по обязательным учебным предметам (русский язык и математика), а также по двум учебным предметам по выбору обучающимся.</w:t>
      </w:r>
    </w:p>
    <w:p w:rsidR="00C00DC3" w:rsidRPr="00C00DC3" w:rsidRDefault="00C00DC3" w:rsidP="00C00DC3">
      <w:pPr>
        <w:shd w:val="clear" w:color="auto" w:fill="FBFBFB"/>
        <w:spacing w:after="217"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C00DC3">
        <w:rPr>
          <w:rFonts w:eastAsia="Times New Roman" w:cs="Times New Roman"/>
          <w:color w:val="605647"/>
          <w:sz w:val="28"/>
          <w:szCs w:val="28"/>
        </w:rPr>
        <w:t>В случае полученияобучающимся на государственной итоговой аттестации неудовлетворительных результатов не более чем по двум учебным предметам (из числа обязательных учебных предметов и предметов по выбору обучающего</w:t>
      </w:r>
      <w:proofErr w:type="gramStart"/>
      <w:r w:rsidRPr="00C00DC3">
        <w:rPr>
          <w:rFonts w:eastAsia="Times New Roman" w:cs="Times New Roman"/>
          <w:color w:val="605647"/>
          <w:sz w:val="28"/>
          <w:szCs w:val="28"/>
        </w:rPr>
        <w:t>)о</w:t>
      </w:r>
      <w:proofErr w:type="gramEnd"/>
      <w:r w:rsidRPr="00C00DC3">
        <w:rPr>
          <w:rFonts w:eastAsia="Times New Roman" w:cs="Times New Roman"/>
          <w:color w:val="605647"/>
          <w:sz w:val="28"/>
          <w:szCs w:val="28"/>
        </w:rPr>
        <w:t>ни будут повторно допущены к сдаче экзаменов по соответствующим учебным предметам.</w:t>
      </w:r>
    </w:p>
    <w:p w:rsidR="00C00DC3" w:rsidRPr="00C00DC3" w:rsidRDefault="00C00DC3" w:rsidP="00C00DC3">
      <w:pPr>
        <w:shd w:val="clear" w:color="auto" w:fill="FBFBFB"/>
        <w:spacing w:after="217"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C00DC3">
        <w:rPr>
          <w:rFonts w:eastAsia="Times New Roman" w:cs="Times New Roman"/>
          <w:color w:val="605647"/>
          <w:sz w:val="28"/>
          <w:szCs w:val="28"/>
        </w:rPr>
        <w:t>Обучающимся, не прошедшим государственную итоговую аттестациюили получившим на государственной итоговой аттестации неудовлетворительные результаты более чем по двум учебным предмета</w:t>
      </w:r>
      <w:proofErr w:type="gramStart"/>
      <w:r w:rsidRPr="00C00DC3">
        <w:rPr>
          <w:rFonts w:eastAsia="Times New Roman" w:cs="Times New Roman"/>
          <w:color w:val="605647"/>
          <w:sz w:val="28"/>
          <w:szCs w:val="28"/>
        </w:rPr>
        <w:t>м(</w:t>
      </w:r>
      <w:proofErr w:type="gramEnd"/>
      <w:r w:rsidRPr="00C00DC3">
        <w:rPr>
          <w:rFonts w:eastAsia="Times New Roman" w:cs="Times New Roman"/>
          <w:color w:val="605647"/>
          <w:sz w:val="28"/>
          <w:szCs w:val="28"/>
        </w:rPr>
        <w:t>из числа обязательных учебных предметов и предметов по выбору обучающего),либо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сроки, будет предоставлено право повторно сдать экзамены по соответствующим учебным предметам не ранее 1 сентября 2017 года.</w:t>
      </w:r>
    </w:p>
    <w:p w:rsidR="00513E4D" w:rsidRPr="00C00DC3" w:rsidRDefault="00513E4D">
      <w:pPr>
        <w:rPr>
          <w:rFonts w:cs="Times New Roman"/>
          <w:sz w:val="28"/>
          <w:szCs w:val="28"/>
        </w:rPr>
      </w:pPr>
    </w:p>
    <w:sectPr w:rsidR="00513E4D" w:rsidRPr="00C00DC3" w:rsidSect="005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C3"/>
    <w:rsid w:val="00056861"/>
    <w:rsid w:val="00080169"/>
    <w:rsid w:val="001103A1"/>
    <w:rsid w:val="00513E4D"/>
    <w:rsid w:val="008446D6"/>
    <w:rsid w:val="00C00DC3"/>
    <w:rsid w:val="00DD47C0"/>
    <w:rsid w:val="00F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0D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gin-right-10">
    <w:name w:val="margin-right-10"/>
    <w:basedOn w:val="a0"/>
    <w:rsid w:val="00C00DC3"/>
  </w:style>
  <w:style w:type="character" w:customStyle="1" w:styleId="apple-converted-space">
    <w:name w:val="apple-converted-space"/>
    <w:basedOn w:val="a0"/>
    <w:rsid w:val="00C00DC3"/>
  </w:style>
  <w:style w:type="paragraph" w:styleId="a4">
    <w:name w:val="Normal (Web)"/>
    <w:basedOn w:val="a"/>
    <w:uiPriority w:val="99"/>
    <w:semiHidden/>
    <w:unhideWhenUsed/>
    <w:rsid w:val="00C00DC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0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0D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gin-right-10">
    <w:name w:val="margin-right-10"/>
    <w:basedOn w:val="a0"/>
    <w:rsid w:val="00C00DC3"/>
  </w:style>
  <w:style w:type="character" w:customStyle="1" w:styleId="apple-converted-space">
    <w:name w:val="apple-converted-space"/>
    <w:basedOn w:val="a0"/>
    <w:rsid w:val="00C00DC3"/>
  </w:style>
  <w:style w:type="paragraph" w:styleId="a4">
    <w:name w:val="Normal (Web)"/>
    <w:basedOn w:val="a"/>
    <w:uiPriority w:val="99"/>
    <w:semiHidden/>
    <w:unhideWhenUsed/>
    <w:rsid w:val="00C00DC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0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519">
          <w:marLeft w:val="0"/>
          <w:marRight w:val="0"/>
          <w:marTop w:val="0"/>
          <w:marBottom w:val="0"/>
          <w:divBdr>
            <w:top w:val="none" w:sz="0" w:space="7" w:color="auto"/>
            <w:left w:val="none" w:sz="0" w:space="10" w:color="auto"/>
            <w:bottom w:val="single" w:sz="6" w:space="7" w:color="auto"/>
            <w:right w:val="none" w:sz="0" w:space="10" w:color="auto"/>
          </w:divBdr>
        </w:div>
        <w:div w:id="246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948">
              <w:marLeft w:val="0"/>
              <w:marRight w:val="0"/>
              <w:marTop w:val="0"/>
              <w:marBottom w:val="27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32018099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0" w:color="DDDDDD"/>
                    <w:bottom w:val="single" w:sz="6" w:space="7" w:color="DDDDDD"/>
                    <w:right w:val="none" w:sz="0" w:space="10" w:color="DDDDDD"/>
                  </w:divBdr>
                </w:div>
              </w:divsChild>
            </w:div>
            <w:div w:id="1579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Порт-Катоновская СОШ</cp:lastModifiedBy>
  <cp:revision>2</cp:revision>
  <dcterms:created xsi:type="dcterms:W3CDTF">2016-12-01T07:49:00Z</dcterms:created>
  <dcterms:modified xsi:type="dcterms:W3CDTF">2016-12-01T07:49:00Z</dcterms:modified>
</cp:coreProperties>
</file>