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99" w:rsidRPr="005A2399" w:rsidRDefault="005A2399" w:rsidP="005A2399">
      <w:pPr>
        <w:spacing w:after="0"/>
        <w:jc w:val="center"/>
        <w:rPr>
          <w:rFonts w:ascii="Bookman Old Style" w:hAnsi="Bookman Old Style"/>
          <w:b/>
          <w:color w:val="2D2D2D"/>
          <w:sz w:val="32"/>
          <w:shd w:val="clear" w:color="auto" w:fill="FFFFFF"/>
        </w:rPr>
      </w:pPr>
      <w:r w:rsidRPr="005A2399">
        <w:rPr>
          <w:rFonts w:ascii="Bookman Old Style" w:hAnsi="Bookman Old Style"/>
          <w:b/>
          <w:color w:val="2D2D2D"/>
          <w:sz w:val="32"/>
          <w:shd w:val="clear" w:color="auto" w:fill="FFFFFF"/>
        </w:rPr>
        <w:t xml:space="preserve">Не учите меня жить! </w:t>
      </w:r>
    </w:p>
    <w:p w:rsidR="00751E00" w:rsidRDefault="005A2399" w:rsidP="005A2399">
      <w:pPr>
        <w:spacing w:after="0"/>
        <w:jc w:val="center"/>
        <w:rPr>
          <w:rFonts w:ascii="Bookman Old Style" w:hAnsi="Bookman Old Style"/>
          <w:b/>
          <w:color w:val="2D2D2D"/>
          <w:sz w:val="32"/>
          <w:shd w:val="clear" w:color="auto" w:fill="FFFFFF"/>
        </w:rPr>
      </w:pPr>
      <w:r w:rsidRPr="005A2399">
        <w:rPr>
          <w:rFonts w:ascii="Bookman Old Style" w:hAnsi="Bookman Old Style"/>
          <w:b/>
          <w:color w:val="2D2D2D"/>
          <w:sz w:val="32"/>
          <w:shd w:val="clear" w:color="auto" w:fill="FFFFFF"/>
        </w:rPr>
        <w:t>Как справиться с трудностями переходного возраста</w:t>
      </w:r>
      <w:r w:rsidRPr="005A2399">
        <w:rPr>
          <w:rFonts w:ascii="Bookman Old Style" w:hAnsi="Bookman Old Style"/>
          <w:b/>
          <w:color w:val="2D2D2D"/>
          <w:sz w:val="32"/>
        </w:rPr>
        <w:br/>
      </w:r>
      <w:r>
        <w:rPr>
          <w:noProof/>
          <w:lang w:eastAsia="ru-RU"/>
        </w:rPr>
        <w:drawing>
          <wp:inline distT="0" distB="0" distL="0" distR="0">
            <wp:extent cx="2527976" cy="1543050"/>
            <wp:effectExtent l="0" t="0" r="5715" b="0"/>
            <wp:docPr id="1" name="Рисунок 1" descr="Не учите меня жить! Как справиться с трудностями переход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учите меня жить! Как справиться с трудностями переход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61" cy="154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399" w:rsidRDefault="005A2399" w:rsidP="005A2399">
      <w:pPr>
        <w:spacing w:after="0"/>
        <w:jc w:val="center"/>
        <w:rPr>
          <w:rFonts w:ascii="Roboto" w:hAnsi="Roboto"/>
          <w:color w:val="2D2D2D"/>
          <w:shd w:val="clear" w:color="auto" w:fill="FFFFFF"/>
        </w:rPr>
      </w:pPr>
      <w:r>
        <w:rPr>
          <w:rFonts w:ascii="Roboto" w:hAnsi="Roboto"/>
          <w:color w:val="2D2D2D"/>
          <w:shd w:val="clear" w:color="auto" w:fill="FFFFFF"/>
        </w:rPr>
        <w:t>Проблемы «отцов и детей» вечны. Один из самых ярких периодов, когда противостояние между старшим и младшим поколениями достигают своего пика, — переходный возраст. Именно в это время дети становятся «трудными» и «совсем отбиваются от рук». Как себя вести родителям, если вдруг ребенок стал агрессивным, запирается у себя в комнате</w:t>
      </w:r>
      <w:r>
        <w:rPr>
          <w:rFonts w:ascii="Roboto" w:hAnsi="Roboto"/>
          <w:color w:val="2D2D2D"/>
          <w:shd w:val="clear" w:color="auto" w:fill="FFFFFF"/>
        </w:rPr>
        <w:t xml:space="preserve"> и отказывается идти на контакт?</w:t>
      </w:r>
    </w:p>
    <w:p w:rsidR="005A2399" w:rsidRDefault="005A2399" w:rsidP="005A2399">
      <w:pPr>
        <w:spacing w:after="0"/>
        <w:rPr>
          <w:rFonts w:ascii="Roboto" w:hAnsi="Roboto"/>
          <w:color w:val="2D2D2D"/>
        </w:rPr>
      </w:pPr>
    </w:p>
    <w:p w:rsidR="005A2399" w:rsidRPr="005A2399" w:rsidRDefault="005A2399" w:rsidP="005A2399">
      <w:pPr>
        <w:spacing w:after="0"/>
        <w:rPr>
          <w:rFonts w:ascii="Roboto" w:hAnsi="Roboto"/>
          <w:b/>
          <w:color w:val="2D2D2D"/>
          <w:sz w:val="26"/>
          <w:shd w:val="clear" w:color="auto" w:fill="FFFFFF"/>
        </w:rPr>
      </w:pPr>
      <w:r w:rsidRPr="005A2399">
        <w:rPr>
          <w:rFonts w:ascii="Roboto" w:hAnsi="Roboto"/>
          <w:b/>
          <w:color w:val="2D2D2D"/>
          <w:sz w:val="26"/>
          <w:shd w:val="clear" w:color="auto" w:fill="FFFFFF"/>
        </w:rPr>
        <w:t xml:space="preserve">Переходный возраст у подростков: как вести себя родителям 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>
        <w:rPr>
          <w:rFonts w:ascii="Roboto" w:hAnsi="Roboto"/>
          <w:color w:val="2D2D2D"/>
          <w:shd w:val="clear" w:color="auto" w:fill="FFFFFF"/>
        </w:rPr>
        <w:t>— Что такое переходный возраст и в чем он проявляется? </w:t>
      </w:r>
    </w:p>
    <w:p w:rsidR="005A2399" w:rsidRDefault="005A2399" w:rsidP="005A2399">
      <w:pPr>
        <w:spacing w:after="0"/>
        <w:rPr>
          <w:rFonts w:ascii="Roboto" w:hAnsi="Roboto"/>
          <w:color w:val="2D2D2D"/>
        </w:rPr>
      </w:pPr>
      <w:r>
        <w:rPr>
          <w:rFonts w:ascii="Roboto" w:hAnsi="Roboto"/>
          <w:color w:val="2D2D2D"/>
          <w:shd w:val="clear" w:color="auto" w:fill="FFFFFF"/>
        </w:rPr>
        <w:t xml:space="preserve"> — Переходный возраст – это время, когда в организме у подростков происходят физиологические изменения. Плюс начинается половое созревание: определение с ориентацией, потребностями, влечение к противоположному полу и желание общаться с ним. На психологическом уровне также происходят изменения. У подростков в это время складывается образ идеального и реального Я. И эти образы не всегда совпадают. Например, ребёнок понимает, что ему нравятся сильные люди, лидеры, он хочет быть таким же, как они. Но в компании он теряется и не может ничего сказать из-за слишком сильного напряжения. Тогда возникает конфликт двух Я. И подросток это сильно переживает. В этот период юноши и девушки много думают о смыслах, кто они в этом мире, что они могут. Многие изолируются, уходят в себя, занимаются чрезмерным </w:t>
      </w:r>
      <w:proofErr w:type="spellStart"/>
      <w:r>
        <w:rPr>
          <w:rFonts w:ascii="Roboto" w:hAnsi="Roboto"/>
          <w:color w:val="2D2D2D"/>
          <w:shd w:val="clear" w:color="auto" w:fill="FFFFFF"/>
        </w:rPr>
        <w:t>самокопанием</w:t>
      </w:r>
      <w:proofErr w:type="spellEnd"/>
      <w:r>
        <w:rPr>
          <w:rFonts w:ascii="Roboto" w:hAnsi="Roboto"/>
          <w:color w:val="2D2D2D"/>
          <w:shd w:val="clear" w:color="auto" w:fill="FFFFFF"/>
        </w:rPr>
        <w:t>. Это нормальный процесс, он нужен для того, чтобы у ребенка сформировалось мнение о самом себе.</w:t>
      </w:r>
      <w:r>
        <w:rPr>
          <w:rFonts w:ascii="Roboto" w:hAnsi="Roboto"/>
          <w:color w:val="2D2D2D"/>
        </w:rPr>
        <w:br/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 w:rsidRPr="005A2399">
        <w:rPr>
          <w:rFonts w:ascii="Roboto" w:hAnsi="Roboto"/>
          <w:b/>
          <w:color w:val="2D2D2D"/>
          <w:sz w:val="26"/>
          <w:shd w:val="clear" w:color="auto" w:fill="FFFFFF"/>
        </w:rPr>
        <w:t>— У всех ли проявляется переходный возраст?</w:t>
      </w:r>
      <w:r>
        <w:rPr>
          <w:rFonts w:ascii="Roboto" w:hAnsi="Roboto"/>
          <w:color w:val="2D2D2D"/>
          <w:shd w:val="clear" w:color="auto" w:fill="FFFFFF"/>
        </w:rPr>
        <w:t xml:space="preserve">  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>
        <w:rPr>
          <w:rFonts w:ascii="Roboto" w:hAnsi="Roboto"/>
          <w:color w:val="2D2D2D"/>
          <w:shd w:val="clear" w:color="auto" w:fill="FFFFFF"/>
        </w:rPr>
        <w:t>— У всех. У кого-то ярче, у кого-то нет, но проявится это обязательно. Если, например, бунт и агрессию подростка подавляли, то, возможно, они проявятся тогда, когда он переедет от родителей. Этот период должен проходить обязательно. В норме он длится от 11 до 15 лет. Как правило, в этот период подростки становятся агрессивными.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</w:p>
    <w:p w:rsidR="005A2399" w:rsidRPr="005A2399" w:rsidRDefault="005A2399" w:rsidP="005A2399">
      <w:pPr>
        <w:spacing w:after="0"/>
        <w:rPr>
          <w:rFonts w:ascii="Roboto" w:hAnsi="Roboto"/>
          <w:b/>
          <w:color w:val="2D2D2D"/>
          <w:sz w:val="26"/>
          <w:shd w:val="clear" w:color="auto" w:fill="FFFFFF"/>
        </w:rPr>
      </w:pPr>
      <w:r w:rsidRPr="005A2399">
        <w:rPr>
          <w:rFonts w:ascii="Roboto" w:hAnsi="Roboto"/>
          <w:b/>
          <w:color w:val="2D2D2D"/>
          <w:sz w:val="26"/>
          <w:shd w:val="clear" w:color="auto" w:fill="FFFFFF"/>
        </w:rPr>
        <w:t>— Что делать, если подросток проявляет по отношению к родителям агрессию и начинает нецензурно выражаться?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>
        <w:rPr>
          <w:rFonts w:ascii="Roboto" w:hAnsi="Roboto"/>
          <w:color w:val="2D2D2D"/>
          <w:shd w:val="clear" w:color="auto" w:fill="FFFFFF"/>
        </w:rPr>
        <w:t xml:space="preserve"> — В первую очередь нужно убрать нецензурную брань из семьи, и жестко это пресекать, но ни в коем случае не применять физическую силу. Подросток должен принимать авторитет родителей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</w:p>
    <w:p w:rsidR="005A2399" w:rsidRPr="005A2399" w:rsidRDefault="005A2399" w:rsidP="005A2399">
      <w:pPr>
        <w:spacing w:after="0"/>
        <w:rPr>
          <w:rFonts w:ascii="Roboto" w:hAnsi="Roboto"/>
          <w:b/>
          <w:color w:val="2D2D2D"/>
          <w:sz w:val="26"/>
          <w:shd w:val="clear" w:color="auto" w:fill="FFFFFF"/>
        </w:rPr>
      </w:pPr>
      <w:r w:rsidRPr="005A2399">
        <w:rPr>
          <w:rFonts w:ascii="Roboto" w:hAnsi="Roboto"/>
          <w:b/>
          <w:color w:val="2D2D2D"/>
          <w:sz w:val="26"/>
          <w:shd w:val="clear" w:color="auto" w:fill="FFFFFF"/>
        </w:rPr>
        <w:t xml:space="preserve">— А если он начинает врать родителям, прогуливает школу? 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>
        <w:rPr>
          <w:rFonts w:ascii="Roboto" w:hAnsi="Roboto"/>
          <w:color w:val="2D2D2D"/>
          <w:shd w:val="clear" w:color="auto" w:fill="FFFFFF"/>
        </w:rPr>
        <w:t xml:space="preserve">— Как правило, когда ребенок начинает прогуливать, у него есть сложности с учёбой. Нужно поговорить с учителем, узнать, что не так, нанять репетитора, поговорить с ребенком. Но причина может быть не только в успеваемости, но и в конфликте со сверстниками. В таком случае нужно разговаривать со школьным психологом, подключать школу к решению вопроса. 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>
        <w:rPr>
          <w:rFonts w:ascii="Roboto" w:hAnsi="Roboto"/>
          <w:color w:val="2D2D2D"/>
          <w:shd w:val="clear" w:color="auto" w:fill="FFFFFF"/>
        </w:rPr>
        <w:t xml:space="preserve">А вообще, надо начинать выстраивать диалоги с ребенком до того, как ему исполнилось 15 лет. Если ему до этого времени уделяли мало внимания, </w:t>
      </w:r>
      <w:proofErr w:type="gramStart"/>
      <w:r>
        <w:rPr>
          <w:rFonts w:ascii="Roboto" w:hAnsi="Roboto"/>
          <w:color w:val="2D2D2D"/>
          <w:shd w:val="clear" w:color="auto" w:fill="FFFFFF"/>
        </w:rPr>
        <w:t>то</w:t>
      </w:r>
      <w:proofErr w:type="gramEnd"/>
      <w:r>
        <w:rPr>
          <w:rFonts w:ascii="Roboto" w:hAnsi="Roboto"/>
          <w:color w:val="2D2D2D"/>
          <w:shd w:val="clear" w:color="auto" w:fill="FFFFFF"/>
        </w:rPr>
        <w:t xml:space="preserve"> скорее всего, наладить контакт с ним в переходном возрасте получится только с помощью психолога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 w:rsidRPr="005A2399">
        <w:rPr>
          <w:rFonts w:ascii="Roboto" w:hAnsi="Roboto"/>
          <w:b/>
          <w:color w:val="2D2D2D"/>
          <w:sz w:val="26"/>
          <w:shd w:val="clear" w:color="auto" w:fill="FFFFFF"/>
        </w:rPr>
        <w:lastRenderedPageBreak/>
        <w:t>— Как правило, в этом возрасте подростки впервые пробуют алкоголь и сигареты. Что делать родителям?</w:t>
      </w:r>
      <w:r>
        <w:rPr>
          <w:rFonts w:ascii="Roboto" w:hAnsi="Roboto"/>
          <w:color w:val="2D2D2D"/>
          <w:shd w:val="clear" w:color="auto" w:fill="FFFFFF"/>
        </w:rPr>
        <w:t> 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>
        <w:rPr>
          <w:rFonts w:ascii="Roboto" w:hAnsi="Roboto"/>
          <w:color w:val="2D2D2D"/>
          <w:shd w:val="clear" w:color="auto" w:fill="FFFFFF"/>
        </w:rPr>
        <w:t xml:space="preserve"> — Вряд ли получится этого избежать, к тому же, жесткий запрет только усиливает желание. В этом случае нужно разговаривать с ребенком и выяснять, почему он выбирает такой путь. Алкоголь и сигареты – это избегание сложных переживаний и невозможность справиться с этим самостоятельно, и это касается не только переходного возраста. Это психология </w:t>
      </w:r>
      <w:proofErr w:type="gramStart"/>
      <w:r>
        <w:rPr>
          <w:rFonts w:ascii="Roboto" w:hAnsi="Roboto"/>
          <w:color w:val="2D2D2D"/>
          <w:shd w:val="clear" w:color="auto" w:fill="FFFFFF"/>
        </w:rPr>
        <w:t>зависимых</w:t>
      </w:r>
      <w:proofErr w:type="gramEnd"/>
      <w:r>
        <w:rPr>
          <w:rFonts w:ascii="Roboto" w:hAnsi="Roboto"/>
          <w:color w:val="2D2D2D"/>
          <w:shd w:val="clear" w:color="auto" w:fill="FFFFFF"/>
        </w:rPr>
        <w:t>. Нужно понять, чего подросток так избегает, с чем он не может справиться самостоятельно.</w:t>
      </w:r>
      <w:r>
        <w:rPr>
          <w:rFonts w:ascii="Roboto" w:hAnsi="Roboto"/>
          <w:color w:val="2D2D2D"/>
        </w:rPr>
        <w:br/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 w:rsidRPr="005A2399">
        <w:rPr>
          <w:rFonts w:ascii="Roboto" w:hAnsi="Roboto"/>
          <w:b/>
          <w:color w:val="2D2D2D"/>
          <w:sz w:val="26"/>
          <w:shd w:val="clear" w:color="auto" w:fill="FFFFFF"/>
        </w:rPr>
        <w:t>— Как родителям грамотно избежать конфликтов с детьми в этот период?</w:t>
      </w:r>
      <w:r>
        <w:rPr>
          <w:rFonts w:ascii="Roboto" w:hAnsi="Roboto"/>
          <w:color w:val="2D2D2D"/>
          <w:shd w:val="clear" w:color="auto" w:fill="FFFFFF"/>
        </w:rPr>
        <w:t> 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>
        <w:rPr>
          <w:rFonts w:ascii="Roboto" w:hAnsi="Roboto"/>
          <w:color w:val="2D2D2D"/>
          <w:shd w:val="clear" w:color="auto" w:fill="FFFFFF"/>
        </w:rPr>
        <w:t xml:space="preserve"> — Возникают конфликты в двух случаях: либо из-за </w:t>
      </w:r>
      <w:proofErr w:type="spellStart"/>
      <w:r>
        <w:rPr>
          <w:rFonts w:ascii="Roboto" w:hAnsi="Roboto"/>
          <w:color w:val="2D2D2D"/>
          <w:shd w:val="clear" w:color="auto" w:fill="FFFFFF"/>
        </w:rPr>
        <w:t>гиперопеки</w:t>
      </w:r>
      <w:proofErr w:type="spellEnd"/>
      <w:r>
        <w:rPr>
          <w:rFonts w:ascii="Roboto" w:hAnsi="Roboto"/>
          <w:color w:val="2D2D2D"/>
          <w:shd w:val="clear" w:color="auto" w:fill="FFFFFF"/>
        </w:rPr>
        <w:t xml:space="preserve">, либо из-за конфликтов интересов. Как-то ко мне на приём пришли мама с подростком. </w:t>
      </w:r>
      <w:proofErr w:type="gramStart"/>
      <w:r>
        <w:rPr>
          <w:rFonts w:ascii="Roboto" w:hAnsi="Roboto"/>
          <w:color w:val="2D2D2D"/>
          <w:shd w:val="clear" w:color="auto" w:fill="FFFFFF"/>
        </w:rPr>
        <w:t xml:space="preserve">Он рассказал, что просил у мамы деньги на новый </w:t>
      </w:r>
      <w:proofErr w:type="spellStart"/>
      <w:r>
        <w:rPr>
          <w:rFonts w:ascii="Roboto" w:hAnsi="Roboto"/>
          <w:color w:val="2D2D2D"/>
          <w:shd w:val="clear" w:color="auto" w:fill="FFFFFF"/>
        </w:rPr>
        <w:t>скейт</w:t>
      </w:r>
      <w:proofErr w:type="spellEnd"/>
      <w:r>
        <w:rPr>
          <w:rFonts w:ascii="Roboto" w:hAnsi="Roboto"/>
          <w:color w:val="2D2D2D"/>
          <w:shd w:val="clear" w:color="auto" w:fill="FFFFFF"/>
        </w:rPr>
        <w:t>, но вместо этого она пошла в магазин и накупила себе блузок.</w:t>
      </w:r>
      <w:proofErr w:type="gramEnd"/>
      <w:r>
        <w:rPr>
          <w:rFonts w:ascii="Roboto" w:hAnsi="Roboto"/>
          <w:color w:val="2D2D2D"/>
          <w:shd w:val="clear" w:color="auto" w:fill="FFFFFF"/>
        </w:rPr>
        <w:t xml:space="preserve"> Естественно, подросток обиделся. Но неужели нет возможности договориться? Мама же может просто объяснить: давай-ка я в этом месяце обновлю себе гардероб, потому что мне на работу уже не в чем ходить, а в следующем месяце купим тебе </w:t>
      </w:r>
      <w:proofErr w:type="spellStart"/>
      <w:r>
        <w:rPr>
          <w:rFonts w:ascii="Roboto" w:hAnsi="Roboto"/>
          <w:color w:val="2D2D2D"/>
          <w:shd w:val="clear" w:color="auto" w:fill="FFFFFF"/>
        </w:rPr>
        <w:t>скейт</w:t>
      </w:r>
      <w:proofErr w:type="spellEnd"/>
      <w:r>
        <w:rPr>
          <w:rFonts w:ascii="Roboto" w:hAnsi="Roboto"/>
          <w:color w:val="2D2D2D"/>
          <w:shd w:val="clear" w:color="auto" w:fill="FFFFFF"/>
        </w:rPr>
        <w:t xml:space="preserve">. Нужно уметь донести до подростка свою потребность, чтобы он понимал, как для вас это важно, и находить компромиссы. 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>
        <w:rPr>
          <w:rFonts w:ascii="Roboto" w:hAnsi="Roboto"/>
          <w:color w:val="2D2D2D"/>
          <w:shd w:val="clear" w:color="auto" w:fill="FFFFFF"/>
        </w:rPr>
        <w:t xml:space="preserve">Также часто приходят с апатичными подростками, которые ничего не хотят делать, закрываются в своих комнатах, или с детьми, с которыми не могут найти общий язык. В первом случае нужно понимать, что когда ребёнок сидит в своей комнате, он очень много думает про себя и формирует самооценку. Ему в этом возрасте очень важно, что думают о нем другие, как родственники, так и ровесники. Поэтому не нужно его особо критиковать. </w:t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>
        <w:rPr>
          <w:rFonts w:ascii="Roboto" w:hAnsi="Roboto"/>
          <w:color w:val="2D2D2D"/>
          <w:shd w:val="clear" w:color="auto" w:fill="FFFFFF"/>
        </w:rPr>
        <w:t xml:space="preserve">А во втором случае, когда в семье конфликты, мы разбираемся, что </w:t>
      </w:r>
      <w:proofErr w:type="gramStart"/>
      <w:r>
        <w:rPr>
          <w:rFonts w:ascii="Roboto" w:hAnsi="Roboto"/>
          <w:color w:val="2D2D2D"/>
          <w:shd w:val="clear" w:color="auto" w:fill="FFFFFF"/>
        </w:rPr>
        <w:t>за</w:t>
      </w:r>
      <w:proofErr w:type="gramEnd"/>
      <w:r>
        <w:rPr>
          <w:rFonts w:ascii="Roboto" w:hAnsi="Roboto"/>
          <w:color w:val="2D2D2D"/>
          <w:shd w:val="clear" w:color="auto" w:fill="FFFFFF"/>
        </w:rPr>
        <w:t xml:space="preserve"> семейная система, почему домочадцы друг на друга орут. Может, они так проявляют себя. Как правило, дети не сразу начинают орать, говорят спокойно, но родители иногда не слышат. К сожалению, начинают слышать они тогда, когда у ребёнка начинается бунт</w:t>
      </w:r>
      <w:r>
        <w:rPr>
          <w:rFonts w:ascii="Roboto" w:hAnsi="Roboto"/>
          <w:color w:val="2D2D2D"/>
        </w:rPr>
        <w:br/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 w:rsidRPr="005A2399">
        <w:rPr>
          <w:rFonts w:ascii="Roboto" w:hAnsi="Roboto"/>
          <w:b/>
          <w:color w:val="2D2D2D"/>
          <w:sz w:val="26"/>
          <w:shd w:val="clear" w:color="auto" w:fill="FFFFFF"/>
        </w:rPr>
        <w:t>— Что насчет запретов? Если родители переживают за своего ребенка, запрещают ему ходить на вечеринки со сверстниками и так далее</w:t>
      </w:r>
      <w:r>
        <w:rPr>
          <w:rFonts w:ascii="Roboto" w:hAnsi="Roboto"/>
          <w:color w:val="2D2D2D"/>
          <w:shd w:val="clear" w:color="auto" w:fill="FFFFFF"/>
        </w:rPr>
        <w:t>. </w:t>
      </w:r>
    </w:p>
    <w:p w:rsidR="005A2399" w:rsidRDefault="005A2399" w:rsidP="005A2399">
      <w:pPr>
        <w:spacing w:after="0"/>
        <w:rPr>
          <w:rFonts w:ascii="Roboto" w:hAnsi="Roboto"/>
          <w:color w:val="2D2D2D"/>
        </w:rPr>
      </w:pPr>
      <w:r>
        <w:rPr>
          <w:rFonts w:ascii="Roboto" w:hAnsi="Roboto"/>
          <w:color w:val="2D2D2D"/>
          <w:shd w:val="clear" w:color="auto" w:fill="FFFFFF"/>
        </w:rPr>
        <w:t xml:space="preserve"> — Родителю надо понять, что чем больше он ребенка догоняет, тем больше тот от него убегает. Надо как-то справляться со своей тревожностью. Если вы так сильно переживаете за ребенка и пытаетесь его опекать, это не его проблемы. Вы должны работать над этим сами. Дети, которым все запрещают, пускаются во все тяжкие, когда вырываются из дома. Я всегда советую родителям: вспомните себя в этом возрасте.</w:t>
      </w:r>
      <w:r>
        <w:rPr>
          <w:rFonts w:ascii="Roboto" w:hAnsi="Roboto"/>
          <w:color w:val="2D2D2D"/>
        </w:rPr>
        <w:br/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 w:rsidRPr="005A2399">
        <w:rPr>
          <w:rFonts w:ascii="Roboto" w:hAnsi="Roboto"/>
          <w:b/>
          <w:color w:val="2D2D2D"/>
          <w:sz w:val="26"/>
          <w:shd w:val="clear" w:color="auto" w:fill="FFFFFF"/>
        </w:rPr>
        <w:t>— А если совсем не лезть к подростку в этот период и пустить все на самотек?</w:t>
      </w:r>
    </w:p>
    <w:p w:rsidR="005A2399" w:rsidRDefault="005A2399" w:rsidP="005A2399">
      <w:pPr>
        <w:spacing w:after="0"/>
        <w:rPr>
          <w:rFonts w:ascii="Roboto" w:hAnsi="Roboto"/>
          <w:color w:val="2D2D2D"/>
        </w:rPr>
      </w:pPr>
      <w:r>
        <w:rPr>
          <w:rFonts w:ascii="Roboto" w:hAnsi="Roboto"/>
          <w:color w:val="2D2D2D"/>
          <w:shd w:val="clear" w:color="auto" w:fill="FFFFFF"/>
        </w:rPr>
        <w:t xml:space="preserve">  — Так делать не надо. Но не надо и агрессивно лезть в его жизнь. Нужно просто интересоваться. Если он не хочет отвечать на ваши вопросы, то и не надо. Возможно, настанет время, когда он придет и сам все расскажет вам. Проблема родителей в том, что они не могут перестроиться с воспитания детей раннего возраста на воспитание подростков. В раннем возрасте больше авторитарное воспитание, мнение родителей – самое важное. В </w:t>
      </w:r>
      <w:proofErr w:type="gramStart"/>
      <w:r>
        <w:rPr>
          <w:rFonts w:ascii="Roboto" w:hAnsi="Roboto"/>
          <w:color w:val="2D2D2D"/>
          <w:shd w:val="clear" w:color="auto" w:fill="FFFFFF"/>
        </w:rPr>
        <w:t>подростковом</w:t>
      </w:r>
      <w:proofErr w:type="gramEnd"/>
      <w:r>
        <w:rPr>
          <w:rFonts w:ascii="Roboto" w:hAnsi="Roboto"/>
          <w:color w:val="2D2D2D"/>
          <w:shd w:val="clear" w:color="auto" w:fill="FFFFFF"/>
        </w:rPr>
        <w:t xml:space="preserve"> уже такое не пройдет. С ребенком надо разговаривать, как </w:t>
      </w:r>
      <w:proofErr w:type="gramStart"/>
      <w:r>
        <w:rPr>
          <w:rFonts w:ascii="Roboto" w:hAnsi="Roboto"/>
          <w:color w:val="2D2D2D"/>
          <w:shd w:val="clear" w:color="auto" w:fill="FFFFFF"/>
        </w:rPr>
        <w:t>со</w:t>
      </w:r>
      <w:proofErr w:type="gramEnd"/>
      <w:r>
        <w:rPr>
          <w:rFonts w:ascii="Roboto" w:hAnsi="Roboto"/>
          <w:color w:val="2D2D2D"/>
          <w:shd w:val="clear" w:color="auto" w:fill="FFFFFF"/>
        </w:rPr>
        <w:t xml:space="preserve"> взрослым. Не получится сказать, что родитель лучше знает</w:t>
      </w:r>
      <w:r>
        <w:rPr>
          <w:rFonts w:ascii="Roboto" w:hAnsi="Roboto"/>
          <w:color w:val="2D2D2D"/>
        </w:rPr>
        <w:br/>
      </w:r>
    </w:p>
    <w:p w:rsidR="005A2399" w:rsidRDefault="005A2399" w:rsidP="005A2399">
      <w:pPr>
        <w:spacing w:after="0"/>
        <w:rPr>
          <w:rFonts w:ascii="Roboto" w:hAnsi="Roboto"/>
          <w:color w:val="2D2D2D"/>
          <w:shd w:val="clear" w:color="auto" w:fill="FFFFFF"/>
        </w:rPr>
      </w:pPr>
      <w:r w:rsidRPr="005A2399">
        <w:rPr>
          <w:rFonts w:ascii="Roboto" w:hAnsi="Roboto"/>
          <w:b/>
          <w:color w:val="2D2D2D"/>
          <w:sz w:val="26"/>
          <w:shd w:val="clear" w:color="auto" w:fill="FFFFFF"/>
        </w:rPr>
        <w:t>— Как меняется самооценка ребёнка в этом возрасте?</w:t>
      </w:r>
      <w:r>
        <w:rPr>
          <w:rFonts w:ascii="Roboto" w:hAnsi="Roboto"/>
          <w:color w:val="2D2D2D"/>
          <w:shd w:val="clear" w:color="auto" w:fill="FFFFFF"/>
        </w:rPr>
        <w:t xml:space="preserve">  </w:t>
      </w:r>
    </w:p>
    <w:p w:rsidR="005A2399" w:rsidRPr="005A2399" w:rsidRDefault="005A2399" w:rsidP="005A2399">
      <w:pPr>
        <w:spacing w:after="0"/>
        <w:rPr>
          <w:b/>
          <w:sz w:val="40"/>
        </w:rPr>
      </w:pPr>
      <w:r>
        <w:rPr>
          <w:rFonts w:ascii="Roboto" w:hAnsi="Roboto"/>
          <w:color w:val="2D2D2D"/>
          <w:shd w:val="clear" w:color="auto" w:fill="FFFFFF"/>
        </w:rPr>
        <w:t xml:space="preserve">— Дети в 3 года воспринимают себя как центр вселенной. В 5 лет они начинают сравнивать себя с другими. До 10 лет начинают понимать, что у </w:t>
      </w:r>
      <w:proofErr w:type="gramStart"/>
      <w:r>
        <w:rPr>
          <w:rFonts w:ascii="Roboto" w:hAnsi="Roboto"/>
          <w:color w:val="2D2D2D"/>
          <w:shd w:val="clear" w:color="auto" w:fill="FFFFFF"/>
        </w:rPr>
        <w:t>них</w:t>
      </w:r>
      <w:proofErr w:type="gramEnd"/>
      <w:r>
        <w:rPr>
          <w:rFonts w:ascii="Roboto" w:hAnsi="Roboto"/>
          <w:color w:val="2D2D2D"/>
          <w:shd w:val="clear" w:color="auto" w:fill="FFFFFF"/>
        </w:rPr>
        <w:t xml:space="preserve"> получается делать, а что нет. А в переходном возрасте мало того, что ребенок к себе крайне критичен, так еще и окружение на него влияет. Нужно понимать, что ему и так тяжело. Если постоянно критиковать ребёнка, он может выйти из подросткового возраста с кучей комплексов и проблем с общением. Увы, это прорабатывается уже только у психолога. Поэтому нужно понимать своего ребёнка и ставит себя на его место.</w:t>
      </w:r>
      <w:bookmarkStart w:id="0" w:name="_GoBack"/>
      <w:bookmarkEnd w:id="0"/>
      <w:r>
        <w:rPr>
          <w:rFonts w:ascii="Roboto" w:hAnsi="Roboto"/>
          <w:color w:val="2D2D2D"/>
        </w:rPr>
        <w:br/>
      </w:r>
    </w:p>
    <w:sectPr w:rsidR="005A2399" w:rsidRPr="005A2399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99"/>
    <w:rsid w:val="005512CB"/>
    <w:rsid w:val="005A2399"/>
    <w:rsid w:val="00751E00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1</cp:revision>
  <dcterms:created xsi:type="dcterms:W3CDTF">2020-02-10T07:48:00Z</dcterms:created>
  <dcterms:modified xsi:type="dcterms:W3CDTF">2020-02-10T07:56:00Z</dcterms:modified>
</cp:coreProperties>
</file>