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62" w:rsidRDefault="007F0AE7" w:rsidP="007472B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ru-RU"/>
        </w:rPr>
        <w:drawing>
          <wp:inline distT="0" distB="0" distL="0" distR="0">
            <wp:extent cx="6480175" cy="9245600"/>
            <wp:effectExtent l="19050" t="0" r="0" b="0"/>
            <wp:docPr id="1" name="Рисунок 0" descr="CCI20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12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3D" w:rsidRPr="00FB243D" w:rsidRDefault="00FB243D" w:rsidP="00FB2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243D">
        <w:rPr>
          <w:rFonts w:ascii="Times New Roman" w:hAnsi="Times New Roman" w:cs="Times New Roman"/>
          <w:b/>
          <w:sz w:val="28"/>
          <w:szCs w:val="28"/>
        </w:rPr>
        <w:lastRenderedPageBreak/>
        <w:t>План социальной работы</w:t>
      </w:r>
    </w:p>
    <w:p w:rsidR="00FB243D" w:rsidRPr="00FB243D" w:rsidRDefault="00FB243D" w:rsidP="00FB2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3D">
        <w:rPr>
          <w:rFonts w:ascii="Times New Roman" w:hAnsi="Times New Roman" w:cs="Times New Roman"/>
          <w:b/>
          <w:sz w:val="28"/>
          <w:szCs w:val="28"/>
        </w:rPr>
        <w:t xml:space="preserve">МБОУ Порт-Катоновской  СОШ </w:t>
      </w:r>
    </w:p>
    <w:p w:rsidR="00FB243D" w:rsidRPr="00FB243D" w:rsidRDefault="00FB243D" w:rsidP="00FB2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3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FB24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243D" w:rsidRPr="00FB243D" w:rsidRDefault="00FB243D" w:rsidP="00FB24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/>
      </w:tblPr>
      <w:tblGrid>
        <w:gridCol w:w="534"/>
        <w:gridCol w:w="5244"/>
        <w:gridCol w:w="1701"/>
        <w:gridCol w:w="2410"/>
      </w:tblGrid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/</w:t>
            </w:r>
            <w:proofErr w:type="spellStart"/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«Помоги собраться в школу»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Июнь-сентябрь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готовности учащихся к учебному году (подворный обход семей)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 семей в 1-ом классе и вновь прибывших учащихся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и поддержка учащихся, нуждающихся в социальной защите: учащиеся из малоимущих семей, учащиеся, находящиеся под опекой и попечительстве, дети-инвалиды.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корректировка банка данных и составление списка детей по социальному статусу: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н</w:t>
            </w:r>
            <w:r w:rsidR="007E2C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еполных семей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м</w:t>
            </w:r>
            <w:r w:rsidR="007E2C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ногодетных семей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м</w:t>
            </w:r>
            <w:r w:rsidR="007E2C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алообеспеченных семей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н</w:t>
            </w:r>
            <w:r w:rsidR="007E2C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еблагополучных семей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с</w:t>
            </w:r>
            <w:r w:rsidR="007E2C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ирот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у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чащихся, котор</w:t>
            </w:r>
            <w:r w:rsidR="007E2C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ые состоят на учёте в ПДН и ВШК</w:t>
            </w:r>
          </w:p>
          <w:p w:rsidR="00FB243D" w:rsidRPr="00FB243D" w:rsidRDefault="000E6C1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• д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етей - инвалидов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244" w:type="dxa"/>
          </w:tcPr>
          <w:p w:rsidR="00FB243D" w:rsidRPr="00FB243D" w:rsidRDefault="007E2CD0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социальных паспортов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классов и школы</w:t>
            </w:r>
          </w:p>
        </w:tc>
        <w:tc>
          <w:tcPr>
            <w:tcW w:w="1701" w:type="dxa"/>
          </w:tcPr>
          <w:p w:rsidR="00FB243D" w:rsidRPr="00FB243D" w:rsidRDefault="00D90098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</w:t>
            </w:r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корректировка списка детей, </w:t>
            </w: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состоящих на </w:t>
            </w:r>
            <w:proofErr w:type="spell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внутришкольном</w:t>
            </w:r>
            <w:proofErr w:type="spell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учете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</w:t>
            </w:r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на дому учащихся, подготовка актов обследования условий жизни и воспитания.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ОДН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Выявление детей, находящихся в трудной жизненной ситуации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по ВР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в жизненном самоопределении учащихся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по ВР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Готовность учащихся к зимнему периоду.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Посещение семей учащихся </w:t>
            </w:r>
            <w:proofErr w:type="spell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девиантного</w:t>
            </w:r>
            <w:proofErr w:type="spell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поведения с целью выявления причин и условий, способствующих отклонениям в развитии этих детей.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Соц. педагог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Инспектор ПДН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психологической помощи детям, попавшим в трудную жизненную ситуацию.</w:t>
            </w:r>
          </w:p>
        </w:tc>
        <w:tc>
          <w:tcPr>
            <w:tcW w:w="1701" w:type="dxa"/>
          </w:tcPr>
          <w:p w:rsidR="00FB243D" w:rsidRPr="00FB243D" w:rsidRDefault="000E6C1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не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обходимости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педагог,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Зам по ВР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 в кружки и секции детей, состоящих на учете и группы риска.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  <w:p w:rsidR="00FB243D" w:rsidRPr="00FB243D" w:rsidRDefault="007E2CD0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по В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уважения к закону, нормам коллективной жизни.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Профилактика асоциального поведения и правонарушений, пропаганда  ЗОЖ (проф. Беседы, показ видеороликов)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Соц. педагог, 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по ВР,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 организацией питания детей из  м/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и  м/</w:t>
            </w:r>
            <w:proofErr w:type="spell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семей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неблагополучными семьями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педагог,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Пропаганда правовых знаний среди родителей и учащихся</w:t>
            </w:r>
          </w:p>
          <w:p w:rsidR="00FB243D" w:rsidRPr="00FB243D" w:rsidRDefault="007E2CD0" w:rsidP="00FB243D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учащихся с У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ставом школы, своими обязанностями и правами</w:t>
            </w:r>
          </w:p>
          <w:p w:rsidR="00FB243D" w:rsidRPr="00FB243D" w:rsidRDefault="00FB243D" w:rsidP="00FB243D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учащимися по профилактике правонарушений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посещаемостью уроков.  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педагог,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летней занятости и отдыха детей, состоящих на учете и опекаемых. 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 август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  <w:p w:rsidR="00FB243D" w:rsidRPr="00FB243D" w:rsidRDefault="007E2CD0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по В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Координация взаимодействия учителей, родителей и специалистов социальных служб для принятия мер по социальной защите обучающихся.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  <w:p w:rsidR="00FB243D" w:rsidRPr="00FB243D" w:rsidRDefault="007E2CD0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По В</w:t>
            </w:r>
            <w:r w:rsidR="00FB243D"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</w:t>
            </w:r>
          </w:p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0E6C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работы и составление плана на будущий  учебный год.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</w:tr>
      <w:tr w:rsidR="00FB243D" w:rsidRPr="00FB243D" w:rsidTr="00FB243D">
        <w:tc>
          <w:tcPr>
            <w:tcW w:w="53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244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педагогике.</w:t>
            </w:r>
          </w:p>
        </w:tc>
        <w:tc>
          <w:tcPr>
            <w:tcW w:w="1701" w:type="dxa"/>
          </w:tcPr>
          <w:p w:rsidR="00FB243D" w:rsidRPr="00FB243D" w:rsidRDefault="00FB243D" w:rsidP="00FB24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410" w:type="dxa"/>
          </w:tcPr>
          <w:p w:rsidR="00FB243D" w:rsidRPr="00FB243D" w:rsidRDefault="00FB243D" w:rsidP="00FB24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24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Соц. педагог</w:t>
            </w:r>
          </w:p>
        </w:tc>
      </w:tr>
    </w:tbl>
    <w:p w:rsidR="0094658D" w:rsidRPr="00FB243D" w:rsidRDefault="0094658D" w:rsidP="007472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658D" w:rsidRPr="00FB243D" w:rsidSect="00FB243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56F"/>
    <w:multiLevelType w:val="hybridMultilevel"/>
    <w:tmpl w:val="7E44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267"/>
    <w:rsid w:val="00036551"/>
    <w:rsid w:val="000E6C1D"/>
    <w:rsid w:val="001B26DE"/>
    <w:rsid w:val="00543A62"/>
    <w:rsid w:val="005F47F3"/>
    <w:rsid w:val="0068692F"/>
    <w:rsid w:val="007315FE"/>
    <w:rsid w:val="007472BF"/>
    <w:rsid w:val="007D1257"/>
    <w:rsid w:val="007E2CD0"/>
    <w:rsid w:val="007F0AE7"/>
    <w:rsid w:val="00804C2B"/>
    <w:rsid w:val="00925075"/>
    <w:rsid w:val="0094658D"/>
    <w:rsid w:val="00B34267"/>
    <w:rsid w:val="00BF7EBA"/>
    <w:rsid w:val="00D90098"/>
    <w:rsid w:val="00DC4B73"/>
    <w:rsid w:val="00E5716C"/>
    <w:rsid w:val="00EF48FE"/>
    <w:rsid w:val="00F5170C"/>
    <w:rsid w:val="00FB243D"/>
    <w:rsid w:val="00FD54D0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5900"/>
  </w:style>
  <w:style w:type="character" w:styleId="a5">
    <w:name w:val="Hyperlink"/>
    <w:basedOn w:val="a0"/>
    <w:uiPriority w:val="99"/>
    <w:semiHidden/>
    <w:unhideWhenUsed/>
    <w:rsid w:val="00FE5900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FB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B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5900"/>
  </w:style>
  <w:style w:type="character" w:styleId="a5">
    <w:name w:val="Hyperlink"/>
    <w:basedOn w:val="a0"/>
    <w:uiPriority w:val="99"/>
    <w:semiHidden/>
    <w:unhideWhenUsed/>
    <w:rsid w:val="00FE5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Учитель</cp:lastModifiedBy>
  <cp:revision>3</cp:revision>
  <cp:lastPrinted>2017-01-18T05:38:00Z</cp:lastPrinted>
  <dcterms:created xsi:type="dcterms:W3CDTF">2020-03-13T11:51:00Z</dcterms:created>
  <dcterms:modified xsi:type="dcterms:W3CDTF">2020-03-13T11:52:00Z</dcterms:modified>
</cp:coreProperties>
</file>