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2B" w:rsidRPr="006C624C" w:rsidRDefault="005E792B" w:rsidP="005E7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62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Заявления об участии в ГИА подаются до 1 февраля включительно:</w:t>
      </w:r>
    </w:p>
    <w:p w:rsidR="005E792B" w:rsidRPr="006C624C" w:rsidRDefault="005E792B" w:rsidP="005E7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92B" w:rsidRPr="006C624C" w:rsidRDefault="005E792B" w:rsidP="005E792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6C62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учающимся</w:t>
      </w:r>
      <w:proofErr w:type="gramEnd"/>
      <w:r w:rsidRPr="006C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образовательные организации, в которых обучающиеся осваивают образовательные программы среднего общего образования;</w:t>
      </w:r>
    </w:p>
    <w:p w:rsidR="005E792B" w:rsidRPr="006C624C" w:rsidRDefault="005E792B" w:rsidP="005E7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92B" w:rsidRPr="006C624C" w:rsidRDefault="005E792B" w:rsidP="005E792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6C624C">
        <w:rPr>
          <w:rFonts w:ascii="Times New Roman" w:eastAsia="Times New Roman" w:hAnsi="Times New Roman" w:cs="Times New Roman"/>
          <w:color w:val="000000"/>
          <w:sz w:val="28"/>
          <w:szCs w:val="28"/>
        </w:rPr>
        <w:t>кстернами - в образовательные организации по выбору экстернов.</w:t>
      </w:r>
    </w:p>
    <w:p w:rsidR="005E792B" w:rsidRPr="006C624C" w:rsidRDefault="005E792B" w:rsidP="005E7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92B" w:rsidRPr="006C624C" w:rsidRDefault="005E792B" w:rsidP="005E79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24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подаются участниками ГИА лично на основании документов,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24C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удостоверяющих личность, или их родителями (законными представителями) на основании документов, удостоверяющих личность, или уполномоченными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24C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 на основании и доверенности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24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 удостоверяющих личность.</w:t>
      </w:r>
    </w:p>
    <w:p w:rsidR="005E792B" w:rsidRPr="006C624C" w:rsidRDefault="005E792B" w:rsidP="005E7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92B" w:rsidRPr="006C624C" w:rsidRDefault="005E792B" w:rsidP="005E79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ГИА с ограниченными возможностями здоровья при подаче заявления предъявляют копию рекомендаций </w:t>
      </w:r>
      <w:proofErr w:type="spellStart"/>
      <w:r w:rsidRPr="006C624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6C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(далее - </w:t>
      </w:r>
      <w:proofErr w:type="gramStart"/>
      <w:r w:rsidRPr="006C62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C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 І К ) , а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</w:t>
      </w:r>
      <w:proofErr w:type="spellEnd"/>
      <w:r w:rsidRPr="006C6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социальной экспертизы (далее - справка, подтверждающая инвалидность), а также копию рекомендаций ПІМПІК в случаях, предусмотренных пунктом 53 настоящего Порядка.</w:t>
      </w:r>
    </w:p>
    <w:p w:rsidR="00655CEF" w:rsidRDefault="00655CEF"/>
    <w:sectPr w:rsidR="0065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49C"/>
    <w:multiLevelType w:val="hybridMultilevel"/>
    <w:tmpl w:val="6310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81CC0"/>
    <w:multiLevelType w:val="hybridMultilevel"/>
    <w:tmpl w:val="7ABAA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92B"/>
    <w:rsid w:val="005E792B"/>
    <w:rsid w:val="0065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2022-11-30T09:56:00Z</dcterms:created>
  <dcterms:modified xsi:type="dcterms:W3CDTF">2022-11-30T09:57:00Z</dcterms:modified>
</cp:coreProperties>
</file>