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366" w:rsidRPr="00CB4366" w:rsidRDefault="00CB4366" w:rsidP="00CB436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4366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рабочей программе по химии в </w:t>
      </w:r>
      <w:proofErr w:type="gramStart"/>
      <w:r w:rsidRPr="00CB4366">
        <w:rPr>
          <w:rFonts w:ascii="Times New Roman" w:eastAsia="Times New Roman" w:hAnsi="Times New Roman" w:cs="Times New Roman"/>
          <w:b/>
          <w:sz w:val="28"/>
          <w:szCs w:val="28"/>
        </w:rPr>
        <w:t>11  классе</w:t>
      </w:r>
      <w:proofErr w:type="gramEnd"/>
    </w:p>
    <w:p w:rsidR="00CB4366" w:rsidRPr="00CB4366" w:rsidRDefault="00CB4366" w:rsidP="00CB436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4366">
        <w:rPr>
          <w:rFonts w:ascii="Times New Roman" w:eastAsia="Times New Roman" w:hAnsi="Times New Roman" w:cs="Times New Roman"/>
          <w:b/>
          <w:sz w:val="28"/>
          <w:szCs w:val="28"/>
        </w:rPr>
        <w:t>МБОУ Порт-Катоновской СОШ</w:t>
      </w:r>
    </w:p>
    <w:p w:rsidR="00CB4366" w:rsidRPr="00CB4366" w:rsidRDefault="00A41E7A" w:rsidP="00CB436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C561A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 w:rsidR="00C561AF">
        <w:rPr>
          <w:rFonts w:ascii="Times New Roman" w:eastAsia="Times New Roman" w:hAnsi="Times New Roman" w:cs="Times New Roman"/>
          <w:b/>
          <w:sz w:val="28"/>
          <w:szCs w:val="28"/>
        </w:rPr>
        <w:t>– 2023</w:t>
      </w:r>
      <w:r w:rsidR="00CB4366" w:rsidRPr="00CB4366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1654" w:type="dxa"/>
        <w:tblInd w:w="-1452" w:type="dxa"/>
        <w:tblLook w:val="04A0" w:firstRow="1" w:lastRow="0" w:firstColumn="1" w:lastColumn="0" w:noHBand="0" w:noVBand="1"/>
      </w:tblPr>
      <w:tblGrid>
        <w:gridCol w:w="2278"/>
        <w:gridCol w:w="9376"/>
      </w:tblGrid>
      <w:tr w:rsidR="00CB4366" w:rsidRPr="00CB4366" w:rsidTr="00A41E7A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66" w:rsidRPr="00CB4366" w:rsidRDefault="00CB4366" w:rsidP="00CB436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B4366">
              <w:rPr>
                <w:rFonts w:ascii="Times New Roman" w:eastAsia="Times New Roman" w:hAnsi="Times New Roman"/>
                <w:sz w:val="28"/>
                <w:szCs w:val="28"/>
              </w:rPr>
              <w:t>Название</w:t>
            </w:r>
            <w:proofErr w:type="spellEnd"/>
            <w:r w:rsidR="00B25B5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4366">
              <w:rPr>
                <w:rFonts w:ascii="Times New Roman" w:eastAsia="Times New Roman" w:hAnsi="Times New Roman"/>
                <w:sz w:val="28"/>
                <w:szCs w:val="28"/>
              </w:rPr>
              <w:t>курса</w:t>
            </w:r>
            <w:proofErr w:type="spellEnd"/>
          </w:p>
        </w:tc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66" w:rsidRPr="00CB4366" w:rsidRDefault="00CB4366" w:rsidP="00CB436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B4366">
              <w:rPr>
                <w:rFonts w:ascii="Times New Roman" w:eastAsia="Times New Roman" w:hAnsi="Times New Roman"/>
                <w:sz w:val="28"/>
                <w:szCs w:val="28"/>
              </w:rPr>
              <w:t>химия</w:t>
            </w:r>
            <w:proofErr w:type="spellEnd"/>
          </w:p>
        </w:tc>
      </w:tr>
      <w:tr w:rsidR="00CB4366" w:rsidRPr="00CB4366" w:rsidTr="00A41E7A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66" w:rsidRPr="00CB4366" w:rsidRDefault="00CB4366" w:rsidP="00CB436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B4366">
              <w:rPr>
                <w:rFonts w:ascii="Times New Roman" w:eastAsia="Times New Roman" w:hAnsi="Times New Roman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66" w:rsidRPr="00CB4366" w:rsidRDefault="00CB4366" w:rsidP="00CB436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4366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</w:tr>
      <w:tr w:rsidR="00CB4366" w:rsidRPr="00CB4366" w:rsidTr="00A41E7A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66" w:rsidRPr="00CB4366" w:rsidRDefault="00CB4366" w:rsidP="00CB436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B4366">
              <w:rPr>
                <w:rFonts w:ascii="Times New Roman" w:eastAsia="Times New Roman" w:hAnsi="Times New Roman"/>
                <w:sz w:val="28"/>
                <w:szCs w:val="28"/>
              </w:rPr>
              <w:t>Автор</w:t>
            </w:r>
            <w:proofErr w:type="spellEnd"/>
            <w:r w:rsidRPr="00CB4366">
              <w:rPr>
                <w:rFonts w:ascii="Times New Roman" w:eastAsia="Times New Roman" w:hAnsi="Times New Roman"/>
                <w:sz w:val="28"/>
                <w:szCs w:val="28"/>
              </w:rPr>
              <w:t xml:space="preserve"> УМК</w:t>
            </w:r>
          </w:p>
        </w:tc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66" w:rsidRPr="00CB4366" w:rsidRDefault="00CB4366" w:rsidP="00CB436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B4366">
              <w:rPr>
                <w:rFonts w:ascii="Times New Roman" w:eastAsia="Times New Roman" w:hAnsi="Times New Roman"/>
                <w:sz w:val="28"/>
                <w:szCs w:val="28"/>
              </w:rPr>
              <w:t>Рудзитис</w:t>
            </w:r>
            <w:proofErr w:type="spellEnd"/>
            <w:r w:rsidRPr="00CB4366">
              <w:rPr>
                <w:rFonts w:ascii="Times New Roman" w:eastAsia="Times New Roman" w:hAnsi="Times New Roman"/>
                <w:sz w:val="28"/>
                <w:szCs w:val="28"/>
              </w:rPr>
              <w:t xml:space="preserve"> Г.Е.</w:t>
            </w:r>
          </w:p>
        </w:tc>
      </w:tr>
      <w:tr w:rsidR="00CB4366" w:rsidRPr="00CB4366" w:rsidTr="00A41E7A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66" w:rsidRPr="00CB4366" w:rsidRDefault="00CB4366" w:rsidP="00CB436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B4366">
              <w:rPr>
                <w:rFonts w:ascii="Times New Roman" w:eastAsia="Times New Roman" w:hAnsi="Times New Roman"/>
                <w:sz w:val="28"/>
                <w:szCs w:val="28"/>
              </w:rPr>
              <w:t>Количествочасов</w:t>
            </w:r>
            <w:proofErr w:type="spellEnd"/>
          </w:p>
        </w:tc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66" w:rsidRPr="006778A0" w:rsidRDefault="009335AD" w:rsidP="00CB436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68</w:t>
            </w:r>
          </w:p>
        </w:tc>
      </w:tr>
      <w:tr w:rsidR="00CB4366" w:rsidRPr="00CB4366" w:rsidTr="00A41E7A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66" w:rsidRPr="00CB4366" w:rsidRDefault="00CB4366" w:rsidP="00CB436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B4366">
              <w:rPr>
                <w:rFonts w:ascii="Times New Roman" w:eastAsia="Times New Roman" w:hAnsi="Times New Roman"/>
                <w:sz w:val="28"/>
                <w:szCs w:val="28"/>
              </w:rPr>
              <w:t>Составитель</w:t>
            </w:r>
            <w:proofErr w:type="spellEnd"/>
          </w:p>
        </w:tc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66" w:rsidRPr="00D12EDD" w:rsidRDefault="00CB4366" w:rsidP="00CB436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D12ED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МО учителей естественно-математического цикла МБОУ Порт-Катоновской СОШ</w:t>
            </w:r>
          </w:p>
        </w:tc>
      </w:tr>
      <w:tr w:rsidR="00CB4366" w:rsidRPr="00CB4366" w:rsidTr="00A41E7A">
        <w:trPr>
          <w:trHeight w:val="777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66" w:rsidRPr="00CB4366" w:rsidRDefault="00B25B52" w:rsidP="00CB436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Цел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и </w:t>
            </w:r>
            <w:proofErr w:type="spellStart"/>
            <w:r w:rsidR="00CB4366" w:rsidRPr="00CB4366">
              <w:rPr>
                <w:rFonts w:ascii="Times New Roman" w:eastAsia="Times New Roman" w:hAnsi="Times New Roman"/>
                <w:sz w:val="28"/>
                <w:szCs w:val="28"/>
              </w:rPr>
              <w:t>курса</w:t>
            </w:r>
            <w:proofErr w:type="spellEnd"/>
          </w:p>
        </w:tc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52" w:rsidRPr="00B25B52" w:rsidRDefault="00B25B52" w:rsidP="00B25B52">
            <w:pPr>
              <w:numPr>
                <w:ilvl w:val="0"/>
                <w:numId w:val="8"/>
              </w:numPr>
              <w:tabs>
                <w:tab w:val="num" w:pos="709"/>
              </w:tabs>
              <w:ind w:left="709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B25B5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на</w:t>
            </w:r>
            <w:proofErr w:type="gramEnd"/>
            <w:r w:rsidRPr="00B25B5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B25B52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 xml:space="preserve">освоение важнейших знаний </w:t>
            </w:r>
            <w:r w:rsidRPr="00B25B5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об основных понятиях и законах химии, химической символике;</w:t>
            </w:r>
          </w:p>
          <w:p w:rsidR="00B25B52" w:rsidRPr="00B25B52" w:rsidRDefault="00B25B52" w:rsidP="00B25B52">
            <w:pPr>
              <w:numPr>
                <w:ilvl w:val="0"/>
                <w:numId w:val="8"/>
              </w:numPr>
              <w:tabs>
                <w:tab w:val="num" w:pos="709"/>
              </w:tabs>
              <w:ind w:left="709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B25B5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на</w:t>
            </w:r>
            <w:proofErr w:type="gramEnd"/>
            <w:r w:rsidRPr="00B25B5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B25B52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 xml:space="preserve">овладение умениями </w:t>
            </w:r>
            <w:r w:rsidRPr="00B25B5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      </w:r>
          </w:p>
          <w:p w:rsidR="00B25B52" w:rsidRPr="00B25B52" w:rsidRDefault="00B25B52" w:rsidP="00B25B52">
            <w:pPr>
              <w:numPr>
                <w:ilvl w:val="0"/>
                <w:numId w:val="8"/>
              </w:numPr>
              <w:tabs>
                <w:tab w:val="num" w:pos="709"/>
              </w:tabs>
              <w:ind w:left="709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B25B5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на</w:t>
            </w:r>
            <w:proofErr w:type="gramEnd"/>
            <w:r w:rsidRPr="00B25B5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B25B52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>развитие</w:t>
            </w:r>
            <w:r w:rsidRPr="00B25B5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      </w:r>
          </w:p>
          <w:p w:rsidR="00B25B52" w:rsidRPr="00B25B52" w:rsidRDefault="00B25B52" w:rsidP="00B25B52">
            <w:pPr>
              <w:numPr>
                <w:ilvl w:val="0"/>
                <w:numId w:val="8"/>
              </w:numPr>
              <w:tabs>
                <w:tab w:val="num" w:pos="709"/>
              </w:tabs>
              <w:ind w:left="709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B25B5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на</w:t>
            </w:r>
            <w:proofErr w:type="gramEnd"/>
            <w:r w:rsidRPr="00B25B5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B25B52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>воспитание</w:t>
            </w:r>
            <w:r w:rsidRPr="00B25B5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отношения к химии как к одному из фундаментальных компонентов естествознания и элементу общечеловеческой культуры;</w:t>
            </w:r>
          </w:p>
          <w:p w:rsidR="00B25B52" w:rsidRDefault="00B25B52" w:rsidP="00B25B52">
            <w:pPr>
              <w:numPr>
                <w:ilvl w:val="0"/>
                <w:numId w:val="8"/>
              </w:numPr>
              <w:tabs>
                <w:tab w:val="num" w:pos="709"/>
              </w:tabs>
              <w:ind w:left="709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B25B5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на</w:t>
            </w:r>
            <w:proofErr w:type="gramEnd"/>
            <w:r w:rsidRPr="00B25B5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B25B52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 xml:space="preserve">применение полученных знании и умений </w:t>
            </w:r>
            <w:r w:rsidRPr="00B25B5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окружающее среде.</w:t>
            </w:r>
          </w:p>
          <w:p w:rsidR="00CB4366" w:rsidRPr="00D12EDD" w:rsidRDefault="00CB4366" w:rsidP="00CB4366">
            <w:pPr>
              <w:widowControl w:val="0"/>
              <w:spacing w:before="12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7E69F7" w:rsidRPr="00CB4366" w:rsidTr="00A41E7A">
        <w:trPr>
          <w:trHeight w:val="169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F7" w:rsidRPr="007E69F7" w:rsidRDefault="007E69F7" w:rsidP="00CB436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Структура рабочей программы</w:t>
            </w:r>
          </w:p>
        </w:tc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F7" w:rsidRPr="00EB6FB1" w:rsidRDefault="007E69F7" w:rsidP="007E69F7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after="0" w:line="294" w:lineRule="atLeast"/>
              <w:ind w:left="0"/>
              <w:rPr>
                <w:rStyle w:val="c5"/>
                <w:color w:val="000000"/>
                <w:sz w:val="28"/>
                <w:szCs w:val="28"/>
              </w:rPr>
            </w:pPr>
            <w:r w:rsidRPr="00EB6FB1">
              <w:rPr>
                <w:rStyle w:val="c5"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EB6FB1">
              <w:rPr>
                <w:rStyle w:val="c5"/>
                <w:color w:val="000000"/>
                <w:sz w:val="28"/>
                <w:szCs w:val="28"/>
              </w:rPr>
              <w:t>Пояснительная</w:t>
            </w:r>
            <w:proofErr w:type="spellEnd"/>
            <w:r w:rsidRPr="00EB6FB1">
              <w:rPr>
                <w:rStyle w:val="c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6FB1">
              <w:rPr>
                <w:rStyle w:val="c5"/>
                <w:color w:val="000000"/>
                <w:sz w:val="28"/>
                <w:szCs w:val="28"/>
              </w:rPr>
              <w:t>записка</w:t>
            </w:r>
            <w:proofErr w:type="spellEnd"/>
            <w:r w:rsidRPr="00EB6FB1">
              <w:rPr>
                <w:rStyle w:val="c5"/>
                <w:color w:val="000000"/>
                <w:sz w:val="28"/>
                <w:szCs w:val="28"/>
              </w:rPr>
              <w:t>.</w:t>
            </w:r>
          </w:p>
          <w:p w:rsidR="007E69F7" w:rsidRDefault="007E69F7" w:rsidP="007E69F7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after="0" w:line="294" w:lineRule="atLeast"/>
              <w:ind w:left="0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2</w:t>
            </w:r>
            <w:r w:rsidRPr="00EB6FB1">
              <w:rPr>
                <w:rStyle w:val="c5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EB6FB1">
              <w:rPr>
                <w:rStyle w:val="c5"/>
                <w:color w:val="000000"/>
                <w:sz w:val="28"/>
                <w:szCs w:val="28"/>
              </w:rPr>
              <w:t>Содержание</w:t>
            </w:r>
            <w:proofErr w:type="spellEnd"/>
            <w:r w:rsidRPr="00EB6FB1">
              <w:rPr>
                <w:rStyle w:val="c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6FB1">
              <w:rPr>
                <w:rStyle w:val="c5"/>
                <w:color w:val="000000"/>
                <w:sz w:val="28"/>
                <w:szCs w:val="28"/>
              </w:rPr>
              <w:t>учебного</w:t>
            </w:r>
            <w:proofErr w:type="spellEnd"/>
            <w:r w:rsidRPr="00EB6FB1">
              <w:rPr>
                <w:rStyle w:val="c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6FB1">
              <w:rPr>
                <w:rStyle w:val="c5"/>
                <w:color w:val="000000"/>
                <w:sz w:val="28"/>
                <w:szCs w:val="28"/>
              </w:rPr>
              <w:t>предмета</w:t>
            </w:r>
            <w:proofErr w:type="spellEnd"/>
            <w:r w:rsidRPr="00EB6FB1">
              <w:rPr>
                <w:rStyle w:val="c5"/>
                <w:color w:val="000000"/>
                <w:sz w:val="28"/>
                <w:szCs w:val="28"/>
              </w:rPr>
              <w:t>.</w:t>
            </w:r>
          </w:p>
          <w:p w:rsidR="007E69F7" w:rsidRPr="007E69F7" w:rsidRDefault="007E69F7" w:rsidP="007E69F7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after="0" w:line="294" w:lineRule="atLeast"/>
              <w:ind w:left="0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rFonts w:eastAsia="Century Gothic"/>
                <w:color w:val="000000"/>
                <w:sz w:val="28"/>
                <w:szCs w:val="28"/>
              </w:rPr>
              <w:t>3</w:t>
            </w:r>
            <w:r w:rsidRPr="007E69F7">
              <w:rPr>
                <w:rStyle w:val="c5"/>
                <w:rFonts w:eastAsia="Century Gothic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E69F7">
              <w:rPr>
                <w:rStyle w:val="c5"/>
                <w:rFonts w:eastAsia="Century Gothic"/>
                <w:color w:val="000000"/>
                <w:sz w:val="28"/>
                <w:szCs w:val="28"/>
              </w:rPr>
              <w:t>Тематическое</w:t>
            </w:r>
            <w:proofErr w:type="spellEnd"/>
            <w:r w:rsidRPr="007E69F7">
              <w:rPr>
                <w:rStyle w:val="c5"/>
                <w:rFonts w:eastAsia="Century Gothic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69F7">
              <w:rPr>
                <w:rStyle w:val="c5"/>
                <w:rFonts w:eastAsia="Century Gothic"/>
                <w:color w:val="000000"/>
                <w:sz w:val="28"/>
                <w:szCs w:val="28"/>
              </w:rPr>
              <w:t>планирование</w:t>
            </w:r>
            <w:proofErr w:type="spellEnd"/>
          </w:p>
          <w:p w:rsidR="007E69F7" w:rsidRPr="007E69F7" w:rsidRDefault="007E69F7" w:rsidP="007E69F7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after="0" w:line="294" w:lineRule="atLeast"/>
              <w:ind w:left="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rStyle w:val="c5"/>
                <w:rFonts w:eastAsia="Century Gothic"/>
                <w:color w:val="000000"/>
                <w:sz w:val="28"/>
                <w:szCs w:val="28"/>
                <w:lang w:val="ru-RU"/>
              </w:rPr>
              <w:t>4. Требования к уровню подготовки учащихся</w:t>
            </w:r>
          </w:p>
        </w:tc>
      </w:tr>
      <w:tr w:rsidR="007E69F7" w:rsidRPr="00CB4366" w:rsidTr="00A41E7A">
        <w:trPr>
          <w:trHeight w:val="50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F7" w:rsidRPr="007E69F7" w:rsidRDefault="007E69F7" w:rsidP="00CB436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Структура курса</w:t>
            </w:r>
          </w:p>
        </w:tc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A" w:rsidRDefault="00A41E7A" w:rsidP="00A41E7A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Тематическое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планирование</w:t>
            </w:r>
            <w:proofErr w:type="spellEnd"/>
          </w:p>
          <w:p w:rsidR="00A41E7A" w:rsidRDefault="00A41E7A" w:rsidP="00A41E7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41E7A" w:rsidRDefault="00A41E7A" w:rsidP="00A41E7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91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00"/>
              <w:gridCol w:w="4914"/>
              <w:gridCol w:w="3636"/>
            </w:tblGrid>
            <w:tr w:rsidR="00A41E7A" w:rsidTr="00A41E7A"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1E7A" w:rsidRDefault="00A41E7A" w:rsidP="00A41E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A41E7A" w:rsidRDefault="00A41E7A" w:rsidP="00A41E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пп</w:t>
                  </w:r>
                  <w:proofErr w:type="spellEnd"/>
                  <w:proofErr w:type="gramEnd"/>
                </w:p>
              </w:tc>
              <w:tc>
                <w:tcPr>
                  <w:tcW w:w="4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1E7A" w:rsidRDefault="00A41E7A" w:rsidP="00A41E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</w:t>
                  </w:r>
                </w:p>
              </w:tc>
              <w:tc>
                <w:tcPr>
                  <w:tcW w:w="3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1E7A" w:rsidRDefault="00A41E7A" w:rsidP="00A41E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Количество часов</w:t>
                  </w:r>
                </w:p>
              </w:tc>
            </w:tr>
            <w:tr w:rsidR="00A41E7A" w:rsidTr="00A41E7A"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E7A" w:rsidRDefault="00A41E7A" w:rsidP="00A41E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E7A" w:rsidRDefault="00A41E7A" w:rsidP="00A41E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Тема 1. «Теоретические основы органической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химии»   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</w:t>
                  </w:r>
                </w:p>
              </w:tc>
              <w:tc>
                <w:tcPr>
                  <w:tcW w:w="3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1E7A" w:rsidRDefault="00A41E7A" w:rsidP="00A41E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A41E7A" w:rsidTr="00A41E7A"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E7A" w:rsidRDefault="00A41E7A" w:rsidP="00A41E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4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E7A" w:rsidRDefault="00A41E7A" w:rsidP="00A41E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 2. «Предельные углеводороды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алканы</w:t>
                  </w:r>
                  <w:proofErr w:type="spellEnd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)»   </w:t>
                  </w:r>
                  <w:proofErr w:type="gramEnd"/>
                </w:p>
              </w:tc>
              <w:tc>
                <w:tcPr>
                  <w:tcW w:w="3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1E7A" w:rsidRDefault="00A41E7A" w:rsidP="00A41E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A41E7A" w:rsidTr="00A41E7A"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E7A" w:rsidRDefault="00A41E7A" w:rsidP="00A41E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E7A" w:rsidRDefault="00A41E7A" w:rsidP="00A41E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  3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«Непредельные углеводороды» </w:t>
                  </w:r>
                </w:p>
              </w:tc>
              <w:tc>
                <w:tcPr>
                  <w:tcW w:w="3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1E7A" w:rsidRDefault="00A41E7A" w:rsidP="00A41E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A41E7A" w:rsidTr="00A41E7A"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E7A" w:rsidRDefault="00A41E7A" w:rsidP="00A41E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E7A" w:rsidRDefault="00A41E7A" w:rsidP="00A41E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  4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«Ароматические  углеводороды (арены)»</w:t>
                  </w:r>
                </w:p>
              </w:tc>
              <w:tc>
                <w:tcPr>
                  <w:tcW w:w="3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1E7A" w:rsidRDefault="00A41E7A" w:rsidP="00A41E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A41E7A" w:rsidTr="00A41E7A"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E7A" w:rsidRDefault="00A41E7A" w:rsidP="00A41E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E7A" w:rsidRDefault="00A41E7A" w:rsidP="00A41E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 5. «Природные источники углеводородов»</w:t>
                  </w:r>
                </w:p>
              </w:tc>
              <w:tc>
                <w:tcPr>
                  <w:tcW w:w="3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1E7A" w:rsidRDefault="00A41E7A" w:rsidP="00A41E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A41E7A" w:rsidTr="00A41E7A"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E7A" w:rsidRDefault="00A41E7A" w:rsidP="00A41E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E7A" w:rsidRDefault="00A41E7A" w:rsidP="00A41E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 6. «Спирты и фенолы»</w:t>
                  </w:r>
                </w:p>
              </w:tc>
              <w:tc>
                <w:tcPr>
                  <w:tcW w:w="3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1E7A" w:rsidRDefault="00A41E7A" w:rsidP="00A41E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A41E7A" w:rsidTr="00A41E7A"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E7A" w:rsidRDefault="00A41E7A" w:rsidP="00A41E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E7A" w:rsidRDefault="00A41E7A" w:rsidP="00A41E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 7. «Альдегиды, кетоны и карбоновые кислоты»</w:t>
                  </w:r>
                </w:p>
              </w:tc>
              <w:tc>
                <w:tcPr>
                  <w:tcW w:w="3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1E7A" w:rsidRDefault="00A41E7A" w:rsidP="00A41E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A41E7A" w:rsidTr="00A41E7A"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E7A" w:rsidRDefault="00A41E7A" w:rsidP="00A41E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E7A" w:rsidRDefault="00A41E7A" w:rsidP="00A41E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 8. «Сложные эфиры. Жиры»</w:t>
                  </w:r>
                </w:p>
              </w:tc>
              <w:tc>
                <w:tcPr>
                  <w:tcW w:w="3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1E7A" w:rsidRDefault="00A41E7A" w:rsidP="00A41E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A41E7A" w:rsidTr="00A41E7A"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E7A" w:rsidRDefault="00A41E7A" w:rsidP="00A41E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E7A" w:rsidRDefault="00A41E7A" w:rsidP="00A41E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 9. «Углеводы»</w:t>
                  </w:r>
                </w:p>
              </w:tc>
              <w:tc>
                <w:tcPr>
                  <w:tcW w:w="3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1E7A" w:rsidRDefault="00A41E7A" w:rsidP="00A41E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A41E7A" w:rsidTr="00A41E7A"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E7A" w:rsidRDefault="00A41E7A" w:rsidP="00A41E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E7A" w:rsidRDefault="00A41E7A" w:rsidP="00A41E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 10. «Азотсодержащие органические соединения»</w:t>
                  </w:r>
                </w:p>
              </w:tc>
              <w:tc>
                <w:tcPr>
                  <w:tcW w:w="3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1E7A" w:rsidRDefault="00A41E7A" w:rsidP="00A41E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A41E7A" w:rsidTr="00A41E7A"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E7A" w:rsidRDefault="00A41E7A" w:rsidP="00A41E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E7A" w:rsidRDefault="00A41E7A" w:rsidP="00A41E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 11. «Химия полимеров»</w:t>
                  </w:r>
                </w:p>
              </w:tc>
              <w:tc>
                <w:tcPr>
                  <w:tcW w:w="3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1E7A" w:rsidRDefault="00A41E7A" w:rsidP="00A41E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</w:tbl>
          <w:p w:rsidR="007E69F7" w:rsidRPr="00EB6FB1" w:rsidRDefault="007E69F7" w:rsidP="00C561AF">
            <w:pPr>
              <w:jc w:val="center"/>
              <w:rPr>
                <w:rStyle w:val="c5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A466B" w:rsidRDefault="00EA466B"/>
    <w:sectPr w:rsidR="00EA466B" w:rsidSect="00677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E676A"/>
    <w:multiLevelType w:val="hybridMultilevel"/>
    <w:tmpl w:val="5EC06996"/>
    <w:lvl w:ilvl="0" w:tplc="3D80DF0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lang w:val="en-US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5E6242D"/>
    <w:multiLevelType w:val="multilevel"/>
    <w:tmpl w:val="0B24CE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F86F59"/>
    <w:multiLevelType w:val="multilevel"/>
    <w:tmpl w:val="F6FEFF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F40FC6"/>
    <w:multiLevelType w:val="multilevel"/>
    <w:tmpl w:val="A7BEB3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C6012E"/>
    <w:multiLevelType w:val="multilevel"/>
    <w:tmpl w:val="C046B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8A3F31"/>
    <w:multiLevelType w:val="multilevel"/>
    <w:tmpl w:val="EB9EB2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981703"/>
    <w:multiLevelType w:val="multilevel"/>
    <w:tmpl w:val="F66AFA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D9474B"/>
    <w:multiLevelType w:val="multilevel"/>
    <w:tmpl w:val="B2420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705DA3"/>
    <w:multiLevelType w:val="hybridMultilevel"/>
    <w:tmpl w:val="122A32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4366"/>
    <w:rsid w:val="006778A0"/>
    <w:rsid w:val="007E69F7"/>
    <w:rsid w:val="009335AD"/>
    <w:rsid w:val="00A160C5"/>
    <w:rsid w:val="00A41E7A"/>
    <w:rsid w:val="00A61F8D"/>
    <w:rsid w:val="00B25B52"/>
    <w:rsid w:val="00C561AF"/>
    <w:rsid w:val="00CB4366"/>
    <w:rsid w:val="00D12EDD"/>
    <w:rsid w:val="00EA466B"/>
    <w:rsid w:val="00FE1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F08E1-477E-4953-B9AB-5AB677C9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366"/>
    <w:pPr>
      <w:spacing w:after="0" w:line="240" w:lineRule="auto"/>
    </w:pPr>
    <w:rPr>
      <w:rFonts w:ascii="Century Gothic" w:eastAsia="Century Gothic" w:hAnsi="Century Gothic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7E69F7"/>
  </w:style>
  <w:style w:type="paragraph" w:styleId="a4">
    <w:name w:val="Normal (Web)"/>
    <w:basedOn w:val="a"/>
    <w:uiPriority w:val="99"/>
    <w:unhideWhenUsed/>
    <w:rsid w:val="007E6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8</cp:revision>
  <dcterms:created xsi:type="dcterms:W3CDTF">2020-11-01T14:26:00Z</dcterms:created>
  <dcterms:modified xsi:type="dcterms:W3CDTF">2022-09-19T17:07:00Z</dcterms:modified>
</cp:coreProperties>
</file>