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07B" w:rsidRPr="007B5E77" w:rsidRDefault="00F3007B" w:rsidP="00F3007B">
      <w:pPr>
        <w:spacing w:after="0" w:line="240" w:lineRule="auto"/>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  по русскому языку</w:t>
      </w:r>
    </w:p>
    <w:tbl>
      <w:tblPr>
        <w:tblStyle w:val="a6"/>
        <w:tblW w:w="10103" w:type="dxa"/>
        <w:tblInd w:w="-459" w:type="dxa"/>
        <w:tblLook w:val="04A0" w:firstRow="1" w:lastRow="0" w:firstColumn="1" w:lastColumn="0" w:noHBand="0" w:noVBand="1"/>
      </w:tblPr>
      <w:tblGrid>
        <w:gridCol w:w="2552"/>
        <w:gridCol w:w="7551"/>
      </w:tblGrid>
      <w:tr w:rsidR="00F3007B" w:rsidRPr="007B5E77" w:rsidTr="00662A5C">
        <w:trPr>
          <w:trHeight w:val="1058"/>
        </w:trPr>
        <w:tc>
          <w:tcPr>
            <w:tcW w:w="2552" w:type="dxa"/>
          </w:tcPr>
          <w:p w:rsidR="00F3007B" w:rsidRPr="007B5E77" w:rsidRDefault="00F3007B" w:rsidP="007E7832">
            <w:pPr>
              <w:rPr>
                <w:rFonts w:ascii="Times New Roman" w:hAnsi="Times New Roman" w:cs="Times New Roman"/>
                <w:b/>
                <w:sz w:val="24"/>
                <w:szCs w:val="24"/>
              </w:rPr>
            </w:pPr>
            <w:r w:rsidRPr="007B5E77">
              <w:rPr>
                <w:rFonts w:ascii="Times New Roman" w:hAnsi="Times New Roman" w:cs="Times New Roman"/>
                <w:b/>
                <w:sz w:val="24"/>
                <w:szCs w:val="24"/>
              </w:rPr>
              <w:t>Наименование курса</w:t>
            </w:r>
          </w:p>
        </w:tc>
        <w:tc>
          <w:tcPr>
            <w:tcW w:w="7551" w:type="dxa"/>
          </w:tcPr>
          <w:p w:rsidR="00F3007B" w:rsidRPr="007B5E77" w:rsidRDefault="00F3007B" w:rsidP="007E7832">
            <w:pPr>
              <w:rPr>
                <w:rFonts w:ascii="Times New Roman" w:hAnsi="Times New Roman" w:cs="Times New Roman"/>
                <w:b/>
                <w:sz w:val="24"/>
                <w:szCs w:val="24"/>
              </w:rPr>
            </w:pPr>
            <w:r>
              <w:rPr>
                <w:rFonts w:ascii="Times New Roman" w:hAnsi="Times New Roman" w:cs="Times New Roman"/>
                <w:b/>
                <w:sz w:val="24"/>
                <w:szCs w:val="24"/>
              </w:rPr>
              <w:t>Русский язык</w:t>
            </w:r>
          </w:p>
        </w:tc>
      </w:tr>
      <w:tr w:rsidR="00F3007B" w:rsidRPr="007B5E77" w:rsidTr="007E7832">
        <w:trPr>
          <w:trHeight w:val="255"/>
        </w:trPr>
        <w:tc>
          <w:tcPr>
            <w:tcW w:w="2552" w:type="dxa"/>
          </w:tcPr>
          <w:p w:rsidR="00F3007B" w:rsidRPr="007B5E77" w:rsidRDefault="00F3007B" w:rsidP="007E7832">
            <w:pPr>
              <w:rPr>
                <w:rFonts w:ascii="Times New Roman" w:hAnsi="Times New Roman" w:cs="Times New Roman"/>
                <w:sz w:val="24"/>
                <w:szCs w:val="24"/>
              </w:rPr>
            </w:pPr>
            <w:r w:rsidRPr="007B5E77">
              <w:rPr>
                <w:rFonts w:ascii="Times New Roman" w:hAnsi="Times New Roman" w:cs="Times New Roman"/>
                <w:sz w:val="24"/>
                <w:szCs w:val="24"/>
              </w:rPr>
              <w:t xml:space="preserve">Класс </w:t>
            </w:r>
          </w:p>
        </w:tc>
        <w:tc>
          <w:tcPr>
            <w:tcW w:w="7551" w:type="dxa"/>
          </w:tcPr>
          <w:p w:rsidR="00F3007B" w:rsidRPr="007B5E77" w:rsidRDefault="00F3007B" w:rsidP="007E7832">
            <w:pPr>
              <w:rPr>
                <w:rFonts w:ascii="Times New Roman" w:hAnsi="Times New Roman" w:cs="Times New Roman"/>
                <w:sz w:val="24"/>
                <w:szCs w:val="24"/>
              </w:rPr>
            </w:pPr>
            <w:r w:rsidRPr="007B5E77">
              <w:rPr>
                <w:rFonts w:ascii="Times New Roman" w:hAnsi="Times New Roman" w:cs="Times New Roman"/>
                <w:sz w:val="24"/>
                <w:szCs w:val="24"/>
              </w:rPr>
              <w:t>2</w:t>
            </w:r>
          </w:p>
        </w:tc>
      </w:tr>
      <w:tr w:rsidR="00F3007B" w:rsidRPr="007B5E77" w:rsidTr="007E7832">
        <w:trPr>
          <w:trHeight w:val="288"/>
        </w:trPr>
        <w:tc>
          <w:tcPr>
            <w:tcW w:w="2552" w:type="dxa"/>
          </w:tcPr>
          <w:p w:rsidR="00F3007B" w:rsidRPr="007B5E77" w:rsidRDefault="00F3007B" w:rsidP="007E7832">
            <w:pPr>
              <w:rPr>
                <w:rFonts w:ascii="Times New Roman" w:hAnsi="Times New Roman" w:cs="Times New Roman"/>
                <w:sz w:val="24"/>
                <w:szCs w:val="24"/>
              </w:rPr>
            </w:pPr>
            <w:r w:rsidRPr="007B5E77">
              <w:rPr>
                <w:rFonts w:ascii="Times New Roman" w:hAnsi="Times New Roman" w:cs="Times New Roman"/>
                <w:sz w:val="24"/>
                <w:szCs w:val="24"/>
              </w:rPr>
              <w:t>Автор УМК</w:t>
            </w:r>
          </w:p>
        </w:tc>
        <w:tc>
          <w:tcPr>
            <w:tcW w:w="7551" w:type="dxa"/>
          </w:tcPr>
          <w:p w:rsidR="00F3007B" w:rsidRPr="007B5E77" w:rsidRDefault="00F3007B" w:rsidP="007E7832">
            <w:pPr>
              <w:pStyle w:val="a7"/>
            </w:pPr>
            <w:proofErr w:type="spellStart"/>
            <w:r w:rsidRPr="007B5E77">
              <w:t>Канакина</w:t>
            </w:r>
            <w:proofErr w:type="spellEnd"/>
            <w:r w:rsidRPr="007B5E77">
              <w:t xml:space="preserve"> В.П., Горецкий В.Г. </w:t>
            </w:r>
          </w:p>
        </w:tc>
      </w:tr>
      <w:tr w:rsidR="00F3007B" w:rsidRPr="007B5E77" w:rsidTr="007E7832">
        <w:trPr>
          <w:trHeight w:val="255"/>
        </w:trPr>
        <w:tc>
          <w:tcPr>
            <w:tcW w:w="2552" w:type="dxa"/>
          </w:tcPr>
          <w:p w:rsidR="00F3007B" w:rsidRPr="007B5E77" w:rsidRDefault="00F3007B" w:rsidP="007E7832">
            <w:pPr>
              <w:rPr>
                <w:rFonts w:ascii="Times New Roman" w:hAnsi="Times New Roman" w:cs="Times New Roman"/>
                <w:sz w:val="24"/>
                <w:szCs w:val="24"/>
              </w:rPr>
            </w:pPr>
            <w:r w:rsidRPr="007B5E77">
              <w:rPr>
                <w:rFonts w:ascii="Times New Roman" w:hAnsi="Times New Roman" w:cs="Times New Roman"/>
                <w:sz w:val="24"/>
                <w:szCs w:val="24"/>
              </w:rPr>
              <w:t xml:space="preserve">Количество часов </w:t>
            </w:r>
          </w:p>
        </w:tc>
        <w:tc>
          <w:tcPr>
            <w:tcW w:w="7551" w:type="dxa"/>
          </w:tcPr>
          <w:p w:rsidR="00F3007B" w:rsidRPr="007B5E77" w:rsidRDefault="00F3007B" w:rsidP="007E7832">
            <w:pPr>
              <w:pStyle w:val="a7"/>
            </w:pPr>
            <w:r>
              <w:t>169</w:t>
            </w:r>
            <w:r w:rsidRPr="007B5E77">
              <w:t xml:space="preserve">ч. </w:t>
            </w:r>
          </w:p>
        </w:tc>
      </w:tr>
      <w:tr w:rsidR="00F3007B" w:rsidRPr="007B5E77" w:rsidTr="007E7832">
        <w:trPr>
          <w:trHeight w:val="255"/>
        </w:trPr>
        <w:tc>
          <w:tcPr>
            <w:tcW w:w="2552" w:type="dxa"/>
          </w:tcPr>
          <w:p w:rsidR="00F3007B" w:rsidRPr="007B5E77" w:rsidRDefault="00F3007B" w:rsidP="007E7832">
            <w:pPr>
              <w:rPr>
                <w:rFonts w:ascii="Times New Roman" w:hAnsi="Times New Roman" w:cs="Times New Roman"/>
                <w:sz w:val="24"/>
                <w:szCs w:val="24"/>
              </w:rPr>
            </w:pPr>
            <w:r w:rsidRPr="007B5E77">
              <w:rPr>
                <w:rFonts w:ascii="Times New Roman" w:hAnsi="Times New Roman" w:cs="Times New Roman"/>
                <w:sz w:val="24"/>
                <w:szCs w:val="24"/>
              </w:rPr>
              <w:t>Составитель</w:t>
            </w:r>
          </w:p>
        </w:tc>
        <w:tc>
          <w:tcPr>
            <w:tcW w:w="7551" w:type="dxa"/>
          </w:tcPr>
          <w:p w:rsidR="00F3007B" w:rsidRPr="007B5E77" w:rsidRDefault="004A1A8C" w:rsidP="007E7832">
            <w:pPr>
              <w:rPr>
                <w:rFonts w:ascii="Times New Roman" w:hAnsi="Times New Roman" w:cs="Times New Roman"/>
                <w:sz w:val="24"/>
                <w:szCs w:val="24"/>
              </w:rPr>
            </w:pPr>
            <w:r>
              <w:rPr>
                <w:rFonts w:ascii="Times New Roman" w:hAnsi="Times New Roman" w:cs="Times New Roman"/>
                <w:sz w:val="24"/>
                <w:szCs w:val="24"/>
              </w:rPr>
              <w:t>Киселева Н.Ю.</w:t>
            </w:r>
            <w:bookmarkStart w:id="0" w:name="_GoBack"/>
            <w:bookmarkEnd w:id="0"/>
          </w:p>
        </w:tc>
      </w:tr>
      <w:tr w:rsidR="00F3007B" w:rsidRPr="007B5E77" w:rsidTr="007E7832">
        <w:trPr>
          <w:trHeight w:val="2667"/>
        </w:trPr>
        <w:tc>
          <w:tcPr>
            <w:tcW w:w="2552" w:type="dxa"/>
          </w:tcPr>
          <w:p w:rsidR="00F3007B" w:rsidRPr="007B5E77" w:rsidRDefault="00F3007B" w:rsidP="007E7832">
            <w:pPr>
              <w:rPr>
                <w:rFonts w:ascii="Times New Roman" w:hAnsi="Times New Roman" w:cs="Times New Roman"/>
                <w:sz w:val="24"/>
                <w:szCs w:val="24"/>
              </w:rPr>
            </w:pPr>
            <w:r w:rsidRPr="007B5E77">
              <w:rPr>
                <w:rFonts w:ascii="Times New Roman" w:hAnsi="Times New Roman" w:cs="Times New Roman"/>
                <w:sz w:val="24"/>
                <w:szCs w:val="24"/>
              </w:rPr>
              <w:t>Цель кура</w:t>
            </w:r>
          </w:p>
        </w:tc>
        <w:tc>
          <w:tcPr>
            <w:tcW w:w="7551" w:type="dxa"/>
          </w:tcPr>
          <w:p w:rsidR="00F3007B" w:rsidRPr="007B5E77" w:rsidRDefault="00F3007B" w:rsidP="007E7832">
            <w:pPr>
              <w:pStyle w:val="u-2-msonormal"/>
              <w:spacing w:before="0" w:beforeAutospacing="0" w:after="0" w:afterAutospacing="0"/>
              <w:ind w:firstLine="720"/>
              <w:jc w:val="both"/>
              <w:textAlignment w:val="center"/>
            </w:pPr>
            <w:r w:rsidRPr="007B5E77">
              <w:rPr>
                <w:b/>
              </w:rPr>
              <w:t xml:space="preserve">Целями </w:t>
            </w:r>
            <w:r w:rsidRPr="007B5E77">
              <w:t>изучения предмета «Русский язык» в начальной школе являются:</w:t>
            </w:r>
          </w:p>
          <w:p w:rsidR="00F3007B" w:rsidRPr="007B5E77" w:rsidRDefault="00F3007B" w:rsidP="007E7832">
            <w:pPr>
              <w:pStyle w:val="u-2-msonormal"/>
              <w:spacing w:before="0" w:beforeAutospacing="0" w:after="0" w:afterAutospacing="0"/>
              <w:ind w:firstLine="720"/>
              <w:jc w:val="both"/>
              <w:textAlignment w:val="center"/>
            </w:pPr>
            <w:r w:rsidRPr="007B5E77">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F3007B" w:rsidRPr="00AF4EA4" w:rsidRDefault="00F3007B" w:rsidP="007E7832">
            <w:pPr>
              <w:ind w:firstLine="720"/>
              <w:jc w:val="both"/>
              <w:rPr>
                <w:rFonts w:ascii="Times New Roman" w:hAnsi="Times New Roman" w:cs="Times New Roman"/>
                <w:sz w:val="24"/>
                <w:szCs w:val="24"/>
              </w:rPr>
            </w:pPr>
            <w:r w:rsidRPr="007B5E77">
              <w:rPr>
                <w:rFonts w:ascii="Times New Roman" w:hAnsi="Times New Roman" w:cs="Times New Roman"/>
                <w:sz w:val="24"/>
                <w:szCs w:val="24"/>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w:t>
            </w:r>
            <w:r>
              <w:rPr>
                <w:rFonts w:ascii="Times New Roman" w:hAnsi="Times New Roman" w:cs="Times New Roman"/>
                <w:sz w:val="24"/>
                <w:szCs w:val="24"/>
              </w:rPr>
              <w:t>зателя общей культуры человека.</w:t>
            </w:r>
          </w:p>
        </w:tc>
      </w:tr>
      <w:tr w:rsidR="00F3007B" w:rsidRPr="007B5E77" w:rsidTr="007E7832">
        <w:trPr>
          <w:trHeight w:val="255"/>
        </w:trPr>
        <w:tc>
          <w:tcPr>
            <w:tcW w:w="2552" w:type="dxa"/>
          </w:tcPr>
          <w:p w:rsidR="00F3007B" w:rsidRPr="007B5E77" w:rsidRDefault="00F3007B" w:rsidP="007E7832">
            <w:pPr>
              <w:rPr>
                <w:rFonts w:ascii="Times New Roman" w:hAnsi="Times New Roman" w:cs="Times New Roman"/>
                <w:sz w:val="24"/>
                <w:szCs w:val="24"/>
              </w:rPr>
            </w:pPr>
            <w:r>
              <w:rPr>
                <w:rFonts w:ascii="Times New Roman" w:hAnsi="Times New Roman" w:cs="Times New Roman"/>
                <w:sz w:val="24"/>
                <w:szCs w:val="24"/>
              </w:rPr>
              <w:t>Структура рабочей программы</w:t>
            </w:r>
          </w:p>
        </w:tc>
        <w:tc>
          <w:tcPr>
            <w:tcW w:w="7551" w:type="dxa"/>
          </w:tcPr>
          <w:p w:rsidR="00F3007B" w:rsidRPr="00DB2BF5" w:rsidRDefault="00F3007B" w:rsidP="00F3007B">
            <w:pPr>
              <w:pStyle w:val="a7"/>
              <w:numPr>
                <w:ilvl w:val="0"/>
                <w:numId w:val="1"/>
              </w:numPr>
              <w:spacing w:before="0" w:beforeAutospacing="0" w:after="0" w:afterAutospacing="0"/>
              <w:ind w:left="0"/>
              <w:rPr>
                <w:bCs/>
                <w:color w:val="000000"/>
              </w:rPr>
            </w:pPr>
            <w:r w:rsidRPr="00DB2BF5">
              <w:rPr>
                <w:bCs/>
                <w:color w:val="000000"/>
              </w:rPr>
              <w:t>1.Пояснительная записка.</w:t>
            </w:r>
          </w:p>
          <w:p w:rsidR="00F3007B" w:rsidRPr="00DB2BF5" w:rsidRDefault="00F3007B" w:rsidP="00F3007B">
            <w:pPr>
              <w:pStyle w:val="a7"/>
              <w:numPr>
                <w:ilvl w:val="0"/>
                <w:numId w:val="1"/>
              </w:numPr>
              <w:spacing w:before="0" w:beforeAutospacing="0" w:after="0" w:afterAutospacing="0"/>
              <w:ind w:left="0"/>
              <w:rPr>
                <w:bCs/>
                <w:color w:val="000000"/>
              </w:rPr>
            </w:pPr>
            <w:r w:rsidRPr="00DB2BF5">
              <w:rPr>
                <w:bCs/>
                <w:color w:val="000000"/>
              </w:rPr>
              <w:t>2.Планируемые результаты</w:t>
            </w:r>
            <w:r>
              <w:rPr>
                <w:bCs/>
                <w:color w:val="000000"/>
              </w:rPr>
              <w:t xml:space="preserve"> освоения учебного предмета в рамках ФГОС начального общего образования</w:t>
            </w:r>
            <w:r w:rsidRPr="00DB2BF5">
              <w:rPr>
                <w:bCs/>
                <w:color w:val="000000"/>
              </w:rPr>
              <w:t>.</w:t>
            </w:r>
          </w:p>
          <w:p w:rsidR="00F3007B" w:rsidRPr="00DB2BF5" w:rsidRDefault="00F3007B" w:rsidP="00F3007B">
            <w:pPr>
              <w:pStyle w:val="a7"/>
              <w:numPr>
                <w:ilvl w:val="0"/>
                <w:numId w:val="1"/>
              </w:numPr>
              <w:spacing w:before="0" w:beforeAutospacing="0" w:after="0" w:afterAutospacing="0"/>
              <w:ind w:left="0"/>
              <w:rPr>
                <w:bCs/>
                <w:color w:val="000000"/>
              </w:rPr>
            </w:pPr>
            <w:r w:rsidRPr="00DB2BF5">
              <w:rPr>
                <w:bCs/>
                <w:color w:val="000000"/>
              </w:rPr>
              <w:t xml:space="preserve">3.Содержание </w:t>
            </w:r>
            <w:r>
              <w:rPr>
                <w:bCs/>
                <w:color w:val="000000"/>
              </w:rPr>
              <w:t>учебного предмета</w:t>
            </w:r>
            <w:r w:rsidRPr="00DB2BF5">
              <w:rPr>
                <w:bCs/>
                <w:color w:val="000000"/>
              </w:rPr>
              <w:t>.</w:t>
            </w:r>
          </w:p>
          <w:p w:rsidR="00F3007B" w:rsidRPr="007B5E77" w:rsidRDefault="00F3007B" w:rsidP="007E7832">
            <w:pPr>
              <w:pStyle w:val="u-2-msonormal"/>
              <w:spacing w:before="0" w:beforeAutospacing="0" w:after="0" w:afterAutospacing="0"/>
              <w:jc w:val="both"/>
              <w:textAlignment w:val="center"/>
              <w:rPr>
                <w:b/>
              </w:rPr>
            </w:pPr>
            <w:r w:rsidRPr="00DB2BF5">
              <w:rPr>
                <w:bCs/>
                <w:color w:val="000000"/>
              </w:rPr>
              <w:t>4.Тематическое планирование.</w:t>
            </w:r>
          </w:p>
        </w:tc>
      </w:tr>
      <w:tr w:rsidR="00F3007B" w:rsidRPr="00662A5C" w:rsidTr="007E7832">
        <w:trPr>
          <w:trHeight w:val="255"/>
        </w:trPr>
        <w:tc>
          <w:tcPr>
            <w:tcW w:w="2552" w:type="dxa"/>
          </w:tcPr>
          <w:p w:rsidR="00F3007B" w:rsidRPr="007B5E77" w:rsidRDefault="00F3007B" w:rsidP="007E7832">
            <w:pPr>
              <w:rPr>
                <w:rFonts w:ascii="Times New Roman" w:hAnsi="Times New Roman" w:cs="Times New Roman"/>
                <w:sz w:val="24"/>
                <w:szCs w:val="24"/>
              </w:rPr>
            </w:pPr>
            <w:r w:rsidRPr="007B5E77">
              <w:rPr>
                <w:rFonts w:ascii="Times New Roman" w:hAnsi="Times New Roman" w:cs="Times New Roman"/>
                <w:sz w:val="24"/>
                <w:szCs w:val="24"/>
              </w:rPr>
              <w:t>Структура курса</w:t>
            </w:r>
          </w:p>
        </w:tc>
        <w:tc>
          <w:tcPr>
            <w:tcW w:w="7551" w:type="dxa"/>
          </w:tcPr>
          <w:p w:rsidR="00F3007B" w:rsidRDefault="00F3007B" w:rsidP="007E7832">
            <w:pPr>
              <w:pStyle w:val="c3"/>
              <w:shd w:val="clear" w:color="auto" w:fill="FFFFFF"/>
              <w:spacing w:before="0" w:beforeAutospacing="0" w:after="0" w:afterAutospacing="0"/>
              <w:jc w:val="both"/>
              <w:rPr>
                <w:rStyle w:val="c1"/>
                <w:color w:val="000000"/>
              </w:rPr>
            </w:pPr>
          </w:p>
          <w:tbl>
            <w:tblPr>
              <w:tblW w:w="0" w:type="auto"/>
              <w:shd w:val="clear" w:color="auto" w:fill="FFFFFF"/>
              <w:tblCellMar>
                <w:top w:w="15" w:type="dxa"/>
                <w:left w:w="15" w:type="dxa"/>
                <w:bottom w:w="15" w:type="dxa"/>
                <w:right w:w="15" w:type="dxa"/>
              </w:tblCellMar>
              <w:tblLook w:val="0000" w:firstRow="0" w:lastRow="0" w:firstColumn="0" w:lastColumn="0" w:noHBand="0" w:noVBand="0"/>
            </w:tblPr>
            <w:tblGrid>
              <w:gridCol w:w="608"/>
              <w:gridCol w:w="4660"/>
              <w:gridCol w:w="1560"/>
            </w:tblGrid>
            <w:tr w:rsidR="00F3007B" w:rsidRPr="00B21180" w:rsidTr="007E7832">
              <w:trPr>
                <w:trHeight w:val="255"/>
              </w:trPr>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3007B" w:rsidRPr="00B21180" w:rsidRDefault="00F3007B" w:rsidP="007E7832">
                  <w:pPr>
                    <w:pStyle w:val="a7"/>
                    <w:spacing w:before="0" w:beforeAutospacing="0" w:after="0" w:afterAutospacing="0"/>
                    <w:ind w:left="75" w:right="75"/>
                  </w:pPr>
                  <w:r w:rsidRPr="00B21180">
                    <w:rPr>
                      <w:b/>
                      <w:bCs/>
                      <w:szCs w:val="22"/>
                    </w:rPr>
                    <w:t>№</w:t>
                  </w:r>
                </w:p>
              </w:tc>
              <w:tc>
                <w:tcPr>
                  <w:tcW w:w="46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3007B" w:rsidRPr="00B21180" w:rsidRDefault="00F3007B" w:rsidP="007E7832">
                  <w:pPr>
                    <w:pStyle w:val="a7"/>
                    <w:spacing w:before="0" w:beforeAutospacing="0" w:after="0" w:afterAutospacing="0"/>
                    <w:ind w:left="75" w:right="75"/>
                  </w:pPr>
                  <w:r w:rsidRPr="00B21180">
                    <w:rPr>
                      <w:b/>
                      <w:bCs/>
                      <w:szCs w:val="22"/>
                    </w:rPr>
                    <w:t>Наименование разделов и тем</w:t>
                  </w:r>
                </w:p>
              </w:tc>
              <w:tc>
                <w:tcPr>
                  <w:tcW w:w="15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3007B" w:rsidRPr="00B21180" w:rsidRDefault="00F3007B" w:rsidP="007E7832">
                  <w:pPr>
                    <w:pStyle w:val="a7"/>
                    <w:spacing w:before="0" w:beforeAutospacing="0" w:after="0" w:afterAutospacing="0"/>
                    <w:ind w:left="75" w:right="75"/>
                  </w:pPr>
                  <w:r w:rsidRPr="00B21180">
                    <w:rPr>
                      <w:b/>
                      <w:bCs/>
                      <w:szCs w:val="22"/>
                    </w:rPr>
                    <w:t>Всего часов</w:t>
                  </w:r>
                </w:p>
              </w:tc>
            </w:tr>
            <w:tr w:rsidR="00F3007B" w:rsidRPr="00B21180" w:rsidTr="007E7832">
              <w:trPr>
                <w:trHeight w:val="225"/>
              </w:trPr>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3007B" w:rsidRPr="00B21180" w:rsidRDefault="00F3007B" w:rsidP="007E7832">
                  <w:pPr>
                    <w:pStyle w:val="a7"/>
                    <w:spacing w:before="0" w:beforeAutospacing="0" w:after="0" w:afterAutospacing="0"/>
                    <w:ind w:left="75" w:right="75"/>
                  </w:pPr>
                  <w:r w:rsidRPr="00B21180">
                    <w:rPr>
                      <w:szCs w:val="22"/>
                    </w:rPr>
                    <w:t>1</w:t>
                  </w:r>
                </w:p>
              </w:tc>
              <w:tc>
                <w:tcPr>
                  <w:tcW w:w="4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3007B" w:rsidRPr="00B21180" w:rsidRDefault="00F3007B" w:rsidP="007E7832">
                  <w:pPr>
                    <w:pStyle w:val="a7"/>
                    <w:spacing w:before="0" w:beforeAutospacing="0" w:after="0" w:afterAutospacing="0"/>
                    <w:ind w:left="75" w:right="75"/>
                  </w:pPr>
                  <w:r w:rsidRPr="00B21180">
                    <w:rPr>
                      <w:szCs w:val="22"/>
                    </w:rPr>
                    <w:t>Наша речь</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3007B" w:rsidRPr="00B21180" w:rsidRDefault="00F3007B" w:rsidP="007E7832">
                  <w:pPr>
                    <w:pStyle w:val="a7"/>
                    <w:spacing w:before="0" w:beforeAutospacing="0" w:after="0" w:afterAutospacing="0"/>
                    <w:ind w:left="75" w:right="75"/>
                  </w:pPr>
                  <w:r>
                    <w:rPr>
                      <w:szCs w:val="22"/>
                    </w:rPr>
                    <w:t>4</w:t>
                  </w:r>
                </w:p>
              </w:tc>
            </w:tr>
            <w:tr w:rsidR="00F3007B" w:rsidRPr="00B21180" w:rsidTr="007E7832">
              <w:trPr>
                <w:trHeight w:val="285"/>
              </w:trPr>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3007B" w:rsidRPr="00B21180" w:rsidRDefault="00F3007B" w:rsidP="007E7832">
                  <w:pPr>
                    <w:pStyle w:val="a7"/>
                    <w:spacing w:before="0" w:beforeAutospacing="0" w:after="0" w:afterAutospacing="0"/>
                    <w:ind w:left="75" w:right="75"/>
                  </w:pPr>
                  <w:r w:rsidRPr="00B21180">
                    <w:rPr>
                      <w:szCs w:val="22"/>
                    </w:rPr>
                    <w:t>2</w:t>
                  </w:r>
                </w:p>
              </w:tc>
              <w:tc>
                <w:tcPr>
                  <w:tcW w:w="4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3007B" w:rsidRPr="00B21180" w:rsidRDefault="00F3007B" w:rsidP="007E7832">
                  <w:pPr>
                    <w:pStyle w:val="a7"/>
                    <w:spacing w:before="0" w:beforeAutospacing="0" w:after="0" w:afterAutospacing="0"/>
                    <w:ind w:left="75" w:right="75"/>
                  </w:pPr>
                  <w:r w:rsidRPr="00B21180">
                    <w:rPr>
                      <w:szCs w:val="22"/>
                    </w:rPr>
                    <w:t>Текст</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3007B" w:rsidRPr="00B21180" w:rsidRDefault="00F3007B" w:rsidP="007E7832">
                  <w:pPr>
                    <w:pStyle w:val="a7"/>
                    <w:spacing w:before="0" w:beforeAutospacing="0" w:after="0" w:afterAutospacing="0"/>
                    <w:ind w:left="75" w:right="75"/>
                  </w:pPr>
                  <w:r w:rsidRPr="00B21180">
                    <w:rPr>
                      <w:szCs w:val="22"/>
                    </w:rPr>
                    <w:t>5</w:t>
                  </w:r>
                </w:p>
              </w:tc>
            </w:tr>
            <w:tr w:rsidR="00F3007B" w:rsidRPr="00B21180" w:rsidTr="007E7832">
              <w:trPr>
                <w:trHeight w:val="258"/>
              </w:trPr>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3007B" w:rsidRPr="00B21180" w:rsidRDefault="00F3007B" w:rsidP="007E7832">
                  <w:pPr>
                    <w:pStyle w:val="a7"/>
                    <w:spacing w:before="0" w:beforeAutospacing="0" w:after="0" w:afterAutospacing="0"/>
                    <w:ind w:left="75" w:right="75"/>
                  </w:pPr>
                  <w:r w:rsidRPr="00B21180">
                    <w:rPr>
                      <w:szCs w:val="22"/>
                    </w:rPr>
                    <w:t>3</w:t>
                  </w:r>
                </w:p>
              </w:tc>
              <w:tc>
                <w:tcPr>
                  <w:tcW w:w="4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3007B" w:rsidRPr="00B21180" w:rsidRDefault="00F3007B" w:rsidP="007E7832">
                  <w:pPr>
                    <w:pStyle w:val="a7"/>
                    <w:spacing w:before="0" w:beforeAutospacing="0" w:after="0" w:afterAutospacing="0"/>
                    <w:ind w:left="75" w:right="75"/>
                  </w:pPr>
                  <w:r w:rsidRPr="00B21180">
                    <w:rPr>
                      <w:szCs w:val="22"/>
                    </w:rPr>
                    <w:t>Предложение</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3007B" w:rsidRPr="00B21180" w:rsidRDefault="00F3007B" w:rsidP="007E7832">
                  <w:pPr>
                    <w:pStyle w:val="a7"/>
                    <w:spacing w:before="0" w:beforeAutospacing="0" w:after="0" w:afterAutospacing="0"/>
                    <w:ind w:left="75" w:right="75"/>
                  </w:pPr>
                  <w:r>
                    <w:rPr>
                      <w:szCs w:val="22"/>
                    </w:rPr>
                    <w:t>12</w:t>
                  </w:r>
                </w:p>
              </w:tc>
            </w:tr>
            <w:tr w:rsidR="00F3007B" w:rsidRPr="00B21180" w:rsidTr="007E7832">
              <w:trPr>
                <w:trHeight w:val="213"/>
              </w:trPr>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3007B" w:rsidRPr="00B21180" w:rsidRDefault="00F3007B" w:rsidP="007E7832">
                  <w:pPr>
                    <w:pStyle w:val="a7"/>
                    <w:spacing w:before="0" w:beforeAutospacing="0" w:after="0" w:afterAutospacing="0"/>
                    <w:ind w:left="75" w:right="75"/>
                  </w:pPr>
                  <w:r w:rsidRPr="00B21180">
                    <w:rPr>
                      <w:szCs w:val="22"/>
                    </w:rPr>
                    <w:t>4</w:t>
                  </w:r>
                </w:p>
              </w:tc>
              <w:tc>
                <w:tcPr>
                  <w:tcW w:w="4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3007B" w:rsidRPr="00B21180" w:rsidRDefault="00F3007B" w:rsidP="007E7832">
                  <w:pPr>
                    <w:pStyle w:val="a7"/>
                    <w:spacing w:before="0" w:beforeAutospacing="0" w:after="0" w:afterAutospacing="0"/>
                    <w:ind w:left="75" w:right="75"/>
                  </w:pPr>
                  <w:proofErr w:type="spellStart"/>
                  <w:r w:rsidRPr="00B21180">
                    <w:rPr>
                      <w:szCs w:val="22"/>
                    </w:rPr>
                    <w:t>Слова</w:t>
                  </w:r>
                  <w:proofErr w:type="gramStart"/>
                  <w:r w:rsidRPr="00B21180">
                    <w:rPr>
                      <w:szCs w:val="22"/>
                    </w:rPr>
                    <w:t>,с</w:t>
                  </w:r>
                  <w:proofErr w:type="gramEnd"/>
                  <w:r w:rsidRPr="00B21180">
                    <w:rPr>
                      <w:szCs w:val="22"/>
                    </w:rPr>
                    <w:t>лова,слова</w:t>
                  </w:r>
                  <w:proofErr w:type="spellEnd"/>
                  <w:r w:rsidRPr="00B21180">
                    <w:rPr>
                      <w:szCs w:val="22"/>
                    </w:rPr>
                    <w:t>…</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3007B" w:rsidRPr="00B21180" w:rsidRDefault="00F3007B" w:rsidP="007E7832">
                  <w:pPr>
                    <w:pStyle w:val="a7"/>
                    <w:spacing w:before="0" w:beforeAutospacing="0" w:after="0" w:afterAutospacing="0"/>
                    <w:ind w:left="75" w:right="75"/>
                  </w:pPr>
                  <w:r>
                    <w:rPr>
                      <w:szCs w:val="22"/>
                    </w:rPr>
                    <w:t>21</w:t>
                  </w:r>
                </w:p>
              </w:tc>
            </w:tr>
            <w:tr w:rsidR="00F3007B" w:rsidRPr="00B21180" w:rsidTr="007E7832">
              <w:trPr>
                <w:trHeight w:val="242"/>
              </w:trPr>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3007B" w:rsidRPr="00B21180" w:rsidRDefault="00F3007B" w:rsidP="007E7832">
                  <w:pPr>
                    <w:pStyle w:val="a7"/>
                    <w:spacing w:before="0" w:beforeAutospacing="0" w:after="0" w:afterAutospacing="0"/>
                    <w:ind w:left="75" w:right="75"/>
                  </w:pPr>
                  <w:r w:rsidRPr="00B21180">
                    <w:rPr>
                      <w:szCs w:val="22"/>
                    </w:rPr>
                    <w:t>5</w:t>
                  </w:r>
                </w:p>
              </w:tc>
              <w:tc>
                <w:tcPr>
                  <w:tcW w:w="4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3007B" w:rsidRPr="00B21180" w:rsidRDefault="00F3007B" w:rsidP="007E7832">
                  <w:pPr>
                    <w:pStyle w:val="a7"/>
                    <w:spacing w:before="0" w:beforeAutospacing="0" w:after="0" w:afterAutospacing="0"/>
                    <w:ind w:left="75" w:right="75"/>
                  </w:pPr>
                  <w:r w:rsidRPr="00B21180">
                    <w:rPr>
                      <w:szCs w:val="22"/>
                    </w:rPr>
                    <w:t>Звуки и буквы</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3007B" w:rsidRPr="00B21180" w:rsidRDefault="00F3007B" w:rsidP="007E7832">
                  <w:pPr>
                    <w:pStyle w:val="a7"/>
                    <w:spacing w:before="0" w:beforeAutospacing="0" w:after="0" w:afterAutospacing="0"/>
                    <w:ind w:left="75" w:right="75"/>
                  </w:pPr>
                  <w:r>
                    <w:rPr>
                      <w:szCs w:val="22"/>
                    </w:rPr>
                    <w:t>33</w:t>
                  </w:r>
                </w:p>
              </w:tc>
            </w:tr>
            <w:tr w:rsidR="00F3007B" w:rsidRPr="00B21180" w:rsidTr="007E7832">
              <w:trPr>
                <w:trHeight w:val="255"/>
              </w:trPr>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3007B" w:rsidRPr="00B21180" w:rsidRDefault="00F3007B" w:rsidP="007E7832">
                  <w:pPr>
                    <w:pStyle w:val="a7"/>
                    <w:spacing w:before="0" w:beforeAutospacing="0" w:after="0" w:afterAutospacing="0"/>
                    <w:ind w:left="75" w:right="75"/>
                  </w:pPr>
                  <w:r w:rsidRPr="00B21180">
                    <w:rPr>
                      <w:szCs w:val="22"/>
                    </w:rPr>
                    <w:t>6</w:t>
                  </w:r>
                </w:p>
              </w:tc>
              <w:tc>
                <w:tcPr>
                  <w:tcW w:w="4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3007B" w:rsidRPr="00B21180" w:rsidRDefault="00F3007B" w:rsidP="007E7832">
                  <w:pPr>
                    <w:pStyle w:val="a7"/>
                    <w:spacing w:before="0" w:beforeAutospacing="0" w:after="0" w:afterAutospacing="0"/>
                    <w:ind w:left="75" w:right="75"/>
                  </w:pPr>
                  <w:r w:rsidRPr="00B21180">
                    <w:rPr>
                      <w:szCs w:val="22"/>
                    </w:rPr>
                    <w:t>Правописание буквосочетаний с шипящими звуками</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3007B" w:rsidRPr="00B21180" w:rsidRDefault="00F3007B" w:rsidP="007E7832">
                  <w:pPr>
                    <w:pStyle w:val="a7"/>
                    <w:spacing w:before="0" w:beforeAutospacing="0" w:after="0" w:afterAutospacing="0"/>
                    <w:ind w:left="75" w:right="75"/>
                  </w:pPr>
                  <w:r>
                    <w:rPr>
                      <w:szCs w:val="22"/>
                    </w:rPr>
                    <w:t>28</w:t>
                  </w:r>
                </w:p>
              </w:tc>
            </w:tr>
            <w:tr w:rsidR="00F3007B" w:rsidRPr="00B21180" w:rsidTr="007E7832">
              <w:trPr>
                <w:trHeight w:val="255"/>
              </w:trPr>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3007B" w:rsidRPr="00B21180" w:rsidRDefault="00F3007B" w:rsidP="007E7832">
                  <w:pPr>
                    <w:pStyle w:val="a7"/>
                    <w:spacing w:before="0" w:beforeAutospacing="0" w:after="0" w:afterAutospacing="0"/>
                    <w:ind w:left="75" w:right="75"/>
                  </w:pPr>
                  <w:r w:rsidRPr="00B21180">
                    <w:rPr>
                      <w:szCs w:val="22"/>
                    </w:rPr>
                    <w:t>7</w:t>
                  </w:r>
                </w:p>
              </w:tc>
              <w:tc>
                <w:tcPr>
                  <w:tcW w:w="4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3007B" w:rsidRPr="00B21180" w:rsidRDefault="00F3007B" w:rsidP="007E7832">
                  <w:pPr>
                    <w:pStyle w:val="a7"/>
                    <w:spacing w:before="0" w:beforeAutospacing="0" w:after="0" w:afterAutospacing="0"/>
                    <w:ind w:left="75" w:right="75"/>
                  </w:pPr>
                  <w:r w:rsidRPr="00B21180">
                    <w:rPr>
                      <w:szCs w:val="22"/>
                    </w:rPr>
                    <w:t>Части речи</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3007B" w:rsidRPr="00B21180" w:rsidRDefault="00F3007B" w:rsidP="007E7832">
                  <w:pPr>
                    <w:pStyle w:val="a7"/>
                    <w:spacing w:before="0" w:beforeAutospacing="0" w:after="0" w:afterAutospacing="0"/>
                    <w:ind w:left="75" w:right="75"/>
                  </w:pPr>
                  <w:r>
                    <w:rPr>
                      <w:szCs w:val="22"/>
                    </w:rPr>
                    <w:t>46</w:t>
                  </w:r>
                </w:p>
              </w:tc>
            </w:tr>
            <w:tr w:rsidR="00F3007B" w:rsidRPr="00B21180" w:rsidTr="007E7832">
              <w:trPr>
                <w:trHeight w:val="242"/>
              </w:trPr>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3007B" w:rsidRPr="00B21180" w:rsidRDefault="00F3007B" w:rsidP="007E7832">
                  <w:pPr>
                    <w:pStyle w:val="a7"/>
                    <w:spacing w:before="0" w:beforeAutospacing="0" w:after="0" w:afterAutospacing="0"/>
                    <w:ind w:left="75" w:right="75"/>
                  </w:pPr>
                  <w:r w:rsidRPr="00B21180">
                    <w:rPr>
                      <w:szCs w:val="22"/>
                    </w:rPr>
                    <w:t>8</w:t>
                  </w:r>
                </w:p>
              </w:tc>
              <w:tc>
                <w:tcPr>
                  <w:tcW w:w="4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3007B" w:rsidRPr="00B21180" w:rsidRDefault="00F3007B" w:rsidP="007E7832">
                  <w:pPr>
                    <w:pStyle w:val="a7"/>
                    <w:spacing w:before="0" w:beforeAutospacing="0" w:after="0" w:afterAutospacing="0"/>
                    <w:ind w:left="75" w:right="75"/>
                  </w:pPr>
                  <w:r w:rsidRPr="00B21180">
                    <w:rPr>
                      <w:szCs w:val="22"/>
                    </w:rPr>
                    <w:t>Повторение</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3007B" w:rsidRPr="00B21180" w:rsidRDefault="00F3007B" w:rsidP="007E7832">
                  <w:pPr>
                    <w:pStyle w:val="a7"/>
                    <w:spacing w:before="0" w:beforeAutospacing="0" w:after="0" w:afterAutospacing="0"/>
                    <w:ind w:left="75" w:right="75"/>
                  </w:pPr>
                  <w:r>
                    <w:rPr>
                      <w:szCs w:val="22"/>
                    </w:rPr>
                    <w:t>20</w:t>
                  </w:r>
                </w:p>
              </w:tc>
            </w:tr>
            <w:tr w:rsidR="00F3007B" w:rsidRPr="00B21180" w:rsidTr="007E7832">
              <w:trPr>
                <w:trHeight w:val="255"/>
              </w:trPr>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3007B" w:rsidRPr="00B21180" w:rsidRDefault="00F3007B" w:rsidP="007E7832">
                  <w:pPr>
                    <w:pStyle w:val="a7"/>
                    <w:spacing w:before="0" w:beforeAutospacing="0" w:after="0" w:afterAutospacing="0"/>
                    <w:ind w:left="75" w:right="75"/>
                  </w:pPr>
                </w:p>
              </w:tc>
              <w:tc>
                <w:tcPr>
                  <w:tcW w:w="4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3007B" w:rsidRPr="00B21180" w:rsidRDefault="00F3007B" w:rsidP="007E7832">
                  <w:pPr>
                    <w:pStyle w:val="a7"/>
                    <w:spacing w:before="0" w:beforeAutospacing="0" w:after="0" w:afterAutospacing="0"/>
                    <w:ind w:left="75" w:right="75"/>
                  </w:pPr>
                  <w:r w:rsidRPr="00B21180">
                    <w:rPr>
                      <w:szCs w:val="22"/>
                    </w:rPr>
                    <w:t>Итого:</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3007B" w:rsidRPr="00B21180" w:rsidRDefault="00F3007B" w:rsidP="007E7832">
                  <w:pPr>
                    <w:pStyle w:val="a7"/>
                    <w:spacing w:before="0" w:beforeAutospacing="0" w:after="0" w:afterAutospacing="0"/>
                    <w:ind w:left="75" w:right="75"/>
                  </w:pPr>
                  <w:r>
                    <w:rPr>
                      <w:szCs w:val="22"/>
                    </w:rPr>
                    <w:t>169</w:t>
                  </w:r>
                  <w:r w:rsidRPr="00B21180">
                    <w:rPr>
                      <w:szCs w:val="22"/>
                    </w:rPr>
                    <w:t xml:space="preserve"> часов</w:t>
                  </w:r>
                </w:p>
              </w:tc>
            </w:tr>
            <w:tr w:rsidR="00F3007B" w:rsidRPr="00B21180" w:rsidTr="007E7832">
              <w:trPr>
                <w:trHeight w:val="255"/>
              </w:trPr>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3007B" w:rsidRPr="00B21180" w:rsidRDefault="00F3007B" w:rsidP="007E7832">
                  <w:pPr>
                    <w:pStyle w:val="a7"/>
                    <w:spacing w:before="0" w:beforeAutospacing="0" w:after="0" w:afterAutospacing="0"/>
                    <w:ind w:left="75" w:right="75"/>
                  </w:pPr>
                </w:p>
              </w:tc>
              <w:tc>
                <w:tcPr>
                  <w:tcW w:w="4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3007B" w:rsidRPr="00B21180" w:rsidRDefault="00F3007B" w:rsidP="007E7832">
                  <w:pPr>
                    <w:pStyle w:val="a7"/>
                    <w:spacing w:before="0" w:beforeAutospacing="0" w:after="0" w:afterAutospacing="0"/>
                    <w:ind w:left="75" w:right="75"/>
                  </w:pP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3007B" w:rsidRPr="00B21180" w:rsidRDefault="00F3007B" w:rsidP="007E7832">
                  <w:pPr>
                    <w:pStyle w:val="a7"/>
                    <w:spacing w:before="0" w:beforeAutospacing="0" w:after="0" w:afterAutospacing="0"/>
                    <w:ind w:left="75" w:right="75"/>
                  </w:pPr>
                </w:p>
              </w:tc>
            </w:tr>
          </w:tbl>
          <w:p w:rsidR="00F3007B" w:rsidRPr="007B5E77" w:rsidRDefault="00F3007B" w:rsidP="007E7832">
            <w:pPr>
              <w:pStyle w:val="c3"/>
              <w:shd w:val="clear" w:color="auto" w:fill="FFFFFF"/>
              <w:spacing w:before="0" w:beforeAutospacing="0" w:after="0" w:afterAutospacing="0"/>
              <w:ind w:firstLine="360"/>
              <w:jc w:val="both"/>
              <w:rPr>
                <w:color w:val="000000"/>
              </w:rPr>
            </w:pPr>
          </w:p>
          <w:p w:rsidR="00F3007B" w:rsidRPr="007B5E77" w:rsidRDefault="00F3007B" w:rsidP="007E7832">
            <w:pPr>
              <w:pStyle w:val="ParagraphStyle"/>
              <w:spacing w:line="264" w:lineRule="auto"/>
              <w:jc w:val="both"/>
              <w:rPr>
                <w:rFonts w:ascii="Times New Roman" w:hAnsi="Times New Roman" w:cs="Times New Roman"/>
              </w:rPr>
            </w:pPr>
          </w:p>
        </w:tc>
      </w:tr>
    </w:tbl>
    <w:p w:rsidR="00F3007B" w:rsidRPr="007B5E77" w:rsidRDefault="00F3007B" w:rsidP="00F3007B">
      <w:pPr>
        <w:spacing w:after="0" w:line="240" w:lineRule="auto"/>
        <w:rPr>
          <w:rFonts w:ascii="Times New Roman" w:hAnsi="Times New Roman" w:cs="Times New Roman"/>
          <w:sz w:val="24"/>
          <w:szCs w:val="24"/>
        </w:rPr>
      </w:pPr>
    </w:p>
    <w:p w:rsidR="00F3007B" w:rsidRPr="007B5E77" w:rsidRDefault="00F3007B" w:rsidP="00F3007B">
      <w:pPr>
        <w:spacing w:after="0" w:line="240" w:lineRule="auto"/>
        <w:rPr>
          <w:rFonts w:ascii="Times New Roman" w:hAnsi="Times New Roman" w:cs="Times New Roman"/>
          <w:sz w:val="24"/>
          <w:szCs w:val="24"/>
        </w:rPr>
      </w:pPr>
    </w:p>
    <w:p w:rsidR="009224C4" w:rsidRDefault="009224C4"/>
    <w:sectPr w:rsidR="00922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75EB6"/>
    <w:multiLevelType w:val="multilevel"/>
    <w:tmpl w:val="742E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7B"/>
    <w:rsid w:val="004A1A8C"/>
    <w:rsid w:val="00662A5C"/>
    <w:rsid w:val="009224C4"/>
    <w:rsid w:val="00B53AB2"/>
    <w:rsid w:val="00F30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07B"/>
  </w:style>
  <w:style w:type="paragraph" w:styleId="1">
    <w:name w:val="heading 1"/>
    <w:basedOn w:val="a"/>
    <w:next w:val="a"/>
    <w:link w:val="10"/>
    <w:uiPriority w:val="9"/>
    <w:qFormat/>
    <w:rsid w:val="00B53A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3A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B53AB2"/>
    <w:pPr>
      <w:spacing w:line="240" w:lineRule="auto"/>
    </w:pPr>
    <w:rPr>
      <w:b/>
      <w:bCs/>
      <w:color w:val="4F81BD" w:themeColor="accent1"/>
      <w:sz w:val="18"/>
      <w:szCs w:val="18"/>
    </w:rPr>
  </w:style>
  <w:style w:type="character" w:customStyle="1" w:styleId="10">
    <w:name w:val="Заголовок 1 Знак"/>
    <w:basedOn w:val="a0"/>
    <w:link w:val="1"/>
    <w:uiPriority w:val="9"/>
    <w:rsid w:val="00B53A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53AB2"/>
    <w:rPr>
      <w:rFonts w:asciiTheme="majorHAnsi" w:eastAsiaTheme="majorEastAsia" w:hAnsiTheme="majorHAnsi" w:cstheme="majorBidi"/>
      <w:b/>
      <w:bCs/>
      <w:color w:val="4F81BD" w:themeColor="accent1"/>
      <w:sz w:val="26"/>
      <w:szCs w:val="26"/>
    </w:rPr>
  </w:style>
  <w:style w:type="paragraph" w:styleId="a4">
    <w:name w:val="No Spacing"/>
    <w:uiPriority w:val="1"/>
    <w:qFormat/>
    <w:rsid w:val="00B53AB2"/>
    <w:pPr>
      <w:spacing w:after="0" w:line="240" w:lineRule="auto"/>
    </w:pPr>
  </w:style>
  <w:style w:type="paragraph" w:styleId="a5">
    <w:name w:val="TOC Heading"/>
    <w:basedOn w:val="1"/>
    <w:next w:val="a"/>
    <w:uiPriority w:val="39"/>
    <w:semiHidden/>
    <w:unhideWhenUsed/>
    <w:qFormat/>
    <w:rsid w:val="00B53AB2"/>
    <w:pPr>
      <w:outlineLvl w:val="9"/>
    </w:pPr>
    <w:rPr>
      <w:lang w:eastAsia="ru-RU"/>
    </w:rPr>
  </w:style>
  <w:style w:type="table" w:styleId="a6">
    <w:name w:val="Table Grid"/>
    <w:basedOn w:val="a1"/>
    <w:uiPriority w:val="59"/>
    <w:rsid w:val="00F30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8"/>
    <w:unhideWhenUsed/>
    <w:rsid w:val="00F30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F3007B"/>
    <w:pPr>
      <w:autoSpaceDE w:val="0"/>
      <w:autoSpaceDN w:val="0"/>
      <w:adjustRightInd w:val="0"/>
      <w:spacing w:after="0" w:line="240" w:lineRule="auto"/>
    </w:pPr>
    <w:rPr>
      <w:rFonts w:ascii="Arial" w:hAnsi="Arial" w:cs="Arial"/>
      <w:sz w:val="24"/>
      <w:szCs w:val="24"/>
    </w:rPr>
  </w:style>
  <w:style w:type="paragraph" w:customStyle="1" w:styleId="u-2-msonormal">
    <w:name w:val="u-2-msonormal"/>
    <w:basedOn w:val="a"/>
    <w:rsid w:val="00F30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30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3007B"/>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7"/>
    <w:rsid w:val="00F3007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07B"/>
  </w:style>
  <w:style w:type="paragraph" w:styleId="1">
    <w:name w:val="heading 1"/>
    <w:basedOn w:val="a"/>
    <w:next w:val="a"/>
    <w:link w:val="10"/>
    <w:uiPriority w:val="9"/>
    <w:qFormat/>
    <w:rsid w:val="00B53A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3A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B53AB2"/>
    <w:pPr>
      <w:spacing w:line="240" w:lineRule="auto"/>
    </w:pPr>
    <w:rPr>
      <w:b/>
      <w:bCs/>
      <w:color w:val="4F81BD" w:themeColor="accent1"/>
      <w:sz w:val="18"/>
      <w:szCs w:val="18"/>
    </w:rPr>
  </w:style>
  <w:style w:type="character" w:customStyle="1" w:styleId="10">
    <w:name w:val="Заголовок 1 Знак"/>
    <w:basedOn w:val="a0"/>
    <w:link w:val="1"/>
    <w:uiPriority w:val="9"/>
    <w:rsid w:val="00B53A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53AB2"/>
    <w:rPr>
      <w:rFonts w:asciiTheme="majorHAnsi" w:eastAsiaTheme="majorEastAsia" w:hAnsiTheme="majorHAnsi" w:cstheme="majorBidi"/>
      <w:b/>
      <w:bCs/>
      <w:color w:val="4F81BD" w:themeColor="accent1"/>
      <w:sz w:val="26"/>
      <w:szCs w:val="26"/>
    </w:rPr>
  </w:style>
  <w:style w:type="paragraph" w:styleId="a4">
    <w:name w:val="No Spacing"/>
    <w:uiPriority w:val="1"/>
    <w:qFormat/>
    <w:rsid w:val="00B53AB2"/>
    <w:pPr>
      <w:spacing w:after="0" w:line="240" w:lineRule="auto"/>
    </w:pPr>
  </w:style>
  <w:style w:type="paragraph" w:styleId="a5">
    <w:name w:val="TOC Heading"/>
    <w:basedOn w:val="1"/>
    <w:next w:val="a"/>
    <w:uiPriority w:val="39"/>
    <w:semiHidden/>
    <w:unhideWhenUsed/>
    <w:qFormat/>
    <w:rsid w:val="00B53AB2"/>
    <w:pPr>
      <w:outlineLvl w:val="9"/>
    </w:pPr>
    <w:rPr>
      <w:lang w:eastAsia="ru-RU"/>
    </w:rPr>
  </w:style>
  <w:style w:type="table" w:styleId="a6">
    <w:name w:val="Table Grid"/>
    <w:basedOn w:val="a1"/>
    <w:uiPriority w:val="59"/>
    <w:rsid w:val="00F30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8"/>
    <w:unhideWhenUsed/>
    <w:rsid w:val="00F30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F3007B"/>
    <w:pPr>
      <w:autoSpaceDE w:val="0"/>
      <w:autoSpaceDN w:val="0"/>
      <w:adjustRightInd w:val="0"/>
      <w:spacing w:after="0" w:line="240" w:lineRule="auto"/>
    </w:pPr>
    <w:rPr>
      <w:rFonts w:ascii="Arial" w:hAnsi="Arial" w:cs="Arial"/>
      <w:sz w:val="24"/>
      <w:szCs w:val="24"/>
    </w:rPr>
  </w:style>
  <w:style w:type="paragraph" w:customStyle="1" w:styleId="u-2-msonormal">
    <w:name w:val="u-2-msonormal"/>
    <w:basedOn w:val="a"/>
    <w:rsid w:val="00F30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30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3007B"/>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7"/>
    <w:rsid w:val="00F3007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Порт-Катон СОШ</dc:creator>
  <cp:lastModifiedBy>Учитель</cp:lastModifiedBy>
  <cp:revision>5</cp:revision>
  <dcterms:created xsi:type="dcterms:W3CDTF">2021-11-24T09:09:00Z</dcterms:created>
  <dcterms:modified xsi:type="dcterms:W3CDTF">2022-11-15T18:36:00Z</dcterms:modified>
</cp:coreProperties>
</file>