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A67" w:rsidRDefault="00CF7A67" w:rsidP="00CF7A67">
      <w:pPr>
        <w:shd w:val="clear" w:color="auto" w:fill="FFFFFF"/>
        <w:spacing w:after="150" w:line="240" w:lineRule="auto"/>
        <w:ind w:left="-993"/>
        <w:jc w:val="center"/>
        <w:rPr>
          <w:rFonts w:ascii="Times New Roman" w:eastAsia="Times New Roman" w:hAnsi="Times New Roman" w:cs="Times New Roman"/>
          <w:b/>
          <w:bCs/>
          <w:color w:val="333333"/>
          <w:sz w:val="24"/>
          <w:szCs w:val="24"/>
          <w:lang w:eastAsia="ru-RU"/>
        </w:rPr>
      </w:pPr>
      <w:r w:rsidRPr="00CF7A67">
        <w:rPr>
          <w:rFonts w:ascii="Times New Roman" w:eastAsia="Times New Roman" w:hAnsi="Times New Roman" w:cs="Times New Roman"/>
          <w:b/>
          <w:bCs/>
          <w:noProof/>
          <w:color w:val="333333"/>
          <w:sz w:val="24"/>
          <w:szCs w:val="24"/>
          <w:lang w:eastAsia="ru-RU"/>
        </w:rPr>
        <w:drawing>
          <wp:inline distT="0" distB="0" distL="0" distR="0">
            <wp:extent cx="7358698" cy="982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0109" cy="9845044"/>
                    </a:xfrm>
                    <a:prstGeom prst="rect">
                      <a:avLst/>
                    </a:prstGeom>
                    <a:noFill/>
                    <a:ln>
                      <a:noFill/>
                    </a:ln>
                  </pic:spPr>
                </pic:pic>
              </a:graphicData>
            </a:graphic>
          </wp:inline>
        </w:drawing>
      </w:r>
      <w:r>
        <w:rPr>
          <w:rFonts w:ascii="Times New Roman" w:eastAsia="Times New Roman" w:hAnsi="Times New Roman" w:cs="Times New Roman"/>
          <w:b/>
          <w:bCs/>
          <w:color w:val="333333"/>
          <w:sz w:val="24"/>
          <w:szCs w:val="24"/>
          <w:lang w:eastAsia="ru-RU"/>
        </w:rPr>
        <w:lastRenderedPageBreak/>
        <w:br w:type="page"/>
      </w:r>
    </w:p>
    <w:p w:rsidR="00EE6014" w:rsidRPr="00E50FFE" w:rsidRDefault="00EE6014" w:rsidP="00EE601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lastRenderedPageBreak/>
        <w:t>Пояснительная записка</w:t>
      </w:r>
    </w:p>
    <w:p w:rsidR="00EE6014" w:rsidRPr="00E50FFE" w:rsidRDefault="00EE6014" w:rsidP="00EE601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к рабочей программе внеурочной деятельности</w:t>
      </w:r>
    </w:p>
    <w:p w:rsidR="00EE6014" w:rsidRPr="00E50FFE" w:rsidRDefault="00E77729" w:rsidP="00EE601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0A3673">
        <w:rPr>
          <w:rFonts w:ascii="Times New Roman" w:eastAsia="Times New Roman" w:hAnsi="Times New Roman" w:cs="Times New Roman"/>
          <w:b/>
          <w:bCs/>
          <w:color w:val="333333"/>
          <w:sz w:val="24"/>
          <w:szCs w:val="24"/>
          <w:lang w:eastAsia="ru-RU"/>
        </w:rPr>
        <w:t xml:space="preserve"> </w:t>
      </w:r>
      <w:r w:rsidR="00397411" w:rsidRPr="00E50FFE">
        <w:rPr>
          <w:rFonts w:ascii="Times New Roman" w:eastAsia="Times New Roman" w:hAnsi="Times New Roman" w:cs="Times New Roman"/>
          <w:b/>
          <w:bCs/>
          <w:color w:val="333333"/>
          <w:sz w:val="24"/>
          <w:szCs w:val="24"/>
          <w:lang w:eastAsia="ru-RU"/>
        </w:rPr>
        <w:t>«Тайны русского языка»</w:t>
      </w:r>
      <w:r>
        <w:rPr>
          <w:rFonts w:ascii="Times New Roman" w:eastAsia="Times New Roman" w:hAnsi="Times New Roman" w:cs="Times New Roman"/>
          <w:b/>
          <w:bCs/>
          <w:color w:val="333333"/>
          <w:sz w:val="24"/>
          <w:szCs w:val="24"/>
          <w:lang w:eastAsia="ru-RU"/>
        </w:rPr>
        <w:t xml:space="preserve"> в 8-9классах</w:t>
      </w:r>
    </w:p>
    <w:p w:rsidR="00EE6014" w:rsidRPr="00E50FFE" w:rsidRDefault="00EE6014" w:rsidP="00EE6014">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DF6107" w:rsidRPr="00E50FFE" w:rsidRDefault="00397411" w:rsidP="00DF6107">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E50FFE">
        <w:rPr>
          <w:rFonts w:ascii="Times New Roman" w:eastAsia="Times New Roman" w:hAnsi="Times New Roman" w:cs="Times New Roman"/>
          <w:color w:val="333333"/>
          <w:sz w:val="24"/>
          <w:szCs w:val="24"/>
          <w:lang w:eastAsia="ru-RU"/>
        </w:rPr>
        <w:t xml:space="preserve">          </w:t>
      </w:r>
      <w:r w:rsidR="00EE6014" w:rsidRPr="00E50FFE">
        <w:rPr>
          <w:rFonts w:ascii="Times New Roman" w:eastAsia="Times New Roman" w:hAnsi="Times New Roman" w:cs="Times New Roman"/>
          <w:color w:val="333333"/>
          <w:sz w:val="24"/>
          <w:szCs w:val="24"/>
          <w:lang w:eastAsia="ru-RU"/>
        </w:rPr>
        <w:t>Программа курса по внеурочной деятельности </w:t>
      </w:r>
      <w:r w:rsidRPr="00E50FFE">
        <w:rPr>
          <w:rFonts w:ascii="Times New Roman" w:eastAsia="Times New Roman" w:hAnsi="Times New Roman" w:cs="Times New Roman"/>
          <w:b/>
          <w:bCs/>
          <w:color w:val="333333"/>
          <w:sz w:val="24"/>
          <w:szCs w:val="24"/>
          <w:lang w:eastAsia="ru-RU"/>
        </w:rPr>
        <w:t>«Тайны русского языка»</w:t>
      </w:r>
      <w:r w:rsidR="00EE6014" w:rsidRPr="00E50FFE">
        <w:rPr>
          <w:rFonts w:ascii="Times New Roman" w:eastAsia="Times New Roman" w:hAnsi="Times New Roman" w:cs="Times New Roman"/>
          <w:b/>
          <w:bCs/>
          <w:color w:val="333333"/>
          <w:sz w:val="24"/>
          <w:szCs w:val="24"/>
          <w:lang w:eastAsia="ru-RU"/>
        </w:rPr>
        <w:t> </w:t>
      </w:r>
      <w:r w:rsidR="00565611" w:rsidRPr="00E50FFE">
        <w:rPr>
          <w:rFonts w:ascii="Times New Roman" w:eastAsia="Times New Roman" w:hAnsi="Times New Roman" w:cs="Times New Roman"/>
          <w:b/>
          <w:bCs/>
          <w:color w:val="333333"/>
          <w:sz w:val="24"/>
          <w:szCs w:val="24"/>
          <w:lang w:eastAsia="ru-RU"/>
        </w:rPr>
        <w:t xml:space="preserve"> </w:t>
      </w:r>
      <w:r w:rsidR="00EE6014" w:rsidRPr="00E50FFE">
        <w:rPr>
          <w:rFonts w:ascii="Times New Roman" w:eastAsia="Times New Roman" w:hAnsi="Times New Roman" w:cs="Times New Roman"/>
          <w:color w:val="333333"/>
          <w:sz w:val="24"/>
          <w:szCs w:val="24"/>
          <w:lang w:eastAsia="ru-RU"/>
        </w:rPr>
        <w:t>относится к научно-познавательному направлению реализации внеуро</w:t>
      </w:r>
      <w:r w:rsidR="00DF6107" w:rsidRPr="00E50FFE">
        <w:rPr>
          <w:rFonts w:ascii="Times New Roman" w:eastAsia="Times New Roman" w:hAnsi="Times New Roman" w:cs="Times New Roman"/>
          <w:color w:val="333333"/>
          <w:sz w:val="24"/>
          <w:szCs w:val="24"/>
          <w:lang w:eastAsia="ru-RU"/>
        </w:rPr>
        <w:t>чной деятельности в рамках ФГОС.</w:t>
      </w:r>
      <w:r w:rsidR="00DF6107" w:rsidRPr="00E50FFE">
        <w:rPr>
          <w:rFonts w:ascii="Times New Roman" w:eastAsia="Times New Roman" w:hAnsi="Times New Roman" w:cs="Times New Roman"/>
          <w:b/>
          <w:bCs/>
          <w:color w:val="333333"/>
          <w:sz w:val="24"/>
          <w:szCs w:val="24"/>
          <w:lang w:eastAsia="ru-RU"/>
        </w:rPr>
        <w:t xml:space="preserve"> Рассчитана на 2 года </w:t>
      </w:r>
      <w:proofErr w:type="gramStart"/>
      <w:r w:rsidR="00DF6107" w:rsidRPr="00E50FFE">
        <w:rPr>
          <w:rFonts w:ascii="Times New Roman" w:eastAsia="Times New Roman" w:hAnsi="Times New Roman" w:cs="Times New Roman"/>
          <w:b/>
          <w:bCs/>
          <w:color w:val="333333"/>
          <w:sz w:val="24"/>
          <w:szCs w:val="24"/>
          <w:lang w:eastAsia="ru-RU"/>
        </w:rPr>
        <w:t>обучени</w:t>
      </w:r>
      <w:r w:rsidR="00E9106C">
        <w:rPr>
          <w:rFonts w:ascii="Times New Roman" w:eastAsia="Times New Roman" w:hAnsi="Times New Roman" w:cs="Times New Roman"/>
          <w:b/>
          <w:bCs/>
          <w:color w:val="333333"/>
          <w:sz w:val="24"/>
          <w:szCs w:val="24"/>
          <w:lang w:eastAsia="ru-RU"/>
        </w:rPr>
        <w:t>я ,</w:t>
      </w:r>
      <w:proofErr w:type="gramEnd"/>
      <w:r w:rsidR="00E9106C">
        <w:rPr>
          <w:rFonts w:ascii="Times New Roman" w:eastAsia="Times New Roman" w:hAnsi="Times New Roman" w:cs="Times New Roman"/>
          <w:b/>
          <w:bCs/>
          <w:color w:val="333333"/>
          <w:sz w:val="24"/>
          <w:szCs w:val="24"/>
          <w:lang w:eastAsia="ru-RU"/>
        </w:rPr>
        <w:t xml:space="preserve"> всего 68 часов ( 8 класс -34 ч., 9 класс-34</w:t>
      </w:r>
      <w:r w:rsidR="00DF6107" w:rsidRPr="00E50FFE">
        <w:rPr>
          <w:rFonts w:ascii="Times New Roman" w:eastAsia="Times New Roman" w:hAnsi="Times New Roman" w:cs="Times New Roman"/>
          <w:b/>
          <w:bCs/>
          <w:color w:val="333333"/>
          <w:sz w:val="24"/>
          <w:szCs w:val="24"/>
          <w:lang w:eastAsia="ru-RU"/>
        </w:rPr>
        <w:t xml:space="preserve"> часа) </w:t>
      </w:r>
    </w:p>
    <w:p w:rsidR="00DF6107" w:rsidRPr="00E50FFE" w:rsidRDefault="00DF6107" w:rsidP="00DF6107">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color w:val="333333"/>
          <w:sz w:val="24"/>
          <w:szCs w:val="24"/>
          <w:lang w:eastAsia="ru-RU"/>
        </w:rPr>
        <w:t>Программа по курсу</w:t>
      </w:r>
      <w:r w:rsidRPr="00E50FFE">
        <w:rPr>
          <w:rFonts w:ascii="Times New Roman" w:eastAsia="Times New Roman" w:hAnsi="Times New Roman" w:cs="Times New Roman"/>
          <w:color w:val="333333"/>
          <w:sz w:val="24"/>
          <w:szCs w:val="24"/>
          <w:lang w:eastAsia="ru-RU"/>
        </w:rPr>
        <w:t xml:space="preserve"> «</w:t>
      </w:r>
      <w:r w:rsidRPr="00E50FFE">
        <w:rPr>
          <w:rFonts w:ascii="Times New Roman" w:eastAsia="Times New Roman" w:hAnsi="Times New Roman" w:cs="Times New Roman"/>
          <w:b/>
          <w:bCs/>
          <w:color w:val="333333"/>
          <w:sz w:val="24"/>
          <w:szCs w:val="24"/>
          <w:lang w:eastAsia="ru-RU"/>
        </w:rPr>
        <w:t>Тайны русского языка</w:t>
      </w:r>
      <w:r w:rsidRPr="00E50FFE">
        <w:rPr>
          <w:rFonts w:ascii="Times New Roman" w:eastAsia="Times New Roman" w:hAnsi="Times New Roman" w:cs="Times New Roman"/>
          <w:color w:val="333333"/>
          <w:sz w:val="24"/>
          <w:szCs w:val="24"/>
          <w:lang w:eastAsia="ru-RU"/>
        </w:rPr>
        <w:t>» разработана на основе Федерального государственного образовательного стандарта основного общего образования ООП ООО школы и «Примерных программ внеурочной деятельности. Начальное и основное образование». (Стандарты второго поколения) под редакцией В.А.Горского. – М.: Просвещение, 2011.</w:t>
      </w:r>
    </w:p>
    <w:p w:rsidR="00DF6107" w:rsidRPr="00E50FFE" w:rsidRDefault="00DF6107" w:rsidP="00DF6107">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Вид программы</w:t>
      </w:r>
      <w:r w:rsidRPr="00E50FFE">
        <w:rPr>
          <w:rFonts w:ascii="Times New Roman" w:eastAsia="Times New Roman" w:hAnsi="Times New Roman" w:cs="Times New Roman"/>
          <w:color w:val="333333"/>
          <w:sz w:val="24"/>
          <w:szCs w:val="24"/>
          <w:lang w:eastAsia="ru-RU"/>
        </w:rPr>
        <w:t> – авторская</w:t>
      </w:r>
    </w:p>
    <w:p w:rsidR="00EE6014" w:rsidRPr="00E50FFE" w:rsidRDefault="00237488"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397411" w:rsidRPr="00E50FFE">
        <w:rPr>
          <w:rFonts w:ascii="Times New Roman" w:eastAsia="Times New Roman" w:hAnsi="Times New Roman" w:cs="Times New Roman"/>
          <w:bCs/>
          <w:color w:val="333333"/>
          <w:sz w:val="24"/>
          <w:szCs w:val="24"/>
          <w:lang w:eastAsia="ru-RU"/>
        </w:rPr>
        <w:t xml:space="preserve"> </w:t>
      </w:r>
      <w:r w:rsidR="00EE6014" w:rsidRPr="00E50FFE">
        <w:rPr>
          <w:rFonts w:ascii="Times New Roman" w:eastAsia="Times New Roman" w:hAnsi="Times New Roman" w:cs="Times New Roman"/>
          <w:bCs/>
          <w:color w:val="333333"/>
          <w:sz w:val="24"/>
          <w:szCs w:val="24"/>
          <w:lang w:eastAsia="ru-RU"/>
        </w:rPr>
        <w:t>Актуальность</w:t>
      </w:r>
      <w:r w:rsidR="00EE6014" w:rsidRPr="00E50FFE">
        <w:rPr>
          <w:rFonts w:ascii="Times New Roman" w:eastAsia="Times New Roman" w:hAnsi="Times New Roman" w:cs="Times New Roman"/>
          <w:b/>
          <w:bCs/>
          <w:color w:val="333333"/>
          <w:sz w:val="24"/>
          <w:szCs w:val="24"/>
          <w:lang w:eastAsia="ru-RU"/>
        </w:rPr>
        <w:t> </w:t>
      </w:r>
      <w:r w:rsidR="00EE6014" w:rsidRPr="00E50FFE">
        <w:rPr>
          <w:rFonts w:ascii="Times New Roman" w:eastAsia="Times New Roman" w:hAnsi="Times New Roman" w:cs="Times New Roman"/>
          <w:color w:val="333333"/>
          <w:sz w:val="24"/>
          <w:szCs w:val="24"/>
          <w:lang w:eastAsia="ru-RU"/>
        </w:rPr>
        <w:t>программы определена тем, что свободное владение русским языком как средством общения в повседневной жизни и учебной деятельности должно стать нормой для молодежи, оканчивающей средние учебные заведения. Такой уровень владения русским языком может быть достигнут лишь при комплексном использовании различных организационных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 по самообразованию.</w:t>
      </w:r>
    </w:p>
    <w:p w:rsidR="00EE6014" w:rsidRPr="00E50FFE" w:rsidRDefault="00237488"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6014" w:rsidRPr="00E50FFE">
        <w:rPr>
          <w:rFonts w:ascii="Times New Roman" w:eastAsia="Times New Roman" w:hAnsi="Times New Roman" w:cs="Times New Roman"/>
          <w:color w:val="333333"/>
          <w:sz w:val="24"/>
          <w:szCs w:val="24"/>
          <w:lang w:eastAsia="ru-RU"/>
        </w:rPr>
        <w:t>Раскрытие богатства русского языка пробуждает у учащихся чувство гордости за великий, могучий, свободный русский язык. Выработка привычки обращать внимание на свою собственную речь, умение наблюдать и анализировать явления языка воспитывают ответственное отношение к слову, стремление бороться за культуру речи. При хорошей постановке работы у школьников воспитывается любовь и интерес к языку, желание внимательно и аккуратно выполнять задания. Поэтому учителя в своей работе стараются применять такие приёмы, которые активизируют умственную деятельность учащихся, вносят элементы занимательности в занятия по языку.</w:t>
      </w:r>
    </w:p>
    <w:p w:rsidR="00EE6014" w:rsidRPr="00E50FFE" w:rsidRDefault="00237488"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Внеуроч</w:t>
      </w:r>
      <w:r w:rsidR="00EE6014" w:rsidRPr="00E50FFE">
        <w:rPr>
          <w:rFonts w:ascii="Times New Roman" w:eastAsia="Times New Roman" w:hAnsi="Times New Roman" w:cs="Times New Roman"/>
          <w:color w:val="333333"/>
          <w:sz w:val="24"/>
          <w:szCs w:val="24"/>
          <w:lang w:eastAsia="ru-RU"/>
        </w:rPr>
        <w:t>ные занятия способствуют формированию у школьников элементарных понятий о законах языка и истории его развития, ознакомлению учащихся с богатством выразительных средств языка, углублению знаний, полученных на уроках.</w:t>
      </w:r>
    </w:p>
    <w:p w:rsidR="00EE6014" w:rsidRPr="00E50FFE" w:rsidRDefault="00237488"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6014" w:rsidRPr="00E50FFE">
        <w:rPr>
          <w:rFonts w:ascii="Times New Roman" w:eastAsia="Times New Roman" w:hAnsi="Times New Roman" w:cs="Times New Roman"/>
          <w:color w:val="333333"/>
          <w:sz w:val="24"/>
          <w:szCs w:val="24"/>
          <w:lang w:eastAsia="ru-RU"/>
        </w:rPr>
        <w:t>Благотв</w:t>
      </w:r>
      <w:r>
        <w:rPr>
          <w:rFonts w:ascii="Times New Roman" w:eastAsia="Times New Roman" w:hAnsi="Times New Roman" w:cs="Times New Roman"/>
          <w:color w:val="333333"/>
          <w:sz w:val="24"/>
          <w:szCs w:val="24"/>
          <w:lang w:eastAsia="ru-RU"/>
        </w:rPr>
        <w:t>орное влияние оказывает внеуроч</w:t>
      </w:r>
      <w:r w:rsidR="00EE6014" w:rsidRPr="00E50FFE">
        <w:rPr>
          <w:rFonts w:ascii="Times New Roman" w:eastAsia="Times New Roman" w:hAnsi="Times New Roman" w:cs="Times New Roman"/>
          <w:color w:val="333333"/>
          <w:sz w:val="24"/>
          <w:szCs w:val="24"/>
          <w:lang w:eastAsia="ru-RU"/>
        </w:rPr>
        <w:t>ная работа на развитие речи учащихся. Обогащается словарный запас, вырабатываются навыки выразительного чтения, грамотной устной и письменной речи. Учащиеся более самостоятельно, чем на уроке, анализируют материал, обобщают и сопоставляют грамматические явления, знакомятся с историей отдельных слов и выражений.</w:t>
      </w:r>
    </w:p>
    <w:p w:rsidR="00EE6014" w:rsidRPr="00E50FFE" w:rsidRDefault="00237488"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6014" w:rsidRPr="00E50FFE">
        <w:rPr>
          <w:rFonts w:ascii="Times New Roman" w:eastAsia="Times New Roman" w:hAnsi="Times New Roman" w:cs="Times New Roman"/>
          <w:color w:val="333333"/>
          <w:sz w:val="24"/>
          <w:szCs w:val="24"/>
          <w:lang w:eastAsia="ru-RU"/>
        </w:rPr>
        <w:t>Занятия по данной программе пробуждают у учащихся интерес к явлениям живой речи, развивают свойственную детям пытливость ума, любознательность. Поэтому работа здесь должна строиться таким образом, чтобы не дублировать материал урока, а расширять и углублять познания детей, воспитывать у них внимание и любовь к слову.</w:t>
      </w:r>
    </w:p>
    <w:p w:rsidR="00EE6014" w:rsidRPr="00E50FFE" w:rsidRDefault="00237488"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6014" w:rsidRPr="00E50FFE">
        <w:rPr>
          <w:rFonts w:ascii="Times New Roman" w:eastAsia="Times New Roman" w:hAnsi="Times New Roman" w:cs="Times New Roman"/>
          <w:color w:val="333333"/>
          <w:sz w:val="24"/>
          <w:szCs w:val="24"/>
          <w:lang w:eastAsia="ru-RU"/>
        </w:rPr>
        <w:t>Внеурочная деятельность </w:t>
      </w:r>
      <w:r w:rsidR="007A3549" w:rsidRPr="00E50FFE">
        <w:rPr>
          <w:rFonts w:ascii="Times New Roman" w:eastAsia="Times New Roman" w:hAnsi="Times New Roman" w:cs="Times New Roman"/>
          <w:b/>
          <w:bCs/>
          <w:i/>
          <w:iCs/>
          <w:color w:val="333333"/>
          <w:sz w:val="24"/>
          <w:szCs w:val="24"/>
          <w:lang w:eastAsia="ru-RU"/>
        </w:rPr>
        <w:t>«Тайны русского языка</w:t>
      </w:r>
      <w:r w:rsidR="00EE6014" w:rsidRPr="00E50FFE">
        <w:rPr>
          <w:rFonts w:ascii="Times New Roman" w:eastAsia="Times New Roman" w:hAnsi="Times New Roman" w:cs="Times New Roman"/>
          <w:b/>
          <w:bCs/>
          <w:i/>
          <w:iCs/>
          <w:color w:val="333333"/>
          <w:sz w:val="24"/>
          <w:szCs w:val="24"/>
          <w:lang w:eastAsia="ru-RU"/>
        </w:rPr>
        <w:t>»</w:t>
      </w:r>
      <w:r w:rsidR="00EE6014" w:rsidRPr="00E50FFE">
        <w:rPr>
          <w:rFonts w:ascii="Times New Roman" w:eastAsia="Times New Roman" w:hAnsi="Times New Roman" w:cs="Times New Roman"/>
          <w:color w:val="333333"/>
          <w:sz w:val="24"/>
          <w:szCs w:val="24"/>
          <w:lang w:eastAsia="ru-RU"/>
        </w:rPr>
        <w:t> является закономерным продолжением урока, его дополнением. Программа составлена в соответствии с требованиями Федерального государственного образовательного стандарта общего образования.</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237488">
        <w:rPr>
          <w:rFonts w:ascii="Times New Roman" w:eastAsia="Times New Roman" w:hAnsi="Times New Roman" w:cs="Times New Roman"/>
          <w:b/>
          <w:color w:val="333333"/>
          <w:sz w:val="24"/>
          <w:szCs w:val="24"/>
          <w:lang w:eastAsia="ru-RU"/>
        </w:rPr>
        <w:lastRenderedPageBreak/>
        <w:t xml:space="preserve">Содержание </w:t>
      </w:r>
      <w:r w:rsidRPr="00E50FFE">
        <w:rPr>
          <w:rFonts w:ascii="Times New Roman" w:eastAsia="Times New Roman" w:hAnsi="Times New Roman" w:cs="Times New Roman"/>
          <w:color w:val="333333"/>
          <w:sz w:val="24"/>
          <w:szCs w:val="24"/>
          <w:lang w:eastAsia="ru-RU"/>
        </w:rPr>
        <w:t>и методы обучения прог</w:t>
      </w:r>
      <w:r w:rsidR="007A3549" w:rsidRPr="00E50FFE">
        <w:rPr>
          <w:rFonts w:ascii="Times New Roman" w:eastAsia="Times New Roman" w:hAnsi="Times New Roman" w:cs="Times New Roman"/>
          <w:color w:val="333333"/>
          <w:sz w:val="24"/>
          <w:szCs w:val="24"/>
          <w:lang w:eastAsia="ru-RU"/>
        </w:rPr>
        <w:t xml:space="preserve">раммы </w:t>
      </w:r>
      <w:r w:rsidRPr="00E50FFE">
        <w:rPr>
          <w:rFonts w:ascii="Times New Roman" w:eastAsia="Times New Roman" w:hAnsi="Times New Roman" w:cs="Times New Roman"/>
          <w:color w:val="333333"/>
          <w:sz w:val="24"/>
          <w:szCs w:val="24"/>
          <w:lang w:eastAsia="ru-RU"/>
        </w:rPr>
        <w:t xml:space="preserve">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ребусы, кроссворды, головоломки, грамматические сказки.</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Практическая значимость</w:t>
      </w:r>
      <w:r w:rsidRPr="00E50FFE">
        <w:rPr>
          <w:rFonts w:ascii="Times New Roman" w:eastAsia="Times New Roman" w:hAnsi="Times New Roman" w:cs="Times New Roman"/>
          <w:color w:val="333333"/>
          <w:sz w:val="24"/>
          <w:szCs w:val="24"/>
          <w:lang w:eastAsia="ru-RU"/>
        </w:rPr>
        <w:t> обусловлена обучением рациональным приёмам применения знаний, которые пригодятся в дальнейшей работе при решении занимательных задач и впоследствии помогут ребятам принимать участие в школьных и городских олимпиадах по русскому языку и других конкурсах различного уровня.</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Новизна</w:t>
      </w:r>
      <w:r w:rsidRPr="00E50FFE">
        <w:rPr>
          <w:rFonts w:ascii="Times New Roman" w:eastAsia="Times New Roman" w:hAnsi="Times New Roman" w:cs="Times New Roman"/>
          <w:color w:val="333333"/>
          <w:sz w:val="24"/>
          <w:szCs w:val="24"/>
          <w:lang w:eastAsia="ru-RU"/>
        </w:rPr>
        <w:t> данного курса заключается в том, что на занятиях по русскому языку учащиеся активно занимаются учебно-исследовательской и проектной деятельностью. Благодаря данным видам работы повышается мотивация к обучению предмета, так как обучающиеся получают знания, не связанные непосредственно со школьной программой, знакомятся с новыми методами рассуждений, так необходимыми для успешного решения учебных и жизненных проблем.</w:t>
      </w:r>
    </w:p>
    <w:p w:rsidR="00EE6014" w:rsidRPr="00E50FFE" w:rsidRDefault="00EE6014" w:rsidP="00DF6107">
      <w:pPr>
        <w:shd w:val="clear" w:color="auto" w:fill="FFFFFF"/>
        <w:spacing w:after="150" w:line="240" w:lineRule="auto"/>
        <w:ind w:left="360"/>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Цель и задачи программы</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Цель курса</w:t>
      </w:r>
      <w:r w:rsidRPr="00E50FFE">
        <w:rPr>
          <w:rFonts w:ascii="Times New Roman" w:eastAsia="Times New Roman" w:hAnsi="Times New Roman" w:cs="Times New Roman"/>
          <w:color w:val="333333"/>
          <w:sz w:val="24"/>
          <w:szCs w:val="24"/>
          <w:lang w:eastAsia="ru-RU"/>
        </w:rPr>
        <w:t> - осмысление в процессе обогащения активного и потенциального словарного запаса русского языка как средства получения знаний в разных сферах человеческой деятельности</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Основные цели программы</w:t>
      </w:r>
      <w:r w:rsidRPr="00E50FFE">
        <w:rPr>
          <w:rFonts w:ascii="Times New Roman" w:eastAsia="Times New Roman" w:hAnsi="Times New Roman" w:cs="Times New Roman"/>
          <w:b/>
          <w:bCs/>
          <w:color w:val="333333"/>
          <w:sz w:val="24"/>
          <w:szCs w:val="24"/>
          <w:lang w:eastAsia="ru-RU"/>
        </w:rPr>
        <w:t>:</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Целью данной программы является формирование личности, полноценно владеющей устной и письменной речью в соответствии со своими возрастными особенностями.</w:t>
      </w:r>
    </w:p>
    <w:p w:rsidR="00EE6014" w:rsidRPr="00E50FFE" w:rsidRDefault="00DF6107" w:rsidP="00EE6014">
      <w:pPr>
        <w:shd w:val="clear" w:color="auto" w:fill="FFFFFF"/>
        <w:spacing w:after="150" w:line="240" w:lineRule="auto"/>
        <w:rPr>
          <w:rFonts w:ascii="Times New Roman" w:eastAsia="Times New Roman" w:hAnsi="Times New Roman" w:cs="Times New Roman"/>
          <w:b/>
          <w:color w:val="333333"/>
          <w:sz w:val="24"/>
          <w:szCs w:val="24"/>
          <w:lang w:eastAsia="ru-RU"/>
        </w:rPr>
      </w:pPr>
      <w:r w:rsidRPr="00E50FFE">
        <w:rPr>
          <w:rFonts w:ascii="Times New Roman" w:eastAsia="Times New Roman" w:hAnsi="Times New Roman" w:cs="Times New Roman"/>
          <w:b/>
          <w:bCs/>
          <w:color w:val="333333"/>
          <w:sz w:val="24"/>
          <w:szCs w:val="24"/>
          <w:lang w:eastAsia="ru-RU"/>
        </w:rPr>
        <w:t xml:space="preserve">      </w:t>
      </w:r>
      <w:r w:rsidR="00EE6014" w:rsidRPr="00E50FFE">
        <w:rPr>
          <w:rFonts w:ascii="Times New Roman" w:eastAsia="Times New Roman" w:hAnsi="Times New Roman" w:cs="Times New Roman"/>
          <w:b/>
          <w:bCs/>
          <w:color w:val="333333"/>
          <w:sz w:val="24"/>
          <w:szCs w:val="24"/>
          <w:lang w:eastAsia="ru-RU"/>
        </w:rPr>
        <w:t>Задачи:</w:t>
      </w:r>
      <w:r w:rsidR="00EE6014" w:rsidRPr="00E50FFE">
        <w:rPr>
          <w:rFonts w:ascii="Times New Roman" w:eastAsia="Times New Roman" w:hAnsi="Times New Roman" w:cs="Times New Roman"/>
          <w:i/>
          <w:iCs/>
          <w:color w:val="333333"/>
          <w:sz w:val="24"/>
          <w:szCs w:val="24"/>
          <w:lang w:eastAsia="ru-RU"/>
        </w:rPr>
        <w:br/>
      </w:r>
      <w:r w:rsidR="00EE6014" w:rsidRPr="00E50FFE">
        <w:rPr>
          <w:rFonts w:ascii="Times New Roman" w:eastAsia="Times New Roman" w:hAnsi="Times New Roman" w:cs="Times New Roman"/>
          <w:b/>
          <w:i/>
          <w:iCs/>
          <w:color w:val="333333"/>
          <w:sz w:val="24"/>
          <w:szCs w:val="24"/>
          <w:lang w:eastAsia="ru-RU"/>
        </w:rPr>
        <w:t>Обучающие:</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развитие интереса к русскому языку как к учебному предмету;</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приобретение знаний, умений, навыков по грамматике русского языка;</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пробуждение потребности у учащихся к самостоятельной работе над познанием родного языка;</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развитие мотивации к изучению русского языка;</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развитие творчества и обогащение словарного запаса;</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совершенствование общего языкового развития учащихся;</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-углубление и расширение знаний и представлений о литературном языке;</w:t>
      </w:r>
      <w:r w:rsidRPr="00E50FFE">
        <w:rPr>
          <w:rFonts w:ascii="Times New Roman" w:eastAsia="Times New Roman" w:hAnsi="Times New Roman" w:cs="Times New Roman"/>
          <w:color w:val="333333"/>
          <w:sz w:val="24"/>
          <w:szCs w:val="24"/>
          <w:lang w:eastAsia="ru-RU"/>
        </w:rPr>
        <w:br/>
        <w:t>-выявление одарённых в лингвистическом отношении учащихся, а также воспитание у слабоуспевающих учеников веры в свои силы, в возможность преодоления отставания по русскому языку.</w:t>
      </w:r>
    </w:p>
    <w:p w:rsidR="00EE6014" w:rsidRPr="00E50FFE" w:rsidRDefault="00EE6014" w:rsidP="00EE6014">
      <w:pPr>
        <w:shd w:val="clear" w:color="auto" w:fill="FFFFFF"/>
        <w:spacing w:after="150" w:line="240" w:lineRule="auto"/>
        <w:rPr>
          <w:rFonts w:ascii="Times New Roman" w:eastAsia="Times New Roman" w:hAnsi="Times New Roman" w:cs="Times New Roman"/>
          <w:b/>
          <w:color w:val="333333"/>
          <w:sz w:val="24"/>
          <w:szCs w:val="24"/>
          <w:lang w:eastAsia="ru-RU"/>
        </w:rPr>
      </w:pPr>
      <w:r w:rsidRPr="00E50FFE">
        <w:rPr>
          <w:rFonts w:ascii="Times New Roman" w:eastAsia="Times New Roman" w:hAnsi="Times New Roman" w:cs="Times New Roman"/>
          <w:b/>
          <w:i/>
          <w:iCs/>
          <w:color w:val="333333"/>
          <w:sz w:val="24"/>
          <w:szCs w:val="24"/>
          <w:lang w:eastAsia="ru-RU"/>
        </w:rPr>
        <w:t>Воспитывающие:</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воспитание культуры обращения с книгой;</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формирование и развитие у учащихся разносторонних интересов, культуры мышления;</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воспитание любви и уважения к родному языку, интереса к чтению литературы</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EE6014" w:rsidRPr="00E50FFE" w:rsidRDefault="00EE6014" w:rsidP="00EE6014">
      <w:pPr>
        <w:shd w:val="clear" w:color="auto" w:fill="FFFFFF"/>
        <w:spacing w:after="150" w:line="240" w:lineRule="auto"/>
        <w:rPr>
          <w:rFonts w:ascii="Times New Roman" w:eastAsia="Times New Roman" w:hAnsi="Times New Roman" w:cs="Times New Roman"/>
          <w:b/>
          <w:color w:val="333333"/>
          <w:sz w:val="24"/>
          <w:szCs w:val="24"/>
          <w:lang w:eastAsia="ru-RU"/>
        </w:rPr>
      </w:pPr>
      <w:r w:rsidRPr="00E50FFE">
        <w:rPr>
          <w:rFonts w:ascii="Times New Roman" w:eastAsia="Times New Roman" w:hAnsi="Times New Roman" w:cs="Times New Roman"/>
          <w:b/>
          <w:i/>
          <w:iCs/>
          <w:color w:val="333333"/>
          <w:sz w:val="24"/>
          <w:szCs w:val="24"/>
          <w:lang w:eastAsia="ru-RU"/>
        </w:rPr>
        <w:lastRenderedPageBreak/>
        <w:t>Развивающие</w:t>
      </w:r>
      <w:r w:rsidRPr="00E50FFE">
        <w:rPr>
          <w:rFonts w:ascii="Times New Roman" w:eastAsia="Times New Roman" w:hAnsi="Times New Roman" w:cs="Times New Roman"/>
          <w:b/>
          <w:color w:val="333333"/>
          <w:sz w:val="24"/>
          <w:szCs w:val="24"/>
          <w:lang w:eastAsia="ru-RU"/>
        </w:rPr>
        <w:t>:</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развивать смекалку и сообразительность;</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приобщение школьников к самостоятельной исследовательской работе;</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развивать умение пользоваться разнообразными словарями;</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учить организации личной и коллективной деятельности в работе с книгой.</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EE6014" w:rsidRPr="00E50FFE" w:rsidRDefault="00EE6014" w:rsidP="00EE601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Метапредметными результатами</w:t>
      </w:r>
    </w:p>
    <w:p w:rsidR="00EE6014" w:rsidRPr="00E50FFE" w:rsidRDefault="00D91E7E"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изучения курса «</w:t>
      </w:r>
      <w:r w:rsidR="007A3549" w:rsidRPr="00E50FFE">
        <w:rPr>
          <w:rFonts w:ascii="Times New Roman" w:eastAsia="Times New Roman" w:hAnsi="Times New Roman" w:cs="Times New Roman"/>
          <w:color w:val="333333"/>
          <w:sz w:val="24"/>
          <w:szCs w:val="24"/>
          <w:lang w:eastAsia="ru-RU"/>
        </w:rPr>
        <w:t>Тайны русского языка</w:t>
      </w:r>
      <w:r w:rsidR="00EE6014" w:rsidRPr="00E50FFE">
        <w:rPr>
          <w:rFonts w:ascii="Times New Roman" w:eastAsia="Times New Roman" w:hAnsi="Times New Roman" w:cs="Times New Roman"/>
          <w:b/>
          <w:bCs/>
          <w:i/>
          <w:iCs/>
          <w:color w:val="333333"/>
          <w:sz w:val="24"/>
          <w:szCs w:val="24"/>
          <w:lang w:eastAsia="ru-RU"/>
        </w:rPr>
        <w:t>»</w:t>
      </w:r>
      <w:r w:rsidR="00EE6014" w:rsidRPr="00E50FFE">
        <w:rPr>
          <w:rFonts w:ascii="Times New Roman" w:eastAsia="Times New Roman" w:hAnsi="Times New Roman" w:cs="Times New Roman"/>
          <w:color w:val="333333"/>
          <w:sz w:val="24"/>
          <w:szCs w:val="24"/>
          <w:lang w:eastAsia="ru-RU"/>
        </w:rPr>
        <w:t> является формирование универсальных учебных действий (УУД).</w:t>
      </w:r>
    </w:p>
    <w:p w:rsidR="00EE6014" w:rsidRPr="00E50FFE" w:rsidRDefault="00565611" w:rsidP="00565611">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i/>
          <w:iCs/>
          <w:color w:val="333333"/>
          <w:sz w:val="24"/>
          <w:szCs w:val="24"/>
          <w:lang w:eastAsia="ru-RU"/>
        </w:rPr>
        <w:t xml:space="preserve">    </w:t>
      </w:r>
      <w:r w:rsidR="00A46547" w:rsidRPr="00E50FFE">
        <w:rPr>
          <w:rFonts w:ascii="Times New Roman" w:eastAsia="Times New Roman" w:hAnsi="Times New Roman" w:cs="Times New Roman"/>
          <w:b/>
          <w:bCs/>
          <w:i/>
          <w:iCs/>
          <w:color w:val="333333"/>
          <w:sz w:val="24"/>
          <w:szCs w:val="24"/>
          <w:lang w:eastAsia="ru-RU"/>
        </w:rPr>
        <w:t xml:space="preserve">         </w:t>
      </w:r>
      <w:r w:rsidRPr="00E50FFE">
        <w:rPr>
          <w:rFonts w:ascii="Times New Roman" w:eastAsia="Times New Roman" w:hAnsi="Times New Roman" w:cs="Times New Roman"/>
          <w:b/>
          <w:bCs/>
          <w:i/>
          <w:iCs/>
          <w:color w:val="333333"/>
          <w:sz w:val="24"/>
          <w:szCs w:val="24"/>
          <w:lang w:eastAsia="ru-RU"/>
        </w:rPr>
        <w:t xml:space="preserve"> </w:t>
      </w:r>
      <w:r w:rsidR="00EE6014" w:rsidRPr="00E50FFE">
        <w:rPr>
          <w:rFonts w:ascii="Times New Roman" w:eastAsia="Times New Roman" w:hAnsi="Times New Roman" w:cs="Times New Roman"/>
          <w:b/>
          <w:bCs/>
          <w:i/>
          <w:iCs/>
          <w:color w:val="333333"/>
          <w:sz w:val="24"/>
          <w:szCs w:val="24"/>
          <w:lang w:eastAsia="ru-RU"/>
        </w:rPr>
        <w:t>Регулятивные УУД:</w:t>
      </w:r>
    </w:p>
    <w:p w:rsidR="00EE6014" w:rsidRPr="00E50FFE" w:rsidRDefault="00EE6014" w:rsidP="00EE601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самостоятельно формулировать тему и цели занятия;</w:t>
      </w:r>
    </w:p>
    <w:p w:rsidR="00EE6014" w:rsidRPr="00E50FFE" w:rsidRDefault="00EE6014" w:rsidP="00EE601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составлять план решения проблемы совместно с учителем;</w:t>
      </w:r>
    </w:p>
    <w:p w:rsidR="00EE6014" w:rsidRPr="00E50FFE" w:rsidRDefault="00EE6014" w:rsidP="00EE601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работать по плану, сверяя свои действия с целью, корректировать свою деятельность;</w:t>
      </w:r>
    </w:p>
    <w:p w:rsidR="00EE6014" w:rsidRPr="00E50FFE" w:rsidRDefault="00EE6014" w:rsidP="00EE6014">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E6014" w:rsidRPr="00E50FFE" w:rsidRDefault="00565611" w:rsidP="00565611">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i/>
          <w:iCs/>
          <w:color w:val="333333"/>
          <w:sz w:val="24"/>
          <w:szCs w:val="24"/>
          <w:lang w:eastAsia="ru-RU"/>
        </w:rPr>
        <w:t xml:space="preserve">      </w:t>
      </w:r>
      <w:r w:rsidR="00A46547" w:rsidRPr="00E50FFE">
        <w:rPr>
          <w:rFonts w:ascii="Times New Roman" w:eastAsia="Times New Roman" w:hAnsi="Times New Roman" w:cs="Times New Roman"/>
          <w:b/>
          <w:bCs/>
          <w:i/>
          <w:iCs/>
          <w:color w:val="333333"/>
          <w:sz w:val="24"/>
          <w:szCs w:val="24"/>
          <w:lang w:eastAsia="ru-RU"/>
        </w:rPr>
        <w:t xml:space="preserve">       </w:t>
      </w:r>
      <w:r w:rsidR="00EE6014" w:rsidRPr="00E50FFE">
        <w:rPr>
          <w:rFonts w:ascii="Times New Roman" w:eastAsia="Times New Roman" w:hAnsi="Times New Roman" w:cs="Times New Roman"/>
          <w:b/>
          <w:bCs/>
          <w:i/>
          <w:iCs/>
          <w:color w:val="333333"/>
          <w:sz w:val="24"/>
          <w:szCs w:val="24"/>
          <w:lang w:eastAsia="ru-RU"/>
        </w:rPr>
        <w:t>Познавательные УУД:</w:t>
      </w:r>
    </w:p>
    <w:p w:rsidR="00EE6014" w:rsidRPr="00E50FFE" w:rsidRDefault="00EE6014" w:rsidP="00EE6014">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xml:space="preserve">вычитывать все виды текстовой информации: </w:t>
      </w:r>
      <w:proofErr w:type="spellStart"/>
      <w:r w:rsidRPr="00E50FFE">
        <w:rPr>
          <w:rFonts w:ascii="Times New Roman" w:eastAsia="Times New Roman" w:hAnsi="Times New Roman" w:cs="Times New Roman"/>
          <w:color w:val="333333"/>
          <w:sz w:val="24"/>
          <w:szCs w:val="24"/>
          <w:lang w:eastAsia="ru-RU"/>
        </w:rPr>
        <w:t>фактуальную</w:t>
      </w:r>
      <w:proofErr w:type="spellEnd"/>
      <w:r w:rsidRPr="00E50FFE">
        <w:rPr>
          <w:rFonts w:ascii="Times New Roman" w:eastAsia="Times New Roman" w:hAnsi="Times New Roman" w:cs="Times New Roman"/>
          <w:color w:val="333333"/>
          <w:sz w:val="24"/>
          <w:szCs w:val="24"/>
          <w:lang w:eastAsia="ru-RU"/>
        </w:rPr>
        <w:t>, подтекстовую, концептуальную;</w:t>
      </w:r>
    </w:p>
    <w:p w:rsidR="00EE6014" w:rsidRPr="00E50FFE" w:rsidRDefault="00EE6014" w:rsidP="00EE6014">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пользоваться разными видами чтения: изучающим, просмотровым,</w:t>
      </w:r>
    </w:p>
    <w:p w:rsidR="00EE6014" w:rsidRPr="00E50FFE" w:rsidRDefault="00EE6014" w:rsidP="00EE6014">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ознакомительным;</w:t>
      </w:r>
    </w:p>
    <w:p w:rsidR="00EE6014" w:rsidRPr="00E50FFE" w:rsidRDefault="00EE6014" w:rsidP="00EE6014">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xml:space="preserve">извлекать информацию, представленную в разных формах (сплошной текст; </w:t>
      </w:r>
      <w:proofErr w:type="spellStart"/>
      <w:r w:rsidRPr="00E50FFE">
        <w:rPr>
          <w:rFonts w:ascii="Times New Roman" w:eastAsia="Times New Roman" w:hAnsi="Times New Roman" w:cs="Times New Roman"/>
          <w:color w:val="333333"/>
          <w:sz w:val="24"/>
          <w:szCs w:val="24"/>
          <w:lang w:eastAsia="ru-RU"/>
        </w:rPr>
        <w:t>несплошной</w:t>
      </w:r>
      <w:proofErr w:type="spellEnd"/>
      <w:r w:rsidRPr="00E50FFE">
        <w:rPr>
          <w:rFonts w:ascii="Times New Roman" w:eastAsia="Times New Roman" w:hAnsi="Times New Roman" w:cs="Times New Roman"/>
          <w:color w:val="333333"/>
          <w:sz w:val="24"/>
          <w:szCs w:val="24"/>
          <w:lang w:eastAsia="ru-RU"/>
        </w:rPr>
        <w:t xml:space="preserve"> текст – иллюстрация, таблица, схема);</w:t>
      </w:r>
    </w:p>
    <w:p w:rsidR="00EE6014" w:rsidRPr="00E50FFE" w:rsidRDefault="00EE6014" w:rsidP="00EE6014">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перерабатывать и преобразовывать информацию из одной формы в другую (составлять план, таблицу, схему);</w:t>
      </w:r>
    </w:p>
    <w:p w:rsidR="00EE6014" w:rsidRPr="00E50FFE" w:rsidRDefault="00EE6014" w:rsidP="00EE6014">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пользоваться словарями, справочниками;</w:t>
      </w:r>
    </w:p>
    <w:p w:rsidR="00EE6014" w:rsidRPr="00E50FFE" w:rsidRDefault="00EE6014" w:rsidP="00EE6014">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осуществлять анализ и синтез;</w:t>
      </w:r>
    </w:p>
    <w:p w:rsidR="00EE6014" w:rsidRPr="00E50FFE" w:rsidRDefault="00EE6014" w:rsidP="00EE6014">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устанавливать причинно-следственные связи;</w:t>
      </w:r>
    </w:p>
    <w:p w:rsidR="00EE6014" w:rsidRPr="00E50FFE" w:rsidRDefault="00EE6014" w:rsidP="00EE6014">
      <w:pPr>
        <w:numPr>
          <w:ilvl w:val="0"/>
          <w:numId w:val="4"/>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строить рассуждения;</w:t>
      </w:r>
    </w:p>
    <w:p w:rsidR="00EE6014" w:rsidRPr="00E50FFE" w:rsidRDefault="00A46547" w:rsidP="00A46547">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xml:space="preserve">            </w:t>
      </w:r>
      <w:r w:rsidR="00EE6014" w:rsidRPr="00E50FFE">
        <w:rPr>
          <w:rFonts w:ascii="Times New Roman" w:eastAsia="Times New Roman" w:hAnsi="Times New Roman" w:cs="Times New Roman"/>
          <w:b/>
          <w:bCs/>
          <w:i/>
          <w:iCs/>
          <w:color w:val="333333"/>
          <w:sz w:val="24"/>
          <w:szCs w:val="24"/>
          <w:lang w:eastAsia="ru-RU"/>
        </w:rPr>
        <w:t>Коммуникативные УУД:</w:t>
      </w:r>
    </w:p>
    <w:p w:rsidR="00EE6014" w:rsidRPr="00E50FFE" w:rsidRDefault="00EE6014" w:rsidP="00EE6014">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оформлять свои мысли в устной и письменной форме с учётом речевой ситуации;</w:t>
      </w:r>
    </w:p>
    <w:p w:rsidR="00EE6014" w:rsidRPr="00E50FFE" w:rsidRDefault="00EE6014" w:rsidP="00EE6014">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адекватно использовать речевые средства для решения различных</w:t>
      </w:r>
    </w:p>
    <w:p w:rsidR="00EE6014" w:rsidRPr="00E50FFE" w:rsidRDefault="00EE6014" w:rsidP="00EE6014">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коммуникативных задач; владеть монологической и диалогической формами речи;</w:t>
      </w:r>
    </w:p>
    <w:p w:rsidR="00EE6014" w:rsidRPr="00E50FFE" w:rsidRDefault="00EE6014" w:rsidP="00EE6014">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высказывать и обосновывать свою точку зрения;</w:t>
      </w:r>
    </w:p>
    <w:p w:rsidR="00EE6014" w:rsidRPr="00E50FFE" w:rsidRDefault="00EE6014" w:rsidP="00EE6014">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слушать и слышать других, пытаться принимать иную точку зрения, быть готовым корректировать свою точку зрения;</w:t>
      </w:r>
    </w:p>
    <w:p w:rsidR="00EE6014" w:rsidRPr="00E50FFE" w:rsidRDefault="00EE6014" w:rsidP="00EE6014">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договариваться и приходить к общему решению в совместной деятельности;</w:t>
      </w:r>
    </w:p>
    <w:p w:rsidR="00EE6014" w:rsidRPr="00E50FFE" w:rsidRDefault="00EE6014" w:rsidP="00EE6014">
      <w:pPr>
        <w:numPr>
          <w:ilvl w:val="0"/>
          <w:numId w:val="5"/>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lastRenderedPageBreak/>
        <w:t>задавать вопросы.</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EE6014" w:rsidRPr="00E50FFE" w:rsidRDefault="00EE6014" w:rsidP="00EE6014">
      <w:pPr>
        <w:numPr>
          <w:ilvl w:val="0"/>
          <w:numId w:val="6"/>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Общая характеристика курса</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Отличительной особенностью </w:t>
      </w:r>
      <w:r w:rsidRPr="00E50FFE">
        <w:rPr>
          <w:rFonts w:ascii="Times New Roman" w:eastAsia="Times New Roman" w:hAnsi="Times New Roman" w:cs="Times New Roman"/>
          <w:color w:val="333333"/>
          <w:sz w:val="24"/>
          <w:szCs w:val="24"/>
          <w:lang w:eastAsia="ru-RU"/>
        </w:rPr>
        <w:t>данной образовательной программы является то, что программа </w:t>
      </w:r>
      <w:r w:rsidR="007A3549" w:rsidRPr="00E50FFE">
        <w:rPr>
          <w:rFonts w:ascii="Times New Roman" w:eastAsia="Times New Roman" w:hAnsi="Times New Roman" w:cs="Times New Roman"/>
          <w:b/>
          <w:bCs/>
          <w:i/>
          <w:iCs/>
          <w:color w:val="333333"/>
          <w:sz w:val="24"/>
          <w:szCs w:val="24"/>
          <w:lang w:eastAsia="ru-RU"/>
        </w:rPr>
        <w:t>«Тайны русского языка</w:t>
      </w:r>
      <w:r w:rsidRPr="00E50FFE">
        <w:rPr>
          <w:rFonts w:ascii="Times New Roman" w:eastAsia="Times New Roman" w:hAnsi="Times New Roman" w:cs="Times New Roman"/>
          <w:b/>
          <w:bCs/>
          <w:i/>
          <w:iCs/>
          <w:color w:val="333333"/>
          <w:sz w:val="24"/>
          <w:szCs w:val="24"/>
          <w:lang w:eastAsia="ru-RU"/>
        </w:rPr>
        <w:t>»</w:t>
      </w:r>
      <w:r w:rsidRPr="00E50FFE">
        <w:rPr>
          <w:rFonts w:ascii="Times New Roman" w:eastAsia="Times New Roman" w:hAnsi="Times New Roman" w:cs="Times New Roman"/>
          <w:color w:val="333333"/>
          <w:sz w:val="24"/>
          <w:szCs w:val="24"/>
          <w:lang w:eastAsia="ru-RU"/>
        </w:rPr>
        <w:t> строится на сочетании теоретических и практических занятий.</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Предполагает проведение творческих работ, занятий по выразительному чтению.</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Программа направлена на реализацию педагогической идеи формирования у школьников умения учиться – самостоятельно добывать и систематизировать новые знания и обеспечивает реализацию следующих принципов:</w:t>
      </w:r>
    </w:p>
    <w:p w:rsidR="00EE6014" w:rsidRPr="00E50FFE" w:rsidRDefault="00EE6014" w:rsidP="00EE6014">
      <w:pPr>
        <w:numPr>
          <w:ilvl w:val="0"/>
          <w:numId w:val="7"/>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непрерывность дополнительного образования как механизма полноты и целостности образования в целом;</w:t>
      </w:r>
    </w:p>
    <w:p w:rsidR="00EE6014" w:rsidRPr="00E50FFE" w:rsidRDefault="00EE6014" w:rsidP="00EE6014">
      <w:pPr>
        <w:numPr>
          <w:ilvl w:val="0"/>
          <w:numId w:val="7"/>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развития индивидуальности каждого ребенка в процессе социального самоопределения в системе внеурочной деятельности;</w:t>
      </w:r>
    </w:p>
    <w:p w:rsidR="00EE6014" w:rsidRPr="00E50FFE" w:rsidRDefault="00EE6014" w:rsidP="00EE6014">
      <w:pPr>
        <w:numPr>
          <w:ilvl w:val="0"/>
          <w:numId w:val="7"/>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системность организации учебно-воспитательного процесса.</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 В программу включены задания, направленные на активный поиск новой информации в книгах, словарях, справочниках. Передача учебной информации производится различными способами (рисунки, схемы, условные обозначения).</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Развитие коммуникативной компетентности осуществляется за счет приобретения опыта коллективного взаимодействия (работа в парах, в малых группах, коллективный творческий проект, презентации своих работ, коллективные игры и праздники), формирования умения участвовать в учебном диалоге, развития рефлексии как важнейшего качества, определяющего социальную роль ребенка.</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Социализирующую функцию курса обеспечивает ориентация содержания занятий на жизненные потребности детей.</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У ребенка формируются умения ориентироваться в окружающем мире и адекватно реагировать на жизненные ситуации.</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Повышению мотивации способствует создание положительного эмоционального фона, стимулирующего состояние вдохновения, желание творить, при котором легче усваиваются навыки и приемы, активизируются фантазия и изобретательность.</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На первом этапе ребенок наблюдает, анализирует изображение, пытается понять, как она выполнена. Далее он должен определить основные этапы работы и их последовательность, обучаясь при этом навыкам самостоятельного планирования своих действий. Основные этапы работы учитель показывает в виде схем и рисунков. Однако дети имеют возможность предлагать свои варианты, пытаться усовершенствовать приемы и методы.</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К специальным особенностям данной программы можно отнести принципы взаимосвязи между классными и внеклассными занятиями, научной углубленности, практической направленности, занимательности и индивидуального подхода к каждому. Темы занятий подобраны в соответствии с темами, которые вызывают у школьников особые затруднения при изучении их на уроках.</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lastRenderedPageBreak/>
        <w:t xml:space="preserve">Работа внеурочной деятельности основывается на </w:t>
      </w:r>
      <w:proofErr w:type="spellStart"/>
      <w:r w:rsidRPr="00E50FFE">
        <w:rPr>
          <w:rFonts w:ascii="Times New Roman" w:eastAsia="Times New Roman" w:hAnsi="Times New Roman" w:cs="Times New Roman"/>
          <w:color w:val="333333"/>
          <w:sz w:val="24"/>
          <w:szCs w:val="24"/>
          <w:lang w:eastAsia="ru-RU"/>
        </w:rPr>
        <w:t>общедидактических</w:t>
      </w:r>
      <w:proofErr w:type="spellEnd"/>
      <w:r w:rsidRPr="00E50FFE">
        <w:rPr>
          <w:rFonts w:ascii="Times New Roman" w:eastAsia="Times New Roman" w:hAnsi="Times New Roman" w:cs="Times New Roman"/>
          <w:color w:val="333333"/>
          <w:sz w:val="24"/>
          <w:szCs w:val="24"/>
          <w:lang w:eastAsia="ru-RU"/>
        </w:rPr>
        <w:t xml:space="preserve"> принципах, среди которых следует, прежде всего, назвать:</w:t>
      </w:r>
    </w:p>
    <w:p w:rsidR="00EE6014" w:rsidRPr="00E50FFE" w:rsidRDefault="00237488"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6014" w:rsidRPr="00E50FFE">
        <w:rPr>
          <w:rFonts w:ascii="Times New Roman" w:eastAsia="Times New Roman" w:hAnsi="Times New Roman" w:cs="Times New Roman"/>
          <w:color w:val="333333"/>
          <w:sz w:val="24"/>
          <w:szCs w:val="24"/>
          <w:lang w:eastAsia="ru-RU"/>
        </w:rPr>
        <w:t>- принцип преемственности и перспективности в усвоении знаний;</w:t>
      </w:r>
    </w:p>
    <w:p w:rsidR="00EE6014" w:rsidRPr="00E50FFE" w:rsidRDefault="00237488"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6014" w:rsidRPr="00E50FFE">
        <w:rPr>
          <w:rFonts w:ascii="Times New Roman" w:eastAsia="Times New Roman" w:hAnsi="Times New Roman" w:cs="Times New Roman"/>
          <w:color w:val="333333"/>
          <w:sz w:val="24"/>
          <w:szCs w:val="24"/>
          <w:lang w:eastAsia="ru-RU"/>
        </w:rPr>
        <w:t>- принцип связи теории с практикой;</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принцип доступности;</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принцип тесной взаимосвязи занятий внеурочной деятельности с классными;</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принцип добровольного участия школьников в занятиях;</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принцип равного права всех учеников на участие в кружковой работе;</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принцип самодеятельности, самостоятельности учащихся;</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принцип занимательности.</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Рабочая программа </w:t>
      </w:r>
      <w:r w:rsidR="007A3549" w:rsidRPr="00E50FFE">
        <w:rPr>
          <w:rFonts w:ascii="Times New Roman" w:eastAsia="Times New Roman" w:hAnsi="Times New Roman" w:cs="Times New Roman"/>
          <w:b/>
          <w:bCs/>
          <w:i/>
          <w:iCs/>
          <w:color w:val="333333"/>
          <w:sz w:val="24"/>
          <w:szCs w:val="24"/>
          <w:lang w:eastAsia="ru-RU"/>
        </w:rPr>
        <w:t>« Тайны русского языка</w:t>
      </w:r>
      <w:r w:rsidRPr="00E50FFE">
        <w:rPr>
          <w:rFonts w:ascii="Times New Roman" w:eastAsia="Times New Roman" w:hAnsi="Times New Roman" w:cs="Times New Roman"/>
          <w:b/>
          <w:bCs/>
          <w:i/>
          <w:iCs/>
          <w:color w:val="333333"/>
          <w:sz w:val="24"/>
          <w:szCs w:val="24"/>
          <w:lang w:eastAsia="ru-RU"/>
        </w:rPr>
        <w:t>»</w:t>
      </w:r>
      <w:r w:rsidRPr="00E50FFE">
        <w:rPr>
          <w:rFonts w:ascii="Times New Roman" w:eastAsia="Times New Roman" w:hAnsi="Times New Roman" w:cs="Times New Roman"/>
          <w:color w:val="333333"/>
          <w:sz w:val="24"/>
          <w:szCs w:val="24"/>
          <w:lang w:eastAsia="ru-RU"/>
        </w:rPr>
        <w:t>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Следует также подчеркнуть то обстоятельство, что данная программа предполагает, что в ходе изучения лингвистического материала и на его базе одновременно формируется и совершенствуется целый ряд интеллектуальных качеств личности: восприятие, внимание, формы мышления - наглядно-действенное, наглядно-образное, словесно-логическое.</w:t>
      </w:r>
    </w:p>
    <w:p w:rsidR="00EE6014" w:rsidRPr="00B31CD9" w:rsidRDefault="007A54AE" w:rsidP="00EE6014">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6E1325" w:rsidRPr="00E50FFE">
        <w:rPr>
          <w:rFonts w:ascii="Times New Roman" w:eastAsia="Times New Roman" w:hAnsi="Times New Roman" w:cs="Times New Roman"/>
          <w:b/>
          <w:bCs/>
          <w:color w:val="333333"/>
          <w:sz w:val="24"/>
          <w:szCs w:val="24"/>
          <w:lang w:eastAsia="ru-RU"/>
        </w:rPr>
        <w:t>2.Содержание программы</w:t>
      </w:r>
      <w:r>
        <w:rPr>
          <w:rFonts w:ascii="Times New Roman" w:eastAsia="Times New Roman" w:hAnsi="Times New Roman" w:cs="Times New Roman"/>
          <w:b/>
          <w:bCs/>
          <w:color w:val="333333"/>
          <w:sz w:val="24"/>
          <w:szCs w:val="24"/>
          <w:lang w:eastAsia="ru-RU"/>
        </w:rPr>
        <w:t xml:space="preserve"> 8 класс</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bookmarkStart w:id="0" w:name="_GoBack"/>
      <w:r w:rsidRPr="00E50FFE">
        <w:rPr>
          <w:rFonts w:ascii="Times New Roman" w:eastAsia="Times New Roman" w:hAnsi="Times New Roman" w:cs="Times New Roman"/>
          <w:i/>
          <w:iCs/>
          <w:color w:val="333333"/>
          <w:sz w:val="24"/>
          <w:szCs w:val="24"/>
          <w:lang w:eastAsia="ru-RU"/>
        </w:rPr>
        <w:t>Введение. Речь.</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Орфография.</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Морфология.</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Синтаксис и пунктуация. Словосочетания.</w:t>
      </w:r>
    </w:p>
    <w:p w:rsidR="007A54AE" w:rsidRPr="00B31CD9" w:rsidRDefault="007A54AE" w:rsidP="007A54AE">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i/>
          <w:iCs/>
          <w:color w:val="333333"/>
          <w:sz w:val="24"/>
          <w:szCs w:val="24"/>
          <w:lang w:eastAsia="ru-RU"/>
        </w:rPr>
        <w:t xml:space="preserve">       5. </w:t>
      </w:r>
      <w:r w:rsidR="00B31CD9">
        <w:rPr>
          <w:rFonts w:ascii="Times New Roman" w:eastAsia="Times New Roman" w:hAnsi="Times New Roman" w:cs="Times New Roman"/>
          <w:i/>
          <w:iCs/>
          <w:color w:val="333333"/>
          <w:sz w:val="24"/>
          <w:szCs w:val="24"/>
          <w:lang w:eastAsia="ru-RU"/>
        </w:rPr>
        <w:t>Итоговое занятие.</w:t>
      </w:r>
      <w:r>
        <w:rPr>
          <w:rFonts w:ascii="Times New Roman" w:eastAsia="Times New Roman" w:hAnsi="Times New Roman" w:cs="Times New Roman"/>
          <w:i/>
          <w:iCs/>
          <w:color w:val="333333"/>
          <w:sz w:val="24"/>
          <w:szCs w:val="24"/>
          <w:lang w:eastAsia="ru-RU"/>
        </w:rPr>
        <w:t xml:space="preserve">                                             </w:t>
      </w:r>
      <w:bookmarkEnd w:id="0"/>
      <w:r w:rsidRPr="00E50FFE">
        <w:rPr>
          <w:rFonts w:ascii="Times New Roman" w:eastAsia="Times New Roman" w:hAnsi="Times New Roman" w:cs="Times New Roman"/>
          <w:b/>
          <w:bCs/>
          <w:color w:val="333333"/>
          <w:sz w:val="24"/>
          <w:szCs w:val="24"/>
          <w:lang w:eastAsia="ru-RU"/>
        </w:rPr>
        <w:t>Содержание программы</w:t>
      </w:r>
      <w:r>
        <w:rPr>
          <w:rFonts w:ascii="Times New Roman" w:eastAsia="Times New Roman" w:hAnsi="Times New Roman" w:cs="Times New Roman"/>
          <w:b/>
          <w:bCs/>
          <w:color w:val="333333"/>
          <w:sz w:val="24"/>
          <w:szCs w:val="24"/>
          <w:lang w:eastAsia="ru-RU"/>
        </w:rPr>
        <w:t xml:space="preserve"> 9 класс</w:t>
      </w:r>
    </w:p>
    <w:p w:rsidR="00B31CD9" w:rsidRDefault="00B31CD9" w:rsidP="007A54AE">
      <w:pPr>
        <w:shd w:val="clear" w:color="auto" w:fill="FFFFFF"/>
        <w:spacing w:after="150" w:line="240" w:lineRule="auto"/>
        <w:ind w:left="720"/>
        <w:rPr>
          <w:rFonts w:ascii="Times New Roman" w:eastAsia="Times New Roman" w:hAnsi="Times New Roman" w:cs="Times New Roman"/>
          <w:color w:val="333333"/>
          <w:sz w:val="24"/>
          <w:szCs w:val="24"/>
          <w:lang w:eastAsia="ru-RU"/>
        </w:rPr>
      </w:pPr>
    </w:p>
    <w:p w:rsidR="00EE6014" w:rsidRPr="00B31CD9" w:rsidRDefault="00EE6014" w:rsidP="00B31CD9">
      <w:pPr>
        <w:shd w:val="clear" w:color="auto" w:fill="FFFFFF"/>
        <w:spacing w:after="150" w:line="240" w:lineRule="auto"/>
        <w:ind w:left="720"/>
        <w:rPr>
          <w:rFonts w:ascii="Times New Roman" w:eastAsia="Times New Roman" w:hAnsi="Times New Roman" w:cs="Times New Roman"/>
          <w:color w:val="333333"/>
          <w:sz w:val="24"/>
          <w:szCs w:val="24"/>
          <w:lang w:eastAsia="ru-RU"/>
        </w:rPr>
      </w:pPr>
      <w:r w:rsidRPr="00B31CD9">
        <w:rPr>
          <w:rFonts w:ascii="Times New Roman" w:eastAsia="Times New Roman" w:hAnsi="Times New Roman" w:cs="Times New Roman"/>
          <w:i/>
          <w:iCs/>
          <w:color w:val="333333"/>
          <w:sz w:val="24"/>
          <w:szCs w:val="24"/>
          <w:lang w:eastAsia="ru-RU"/>
        </w:rPr>
        <w:t>Простое предложение.</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Главные члены предложения.</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Второстепенные члены.</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Односоставные предложения.</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Предложения с однородными членами.</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Предложения с обращениями.</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Предложения с вводными конструкциями.</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Предложения с обособленными членами предложения.</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Прямая и косвенная речь.</w:t>
      </w:r>
    </w:p>
    <w:p w:rsidR="00EE6014" w:rsidRPr="00E50FFE" w:rsidRDefault="00EE6014" w:rsidP="00EE6014">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Итоговое занятие.</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w:t>
      </w:r>
      <w:r w:rsidRPr="00E50FFE">
        <w:rPr>
          <w:rFonts w:ascii="Times New Roman" w:eastAsia="Times New Roman" w:hAnsi="Times New Roman" w:cs="Times New Roman"/>
          <w:i/>
          <w:iCs/>
          <w:color w:val="333333"/>
          <w:sz w:val="24"/>
          <w:szCs w:val="24"/>
          <w:lang w:eastAsia="ru-RU"/>
        </w:rPr>
        <w:t>Режим занятий</w:t>
      </w:r>
      <w:r w:rsidRPr="00E50FFE">
        <w:rPr>
          <w:rFonts w:ascii="Times New Roman" w:eastAsia="Times New Roman" w:hAnsi="Times New Roman" w:cs="Times New Roman"/>
          <w:color w:val="333333"/>
          <w:sz w:val="24"/>
          <w:szCs w:val="24"/>
          <w:lang w:eastAsia="ru-RU"/>
        </w:rPr>
        <w:t>: количество часов,</w:t>
      </w:r>
      <w:r w:rsidR="006E1325" w:rsidRPr="00E50FFE">
        <w:rPr>
          <w:rFonts w:ascii="Times New Roman" w:eastAsia="Times New Roman" w:hAnsi="Times New Roman" w:cs="Times New Roman"/>
          <w:color w:val="333333"/>
          <w:sz w:val="24"/>
          <w:szCs w:val="24"/>
          <w:lang w:eastAsia="ru-RU"/>
        </w:rPr>
        <w:t xml:space="preserve"> выделенных на изучение курса </w:t>
      </w:r>
      <w:r w:rsidR="00DF6107" w:rsidRPr="00E50FFE">
        <w:rPr>
          <w:rFonts w:ascii="Times New Roman" w:eastAsia="Times New Roman" w:hAnsi="Times New Roman" w:cs="Times New Roman"/>
          <w:color w:val="333333"/>
          <w:sz w:val="24"/>
          <w:szCs w:val="24"/>
          <w:lang w:eastAsia="ru-RU"/>
        </w:rPr>
        <w:t xml:space="preserve"> в 8 классе </w:t>
      </w:r>
      <w:r w:rsidR="00565611" w:rsidRPr="00E50FFE">
        <w:rPr>
          <w:rFonts w:ascii="Times New Roman" w:eastAsia="Times New Roman" w:hAnsi="Times New Roman" w:cs="Times New Roman"/>
          <w:color w:val="333333"/>
          <w:sz w:val="24"/>
          <w:szCs w:val="24"/>
          <w:lang w:eastAsia="ru-RU"/>
        </w:rPr>
        <w:t>35</w:t>
      </w:r>
      <w:r w:rsidRPr="00E50FFE">
        <w:rPr>
          <w:rFonts w:ascii="Times New Roman" w:eastAsia="Times New Roman" w:hAnsi="Times New Roman" w:cs="Times New Roman"/>
          <w:color w:val="333333"/>
          <w:sz w:val="24"/>
          <w:szCs w:val="24"/>
          <w:lang w:eastAsia="ru-RU"/>
        </w:rPr>
        <w:t xml:space="preserve"> часов в год, количес</w:t>
      </w:r>
      <w:r w:rsidR="006E1325" w:rsidRPr="00E50FFE">
        <w:rPr>
          <w:rFonts w:ascii="Times New Roman" w:eastAsia="Times New Roman" w:hAnsi="Times New Roman" w:cs="Times New Roman"/>
          <w:color w:val="333333"/>
          <w:sz w:val="24"/>
          <w:szCs w:val="24"/>
          <w:lang w:eastAsia="ru-RU"/>
        </w:rPr>
        <w:t>тво часов и занятий в неделю – 1 час</w:t>
      </w:r>
      <w:r w:rsidRPr="00E50FFE">
        <w:rPr>
          <w:rFonts w:ascii="Times New Roman" w:eastAsia="Times New Roman" w:hAnsi="Times New Roman" w:cs="Times New Roman"/>
          <w:color w:val="333333"/>
          <w:sz w:val="24"/>
          <w:szCs w:val="24"/>
          <w:lang w:eastAsia="ru-RU"/>
        </w:rPr>
        <w:t>, 1 раз в неде</w:t>
      </w:r>
      <w:r w:rsidR="00237488">
        <w:rPr>
          <w:rFonts w:ascii="Times New Roman" w:eastAsia="Times New Roman" w:hAnsi="Times New Roman" w:cs="Times New Roman"/>
          <w:color w:val="333333"/>
          <w:sz w:val="24"/>
          <w:szCs w:val="24"/>
          <w:lang w:eastAsia="ru-RU"/>
        </w:rPr>
        <w:t>лю,</w:t>
      </w:r>
      <w:r w:rsidR="00237488" w:rsidRPr="00237488">
        <w:rPr>
          <w:rFonts w:ascii="Times New Roman" w:eastAsia="Times New Roman" w:hAnsi="Times New Roman" w:cs="Times New Roman"/>
          <w:color w:val="333333"/>
          <w:sz w:val="24"/>
          <w:szCs w:val="24"/>
          <w:lang w:eastAsia="ru-RU"/>
        </w:rPr>
        <w:t xml:space="preserve"> </w:t>
      </w:r>
      <w:r w:rsidR="00237488">
        <w:rPr>
          <w:rFonts w:ascii="Times New Roman" w:eastAsia="Times New Roman" w:hAnsi="Times New Roman" w:cs="Times New Roman"/>
          <w:color w:val="333333"/>
          <w:sz w:val="24"/>
          <w:szCs w:val="24"/>
          <w:lang w:eastAsia="ru-RU"/>
        </w:rPr>
        <w:t>в 9</w:t>
      </w:r>
      <w:r w:rsidR="00237488" w:rsidRPr="00E50FFE">
        <w:rPr>
          <w:rFonts w:ascii="Times New Roman" w:eastAsia="Times New Roman" w:hAnsi="Times New Roman" w:cs="Times New Roman"/>
          <w:color w:val="333333"/>
          <w:sz w:val="24"/>
          <w:szCs w:val="24"/>
          <w:lang w:eastAsia="ru-RU"/>
        </w:rPr>
        <w:t xml:space="preserve"> классе </w:t>
      </w:r>
      <w:r w:rsidR="00237488">
        <w:rPr>
          <w:rFonts w:ascii="Times New Roman" w:eastAsia="Times New Roman" w:hAnsi="Times New Roman" w:cs="Times New Roman"/>
          <w:color w:val="333333"/>
          <w:sz w:val="24"/>
          <w:szCs w:val="24"/>
          <w:lang w:eastAsia="ru-RU"/>
        </w:rPr>
        <w:t>33 часа</w:t>
      </w:r>
      <w:r w:rsidR="00237488" w:rsidRPr="00E50FFE">
        <w:rPr>
          <w:rFonts w:ascii="Times New Roman" w:eastAsia="Times New Roman" w:hAnsi="Times New Roman" w:cs="Times New Roman"/>
          <w:color w:val="333333"/>
          <w:sz w:val="24"/>
          <w:szCs w:val="24"/>
          <w:lang w:eastAsia="ru-RU"/>
        </w:rPr>
        <w:t xml:space="preserve"> в год, </w:t>
      </w:r>
      <w:r w:rsidR="00237488" w:rsidRPr="00E50FFE">
        <w:rPr>
          <w:rFonts w:ascii="Times New Roman" w:eastAsia="Times New Roman" w:hAnsi="Times New Roman" w:cs="Times New Roman"/>
          <w:color w:val="333333"/>
          <w:sz w:val="24"/>
          <w:szCs w:val="24"/>
          <w:lang w:eastAsia="ru-RU"/>
        </w:rPr>
        <w:lastRenderedPageBreak/>
        <w:t>количество часов и занятий в неделю – 1 час, 1 раз в неделю.</w:t>
      </w:r>
      <w:r w:rsidR="006E1325" w:rsidRPr="00E50FFE">
        <w:rPr>
          <w:rFonts w:ascii="Times New Roman" w:eastAsia="Times New Roman" w:hAnsi="Times New Roman" w:cs="Times New Roman"/>
          <w:color w:val="333333"/>
          <w:sz w:val="24"/>
          <w:szCs w:val="24"/>
          <w:lang w:eastAsia="ru-RU"/>
        </w:rPr>
        <w:t xml:space="preserve"> Продолжительность занятий 40</w:t>
      </w:r>
      <w:r w:rsidRPr="00E50FFE">
        <w:rPr>
          <w:rFonts w:ascii="Times New Roman" w:eastAsia="Times New Roman" w:hAnsi="Times New Roman" w:cs="Times New Roman"/>
          <w:color w:val="333333"/>
          <w:sz w:val="24"/>
          <w:szCs w:val="24"/>
          <w:lang w:eastAsia="ru-RU"/>
        </w:rPr>
        <w:t xml:space="preserve"> мин.</w:t>
      </w:r>
    </w:p>
    <w:p w:rsidR="00EE6014" w:rsidRPr="00E50FFE" w:rsidRDefault="00237488"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BC4090">
        <w:rPr>
          <w:rFonts w:ascii="Times New Roman" w:eastAsia="Times New Roman" w:hAnsi="Times New Roman" w:cs="Times New Roman"/>
          <w:color w:val="333333"/>
          <w:sz w:val="24"/>
          <w:szCs w:val="24"/>
          <w:lang w:eastAsia="ru-RU"/>
        </w:rPr>
        <w:t xml:space="preserve">                                                 </w:t>
      </w:r>
      <w:r w:rsidR="00EE6014" w:rsidRPr="00E50FFE">
        <w:rPr>
          <w:rFonts w:ascii="Times New Roman" w:eastAsia="Times New Roman" w:hAnsi="Times New Roman" w:cs="Times New Roman"/>
          <w:b/>
          <w:bCs/>
          <w:color w:val="333333"/>
          <w:sz w:val="24"/>
          <w:szCs w:val="24"/>
          <w:lang w:eastAsia="ru-RU"/>
        </w:rPr>
        <w:t>Прогнозируемые результаты и способы их проверки:</w:t>
      </w:r>
    </w:p>
    <w:p w:rsidR="00EE6014" w:rsidRPr="00E50FFE" w:rsidRDefault="00237488" w:rsidP="00237488">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E6014" w:rsidRPr="00E50FFE">
        <w:rPr>
          <w:rFonts w:ascii="Times New Roman" w:eastAsia="Times New Roman" w:hAnsi="Times New Roman" w:cs="Times New Roman"/>
          <w:i/>
          <w:iCs/>
          <w:color w:val="333333"/>
          <w:sz w:val="24"/>
          <w:szCs w:val="24"/>
          <w:lang w:eastAsia="ru-RU"/>
        </w:rPr>
        <w:t>составлять план</w:t>
      </w:r>
      <w:r w:rsidR="00EE6014" w:rsidRPr="00E50FFE">
        <w:rPr>
          <w:rFonts w:ascii="Times New Roman" w:eastAsia="Times New Roman" w:hAnsi="Times New Roman" w:cs="Times New Roman"/>
          <w:color w:val="333333"/>
          <w:sz w:val="24"/>
          <w:szCs w:val="24"/>
          <w:lang w:eastAsia="ru-RU"/>
        </w:rPr>
        <w:t> решения учебной проблемы совместно с учителем;</w:t>
      </w:r>
    </w:p>
    <w:p w:rsidR="00EE6014" w:rsidRPr="00E50FFE" w:rsidRDefault="00EE6014" w:rsidP="00EE6014">
      <w:pPr>
        <w:numPr>
          <w:ilvl w:val="0"/>
          <w:numId w:val="9"/>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работать </w:t>
      </w:r>
      <w:r w:rsidRPr="00E50FFE">
        <w:rPr>
          <w:rFonts w:ascii="Times New Roman" w:eastAsia="Times New Roman" w:hAnsi="Times New Roman" w:cs="Times New Roman"/>
          <w:color w:val="333333"/>
          <w:sz w:val="24"/>
          <w:szCs w:val="24"/>
          <w:lang w:eastAsia="ru-RU"/>
        </w:rPr>
        <w:t>по плану, сверяя свои действия с целью, </w:t>
      </w:r>
      <w:r w:rsidRPr="00E50FFE">
        <w:rPr>
          <w:rFonts w:ascii="Times New Roman" w:eastAsia="Times New Roman" w:hAnsi="Times New Roman" w:cs="Times New Roman"/>
          <w:i/>
          <w:iCs/>
          <w:color w:val="333333"/>
          <w:sz w:val="24"/>
          <w:szCs w:val="24"/>
          <w:lang w:eastAsia="ru-RU"/>
        </w:rPr>
        <w:t>корректировать </w:t>
      </w:r>
      <w:r w:rsidRPr="00E50FFE">
        <w:rPr>
          <w:rFonts w:ascii="Times New Roman" w:eastAsia="Times New Roman" w:hAnsi="Times New Roman" w:cs="Times New Roman"/>
          <w:color w:val="333333"/>
          <w:sz w:val="24"/>
          <w:szCs w:val="24"/>
          <w:lang w:eastAsia="ru-RU"/>
        </w:rPr>
        <w:t>свою деятельность;</w:t>
      </w:r>
    </w:p>
    <w:p w:rsidR="00EE6014" w:rsidRPr="00E50FFE" w:rsidRDefault="00EE6014" w:rsidP="00EE6014">
      <w:pPr>
        <w:numPr>
          <w:ilvl w:val="0"/>
          <w:numId w:val="9"/>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в диалоге с учителем вырабатывать критерии оценки и </w:t>
      </w:r>
      <w:r w:rsidRPr="00E50FFE">
        <w:rPr>
          <w:rFonts w:ascii="Times New Roman" w:eastAsia="Times New Roman" w:hAnsi="Times New Roman" w:cs="Times New Roman"/>
          <w:i/>
          <w:iCs/>
          <w:color w:val="333333"/>
          <w:sz w:val="24"/>
          <w:szCs w:val="24"/>
          <w:lang w:eastAsia="ru-RU"/>
        </w:rPr>
        <w:t>определять</w:t>
      </w:r>
      <w:r w:rsidRPr="00E50FFE">
        <w:rPr>
          <w:rFonts w:ascii="Times New Roman" w:eastAsia="Times New Roman" w:hAnsi="Times New Roman" w:cs="Times New Roman"/>
          <w:color w:val="333333"/>
          <w:sz w:val="24"/>
          <w:szCs w:val="24"/>
          <w:lang w:eastAsia="ru-RU"/>
        </w:rPr>
        <w:t> степень успешности своей работы и работы других в соответствии с этими критериями.</w:t>
      </w:r>
    </w:p>
    <w:p w:rsidR="00EE6014" w:rsidRPr="00E50FFE" w:rsidRDefault="00EE6014" w:rsidP="00EE6014">
      <w:pPr>
        <w:numPr>
          <w:ilvl w:val="0"/>
          <w:numId w:val="10"/>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перерабатывать и преобразовывать</w:t>
      </w:r>
      <w:r w:rsidRPr="00E50FFE">
        <w:rPr>
          <w:rFonts w:ascii="Times New Roman" w:eastAsia="Times New Roman" w:hAnsi="Times New Roman" w:cs="Times New Roman"/>
          <w:color w:val="333333"/>
          <w:sz w:val="24"/>
          <w:szCs w:val="24"/>
          <w:lang w:eastAsia="ru-RU"/>
        </w:rPr>
        <w:t> информацию из одной формы в другую (составлять план, таблицу, схему);</w:t>
      </w:r>
    </w:p>
    <w:p w:rsidR="00EE6014" w:rsidRPr="00E50FFE" w:rsidRDefault="00EE6014" w:rsidP="00EE6014">
      <w:pPr>
        <w:numPr>
          <w:ilvl w:val="0"/>
          <w:numId w:val="10"/>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пользоваться </w:t>
      </w:r>
      <w:r w:rsidRPr="00E50FFE">
        <w:rPr>
          <w:rFonts w:ascii="Times New Roman" w:eastAsia="Times New Roman" w:hAnsi="Times New Roman" w:cs="Times New Roman"/>
          <w:color w:val="333333"/>
          <w:sz w:val="24"/>
          <w:szCs w:val="24"/>
          <w:lang w:eastAsia="ru-RU"/>
        </w:rPr>
        <w:t>словарями, справочниками;</w:t>
      </w:r>
    </w:p>
    <w:p w:rsidR="00EE6014" w:rsidRPr="00E50FFE" w:rsidRDefault="00EE6014" w:rsidP="00EE6014">
      <w:pPr>
        <w:numPr>
          <w:ilvl w:val="0"/>
          <w:numId w:val="10"/>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осуществлять</w:t>
      </w:r>
      <w:r w:rsidRPr="00E50FFE">
        <w:rPr>
          <w:rFonts w:ascii="Times New Roman" w:eastAsia="Times New Roman" w:hAnsi="Times New Roman" w:cs="Times New Roman"/>
          <w:color w:val="333333"/>
          <w:sz w:val="24"/>
          <w:szCs w:val="24"/>
          <w:lang w:eastAsia="ru-RU"/>
        </w:rPr>
        <w:t> анализ и синтез;</w:t>
      </w:r>
    </w:p>
    <w:p w:rsidR="00EE6014" w:rsidRPr="00E50FFE" w:rsidRDefault="00EE6014" w:rsidP="00EE6014">
      <w:pPr>
        <w:numPr>
          <w:ilvl w:val="0"/>
          <w:numId w:val="10"/>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устанавливать </w:t>
      </w:r>
      <w:r w:rsidRPr="00E50FFE">
        <w:rPr>
          <w:rFonts w:ascii="Times New Roman" w:eastAsia="Times New Roman" w:hAnsi="Times New Roman" w:cs="Times New Roman"/>
          <w:color w:val="333333"/>
          <w:sz w:val="24"/>
          <w:szCs w:val="24"/>
          <w:lang w:eastAsia="ru-RU"/>
        </w:rPr>
        <w:t>причинно-следственные связи;</w:t>
      </w:r>
    </w:p>
    <w:p w:rsidR="00EE6014" w:rsidRPr="00E50FFE" w:rsidRDefault="00EE6014" w:rsidP="00EE6014">
      <w:pPr>
        <w:numPr>
          <w:ilvl w:val="0"/>
          <w:numId w:val="10"/>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строить </w:t>
      </w:r>
      <w:r w:rsidRPr="00E50FFE">
        <w:rPr>
          <w:rFonts w:ascii="Times New Roman" w:eastAsia="Times New Roman" w:hAnsi="Times New Roman" w:cs="Times New Roman"/>
          <w:color w:val="333333"/>
          <w:sz w:val="24"/>
          <w:szCs w:val="24"/>
          <w:lang w:eastAsia="ru-RU"/>
        </w:rPr>
        <w:t>рассуждения</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адекватно использовать</w:t>
      </w:r>
      <w:r w:rsidRPr="00E50FFE">
        <w:rPr>
          <w:rFonts w:ascii="Times New Roman" w:eastAsia="Times New Roman" w:hAnsi="Times New Roman" w:cs="Times New Roman"/>
          <w:color w:val="333333"/>
          <w:sz w:val="24"/>
          <w:szCs w:val="24"/>
          <w:lang w:eastAsia="ru-RU"/>
        </w:rPr>
        <w:t> речевые средства для решения различных коммуникативных задач; владеть монологической и диалогической формами речи;</w:t>
      </w:r>
    </w:p>
    <w:p w:rsidR="00EE6014" w:rsidRPr="00E50FFE" w:rsidRDefault="00EE6014" w:rsidP="00EE601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высказывать и обосновывать</w:t>
      </w:r>
      <w:r w:rsidRPr="00E50FFE">
        <w:rPr>
          <w:rFonts w:ascii="Times New Roman" w:eastAsia="Times New Roman" w:hAnsi="Times New Roman" w:cs="Times New Roman"/>
          <w:color w:val="333333"/>
          <w:sz w:val="24"/>
          <w:szCs w:val="24"/>
          <w:lang w:eastAsia="ru-RU"/>
        </w:rPr>
        <w:t> свою точку зрения;</w:t>
      </w:r>
    </w:p>
    <w:p w:rsidR="00EE6014" w:rsidRPr="00E50FFE" w:rsidRDefault="00EE6014" w:rsidP="00EE601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слушать и слышать</w:t>
      </w:r>
      <w:r w:rsidRPr="00E50FFE">
        <w:rPr>
          <w:rFonts w:ascii="Times New Roman" w:eastAsia="Times New Roman" w:hAnsi="Times New Roman" w:cs="Times New Roman"/>
          <w:color w:val="333333"/>
          <w:sz w:val="24"/>
          <w:szCs w:val="24"/>
          <w:lang w:eastAsia="ru-RU"/>
        </w:rPr>
        <w:t> других, пытаться принимать иную точку зрения;</w:t>
      </w:r>
    </w:p>
    <w:p w:rsidR="00EE6014" w:rsidRPr="00E50FFE" w:rsidRDefault="00EE6014" w:rsidP="00EE601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договариваться</w:t>
      </w:r>
      <w:r w:rsidRPr="00E50FFE">
        <w:rPr>
          <w:rFonts w:ascii="Times New Roman" w:eastAsia="Times New Roman" w:hAnsi="Times New Roman" w:cs="Times New Roman"/>
          <w:color w:val="333333"/>
          <w:sz w:val="24"/>
          <w:szCs w:val="24"/>
          <w:lang w:eastAsia="ru-RU"/>
        </w:rPr>
        <w:t> и приходить к общему решению в совместной деятельности;</w:t>
      </w:r>
    </w:p>
    <w:p w:rsidR="00EE6014" w:rsidRPr="00E50FFE" w:rsidRDefault="00EE6014" w:rsidP="00EE6014">
      <w:pPr>
        <w:numPr>
          <w:ilvl w:val="0"/>
          <w:numId w:val="11"/>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задавать вопросы;</w:t>
      </w:r>
    </w:p>
    <w:p w:rsidR="00EE6014" w:rsidRPr="00E50FFE" w:rsidRDefault="00EE6014" w:rsidP="00EE6014">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применять</w:t>
      </w:r>
      <w:r w:rsidRPr="00E50FFE">
        <w:rPr>
          <w:rFonts w:ascii="Times New Roman" w:eastAsia="Times New Roman" w:hAnsi="Times New Roman" w:cs="Times New Roman"/>
          <w:color w:val="333333"/>
          <w:sz w:val="24"/>
          <w:szCs w:val="24"/>
          <w:lang w:eastAsia="ru-RU"/>
        </w:rPr>
        <w:t> свои знания на практике, приобретать навыки нестан</w:t>
      </w:r>
      <w:r w:rsidRPr="00E50FFE">
        <w:rPr>
          <w:rFonts w:ascii="Times New Roman" w:eastAsia="Times New Roman" w:hAnsi="Times New Roman" w:cs="Times New Roman"/>
          <w:color w:val="333333"/>
          <w:sz w:val="24"/>
          <w:szCs w:val="24"/>
          <w:lang w:eastAsia="ru-RU"/>
        </w:rPr>
        <w:softHyphen/>
        <w:t>дартного мышления;</w:t>
      </w:r>
    </w:p>
    <w:p w:rsidR="00EE6014" w:rsidRPr="00E50FFE" w:rsidRDefault="00EE6014" w:rsidP="00EE6014">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применять</w:t>
      </w:r>
      <w:r w:rsidRPr="00E50FFE">
        <w:rPr>
          <w:rFonts w:ascii="Times New Roman" w:eastAsia="Times New Roman" w:hAnsi="Times New Roman" w:cs="Times New Roman"/>
          <w:color w:val="333333"/>
          <w:sz w:val="24"/>
          <w:szCs w:val="24"/>
          <w:lang w:eastAsia="ru-RU"/>
        </w:rPr>
        <w:t> полученные знания, умения и навыки на уроках русского языка;</w:t>
      </w:r>
    </w:p>
    <w:p w:rsidR="00EE6014" w:rsidRPr="00E50FFE" w:rsidRDefault="00EE6014" w:rsidP="00EE6014">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создавать </w:t>
      </w:r>
      <w:r w:rsidRPr="00E50FFE">
        <w:rPr>
          <w:rFonts w:ascii="Times New Roman" w:eastAsia="Times New Roman" w:hAnsi="Times New Roman" w:cs="Times New Roman"/>
          <w:color w:val="333333"/>
          <w:sz w:val="24"/>
          <w:szCs w:val="24"/>
          <w:lang w:eastAsia="ru-RU"/>
        </w:rPr>
        <w:t>творческие работы, доклады с помощью взрослых или самостоятельно;</w:t>
      </w:r>
    </w:p>
    <w:p w:rsidR="00EE6014" w:rsidRPr="00E50FFE" w:rsidRDefault="00EE6014" w:rsidP="00EE6014">
      <w:pPr>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i/>
          <w:iCs/>
          <w:color w:val="333333"/>
          <w:sz w:val="24"/>
          <w:szCs w:val="24"/>
          <w:lang w:eastAsia="ru-RU"/>
        </w:rPr>
        <w:t>вести </w:t>
      </w:r>
      <w:r w:rsidRPr="00E50FFE">
        <w:rPr>
          <w:rFonts w:ascii="Times New Roman" w:eastAsia="Times New Roman" w:hAnsi="Times New Roman" w:cs="Times New Roman"/>
          <w:color w:val="333333"/>
          <w:sz w:val="24"/>
          <w:szCs w:val="24"/>
          <w:lang w:eastAsia="ru-RU"/>
        </w:rPr>
        <w:t>исследовательскую работу и у</w:t>
      </w:r>
      <w:r w:rsidRPr="00E50FFE">
        <w:rPr>
          <w:rFonts w:ascii="Times New Roman" w:eastAsia="Times New Roman" w:hAnsi="Times New Roman" w:cs="Times New Roman"/>
          <w:i/>
          <w:iCs/>
          <w:color w:val="333333"/>
          <w:sz w:val="24"/>
          <w:szCs w:val="24"/>
          <w:lang w:eastAsia="ru-RU"/>
        </w:rPr>
        <w:t>частвовать</w:t>
      </w:r>
      <w:r w:rsidRPr="00E50FFE">
        <w:rPr>
          <w:rFonts w:ascii="Times New Roman" w:eastAsia="Times New Roman" w:hAnsi="Times New Roman" w:cs="Times New Roman"/>
          <w:color w:val="333333"/>
          <w:sz w:val="24"/>
          <w:szCs w:val="24"/>
          <w:lang w:eastAsia="ru-RU"/>
        </w:rPr>
        <w:t> в проектной деятельности самостоятельно или с помощью взрослых.</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i/>
          <w:iCs/>
          <w:color w:val="333333"/>
          <w:sz w:val="24"/>
          <w:szCs w:val="24"/>
          <w:lang w:eastAsia="ru-RU"/>
        </w:rPr>
        <w:t>Проверка результатов проходит в форме:</w:t>
      </w:r>
    </w:p>
    <w:p w:rsidR="00EE6014" w:rsidRPr="00E50FFE" w:rsidRDefault="00EE6014" w:rsidP="00EE6014">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проведения практических занятий с применением игровых приемов, дидактических и раздаточных материалов, пословиц и поговорок, считалок, рифмовок, ребусов, кроссвордов, головоломок, сказок;</w:t>
      </w:r>
    </w:p>
    <w:p w:rsidR="00EE6014" w:rsidRPr="00E50FFE" w:rsidRDefault="00EE6014" w:rsidP="00EE6014">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собеседования (индивидуальное и групповое);</w:t>
      </w:r>
    </w:p>
    <w:p w:rsidR="00EE6014" w:rsidRPr="00E50FFE" w:rsidRDefault="00EE6014" w:rsidP="00EE6014">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викторин;</w:t>
      </w:r>
    </w:p>
    <w:p w:rsidR="00EE6014" w:rsidRPr="00E50FFE" w:rsidRDefault="00EE6014" w:rsidP="00EE6014">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тестирования;</w:t>
      </w:r>
    </w:p>
    <w:p w:rsidR="00EE6014" w:rsidRPr="00E50FFE" w:rsidRDefault="00EE6014" w:rsidP="00EE6014">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проведения самостоятельных работ репродуктивного характера;</w:t>
      </w:r>
    </w:p>
    <w:p w:rsidR="00EE6014" w:rsidRPr="00E50FFE" w:rsidRDefault="00EE6014" w:rsidP="00EE6014">
      <w:pPr>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создание проектов.</w:t>
      </w:r>
    </w:p>
    <w:p w:rsidR="00EE6014" w:rsidRPr="00E50FFE" w:rsidRDefault="00792345"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xml:space="preserve">  </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lastRenderedPageBreak/>
        <w:t>Система отслеживания и оценивания результатов</w:t>
      </w:r>
      <w:r w:rsidRPr="00E50FFE">
        <w:rPr>
          <w:rFonts w:ascii="Times New Roman" w:eastAsia="Times New Roman" w:hAnsi="Times New Roman" w:cs="Times New Roman"/>
          <w:color w:val="333333"/>
          <w:sz w:val="24"/>
          <w:szCs w:val="24"/>
          <w:lang w:eastAsia="ru-RU"/>
        </w:rPr>
        <w:t> обучения детей может быть представлена в соревнованиях и конкурсах, олимпиадах.</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3D6D12" w:rsidRDefault="00237488" w:rsidP="00792345">
      <w:pPr>
        <w:shd w:val="clear" w:color="auto" w:fill="FFFFFF"/>
        <w:spacing w:after="15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F6107" w:rsidRPr="00E50FFE">
        <w:rPr>
          <w:rFonts w:ascii="Times New Roman" w:eastAsia="Times New Roman" w:hAnsi="Times New Roman" w:cs="Times New Roman"/>
          <w:b/>
          <w:color w:val="333333"/>
          <w:sz w:val="24"/>
          <w:szCs w:val="24"/>
          <w:lang w:eastAsia="ru-RU"/>
        </w:rPr>
        <w:t xml:space="preserve"> </w:t>
      </w:r>
      <w:r w:rsidR="003D6D12">
        <w:rPr>
          <w:rFonts w:ascii="Times New Roman" w:eastAsia="Times New Roman" w:hAnsi="Times New Roman" w:cs="Times New Roman"/>
          <w:b/>
          <w:color w:val="333333"/>
          <w:sz w:val="24"/>
          <w:szCs w:val="24"/>
          <w:lang w:eastAsia="ru-RU"/>
        </w:rPr>
        <w:t xml:space="preserve">                                                          </w:t>
      </w:r>
    </w:p>
    <w:p w:rsidR="003D6D12" w:rsidRDefault="003D6D12" w:rsidP="00792345">
      <w:pPr>
        <w:shd w:val="clear" w:color="auto" w:fill="FFFFFF"/>
        <w:spacing w:after="150" w:line="240" w:lineRule="auto"/>
        <w:rPr>
          <w:rFonts w:ascii="Times New Roman" w:eastAsia="Times New Roman" w:hAnsi="Times New Roman" w:cs="Times New Roman"/>
          <w:b/>
          <w:color w:val="333333"/>
          <w:sz w:val="24"/>
          <w:szCs w:val="24"/>
          <w:lang w:eastAsia="ru-RU"/>
        </w:rPr>
      </w:pPr>
    </w:p>
    <w:p w:rsidR="003D6D12" w:rsidRDefault="003D6D12" w:rsidP="00792345">
      <w:pPr>
        <w:shd w:val="clear" w:color="auto" w:fill="FFFFFF"/>
        <w:spacing w:after="150" w:line="240" w:lineRule="auto"/>
        <w:rPr>
          <w:rFonts w:ascii="Times New Roman" w:eastAsia="Times New Roman" w:hAnsi="Times New Roman" w:cs="Times New Roman"/>
          <w:b/>
          <w:color w:val="333333"/>
          <w:sz w:val="24"/>
          <w:szCs w:val="24"/>
          <w:lang w:eastAsia="ru-RU"/>
        </w:rPr>
      </w:pPr>
    </w:p>
    <w:p w:rsidR="003D6D12" w:rsidRDefault="003D6D12" w:rsidP="00792345">
      <w:pPr>
        <w:shd w:val="clear" w:color="auto" w:fill="FFFFFF"/>
        <w:spacing w:after="150" w:line="240" w:lineRule="auto"/>
        <w:rPr>
          <w:rFonts w:ascii="Times New Roman" w:eastAsia="Times New Roman" w:hAnsi="Times New Roman" w:cs="Times New Roman"/>
          <w:b/>
          <w:color w:val="333333"/>
          <w:sz w:val="24"/>
          <w:szCs w:val="24"/>
          <w:lang w:eastAsia="ru-RU"/>
        </w:rPr>
      </w:pPr>
    </w:p>
    <w:p w:rsidR="003D6D12" w:rsidRDefault="003D6D12" w:rsidP="00792345">
      <w:pPr>
        <w:shd w:val="clear" w:color="auto" w:fill="FFFFFF"/>
        <w:spacing w:after="150" w:line="240" w:lineRule="auto"/>
        <w:rPr>
          <w:rFonts w:ascii="Times New Roman" w:eastAsia="Times New Roman" w:hAnsi="Times New Roman" w:cs="Times New Roman"/>
          <w:b/>
          <w:color w:val="333333"/>
          <w:sz w:val="24"/>
          <w:szCs w:val="24"/>
          <w:lang w:eastAsia="ru-RU"/>
        </w:rPr>
      </w:pPr>
    </w:p>
    <w:p w:rsidR="003D6D12" w:rsidRDefault="003D6D12" w:rsidP="00792345">
      <w:pPr>
        <w:shd w:val="clear" w:color="auto" w:fill="FFFFFF"/>
        <w:spacing w:after="150" w:line="240" w:lineRule="auto"/>
        <w:rPr>
          <w:rFonts w:ascii="Times New Roman" w:eastAsia="Times New Roman" w:hAnsi="Times New Roman" w:cs="Times New Roman"/>
          <w:b/>
          <w:color w:val="333333"/>
          <w:sz w:val="24"/>
          <w:szCs w:val="24"/>
          <w:lang w:eastAsia="ru-RU"/>
        </w:rPr>
      </w:pPr>
    </w:p>
    <w:p w:rsidR="00EE6014" w:rsidRPr="00237488" w:rsidRDefault="003D6D12" w:rsidP="00792345">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00CC2C4E">
        <w:rPr>
          <w:rFonts w:ascii="Times New Roman" w:eastAsia="Times New Roman" w:hAnsi="Times New Roman" w:cs="Times New Roman"/>
          <w:b/>
          <w:color w:val="333333"/>
          <w:sz w:val="24"/>
          <w:szCs w:val="24"/>
          <w:lang w:eastAsia="ru-RU"/>
        </w:rPr>
        <w:t xml:space="preserve">                                  </w:t>
      </w:r>
      <w:r w:rsidR="00792345" w:rsidRPr="00E50FFE">
        <w:rPr>
          <w:rFonts w:ascii="Times New Roman" w:eastAsia="Times New Roman" w:hAnsi="Times New Roman" w:cs="Times New Roman"/>
          <w:b/>
          <w:bCs/>
          <w:color w:val="333333"/>
          <w:sz w:val="24"/>
          <w:szCs w:val="24"/>
          <w:lang w:eastAsia="ru-RU"/>
        </w:rPr>
        <w:t>Т</w:t>
      </w:r>
      <w:r w:rsidR="00EE6014" w:rsidRPr="00E50FFE">
        <w:rPr>
          <w:rFonts w:ascii="Times New Roman" w:eastAsia="Times New Roman" w:hAnsi="Times New Roman" w:cs="Times New Roman"/>
          <w:b/>
          <w:bCs/>
          <w:color w:val="333333"/>
          <w:sz w:val="24"/>
          <w:szCs w:val="24"/>
          <w:lang w:eastAsia="ru-RU"/>
        </w:rPr>
        <w:t>ематическое планирование</w:t>
      </w:r>
      <w:r w:rsidR="00565611" w:rsidRPr="00E50FFE">
        <w:rPr>
          <w:rFonts w:ascii="Times New Roman" w:eastAsia="Times New Roman" w:hAnsi="Times New Roman" w:cs="Times New Roman"/>
          <w:b/>
          <w:bCs/>
          <w:color w:val="333333"/>
          <w:sz w:val="24"/>
          <w:szCs w:val="24"/>
          <w:lang w:eastAsia="ru-RU"/>
        </w:rPr>
        <w:t xml:space="preserve"> 8 класс</w:t>
      </w:r>
    </w:p>
    <w:p w:rsidR="00EE6014" w:rsidRPr="00E50FFE" w:rsidRDefault="00B31CD9" w:rsidP="00B31CD9">
      <w:pPr>
        <w:shd w:val="clear" w:color="auto" w:fill="FFFFFF"/>
        <w:spacing w:after="15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3D6D12">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 xml:space="preserve"> </w:t>
      </w:r>
      <w:r w:rsidR="00CC2C4E">
        <w:rPr>
          <w:rFonts w:ascii="Times New Roman" w:eastAsia="Times New Roman" w:hAnsi="Times New Roman" w:cs="Times New Roman"/>
          <w:b/>
          <w:bCs/>
          <w:color w:val="333333"/>
          <w:sz w:val="24"/>
          <w:szCs w:val="24"/>
          <w:lang w:eastAsia="ru-RU"/>
        </w:rPr>
        <w:t>(33</w:t>
      </w:r>
      <w:r w:rsidR="00E9106C">
        <w:rPr>
          <w:rFonts w:ascii="Times New Roman" w:eastAsia="Times New Roman" w:hAnsi="Times New Roman" w:cs="Times New Roman"/>
          <w:b/>
          <w:bCs/>
          <w:color w:val="333333"/>
          <w:sz w:val="24"/>
          <w:szCs w:val="24"/>
          <w:lang w:eastAsia="ru-RU"/>
        </w:rPr>
        <w:t xml:space="preserve"> часа</w:t>
      </w:r>
      <w:r w:rsidR="00EE6014" w:rsidRPr="00E50FFE">
        <w:rPr>
          <w:rFonts w:ascii="Times New Roman" w:eastAsia="Times New Roman" w:hAnsi="Times New Roman" w:cs="Times New Roman"/>
          <w:b/>
          <w:bCs/>
          <w:color w:val="333333"/>
          <w:sz w:val="24"/>
          <w:szCs w:val="24"/>
          <w:lang w:eastAsia="ru-RU"/>
        </w:rPr>
        <w:t>)</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p>
    <w:tbl>
      <w:tblPr>
        <w:tblpPr w:leftFromText="45" w:rightFromText="45" w:vertAnchor="text"/>
        <w:tblW w:w="4515" w:type="pct"/>
        <w:shd w:val="clear" w:color="auto" w:fill="FFFFFF"/>
        <w:tblCellMar>
          <w:top w:w="105" w:type="dxa"/>
          <w:left w:w="105" w:type="dxa"/>
          <w:bottom w:w="105" w:type="dxa"/>
          <w:right w:w="105" w:type="dxa"/>
        </w:tblCellMar>
        <w:tblLook w:val="04A0" w:firstRow="1" w:lastRow="0" w:firstColumn="1" w:lastColumn="0" w:noHBand="0" w:noVBand="1"/>
      </w:tblPr>
      <w:tblGrid>
        <w:gridCol w:w="1182"/>
        <w:gridCol w:w="22"/>
        <w:gridCol w:w="6439"/>
        <w:gridCol w:w="23"/>
        <w:gridCol w:w="7"/>
        <w:gridCol w:w="972"/>
      </w:tblGrid>
      <w:tr w:rsidR="00DF6107" w:rsidRPr="00E50FFE" w:rsidTr="0093568D">
        <w:trPr>
          <w:trHeight w:val="45"/>
        </w:trPr>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DF6107" w:rsidP="00A46547">
            <w:pPr>
              <w:spacing w:after="150" w:line="45" w:lineRule="atLeast"/>
              <w:jc w:val="center"/>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w:t>
            </w:r>
            <w:r w:rsidRPr="00E50FFE">
              <w:rPr>
                <w:rFonts w:ascii="Times New Roman" w:eastAsia="Times New Roman" w:hAnsi="Times New Roman" w:cs="Times New Roman"/>
                <w:b/>
                <w:bCs/>
                <w:color w:val="333333"/>
                <w:sz w:val="24"/>
                <w:szCs w:val="24"/>
                <w:lang w:eastAsia="ru-RU"/>
              </w:rPr>
              <w:t>темы</w:t>
            </w:r>
          </w:p>
        </w:tc>
        <w:tc>
          <w:tcPr>
            <w:tcW w:w="3724" w:type="pct"/>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45" w:lineRule="atLeast"/>
              <w:jc w:val="center"/>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Тема занятия</w:t>
            </w:r>
          </w:p>
        </w:tc>
        <w:tc>
          <w:tcPr>
            <w:tcW w:w="579" w:type="pct"/>
            <w:gridSpan w:val="3"/>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45" w:lineRule="atLeast"/>
              <w:jc w:val="center"/>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Кол-во часов</w:t>
            </w:r>
          </w:p>
        </w:tc>
      </w:tr>
      <w:tr w:rsidR="00DF6107" w:rsidRPr="00E50FFE" w:rsidTr="0093568D">
        <w:tc>
          <w:tcPr>
            <w:tcW w:w="4421" w:type="pct"/>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jc w:val="center"/>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Введение. Речь. 2 ч</w:t>
            </w:r>
          </w:p>
        </w:tc>
        <w:tc>
          <w:tcPr>
            <w:tcW w:w="579" w:type="pct"/>
            <w:gridSpan w:val="3"/>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jc w:val="center"/>
              <w:rPr>
                <w:rFonts w:ascii="Times New Roman" w:eastAsia="Times New Roman" w:hAnsi="Times New Roman" w:cs="Times New Roman"/>
                <w:color w:val="333333"/>
                <w:sz w:val="24"/>
                <w:szCs w:val="24"/>
                <w:lang w:eastAsia="ru-RU"/>
              </w:rPr>
            </w:pP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1-2</w:t>
            </w:r>
          </w:p>
        </w:tc>
        <w:tc>
          <w:tcPr>
            <w:tcW w:w="3724" w:type="pct"/>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Заговори, чтоб я тебя увидел. Типы речи или типы в речи</w:t>
            </w:r>
          </w:p>
        </w:tc>
        <w:tc>
          <w:tcPr>
            <w:tcW w:w="579" w:type="pct"/>
            <w:gridSpan w:val="3"/>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2 ч.</w:t>
            </w:r>
          </w:p>
        </w:tc>
      </w:tr>
      <w:tr w:rsidR="00DF6107" w:rsidRPr="00E50FFE" w:rsidTr="00DF6107">
        <w:tc>
          <w:tcPr>
            <w:tcW w:w="4434" w:type="pct"/>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jc w:val="center"/>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Орфография. 14 ч.</w:t>
            </w:r>
          </w:p>
        </w:tc>
        <w:tc>
          <w:tcPr>
            <w:tcW w:w="566" w:type="pct"/>
            <w:gridSpan w:val="2"/>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jc w:val="center"/>
              <w:rPr>
                <w:rFonts w:ascii="Times New Roman" w:eastAsia="Times New Roman" w:hAnsi="Times New Roman" w:cs="Times New Roman"/>
                <w:color w:val="333333"/>
                <w:sz w:val="24"/>
                <w:szCs w:val="24"/>
                <w:lang w:eastAsia="ru-RU"/>
              </w:rPr>
            </w:pP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3 - 6</w:t>
            </w:r>
          </w:p>
        </w:tc>
        <w:tc>
          <w:tcPr>
            <w:tcW w:w="3737" w:type="pct"/>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Необычные правила. Н+Н=НН</w:t>
            </w:r>
          </w:p>
        </w:tc>
        <w:tc>
          <w:tcPr>
            <w:tcW w:w="566" w:type="pct"/>
            <w:gridSpan w:val="2"/>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4ч.</w:t>
            </w: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7 - 10</w:t>
            </w:r>
          </w:p>
        </w:tc>
        <w:tc>
          <w:tcPr>
            <w:tcW w:w="3737" w:type="pct"/>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Путеводные звёзды орфографии.</w:t>
            </w:r>
          </w:p>
        </w:tc>
        <w:tc>
          <w:tcPr>
            <w:tcW w:w="566" w:type="pct"/>
            <w:gridSpan w:val="2"/>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4 ч.</w:t>
            </w: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11-12</w:t>
            </w:r>
          </w:p>
        </w:tc>
        <w:tc>
          <w:tcPr>
            <w:tcW w:w="3737" w:type="pct"/>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Слитно, раздельно иль через дефис?</w:t>
            </w:r>
          </w:p>
        </w:tc>
        <w:tc>
          <w:tcPr>
            <w:tcW w:w="566" w:type="pct"/>
            <w:gridSpan w:val="2"/>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2ч</w:t>
            </w: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13-14</w:t>
            </w:r>
          </w:p>
        </w:tc>
        <w:tc>
          <w:tcPr>
            <w:tcW w:w="3737" w:type="pct"/>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xml:space="preserve">Не </w:t>
            </w:r>
            <w:proofErr w:type="gramStart"/>
            <w:r w:rsidRPr="00E50FFE">
              <w:rPr>
                <w:rFonts w:ascii="Times New Roman" w:eastAsia="Times New Roman" w:hAnsi="Times New Roman" w:cs="Times New Roman"/>
                <w:color w:val="333333"/>
                <w:sz w:val="24"/>
                <w:szCs w:val="24"/>
                <w:lang w:eastAsia="ru-RU"/>
              </w:rPr>
              <w:t>и Ни</w:t>
            </w:r>
            <w:proofErr w:type="gramEnd"/>
            <w:r w:rsidRPr="00E50FFE">
              <w:rPr>
                <w:rFonts w:ascii="Times New Roman" w:eastAsia="Times New Roman" w:hAnsi="Times New Roman" w:cs="Times New Roman"/>
                <w:color w:val="333333"/>
                <w:sz w:val="24"/>
                <w:szCs w:val="24"/>
                <w:lang w:eastAsia="ru-RU"/>
              </w:rPr>
              <w:t xml:space="preserve"> бывают в слове.</w:t>
            </w:r>
          </w:p>
        </w:tc>
        <w:tc>
          <w:tcPr>
            <w:tcW w:w="566" w:type="pct"/>
            <w:gridSpan w:val="2"/>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2ч</w:t>
            </w: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15-16</w:t>
            </w:r>
          </w:p>
        </w:tc>
        <w:tc>
          <w:tcPr>
            <w:tcW w:w="3737" w:type="pct"/>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Различай и отличай.</w:t>
            </w:r>
          </w:p>
        </w:tc>
        <w:tc>
          <w:tcPr>
            <w:tcW w:w="566" w:type="pct"/>
            <w:gridSpan w:val="2"/>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2ч</w:t>
            </w:r>
          </w:p>
        </w:tc>
      </w:tr>
      <w:tr w:rsidR="00DF6107" w:rsidRPr="00E50FFE" w:rsidTr="00DF6107">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522659" w:rsidP="00A46547">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Морфология. 11 </w:t>
            </w:r>
            <w:r w:rsidR="00DF6107" w:rsidRPr="00E50FFE">
              <w:rPr>
                <w:rFonts w:ascii="Times New Roman" w:eastAsia="Times New Roman" w:hAnsi="Times New Roman" w:cs="Times New Roman"/>
                <w:b/>
                <w:bCs/>
                <w:color w:val="333333"/>
                <w:sz w:val="24"/>
                <w:szCs w:val="24"/>
                <w:lang w:eastAsia="ru-RU"/>
              </w:rPr>
              <w:t>ч.</w:t>
            </w: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17 - 19</w:t>
            </w:r>
          </w:p>
        </w:tc>
        <w:tc>
          <w:tcPr>
            <w:tcW w:w="3737" w:type="pct"/>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Морфологическая семейка.</w:t>
            </w:r>
          </w:p>
        </w:tc>
        <w:tc>
          <w:tcPr>
            <w:tcW w:w="566" w:type="pct"/>
            <w:gridSpan w:val="2"/>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3 ч.</w:t>
            </w: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4C19EE" w:rsidP="00A46547">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20 - 22</w:t>
            </w:r>
          </w:p>
        </w:tc>
        <w:tc>
          <w:tcPr>
            <w:tcW w:w="3737" w:type="pct"/>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Тайна в имени твоём.</w:t>
            </w:r>
            <w:r w:rsidR="00522659">
              <w:rPr>
                <w:rFonts w:ascii="Times New Roman" w:eastAsia="Times New Roman" w:hAnsi="Times New Roman" w:cs="Times New Roman"/>
                <w:color w:val="333333"/>
                <w:sz w:val="24"/>
                <w:szCs w:val="24"/>
                <w:lang w:eastAsia="ru-RU"/>
              </w:rPr>
              <w:t xml:space="preserve"> </w:t>
            </w:r>
            <w:r w:rsidRPr="00E50FFE">
              <w:rPr>
                <w:rFonts w:ascii="Times New Roman" w:eastAsia="Times New Roman" w:hAnsi="Times New Roman" w:cs="Times New Roman"/>
                <w:color w:val="333333"/>
                <w:sz w:val="24"/>
                <w:szCs w:val="24"/>
                <w:lang w:eastAsia="ru-RU"/>
              </w:rPr>
              <w:t>Именная родня</w:t>
            </w:r>
          </w:p>
        </w:tc>
        <w:tc>
          <w:tcPr>
            <w:tcW w:w="566" w:type="pct"/>
            <w:gridSpan w:val="2"/>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522659" w:rsidP="00A46547">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DF6107" w:rsidRPr="00E50FFE">
              <w:rPr>
                <w:rFonts w:ascii="Times New Roman" w:eastAsia="Times New Roman" w:hAnsi="Times New Roman" w:cs="Times New Roman"/>
                <w:color w:val="333333"/>
                <w:sz w:val="24"/>
                <w:szCs w:val="24"/>
                <w:lang w:eastAsia="ru-RU"/>
              </w:rPr>
              <w:t xml:space="preserve"> ч.</w:t>
            </w: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4C19EE" w:rsidP="00A46547">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23 - 25</w:t>
            </w:r>
          </w:p>
        </w:tc>
        <w:tc>
          <w:tcPr>
            <w:tcW w:w="3737" w:type="pct"/>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Братство глагольное.</w:t>
            </w:r>
          </w:p>
        </w:tc>
        <w:tc>
          <w:tcPr>
            <w:tcW w:w="566" w:type="pct"/>
            <w:gridSpan w:val="2"/>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3 ч.</w:t>
            </w: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4C19EE" w:rsidP="00A46547">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26 - 27</w:t>
            </w:r>
          </w:p>
        </w:tc>
        <w:tc>
          <w:tcPr>
            <w:tcW w:w="3737" w:type="pct"/>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Служу всегда, служу везде, служу я в речи и в письме.</w:t>
            </w:r>
          </w:p>
        </w:tc>
        <w:tc>
          <w:tcPr>
            <w:tcW w:w="566" w:type="pct"/>
            <w:gridSpan w:val="2"/>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2 ч.</w:t>
            </w:r>
          </w:p>
        </w:tc>
      </w:tr>
      <w:tr w:rsidR="00DF6107" w:rsidRPr="00E50FFE" w:rsidTr="00DF6107">
        <w:tc>
          <w:tcPr>
            <w:tcW w:w="5000" w:type="pct"/>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jc w:val="center"/>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t>Синтаксис и пунктуация.</w:t>
            </w:r>
          </w:p>
          <w:p w:rsidR="00DF6107" w:rsidRPr="00E50FFE" w:rsidRDefault="00DF6107" w:rsidP="00A46547">
            <w:pPr>
              <w:spacing w:after="150" w:line="240" w:lineRule="auto"/>
              <w:jc w:val="center"/>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b/>
                <w:bCs/>
                <w:color w:val="333333"/>
                <w:sz w:val="24"/>
                <w:szCs w:val="24"/>
                <w:lang w:eastAsia="ru-RU"/>
              </w:rPr>
              <w:lastRenderedPageBreak/>
              <w:t>Словосочетание. 6ч.</w:t>
            </w: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7A54AE" w:rsidP="00A46547">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28 – 29</w:t>
            </w:r>
          </w:p>
        </w:tc>
        <w:tc>
          <w:tcPr>
            <w:tcW w:w="3741" w:type="pct"/>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Сочетание или словосочетание?</w:t>
            </w:r>
          </w:p>
        </w:tc>
        <w:tc>
          <w:tcPr>
            <w:tcW w:w="562" w:type="pct"/>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2 ч.</w:t>
            </w: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7A54AE" w:rsidP="00A46547">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30 - 32</w:t>
            </w:r>
          </w:p>
        </w:tc>
        <w:tc>
          <w:tcPr>
            <w:tcW w:w="3741" w:type="pct"/>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Примыкай, управляй, согласуй…</w:t>
            </w:r>
          </w:p>
        </w:tc>
        <w:tc>
          <w:tcPr>
            <w:tcW w:w="562" w:type="pct"/>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2 ч.</w:t>
            </w:r>
          </w:p>
        </w:tc>
      </w:tr>
      <w:tr w:rsidR="00DF6107" w:rsidRPr="00E50FFE" w:rsidTr="0093568D">
        <w:tc>
          <w:tcPr>
            <w:tcW w:w="697"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6107" w:rsidRPr="00E50FFE" w:rsidRDefault="007A54AE" w:rsidP="00A46547">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r w:rsidR="004C19EE">
              <w:rPr>
                <w:rFonts w:ascii="Times New Roman" w:eastAsia="Times New Roman" w:hAnsi="Times New Roman" w:cs="Times New Roman"/>
                <w:color w:val="333333"/>
                <w:sz w:val="24"/>
                <w:szCs w:val="24"/>
                <w:lang w:eastAsia="ru-RU"/>
              </w:rPr>
              <w:t xml:space="preserve"> - 32</w:t>
            </w:r>
          </w:p>
        </w:tc>
        <w:tc>
          <w:tcPr>
            <w:tcW w:w="3741" w:type="pct"/>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Работа над проектом (выбор темы, алгоритма выполнения работы, сбор материала).</w:t>
            </w:r>
          </w:p>
        </w:tc>
        <w:tc>
          <w:tcPr>
            <w:tcW w:w="562" w:type="pct"/>
            <w:tcBorders>
              <w:top w:val="single" w:sz="6" w:space="0" w:color="00000A"/>
              <w:left w:val="single" w:sz="4" w:space="0" w:color="auto"/>
              <w:bottom w:val="single" w:sz="6" w:space="0" w:color="00000A"/>
              <w:right w:val="single" w:sz="6" w:space="0" w:color="00000A"/>
            </w:tcBorders>
            <w:shd w:val="clear" w:color="auto" w:fill="FFFFFF"/>
          </w:tcPr>
          <w:p w:rsidR="00DF6107" w:rsidRPr="00E50FFE" w:rsidRDefault="00DF6107" w:rsidP="00A46547">
            <w:pPr>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2 ч.</w:t>
            </w:r>
          </w:p>
        </w:tc>
      </w:tr>
      <w:tr w:rsidR="0093568D" w:rsidRPr="00E50FFE" w:rsidTr="0093568D">
        <w:tc>
          <w:tcPr>
            <w:tcW w:w="684" w:type="pct"/>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3568D" w:rsidRPr="00E50FFE" w:rsidRDefault="00CC2C4E" w:rsidP="0093568D">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p>
        </w:tc>
        <w:tc>
          <w:tcPr>
            <w:tcW w:w="3754" w:type="pct"/>
            <w:gridSpan w:val="4"/>
            <w:tcBorders>
              <w:top w:val="single" w:sz="6" w:space="0" w:color="00000A"/>
              <w:left w:val="single" w:sz="4" w:space="0" w:color="auto"/>
              <w:bottom w:val="single" w:sz="6" w:space="0" w:color="00000A"/>
              <w:right w:val="single" w:sz="4" w:space="0" w:color="auto"/>
            </w:tcBorders>
            <w:shd w:val="clear" w:color="auto" w:fill="FFFFFF"/>
          </w:tcPr>
          <w:p w:rsidR="0093568D" w:rsidRPr="00E50FFE" w:rsidRDefault="0093568D" w:rsidP="0093568D">
            <w:pPr>
              <w:spacing w:after="150" w:line="240" w:lineRule="auto"/>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Обобщение :</w:t>
            </w:r>
            <w:proofErr w:type="gram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Викторины.Игры.Головоломки</w:t>
            </w:r>
            <w:proofErr w:type="spellEnd"/>
            <w:r>
              <w:rPr>
                <w:rFonts w:ascii="Times New Roman" w:eastAsia="Times New Roman" w:hAnsi="Times New Roman" w:cs="Times New Roman"/>
                <w:color w:val="333333"/>
                <w:sz w:val="24"/>
                <w:szCs w:val="24"/>
                <w:lang w:eastAsia="ru-RU"/>
              </w:rPr>
              <w:t>.</w:t>
            </w:r>
          </w:p>
        </w:tc>
        <w:tc>
          <w:tcPr>
            <w:tcW w:w="562" w:type="pct"/>
            <w:tcBorders>
              <w:top w:val="single" w:sz="6" w:space="0" w:color="00000A"/>
              <w:left w:val="single" w:sz="4" w:space="0" w:color="auto"/>
              <w:bottom w:val="single" w:sz="6" w:space="0" w:color="00000A"/>
              <w:right w:val="single" w:sz="6" w:space="0" w:color="00000A"/>
            </w:tcBorders>
            <w:shd w:val="clear" w:color="auto" w:fill="FFFFFF"/>
          </w:tcPr>
          <w:p w:rsidR="0093568D" w:rsidRPr="00E50FFE" w:rsidRDefault="00E9106C" w:rsidP="0093568D">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93568D" w:rsidRPr="00E50FFE">
              <w:rPr>
                <w:rFonts w:ascii="Times New Roman" w:eastAsia="Times New Roman" w:hAnsi="Times New Roman" w:cs="Times New Roman"/>
                <w:color w:val="333333"/>
                <w:sz w:val="24"/>
                <w:szCs w:val="24"/>
                <w:lang w:eastAsia="ru-RU"/>
              </w:rPr>
              <w:t xml:space="preserve"> ч.</w:t>
            </w:r>
          </w:p>
        </w:tc>
      </w:tr>
    </w:tbl>
    <w:p w:rsidR="00EE6014" w:rsidRPr="00E50FFE" w:rsidRDefault="00EE6014" w:rsidP="00EE6014">
      <w:pPr>
        <w:spacing w:after="0" w:line="240" w:lineRule="auto"/>
        <w:rPr>
          <w:rFonts w:ascii="Times New Roman" w:eastAsia="Times New Roman" w:hAnsi="Times New Roman" w:cs="Times New Roman"/>
          <w:sz w:val="24"/>
          <w:szCs w:val="24"/>
          <w:lang w:eastAsia="ru-RU"/>
        </w:rPr>
      </w:pPr>
      <w:r w:rsidRPr="00E50FFE">
        <w:rPr>
          <w:rFonts w:ascii="Times New Roman" w:eastAsia="Times New Roman" w:hAnsi="Times New Roman" w:cs="Times New Roman"/>
          <w:color w:val="333333"/>
          <w:sz w:val="24"/>
          <w:szCs w:val="24"/>
          <w:lang w:eastAsia="ru-RU"/>
        </w:rPr>
        <w:br/>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93568D" w:rsidRDefault="0093568D" w:rsidP="0093568D">
      <w:pPr>
        <w:shd w:val="clear" w:color="auto" w:fill="FFFFFF"/>
        <w:spacing w:after="150" w:line="240" w:lineRule="auto"/>
        <w:rPr>
          <w:rFonts w:ascii="Times New Roman" w:eastAsia="Times New Roman" w:hAnsi="Times New Roman" w:cs="Times New Roman"/>
          <w:color w:val="333333"/>
          <w:sz w:val="28"/>
          <w:szCs w:val="28"/>
          <w:lang w:eastAsia="ru-RU"/>
        </w:rPr>
      </w:pPr>
    </w:p>
    <w:p w:rsidR="001A7A6D" w:rsidRPr="00E9106C" w:rsidRDefault="0093568D" w:rsidP="0093568D">
      <w:pPr>
        <w:shd w:val="clear" w:color="auto" w:fill="FFFFFF"/>
        <w:spacing w:after="150" w:line="240" w:lineRule="auto"/>
        <w:rPr>
          <w:rFonts w:ascii="Times New Roman" w:eastAsia="Times New Roman" w:hAnsi="Times New Roman" w:cs="Times New Roman"/>
          <w:b/>
          <w:color w:val="333333"/>
          <w:sz w:val="28"/>
          <w:szCs w:val="28"/>
          <w:lang w:eastAsia="ru-RU"/>
        </w:rPr>
      </w:pPr>
      <w:r w:rsidRPr="00E9106C">
        <w:rPr>
          <w:rFonts w:ascii="Times New Roman" w:eastAsia="Times New Roman" w:hAnsi="Times New Roman" w:cs="Times New Roman"/>
          <w:b/>
          <w:color w:val="333333"/>
          <w:sz w:val="28"/>
          <w:szCs w:val="28"/>
          <w:lang w:eastAsia="ru-RU"/>
        </w:rPr>
        <w:t xml:space="preserve">                                                               </w:t>
      </w:r>
      <w:r w:rsidR="001A7A6D" w:rsidRPr="00E9106C">
        <w:rPr>
          <w:rFonts w:ascii="Times New Roman" w:eastAsia="Times New Roman" w:hAnsi="Times New Roman" w:cs="Times New Roman"/>
          <w:b/>
          <w:color w:val="333333"/>
          <w:sz w:val="28"/>
          <w:szCs w:val="28"/>
          <w:lang w:eastAsia="ru-RU"/>
        </w:rPr>
        <w:t>Календарно-тематическое планирование</w:t>
      </w:r>
    </w:p>
    <w:tbl>
      <w:tblPr>
        <w:tblStyle w:val="a8"/>
        <w:tblW w:w="0" w:type="auto"/>
        <w:tblLook w:val="04A0" w:firstRow="1" w:lastRow="0" w:firstColumn="1" w:lastColumn="0" w:noHBand="0" w:noVBand="1"/>
      </w:tblPr>
      <w:tblGrid>
        <w:gridCol w:w="594"/>
        <w:gridCol w:w="4379"/>
        <w:gridCol w:w="3579"/>
        <w:gridCol w:w="1018"/>
      </w:tblGrid>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 п/п</w:t>
            </w:r>
          </w:p>
        </w:tc>
        <w:tc>
          <w:tcPr>
            <w:tcW w:w="6885"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Тема</w:t>
            </w:r>
          </w:p>
        </w:tc>
        <w:tc>
          <w:tcPr>
            <w:tcW w:w="5529" w:type="dxa"/>
          </w:tcPr>
          <w:p w:rsidR="0093568D" w:rsidRPr="00EE705F" w:rsidRDefault="0093568D" w:rsidP="0093568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Основное содержание занятия</w:t>
            </w:r>
          </w:p>
        </w:tc>
        <w:tc>
          <w:tcPr>
            <w:tcW w:w="1275"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Дата</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1</w:t>
            </w:r>
          </w:p>
        </w:tc>
        <w:tc>
          <w:tcPr>
            <w:tcW w:w="6885" w:type="dxa"/>
          </w:tcPr>
          <w:p w:rsidR="0093568D" w:rsidRPr="00EE705F" w:rsidRDefault="0093568D" w:rsidP="0093568D">
            <w:pPr>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Заг</w:t>
            </w:r>
            <w:r>
              <w:rPr>
                <w:rFonts w:ascii="Times New Roman" w:eastAsia="Times New Roman" w:hAnsi="Times New Roman" w:cs="Times New Roman"/>
                <w:color w:val="333333"/>
                <w:sz w:val="24"/>
                <w:szCs w:val="24"/>
                <w:lang w:eastAsia="ru-RU"/>
              </w:rPr>
              <w:t xml:space="preserve">овори, чтоб я тебя увидел. </w:t>
            </w:r>
          </w:p>
        </w:tc>
        <w:tc>
          <w:tcPr>
            <w:tcW w:w="5529" w:type="dxa"/>
          </w:tcPr>
          <w:p w:rsidR="0093568D" w:rsidRDefault="0093568D">
            <w:pPr>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Высказывания великих людей о русском языке. Пословицы и поговорки о родно</w:t>
            </w:r>
            <w:r>
              <w:rPr>
                <w:rFonts w:ascii="Times New Roman" w:eastAsia="Times New Roman" w:hAnsi="Times New Roman" w:cs="Times New Roman"/>
                <w:color w:val="333333"/>
                <w:sz w:val="24"/>
                <w:szCs w:val="24"/>
                <w:lang w:eastAsia="ru-RU"/>
              </w:rPr>
              <w:t>м языке. История некоторых слов</w:t>
            </w:r>
            <w:r w:rsidRPr="00E50FFE">
              <w:rPr>
                <w:rFonts w:ascii="Times New Roman" w:eastAsia="Times New Roman" w:hAnsi="Times New Roman" w:cs="Times New Roman"/>
                <w:color w:val="333333"/>
                <w:sz w:val="24"/>
                <w:szCs w:val="24"/>
                <w:lang w:eastAsia="ru-RU"/>
              </w:rPr>
              <w:t>.</w:t>
            </w:r>
          </w:p>
          <w:p w:rsidR="0093568D" w:rsidRPr="00EE705F" w:rsidRDefault="0093568D" w:rsidP="0093568D">
            <w:pPr>
              <w:spacing w:after="150"/>
              <w:rPr>
                <w:rFonts w:ascii="Times New Roman" w:eastAsia="Times New Roman" w:hAnsi="Times New Roman" w:cs="Times New Roman"/>
                <w:color w:val="333333"/>
                <w:sz w:val="28"/>
                <w:szCs w:val="28"/>
                <w:lang w:eastAsia="ru-RU"/>
              </w:rPr>
            </w:pP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04</w:t>
            </w:r>
            <w:r w:rsidR="0093568D" w:rsidRPr="00EE705F">
              <w:rPr>
                <w:rFonts w:ascii="Times New Roman" w:eastAsia="Times New Roman" w:hAnsi="Times New Roman" w:cs="Times New Roman"/>
                <w:color w:val="333333"/>
                <w:sz w:val="28"/>
                <w:szCs w:val="28"/>
                <w:lang w:eastAsia="ru-RU"/>
              </w:rPr>
              <w:t>.09</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2</w:t>
            </w:r>
          </w:p>
        </w:tc>
        <w:tc>
          <w:tcPr>
            <w:tcW w:w="6885" w:type="dxa"/>
          </w:tcPr>
          <w:p w:rsidR="0093568D" w:rsidRPr="00EE705F" w:rsidRDefault="0093568D" w:rsidP="0093568D">
            <w:pPr>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 xml:space="preserve">Типы речи или типы в речи. </w:t>
            </w:r>
          </w:p>
        </w:tc>
        <w:tc>
          <w:tcPr>
            <w:tcW w:w="5529" w:type="dxa"/>
          </w:tcPr>
          <w:p w:rsidR="0093568D" w:rsidRDefault="0093568D">
            <w:pPr>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Работа с т</w:t>
            </w:r>
            <w:r>
              <w:rPr>
                <w:rFonts w:ascii="Times New Roman" w:eastAsia="Times New Roman" w:hAnsi="Times New Roman" w:cs="Times New Roman"/>
                <w:color w:val="333333"/>
                <w:sz w:val="24"/>
                <w:szCs w:val="24"/>
                <w:lang w:eastAsia="ru-RU"/>
              </w:rPr>
              <w:t>екстами, определение типов речи</w:t>
            </w:r>
            <w:r w:rsidRPr="00E50FFE">
              <w:rPr>
                <w:rFonts w:ascii="Times New Roman" w:eastAsia="Times New Roman" w:hAnsi="Times New Roman" w:cs="Times New Roman"/>
                <w:color w:val="333333"/>
                <w:sz w:val="24"/>
                <w:szCs w:val="24"/>
                <w:lang w:eastAsia="ru-RU"/>
              </w:rPr>
              <w:t>.</w:t>
            </w:r>
          </w:p>
          <w:p w:rsidR="0093568D" w:rsidRPr="00EE705F" w:rsidRDefault="0093568D" w:rsidP="0093568D">
            <w:pPr>
              <w:spacing w:after="150"/>
              <w:rPr>
                <w:rFonts w:ascii="Times New Roman" w:eastAsia="Times New Roman" w:hAnsi="Times New Roman" w:cs="Times New Roman"/>
                <w:color w:val="333333"/>
                <w:sz w:val="28"/>
                <w:szCs w:val="28"/>
                <w:lang w:eastAsia="ru-RU"/>
              </w:rPr>
            </w:pP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w:t>
            </w:r>
            <w:r w:rsidR="0093568D" w:rsidRPr="00EE705F">
              <w:rPr>
                <w:rFonts w:ascii="Times New Roman" w:eastAsia="Times New Roman" w:hAnsi="Times New Roman" w:cs="Times New Roman"/>
                <w:color w:val="333333"/>
                <w:sz w:val="28"/>
                <w:szCs w:val="28"/>
                <w:lang w:eastAsia="ru-RU"/>
              </w:rPr>
              <w:t>.09</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3</w:t>
            </w:r>
          </w:p>
        </w:tc>
        <w:tc>
          <w:tcPr>
            <w:tcW w:w="6885" w:type="dxa"/>
          </w:tcPr>
          <w:p w:rsidR="0093568D" w:rsidRPr="00E50FFE" w:rsidRDefault="0093568D" w:rsidP="0093568D">
            <w:pPr>
              <w:shd w:val="clear" w:color="auto" w:fill="FFFFFF"/>
              <w:spacing w:after="150"/>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xml:space="preserve">Необычные правила. </w:t>
            </w:r>
          </w:p>
          <w:p w:rsidR="0093568D" w:rsidRPr="00EE705F" w:rsidRDefault="0093568D" w:rsidP="00EE705F">
            <w:pPr>
              <w:spacing w:after="150"/>
              <w:rPr>
                <w:rFonts w:ascii="Times New Roman" w:eastAsia="Times New Roman" w:hAnsi="Times New Roman" w:cs="Times New Roman"/>
                <w:color w:val="333333"/>
                <w:sz w:val="28"/>
                <w:szCs w:val="28"/>
                <w:lang w:eastAsia="ru-RU"/>
              </w:rPr>
            </w:pPr>
          </w:p>
        </w:tc>
        <w:tc>
          <w:tcPr>
            <w:tcW w:w="5529" w:type="dxa"/>
          </w:tcPr>
          <w:p w:rsidR="0093568D" w:rsidRPr="00EE705F" w:rsidRDefault="0093568D" w:rsidP="00EE705F">
            <w:pPr>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Работа с некоторыми школьными правилами, создание новых форму</w:t>
            </w:r>
            <w:r>
              <w:rPr>
                <w:rFonts w:ascii="Times New Roman" w:eastAsia="Times New Roman" w:hAnsi="Times New Roman" w:cs="Times New Roman"/>
                <w:color w:val="333333"/>
                <w:sz w:val="24"/>
                <w:szCs w:val="24"/>
                <w:lang w:eastAsia="ru-RU"/>
              </w:rPr>
              <w:t xml:space="preserve">лировок </w:t>
            </w:r>
            <w:proofErr w:type="gramStart"/>
            <w:r>
              <w:rPr>
                <w:rFonts w:ascii="Times New Roman" w:eastAsia="Times New Roman" w:hAnsi="Times New Roman" w:cs="Times New Roman"/>
                <w:color w:val="333333"/>
                <w:sz w:val="24"/>
                <w:szCs w:val="24"/>
                <w:lang w:eastAsia="ru-RU"/>
              </w:rPr>
              <w:lastRenderedPageBreak/>
              <w:t>правил.</w:t>
            </w:r>
            <w:r w:rsidRPr="00E50FFE">
              <w:rPr>
                <w:rFonts w:ascii="Times New Roman" w:eastAsia="Times New Roman" w:hAnsi="Times New Roman" w:cs="Times New Roman"/>
                <w:color w:val="333333"/>
                <w:sz w:val="24"/>
                <w:szCs w:val="24"/>
                <w:lang w:eastAsia="ru-RU"/>
              </w:rPr>
              <w:t>.</w:t>
            </w:r>
            <w:proofErr w:type="gramEnd"/>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18</w:t>
            </w:r>
            <w:r w:rsidR="0093568D" w:rsidRPr="00EE705F">
              <w:rPr>
                <w:rFonts w:ascii="Times New Roman" w:eastAsia="Times New Roman" w:hAnsi="Times New Roman" w:cs="Times New Roman"/>
                <w:color w:val="333333"/>
                <w:sz w:val="28"/>
                <w:szCs w:val="28"/>
                <w:lang w:eastAsia="ru-RU"/>
              </w:rPr>
              <w:t>.09</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4</w:t>
            </w:r>
          </w:p>
        </w:tc>
        <w:tc>
          <w:tcPr>
            <w:tcW w:w="6885" w:type="dxa"/>
          </w:tcPr>
          <w:p w:rsidR="0093568D" w:rsidRPr="00EE705F" w:rsidRDefault="0093568D" w:rsidP="00AF45B2">
            <w:pPr>
              <w:shd w:val="clear" w:color="auto" w:fill="FFFFFF"/>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 Н+Н=НН</w:t>
            </w:r>
          </w:p>
        </w:tc>
        <w:tc>
          <w:tcPr>
            <w:tcW w:w="5529" w:type="dxa"/>
          </w:tcPr>
          <w:p w:rsidR="0093568D" w:rsidRPr="00EE705F" w:rsidRDefault="0093568D" w:rsidP="0093568D">
            <w:pPr>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Нахождение подсказок, которые помогут легко запомнить правописание</w:t>
            </w:r>
            <w:r>
              <w:rPr>
                <w:rFonts w:ascii="Times New Roman" w:eastAsia="Times New Roman" w:hAnsi="Times New Roman" w:cs="Times New Roman"/>
                <w:color w:val="333333"/>
                <w:sz w:val="24"/>
                <w:szCs w:val="24"/>
                <w:lang w:eastAsia="ru-RU"/>
              </w:rPr>
              <w:t xml:space="preserve"> н и </w:t>
            </w:r>
            <w:proofErr w:type="spellStart"/>
            <w:r>
              <w:rPr>
                <w:rFonts w:ascii="Times New Roman" w:eastAsia="Times New Roman" w:hAnsi="Times New Roman" w:cs="Times New Roman"/>
                <w:color w:val="333333"/>
                <w:sz w:val="24"/>
                <w:szCs w:val="24"/>
                <w:lang w:eastAsia="ru-RU"/>
              </w:rPr>
              <w:t>нн</w:t>
            </w:r>
            <w:proofErr w:type="spellEnd"/>
            <w:r>
              <w:rPr>
                <w:rFonts w:ascii="Times New Roman" w:eastAsia="Times New Roman" w:hAnsi="Times New Roman" w:cs="Times New Roman"/>
                <w:color w:val="333333"/>
                <w:sz w:val="24"/>
                <w:szCs w:val="24"/>
                <w:lang w:eastAsia="ru-RU"/>
              </w:rPr>
              <w:t xml:space="preserve"> в разных частях речи. </w:t>
            </w: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w:t>
            </w:r>
            <w:r w:rsidR="0093568D" w:rsidRPr="00EE705F">
              <w:rPr>
                <w:rFonts w:ascii="Times New Roman" w:eastAsia="Times New Roman" w:hAnsi="Times New Roman" w:cs="Times New Roman"/>
                <w:color w:val="333333"/>
                <w:sz w:val="28"/>
                <w:szCs w:val="28"/>
                <w:lang w:eastAsia="ru-RU"/>
              </w:rPr>
              <w:t>.09</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5</w:t>
            </w:r>
          </w:p>
        </w:tc>
        <w:tc>
          <w:tcPr>
            <w:tcW w:w="6885" w:type="dxa"/>
          </w:tcPr>
          <w:p w:rsidR="0093568D" w:rsidRPr="005A1521" w:rsidRDefault="00AF45B2" w:rsidP="00AF45B2">
            <w:pPr>
              <w:spacing w:after="150"/>
              <w:rPr>
                <w:rFonts w:ascii="Times New Roman" w:eastAsia="Times New Roman" w:hAnsi="Times New Roman" w:cs="Times New Roman"/>
                <w:color w:val="333333"/>
                <w:sz w:val="24"/>
                <w:szCs w:val="24"/>
                <w:lang w:eastAsia="ru-RU"/>
              </w:rPr>
            </w:pPr>
            <w:r w:rsidRPr="005A1521">
              <w:rPr>
                <w:rFonts w:ascii="Times New Roman" w:eastAsia="Times New Roman" w:hAnsi="Times New Roman" w:cs="Times New Roman"/>
                <w:color w:val="333333"/>
                <w:sz w:val="24"/>
                <w:szCs w:val="24"/>
                <w:lang w:eastAsia="ru-RU"/>
              </w:rPr>
              <w:t>Отличие ан и анн прилагательных и причастиях.</w:t>
            </w:r>
          </w:p>
        </w:tc>
        <w:tc>
          <w:tcPr>
            <w:tcW w:w="5529" w:type="dxa"/>
          </w:tcPr>
          <w:p w:rsidR="0093568D" w:rsidRPr="005A1521" w:rsidRDefault="00AF45B2" w:rsidP="00AF45B2">
            <w:pPr>
              <w:spacing w:after="150"/>
              <w:rPr>
                <w:rFonts w:ascii="Times New Roman" w:eastAsia="Times New Roman" w:hAnsi="Times New Roman" w:cs="Times New Roman"/>
                <w:color w:val="333333"/>
                <w:sz w:val="24"/>
                <w:szCs w:val="24"/>
                <w:lang w:eastAsia="ru-RU"/>
              </w:rPr>
            </w:pPr>
            <w:r w:rsidRPr="005A1521">
              <w:rPr>
                <w:rFonts w:ascii="Times New Roman" w:eastAsia="Times New Roman" w:hAnsi="Times New Roman" w:cs="Times New Roman"/>
                <w:color w:val="333333"/>
                <w:sz w:val="24"/>
                <w:szCs w:val="24"/>
                <w:lang w:eastAsia="ru-RU"/>
              </w:rPr>
              <w:t>Лингвистические игры</w:t>
            </w: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02</w:t>
            </w:r>
            <w:r w:rsidR="0093568D" w:rsidRPr="00EE705F">
              <w:rPr>
                <w:rFonts w:ascii="Times New Roman" w:eastAsia="Times New Roman" w:hAnsi="Times New Roman" w:cs="Times New Roman"/>
                <w:color w:val="333333"/>
                <w:sz w:val="28"/>
                <w:szCs w:val="28"/>
                <w:lang w:eastAsia="ru-RU"/>
              </w:rPr>
              <w:t>.10</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6</w:t>
            </w:r>
          </w:p>
        </w:tc>
        <w:tc>
          <w:tcPr>
            <w:tcW w:w="6885" w:type="dxa"/>
          </w:tcPr>
          <w:p w:rsidR="0093568D" w:rsidRPr="005A1521" w:rsidRDefault="00AF45B2" w:rsidP="00AF45B2">
            <w:pPr>
              <w:spacing w:after="150"/>
              <w:rPr>
                <w:rFonts w:ascii="Times New Roman" w:eastAsia="Times New Roman" w:hAnsi="Times New Roman" w:cs="Times New Roman"/>
                <w:color w:val="333333"/>
                <w:sz w:val="24"/>
                <w:szCs w:val="24"/>
                <w:lang w:eastAsia="ru-RU"/>
              </w:rPr>
            </w:pPr>
            <w:proofErr w:type="spellStart"/>
            <w:r w:rsidRPr="005A1521">
              <w:rPr>
                <w:rFonts w:ascii="Times New Roman" w:eastAsia="Times New Roman" w:hAnsi="Times New Roman" w:cs="Times New Roman"/>
                <w:color w:val="333333"/>
                <w:sz w:val="24"/>
                <w:szCs w:val="24"/>
                <w:lang w:eastAsia="ru-RU"/>
              </w:rPr>
              <w:t>Ен</w:t>
            </w:r>
            <w:proofErr w:type="spellEnd"/>
            <w:r w:rsidRPr="005A1521">
              <w:rPr>
                <w:rFonts w:ascii="Times New Roman" w:eastAsia="Times New Roman" w:hAnsi="Times New Roman" w:cs="Times New Roman"/>
                <w:color w:val="333333"/>
                <w:sz w:val="24"/>
                <w:szCs w:val="24"/>
                <w:lang w:eastAsia="ru-RU"/>
              </w:rPr>
              <w:t xml:space="preserve"> и </w:t>
            </w:r>
            <w:proofErr w:type="spellStart"/>
            <w:r w:rsidRPr="005A1521">
              <w:rPr>
                <w:rFonts w:ascii="Times New Roman" w:eastAsia="Times New Roman" w:hAnsi="Times New Roman" w:cs="Times New Roman"/>
                <w:color w:val="333333"/>
                <w:sz w:val="24"/>
                <w:szCs w:val="24"/>
                <w:lang w:eastAsia="ru-RU"/>
              </w:rPr>
              <w:t>енн</w:t>
            </w:r>
            <w:proofErr w:type="spellEnd"/>
          </w:p>
        </w:tc>
        <w:tc>
          <w:tcPr>
            <w:tcW w:w="5529" w:type="dxa"/>
          </w:tcPr>
          <w:p w:rsidR="0093568D" w:rsidRPr="005A1521" w:rsidRDefault="004C2D52" w:rsidP="001A7A6D">
            <w:pPr>
              <w:spacing w:after="150"/>
              <w:jc w:val="center"/>
              <w:rPr>
                <w:rFonts w:ascii="Times New Roman" w:eastAsia="Times New Roman" w:hAnsi="Times New Roman" w:cs="Times New Roman"/>
                <w:color w:val="333333"/>
                <w:sz w:val="24"/>
                <w:szCs w:val="24"/>
                <w:lang w:eastAsia="ru-RU"/>
              </w:rPr>
            </w:pPr>
            <w:r w:rsidRPr="005A1521">
              <w:rPr>
                <w:rFonts w:ascii="Times New Roman" w:eastAsia="Times New Roman" w:hAnsi="Times New Roman" w:cs="Times New Roman"/>
                <w:color w:val="333333"/>
                <w:sz w:val="24"/>
                <w:szCs w:val="24"/>
                <w:lang w:eastAsia="ru-RU"/>
              </w:rPr>
              <w:t>Работа с перфок</w:t>
            </w:r>
            <w:r w:rsidR="00AF45B2" w:rsidRPr="005A1521">
              <w:rPr>
                <w:rFonts w:ascii="Times New Roman" w:eastAsia="Times New Roman" w:hAnsi="Times New Roman" w:cs="Times New Roman"/>
                <w:color w:val="333333"/>
                <w:sz w:val="24"/>
                <w:szCs w:val="24"/>
                <w:lang w:eastAsia="ru-RU"/>
              </w:rPr>
              <w:t>артами</w:t>
            </w: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09</w:t>
            </w:r>
            <w:r w:rsidR="0093568D" w:rsidRPr="00EE705F">
              <w:rPr>
                <w:rFonts w:ascii="Times New Roman" w:eastAsia="Times New Roman" w:hAnsi="Times New Roman" w:cs="Times New Roman"/>
                <w:color w:val="333333"/>
                <w:sz w:val="28"/>
                <w:szCs w:val="28"/>
                <w:lang w:eastAsia="ru-RU"/>
              </w:rPr>
              <w:t>.10</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7</w:t>
            </w:r>
          </w:p>
        </w:tc>
        <w:tc>
          <w:tcPr>
            <w:tcW w:w="6885" w:type="dxa"/>
          </w:tcPr>
          <w:p w:rsidR="0093568D" w:rsidRPr="00EE705F" w:rsidRDefault="00AF45B2" w:rsidP="003D6D12">
            <w:pPr>
              <w:shd w:val="clear" w:color="auto" w:fill="FFFFFF"/>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 xml:space="preserve"> П</w:t>
            </w:r>
            <w:r w:rsidR="003D6D12">
              <w:rPr>
                <w:rFonts w:ascii="Times New Roman" w:eastAsia="Times New Roman" w:hAnsi="Times New Roman" w:cs="Times New Roman"/>
                <w:color w:val="333333"/>
                <w:sz w:val="24"/>
                <w:szCs w:val="24"/>
                <w:lang w:eastAsia="ru-RU"/>
              </w:rPr>
              <w:t xml:space="preserve">утеводные звёзды </w:t>
            </w:r>
            <w:proofErr w:type="spellStart"/>
            <w:proofErr w:type="gramStart"/>
            <w:r w:rsidR="003D6D12">
              <w:rPr>
                <w:rFonts w:ascii="Times New Roman" w:eastAsia="Times New Roman" w:hAnsi="Times New Roman" w:cs="Times New Roman"/>
                <w:color w:val="333333"/>
                <w:sz w:val="24"/>
                <w:szCs w:val="24"/>
                <w:lang w:eastAsia="ru-RU"/>
              </w:rPr>
              <w:t>орфографии.</w:t>
            </w:r>
            <w:r w:rsidR="00FB136A">
              <w:rPr>
                <w:rFonts w:ascii="Times New Roman" w:eastAsia="Times New Roman" w:hAnsi="Times New Roman" w:cs="Times New Roman"/>
                <w:color w:val="333333"/>
                <w:sz w:val="24"/>
                <w:szCs w:val="24"/>
                <w:lang w:eastAsia="ru-RU"/>
              </w:rPr>
              <w:t>Приставки</w:t>
            </w:r>
            <w:proofErr w:type="spellEnd"/>
            <w:proofErr w:type="gramEnd"/>
            <w:r w:rsidR="00FB136A">
              <w:rPr>
                <w:rFonts w:ascii="Times New Roman" w:eastAsia="Times New Roman" w:hAnsi="Times New Roman" w:cs="Times New Roman"/>
                <w:color w:val="333333"/>
                <w:sz w:val="24"/>
                <w:szCs w:val="24"/>
                <w:lang w:eastAsia="ru-RU"/>
              </w:rPr>
              <w:t>- труженицы.</w:t>
            </w:r>
          </w:p>
        </w:tc>
        <w:tc>
          <w:tcPr>
            <w:tcW w:w="5529" w:type="dxa"/>
          </w:tcPr>
          <w:p w:rsidR="0093568D" w:rsidRPr="00EE705F" w:rsidRDefault="003D6D12" w:rsidP="003D6D12">
            <w:pPr>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 xml:space="preserve"> Рассказ об этимологии – разделе языкознания, который исследует происхождение и историю развития слов.</w:t>
            </w: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w:t>
            </w:r>
            <w:r w:rsidR="0093568D" w:rsidRPr="00EE705F">
              <w:rPr>
                <w:rFonts w:ascii="Times New Roman" w:eastAsia="Times New Roman" w:hAnsi="Times New Roman" w:cs="Times New Roman"/>
                <w:color w:val="333333"/>
                <w:sz w:val="28"/>
                <w:szCs w:val="28"/>
                <w:lang w:eastAsia="ru-RU"/>
              </w:rPr>
              <w:t>.10</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8</w:t>
            </w:r>
          </w:p>
        </w:tc>
        <w:tc>
          <w:tcPr>
            <w:tcW w:w="6885" w:type="dxa"/>
          </w:tcPr>
          <w:p w:rsidR="0093568D" w:rsidRPr="00FB136A" w:rsidRDefault="00FB136A" w:rsidP="00FB136A">
            <w:pPr>
              <w:spacing w:after="150"/>
              <w:rPr>
                <w:rFonts w:ascii="Times New Roman" w:eastAsia="Times New Roman" w:hAnsi="Times New Roman" w:cs="Times New Roman"/>
                <w:color w:val="333333"/>
                <w:sz w:val="24"/>
                <w:szCs w:val="24"/>
                <w:lang w:eastAsia="ru-RU"/>
              </w:rPr>
            </w:pPr>
            <w:r w:rsidRPr="00FB136A">
              <w:rPr>
                <w:rFonts w:ascii="Times New Roman" w:eastAsia="Times New Roman" w:hAnsi="Times New Roman" w:cs="Times New Roman"/>
                <w:color w:val="333333"/>
                <w:sz w:val="24"/>
                <w:szCs w:val="24"/>
                <w:lang w:eastAsia="ru-RU"/>
              </w:rPr>
              <w:t>Самые трудные.</w:t>
            </w:r>
          </w:p>
        </w:tc>
        <w:tc>
          <w:tcPr>
            <w:tcW w:w="5529" w:type="dxa"/>
          </w:tcPr>
          <w:p w:rsidR="003D6D12" w:rsidRPr="00E50FFE" w:rsidRDefault="003D6D12" w:rsidP="003D6D12">
            <w:pPr>
              <w:shd w:val="clear" w:color="auto" w:fill="FFFFFF"/>
              <w:spacing w:after="150"/>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Запоминание и правильное написать трудных</w:t>
            </w:r>
            <w:r w:rsidR="00FB136A">
              <w:rPr>
                <w:rFonts w:ascii="Times New Roman" w:eastAsia="Times New Roman" w:hAnsi="Times New Roman" w:cs="Times New Roman"/>
                <w:color w:val="333333"/>
                <w:sz w:val="24"/>
                <w:szCs w:val="24"/>
                <w:lang w:eastAsia="ru-RU"/>
              </w:rPr>
              <w:t xml:space="preserve"> и не поддающихся проверке приставок</w:t>
            </w:r>
            <w:r w:rsidRPr="00E50FFE">
              <w:rPr>
                <w:rFonts w:ascii="Times New Roman" w:eastAsia="Times New Roman" w:hAnsi="Times New Roman" w:cs="Times New Roman"/>
                <w:color w:val="333333"/>
                <w:sz w:val="24"/>
                <w:szCs w:val="24"/>
                <w:lang w:eastAsia="ru-RU"/>
              </w:rPr>
              <w:t>.</w:t>
            </w:r>
          </w:p>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w:t>
            </w:r>
            <w:r w:rsidR="0093568D" w:rsidRPr="00EE705F">
              <w:rPr>
                <w:rFonts w:ascii="Times New Roman" w:eastAsia="Times New Roman" w:hAnsi="Times New Roman" w:cs="Times New Roman"/>
                <w:color w:val="333333"/>
                <w:sz w:val="28"/>
                <w:szCs w:val="28"/>
                <w:lang w:eastAsia="ru-RU"/>
              </w:rPr>
              <w:t>.10</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9</w:t>
            </w:r>
          </w:p>
        </w:tc>
        <w:tc>
          <w:tcPr>
            <w:tcW w:w="6885" w:type="dxa"/>
          </w:tcPr>
          <w:p w:rsidR="0093568D" w:rsidRPr="00FB136A" w:rsidRDefault="00FB136A" w:rsidP="00FB136A">
            <w:pPr>
              <w:spacing w:after="150"/>
              <w:rPr>
                <w:rFonts w:ascii="Times New Roman" w:eastAsia="Times New Roman" w:hAnsi="Times New Roman" w:cs="Times New Roman"/>
                <w:color w:val="333333"/>
                <w:sz w:val="24"/>
                <w:szCs w:val="24"/>
                <w:lang w:eastAsia="ru-RU"/>
              </w:rPr>
            </w:pPr>
            <w:r w:rsidRPr="00FB136A">
              <w:rPr>
                <w:rFonts w:ascii="Times New Roman" w:eastAsia="Times New Roman" w:hAnsi="Times New Roman" w:cs="Times New Roman"/>
                <w:color w:val="333333"/>
                <w:sz w:val="24"/>
                <w:szCs w:val="24"/>
                <w:lang w:eastAsia="ru-RU"/>
              </w:rPr>
              <w:t>Нарушители главного правила.</w:t>
            </w:r>
          </w:p>
        </w:tc>
        <w:tc>
          <w:tcPr>
            <w:tcW w:w="5529"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w:t>
            </w:r>
            <w:r w:rsidR="0093568D" w:rsidRPr="00EE705F">
              <w:rPr>
                <w:rFonts w:ascii="Times New Roman" w:eastAsia="Times New Roman" w:hAnsi="Times New Roman" w:cs="Times New Roman"/>
                <w:color w:val="333333"/>
                <w:sz w:val="28"/>
                <w:szCs w:val="28"/>
                <w:lang w:eastAsia="ru-RU"/>
              </w:rPr>
              <w:t>.11</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10</w:t>
            </w:r>
          </w:p>
        </w:tc>
        <w:tc>
          <w:tcPr>
            <w:tcW w:w="6885" w:type="dxa"/>
          </w:tcPr>
          <w:p w:rsidR="0093568D" w:rsidRPr="005A1521" w:rsidRDefault="00FB136A" w:rsidP="0093568D">
            <w:pPr>
              <w:spacing w:after="150"/>
              <w:rPr>
                <w:rFonts w:ascii="Times New Roman" w:eastAsia="Times New Roman" w:hAnsi="Times New Roman" w:cs="Times New Roman"/>
                <w:color w:val="333333"/>
                <w:sz w:val="24"/>
                <w:szCs w:val="24"/>
                <w:lang w:eastAsia="ru-RU"/>
              </w:rPr>
            </w:pPr>
            <w:r w:rsidRPr="005A1521">
              <w:rPr>
                <w:rFonts w:ascii="Times New Roman" w:eastAsia="Times New Roman" w:hAnsi="Times New Roman" w:cs="Times New Roman"/>
                <w:color w:val="333333"/>
                <w:sz w:val="24"/>
                <w:szCs w:val="24"/>
                <w:lang w:eastAsia="ru-RU"/>
              </w:rPr>
              <w:t>Тренируемся все вместе.</w:t>
            </w:r>
          </w:p>
        </w:tc>
        <w:tc>
          <w:tcPr>
            <w:tcW w:w="5529"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w:t>
            </w:r>
            <w:r w:rsidR="0093568D" w:rsidRPr="00EE705F">
              <w:rPr>
                <w:rFonts w:ascii="Times New Roman" w:eastAsia="Times New Roman" w:hAnsi="Times New Roman" w:cs="Times New Roman"/>
                <w:color w:val="333333"/>
                <w:sz w:val="28"/>
                <w:szCs w:val="28"/>
                <w:lang w:eastAsia="ru-RU"/>
              </w:rPr>
              <w:t>.11</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11</w:t>
            </w:r>
          </w:p>
        </w:tc>
        <w:tc>
          <w:tcPr>
            <w:tcW w:w="6885" w:type="dxa"/>
          </w:tcPr>
          <w:p w:rsidR="004C2D52" w:rsidRPr="00E50FFE" w:rsidRDefault="004C2D52" w:rsidP="004C2D52">
            <w:pPr>
              <w:shd w:val="clear" w:color="auto" w:fill="FFFFFF"/>
              <w:spacing w:after="150"/>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Употребление дефиса на письме. Роль его в речи</w:t>
            </w:r>
            <w:r w:rsidR="00C71443">
              <w:rPr>
                <w:rFonts w:ascii="Times New Roman" w:eastAsia="Times New Roman" w:hAnsi="Times New Roman" w:cs="Times New Roman"/>
                <w:color w:val="333333"/>
                <w:sz w:val="24"/>
                <w:szCs w:val="24"/>
                <w:lang w:eastAsia="ru-RU"/>
              </w:rPr>
              <w:t xml:space="preserve"> и на письме. </w:t>
            </w:r>
          </w:p>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p>
        </w:tc>
        <w:tc>
          <w:tcPr>
            <w:tcW w:w="5529" w:type="dxa"/>
          </w:tcPr>
          <w:p w:rsidR="00C71443" w:rsidRPr="00E50FFE" w:rsidRDefault="00C71443" w:rsidP="00C71443">
            <w:pPr>
              <w:shd w:val="clear" w:color="auto" w:fill="FFFFFF"/>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Работа с текстом.</w:t>
            </w:r>
          </w:p>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w:t>
            </w:r>
            <w:r w:rsidR="0093568D" w:rsidRPr="00EE705F">
              <w:rPr>
                <w:rFonts w:ascii="Times New Roman" w:eastAsia="Times New Roman" w:hAnsi="Times New Roman" w:cs="Times New Roman"/>
                <w:color w:val="333333"/>
                <w:sz w:val="28"/>
                <w:szCs w:val="28"/>
                <w:lang w:eastAsia="ru-RU"/>
              </w:rPr>
              <w:t>.11</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12</w:t>
            </w:r>
          </w:p>
        </w:tc>
        <w:tc>
          <w:tcPr>
            <w:tcW w:w="6885" w:type="dxa"/>
          </w:tcPr>
          <w:p w:rsidR="0093568D" w:rsidRPr="00C71443" w:rsidRDefault="00C71443" w:rsidP="00C71443">
            <w:pPr>
              <w:spacing w:after="150"/>
              <w:rPr>
                <w:rFonts w:ascii="Times New Roman" w:eastAsia="Times New Roman" w:hAnsi="Times New Roman" w:cs="Times New Roman"/>
                <w:color w:val="333333"/>
                <w:sz w:val="24"/>
                <w:szCs w:val="24"/>
                <w:lang w:eastAsia="ru-RU"/>
              </w:rPr>
            </w:pPr>
            <w:r w:rsidRPr="00C71443">
              <w:rPr>
                <w:rFonts w:ascii="Times New Roman" w:eastAsia="Times New Roman" w:hAnsi="Times New Roman" w:cs="Times New Roman"/>
                <w:color w:val="333333"/>
                <w:sz w:val="24"/>
                <w:szCs w:val="24"/>
                <w:lang w:eastAsia="ru-RU"/>
              </w:rPr>
              <w:t>Омонимия при употреблении дефиса</w:t>
            </w:r>
          </w:p>
        </w:tc>
        <w:tc>
          <w:tcPr>
            <w:tcW w:w="5529" w:type="dxa"/>
          </w:tcPr>
          <w:p w:rsidR="0093568D" w:rsidRPr="00C71443" w:rsidRDefault="00C71443" w:rsidP="00C71443">
            <w:pPr>
              <w:spacing w:after="150"/>
              <w:rPr>
                <w:rFonts w:ascii="Times New Roman" w:eastAsia="Times New Roman" w:hAnsi="Times New Roman" w:cs="Times New Roman"/>
                <w:color w:val="333333"/>
                <w:sz w:val="24"/>
                <w:szCs w:val="24"/>
                <w:lang w:eastAsia="ru-RU"/>
              </w:rPr>
            </w:pPr>
            <w:r w:rsidRPr="00C71443">
              <w:rPr>
                <w:rFonts w:ascii="Times New Roman" w:eastAsia="Times New Roman" w:hAnsi="Times New Roman" w:cs="Times New Roman"/>
                <w:color w:val="333333"/>
                <w:sz w:val="24"/>
                <w:szCs w:val="24"/>
                <w:lang w:eastAsia="ru-RU"/>
              </w:rPr>
              <w:t>Практическая работа.</w:t>
            </w: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04.12</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13</w:t>
            </w:r>
          </w:p>
        </w:tc>
        <w:tc>
          <w:tcPr>
            <w:tcW w:w="6885" w:type="dxa"/>
          </w:tcPr>
          <w:p w:rsidR="0093568D" w:rsidRPr="00EE705F" w:rsidRDefault="00BC4090" w:rsidP="00FB136A">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 xml:space="preserve">Не </w:t>
            </w:r>
            <w:proofErr w:type="gramStart"/>
            <w:r>
              <w:rPr>
                <w:rFonts w:ascii="Times New Roman" w:eastAsia="Times New Roman" w:hAnsi="Times New Roman" w:cs="Times New Roman"/>
                <w:color w:val="333333"/>
                <w:sz w:val="24"/>
                <w:szCs w:val="24"/>
                <w:lang w:eastAsia="ru-RU"/>
              </w:rPr>
              <w:t>и Ни</w:t>
            </w:r>
            <w:proofErr w:type="gramEnd"/>
            <w:r>
              <w:rPr>
                <w:rFonts w:ascii="Times New Roman" w:eastAsia="Times New Roman" w:hAnsi="Times New Roman" w:cs="Times New Roman"/>
                <w:color w:val="333333"/>
                <w:sz w:val="24"/>
                <w:szCs w:val="24"/>
                <w:lang w:eastAsia="ru-RU"/>
              </w:rPr>
              <w:t xml:space="preserve"> бывают в слове</w:t>
            </w:r>
            <w:r w:rsidR="00C71443">
              <w:rPr>
                <w:rFonts w:ascii="Times New Roman" w:eastAsia="Times New Roman" w:hAnsi="Times New Roman" w:cs="Times New Roman"/>
                <w:color w:val="333333"/>
                <w:sz w:val="24"/>
                <w:szCs w:val="24"/>
                <w:lang w:eastAsia="ru-RU"/>
              </w:rPr>
              <w:t xml:space="preserve">. </w:t>
            </w:r>
          </w:p>
        </w:tc>
        <w:tc>
          <w:tcPr>
            <w:tcW w:w="5529" w:type="dxa"/>
          </w:tcPr>
          <w:p w:rsidR="0093568D" w:rsidRPr="00EE705F" w:rsidRDefault="00FB136A" w:rsidP="005A1521">
            <w:pPr>
              <w:shd w:val="clear" w:color="auto" w:fill="FFFFFF"/>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П</w:t>
            </w:r>
            <w:r w:rsidR="005A1521">
              <w:rPr>
                <w:rFonts w:ascii="Times New Roman" w:eastAsia="Times New Roman" w:hAnsi="Times New Roman" w:cs="Times New Roman"/>
                <w:color w:val="333333"/>
                <w:sz w:val="24"/>
                <w:szCs w:val="24"/>
                <w:lang w:eastAsia="ru-RU"/>
              </w:rPr>
              <w:t>овторение и закрепление сведений</w:t>
            </w:r>
            <w:r w:rsidRPr="00E50FFE">
              <w:rPr>
                <w:rFonts w:ascii="Times New Roman" w:eastAsia="Times New Roman" w:hAnsi="Times New Roman" w:cs="Times New Roman"/>
                <w:color w:val="333333"/>
                <w:sz w:val="24"/>
                <w:szCs w:val="24"/>
                <w:lang w:eastAsia="ru-RU"/>
              </w:rPr>
              <w:t xml:space="preserve"> о </w:t>
            </w:r>
            <w:r w:rsidR="005A1521">
              <w:rPr>
                <w:rFonts w:ascii="Times New Roman" w:eastAsia="Times New Roman" w:hAnsi="Times New Roman" w:cs="Times New Roman"/>
                <w:color w:val="333333"/>
                <w:sz w:val="24"/>
                <w:szCs w:val="24"/>
                <w:lang w:eastAsia="ru-RU"/>
              </w:rPr>
              <w:t xml:space="preserve">слитном и раздельном написании </w:t>
            </w:r>
            <w:proofErr w:type="gramStart"/>
            <w:r w:rsidR="005A1521">
              <w:rPr>
                <w:rFonts w:ascii="Times New Roman" w:eastAsia="Times New Roman" w:hAnsi="Times New Roman" w:cs="Times New Roman"/>
                <w:color w:val="333333"/>
                <w:sz w:val="24"/>
                <w:szCs w:val="24"/>
                <w:lang w:eastAsia="ru-RU"/>
              </w:rPr>
              <w:t>« не</w:t>
            </w:r>
            <w:proofErr w:type="gramEnd"/>
            <w:r w:rsidR="005A1521">
              <w:rPr>
                <w:rFonts w:ascii="Times New Roman" w:eastAsia="Times New Roman" w:hAnsi="Times New Roman" w:cs="Times New Roman"/>
                <w:color w:val="333333"/>
                <w:sz w:val="24"/>
                <w:szCs w:val="24"/>
                <w:lang w:eastAsia="ru-RU"/>
              </w:rPr>
              <w:t xml:space="preserve">.» </w:t>
            </w:r>
            <w:proofErr w:type="spellStart"/>
            <w:proofErr w:type="gramStart"/>
            <w:r w:rsidR="005A1521">
              <w:rPr>
                <w:rFonts w:ascii="Times New Roman" w:eastAsia="Times New Roman" w:hAnsi="Times New Roman" w:cs="Times New Roman"/>
                <w:color w:val="333333"/>
                <w:sz w:val="24"/>
                <w:szCs w:val="24"/>
                <w:lang w:eastAsia="ru-RU"/>
              </w:rPr>
              <w:t>Употреблениие</w:t>
            </w:r>
            <w:proofErr w:type="spellEnd"/>
            <w:r w:rsidR="005A1521">
              <w:rPr>
                <w:rFonts w:ascii="Times New Roman" w:eastAsia="Times New Roman" w:hAnsi="Times New Roman" w:cs="Times New Roman"/>
                <w:color w:val="333333"/>
                <w:sz w:val="24"/>
                <w:szCs w:val="24"/>
                <w:lang w:eastAsia="ru-RU"/>
              </w:rPr>
              <w:t xml:space="preserve">  «</w:t>
            </w:r>
            <w:proofErr w:type="gramEnd"/>
            <w:r w:rsidR="005A1521">
              <w:rPr>
                <w:rFonts w:ascii="Times New Roman" w:eastAsia="Times New Roman" w:hAnsi="Times New Roman" w:cs="Times New Roman"/>
                <w:color w:val="333333"/>
                <w:sz w:val="24"/>
                <w:szCs w:val="24"/>
                <w:lang w:eastAsia="ru-RU"/>
              </w:rPr>
              <w:t>ни» .</w:t>
            </w: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w:t>
            </w:r>
            <w:r w:rsidR="0093568D" w:rsidRPr="00EE705F">
              <w:rPr>
                <w:rFonts w:ascii="Times New Roman" w:eastAsia="Times New Roman" w:hAnsi="Times New Roman" w:cs="Times New Roman"/>
                <w:color w:val="333333"/>
                <w:sz w:val="28"/>
                <w:szCs w:val="28"/>
                <w:lang w:eastAsia="ru-RU"/>
              </w:rPr>
              <w:t>.12</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14</w:t>
            </w:r>
          </w:p>
        </w:tc>
        <w:tc>
          <w:tcPr>
            <w:tcW w:w="6885" w:type="dxa"/>
          </w:tcPr>
          <w:p w:rsidR="0093568D" w:rsidRPr="005A1521" w:rsidRDefault="00C71443" w:rsidP="00C71443">
            <w:pPr>
              <w:spacing w:after="150"/>
              <w:rPr>
                <w:rFonts w:ascii="Times New Roman" w:eastAsia="Times New Roman" w:hAnsi="Times New Roman" w:cs="Times New Roman"/>
                <w:color w:val="333333"/>
                <w:sz w:val="24"/>
                <w:szCs w:val="24"/>
                <w:lang w:eastAsia="ru-RU"/>
              </w:rPr>
            </w:pPr>
            <w:r w:rsidRPr="005A1521">
              <w:rPr>
                <w:rFonts w:ascii="Times New Roman" w:eastAsia="Times New Roman" w:hAnsi="Times New Roman" w:cs="Times New Roman"/>
                <w:color w:val="333333"/>
                <w:sz w:val="24"/>
                <w:szCs w:val="24"/>
                <w:lang w:eastAsia="ru-RU"/>
              </w:rPr>
              <w:t>Всегда раздельно.</w:t>
            </w:r>
          </w:p>
        </w:tc>
        <w:tc>
          <w:tcPr>
            <w:tcW w:w="5529" w:type="dxa"/>
          </w:tcPr>
          <w:p w:rsidR="00FB136A" w:rsidRPr="00E50FFE" w:rsidRDefault="00FB136A" w:rsidP="00FB136A">
            <w:pPr>
              <w:shd w:val="clear" w:color="auto" w:fill="FFFFFF"/>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Игра- конкурс «Кто больше?»</w:t>
            </w:r>
          </w:p>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w:t>
            </w:r>
            <w:r w:rsidR="0093568D" w:rsidRPr="00EE705F">
              <w:rPr>
                <w:rFonts w:ascii="Times New Roman" w:eastAsia="Times New Roman" w:hAnsi="Times New Roman" w:cs="Times New Roman"/>
                <w:color w:val="333333"/>
                <w:sz w:val="28"/>
                <w:szCs w:val="28"/>
                <w:lang w:eastAsia="ru-RU"/>
              </w:rPr>
              <w:t>.12</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15</w:t>
            </w:r>
          </w:p>
        </w:tc>
        <w:tc>
          <w:tcPr>
            <w:tcW w:w="6885" w:type="dxa"/>
          </w:tcPr>
          <w:p w:rsidR="0093568D" w:rsidRPr="00EE705F" w:rsidRDefault="00BC4090" w:rsidP="00FB136A">
            <w:pPr>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Различай и отличай</w:t>
            </w:r>
            <w:r w:rsidRPr="00FB136A">
              <w:rPr>
                <w:rFonts w:ascii="Times New Roman" w:eastAsia="Times New Roman" w:hAnsi="Times New Roman" w:cs="Times New Roman"/>
                <w:color w:val="333333"/>
                <w:sz w:val="24"/>
                <w:szCs w:val="24"/>
                <w:lang w:eastAsia="ru-RU"/>
              </w:rPr>
              <w:t>.</w:t>
            </w:r>
            <w:r w:rsidRPr="00FB136A">
              <w:rPr>
                <w:rFonts w:ascii="Times New Roman" w:eastAsia="Times New Roman" w:hAnsi="Times New Roman" w:cs="Times New Roman"/>
                <w:iCs/>
                <w:color w:val="333333"/>
                <w:sz w:val="24"/>
                <w:szCs w:val="24"/>
                <w:lang w:eastAsia="ru-RU"/>
              </w:rPr>
              <w:t> </w:t>
            </w:r>
            <w:r w:rsidR="00FB136A" w:rsidRPr="00FB136A">
              <w:rPr>
                <w:rFonts w:ascii="Times New Roman" w:eastAsia="Times New Roman" w:hAnsi="Times New Roman" w:cs="Times New Roman"/>
                <w:iCs/>
                <w:color w:val="333333"/>
                <w:sz w:val="24"/>
                <w:szCs w:val="24"/>
                <w:lang w:eastAsia="ru-RU"/>
              </w:rPr>
              <w:t>Пересаженные корни</w:t>
            </w:r>
          </w:p>
        </w:tc>
        <w:tc>
          <w:tcPr>
            <w:tcW w:w="5529" w:type="dxa"/>
          </w:tcPr>
          <w:p w:rsidR="0093568D" w:rsidRPr="00EE705F" w:rsidRDefault="0091652E" w:rsidP="00FB136A">
            <w:pPr>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 xml:space="preserve">Правописание чередующихся гласных в корнях слов. Их отличия. </w:t>
            </w: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w:t>
            </w:r>
            <w:r w:rsidR="0093568D" w:rsidRPr="00EE705F">
              <w:rPr>
                <w:rFonts w:ascii="Times New Roman" w:eastAsia="Times New Roman" w:hAnsi="Times New Roman" w:cs="Times New Roman"/>
                <w:color w:val="333333"/>
                <w:sz w:val="28"/>
                <w:szCs w:val="28"/>
                <w:lang w:eastAsia="ru-RU"/>
              </w:rPr>
              <w:t>.12</w:t>
            </w:r>
          </w:p>
        </w:tc>
      </w:tr>
      <w:tr w:rsidR="0093568D" w:rsidRPr="00EE705F" w:rsidTr="0093568D">
        <w:tc>
          <w:tcPr>
            <w:tcW w:w="594" w:type="dxa"/>
          </w:tcPr>
          <w:p w:rsidR="0093568D" w:rsidRPr="00151B85" w:rsidRDefault="0093568D" w:rsidP="00151B85">
            <w:pPr>
              <w:spacing w:after="150"/>
              <w:rPr>
                <w:rFonts w:ascii="Times New Roman" w:eastAsia="Times New Roman" w:hAnsi="Times New Roman" w:cs="Times New Roman"/>
                <w:color w:val="333333"/>
                <w:sz w:val="24"/>
                <w:szCs w:val="24"/>
                <w:lang w:eastAsia="ru-RU"/>
              </w:rPr>
            </w:pPr>
            <w:r w:rsidRPr="00151B85">
              <w:rPr>
                <w:rFonts w:ascii="Times New Roman" w:eastAsia="Times New Roman" w:hAnsi="Times New Roman" w:cs="Times New Roman"/>
                <w:color w:val="333333"/>
                <w:sz w:val="24"/>
                <w:szCs w:val="24"/>
                <w:lang w:eastAsia="ru-RU"/>
              </w:rPr>
              <w:t>16</w:t>
            </w:r>
          </w:p>
        </w:tc>
        <w:tc>
          <w:tcPr>
            <w:tcW w:w="6885" w:type="dxa"/>
          </w:tcPr>
          <w:p w:rsidR="0093568D" w:rsidRPr="00151B85" w:rsidRDefault="00FB136A" w:rsidP="00151B85">
            <w:pPr>
              <w:spacing w:after="150"/>
              <w:rPr>
                <w:rFonts w:ascii="Times New Roman" w:eastAsia="Times New Roman" w:hAnsi="Times New Roman" w:cs="Times New Roman"/>
                <w:color w:val="333333"/>
                <w:sz w:val="24"/>
                <w:szCs w:val="24"/>
                <w:lang w:eastAsia="ru-RU"/>
              </w:rPr>
            </w:pPr>
            <w:r w:rsidRPr="00151B85">
              <w:rPr>
                <w:rFonts w:ascii="Times New Roman" w:eastAsia="Times New Roman" w:hAnsi="Times New Roman" w:cs="Times New Roman"/>
                <w:color w:val="333333"/>
                <w:sz w:val="24"/>
                <w:szCs w:val="24"/>
                <w:lang w:eastAsia="ru-RU"/>
              </w:rPr>
              <w:t>Корень и главное правило или «Не лезьте за словом в карман»</w:t>
            </w:r>
          </w:p>
        </w:tc>
        <w:tc>
          <w:tcPr>
            <w:tcW w:w="5529" w:type="dxa"/>
          </w:tcPr>
          <w:p w:rsidR="0093568D" w:rsidRPr="00151B85" w:rsidRDefault="00FB136A" w:rsidP="00151B85">
            <w:pPr>
              <w:spacing w:after="150"/>
              <w:rPr>
                <w:rFonts w:ascii="Times New Roman" w:eastAsia="Times New Roman" w:hAnsi="Times New Roman" w:cs="Times New Roman"/>
                <w:color w:val="333333"/>
                <w:sz w:val="24"/>
                <w:szCs w:val="24"/>
                <w:lang w:eastAsia="ru-RU"/>
              </w:rPr>
            </w:pPr>
            <w:r w:rsidRPr="00151B85">
              <w:rPr>
                <w:rFonts w:ascii="Times New Roman" w:eastAsia="Times New Roman" w:hAnsi="Times New Roman" w:cs="Times New Roman"/>
                <w:color w:val="333333"/>
                <w:sz w:val="24"/>
                <w:szCs w:val="24"/>
                <w:lang w:eastAsia="ru-RU"/>
              </w:rPr>
              <w:t>Дидактические игры и упражнения</w:t>
            </w: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15.01</w:t>
            </w:r>
          </w:p>
        </w:tc>
      </w:tr>
      <w:tr w:rsidR="0093568D" w:rsidRPr="00EE705F" w:rsidTr="0093568D">
        <w:tc>
          <w:tcPr>
            <w:tcW w:w="594" w:type="dxa"/>
          </w:tcPr>
          <w:p w:rsidR="0093568D" w:rsidRPr="00151B85" w:rsidRDefault="0093568D" w:rsidP="00151B85">
            <w:pPr>
              <w:spacing w:after="150"/>
              <w:rPr>
                <w:rFonts w:ascii="Times New Roman" w:eastAsia="Times New Roman" w:hAnsi="Times New Roman" w:cs="Times New Roman"/>
                <w:color w:val="333333"/>
                <w:sz w:val="24"/>
                <w:szCs w:val="24"/>
                <w:lang w:eastAsia="ru-RU"/>
              </w:rPr>
            </w:pPr>
            <w:r w:rsidRPr="00151B85">
              <w:rPr>
                <w:rFonts w:ascii="Times New Roman" w:eastAsia="Times New Roman" w:hAnsi="Times New Roman" w:cs="Times New Roman"/>
                <w:color w:val="333333"/>
                <w:sz w:val="24"/>
                <w:szCs w:val="24"/>
                <w:lang w:eastAsia="ru-RU"/>
              </w:rPr>
              <w:t xml:space="preserve">    17</w:t>
            </w:r>
          </w:p>
        </w:tc>
        <w:tc>
          <w:tcPr>
            <w:tcW w:w="6885" w:type="dxa"/>
          </w:tcPr>
          <w:p w:rsidR="0093568D" w:rsidRPr="00151B85" w:rsidRDefault="00C81EDA" w:rsidP="00151B85">
            <w:pPr>
              <w:shd w:val="clear" w:color="auto" w:fill="FFFFFF"/>
              <w:spacing w:after="150"/>
              <w:rPr>
                <w:rFonts w:ascii="Times New Roman" w:eastAsia="Times New Roman" w:hAnsi="Times New Roman" w:cs="Times New Roman"/>
                <w:color w:val="333333"/>
                <w:sz w:val="24"/>
                <w:szCs w:val="24"/>
                <w:lang w:eastAsia="ru-RU"/>
              </w:rPr>
            </w:pPr>
            <w:r w:rsidRPr="00151B85">
              <w:rPr>
                <w:rFonts w:ascii="Times New Roman" w:eastAsia="Times New Roman" w:hAnsi="Times New Roman" w:cs="Times New Roman"/>
                <w:color w:val="333333"/>
                <w:sz w:val="24"/>
                <w:szCs w:val="24"/>
                <w:lang w:eastAsia="ru-RU"/>
              </w:rPr>
              <w:t>Такие разные и такие значимые.</w:t>
            </w:r>
          </w:p>
        </w:tc>
        <w:tc>
          <w:tcPr>
            <w:tcW w:w="5529" w:type="dxa"/>
          </w:tcPr>
          <w:p w:rsidR="0093568D" w:rsidRPr="00151B85" w:rsidRDefault="00C81EDA" w:rsidP="00151B85">
            <w:pPr>
              <w:shd w:val="clear" w:color="auto" w:fill="FFFFFF"/>
              <w:spacing w:after="150"/>
              <w:rPr>
                <w:rFonts w:ascii="Times New Roman" w:eastAsia="Times New Roman" w:hAnsi="Times New Roman" w:cs="Times New Roman"/>
                <w:color w:val="333333"/>
                <w:sz w:val="24"/>
                <w:szCs w:val="24"/>
                <w:lang w:eastAsia="ru-RU"/>
              </w:rPr>
            </w:pPr>
            <w:r w:rsidRPr="00151B85">
              <w:rPr>
                <w:rFonts w:ascii="Times New Roman" w:eastAsia="Times New Roman" w:hAnsi="Times New Roman" w:cs="Times New Roman"/>
                <w:color w:val="333333"/>
                <w:sz w:val="24"/>
                <w:szCs w:val="24"/>
                <w:lang w:eastAsia="ru-RU"/>
              </w:rPr>
              <w:t>Рассмотрение значений строительных морфем- суффиксов</w:t>
            </w:r>
          </w:p>
        </w:tc>
        <w:tc>
          <w:tcPr>
            <w:tcW w:w="1275" w:type="dxa"/>
          </w:tcPr>
          <w:p w:rsidR="0093568D"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w:t>
            </w:r>
            <w:r w:rsidR="0093568D" w:rsidRPr="00EE705F">
              <w:rPr>
                <w:rFonts w:ascii="Times New Roman" w:eastAsia="Times New Roman" w:hAnsi="Times New Roman" w:cs="Times New Roman"/>
                <w:color w:val="333333"/>
                <w:sz w:val="28"/>
                <w:szCs w:val="28"/>
                <w:lang w:eastAsia="ru-RU"/>
              </w:rPr>
              <w:t>.01</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18</w:t>
            </w:r>
          </w:p>
        </w:tc>
        <w:tc>
          <w:tcPr>
            <w:tcW w:w="6885" w:type="dxa"/>
          </w:tcPr>
          <w:p w:rsidR="0093568D" w:rsidRPr="005A1521" w:rsidRDefault="00C81EDA" w:rsidP="005A1521">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Окончание как формообразующая морфема</w:t>
            </w:r>
            <w:r w:rsidR="00947873">
              <w:rPr>
                <w:rFonts w:ascii="Times New Roman" w:eastAsia="Times New Roman" w:hAnsi="Times New Roman" w:cs="Times New Roman"/>
                <w:color w:val="333333"/>
                <w:sz w:val="24"/>
                <w:szCs w:val="24"/>
                <w:lang w:eastAsia="ru-RU"/>
              </w:rPr>
              <w:t>.</w:t>
            </w:r>
          </w:p>
        </w:tc>
        <w:tc>
          <w:tcPr>
            <w:tcW w:w="5529" w:type="dxa"/>
          </w:tcPr>
          <w:p w:rsidR="0093568D" w:rsidRPr="00151B85" w:rsidRDefault="00151B85" w:rsidP="00151B85">
            <w:pPr>
              <w:spacing w:after="150"/>
              <w:rPr>
                <w:rFonts w:ascii="Times New Roman" w:eastAsia="Times New Roman" w:hAnsi="Times New Roman" w:cs="Times New Roman"/>
                <w:color w:val="333333"/>
                <w:sz w:val="24"/>
                <w:szCs w:val="24"/>
                <w:lang w:eastAsia="ru-RU"/>
              </w:rPr>
            </w:pPr>
            <w:r w:rsidRPr="00151B85">
              <w:rPr>
                <w:rFonts w:ascii="Times New Roman" w:eastAsia="Times New Roman" w:hAnsi="Times New Roman" w:cs="Times New Roman"/>
                <w:color w:val="333333"/>
                <w:sz w:val="24"/>
                <w:szCs w:val="24"/>
                <w:lang w:eastAsia="ru-RU"/>
              </w:rPr>
              <w:t>Практическая работа.</w:t>
            </w:r>
          </w:p>
        </w:tc>
        <w:tc>
          <w:tcPr>
            <w:tcW w:w="1275" w:type="dxa"/>
          </w:tcPr>
          <w:p w:rsidR="0093568D" w:rsidRPr="00EE705F" w:rsidRDefault="006956D8"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29</w:t>
            </w:r>
            <w:r w:rsidR="00E9106C">
              <w:rPr>
                <w:rFonts w:ascii="Times New Roman" w:eastAsia="Times New Roman" w:hAnsi="Times New Roman" w:cs="Times New Roman"/>
                <w:color w:val="333333"/>
                <w:sz w:val="28"/>
                <w:szCs w:val="28"/>
                <w:lang w:eastAsia="ru-RU"/>
              </w:rPr>
              <w:t>.0</w:t>
            </w:r>
            <w:r>
              <w:rPr>
                <w:rFonts w:ascii="Times New Roman" w:eastAsia="Times New Roman" w:hAnsi="Times New Roman" w:cs="Times New Roman"/>
                <w:color w:val="333333"/>
                <w:sz w:val="28"/>
                <w:szCs w:val="28"/>
                <w:lang w:eastAsia="ru-RU"/>
              </w:rPr>
              <w:t>1</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19</w:t>
            </w:r>
          </w:p>
        </w:tc>
        <w:tc>
          <w:tcPr>
            <w:tcW w:w="6885" w:type="dxa"/>
          </w:tcPr>
          <w:p w:rsidR="0093568D" w:rsidRPr="005A1521" w:rsidRDefault="00C81EDA" w:rsidP="005A1521">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Правописание  мягкого знака  и его </w:t>
            </w:r>
            <w:r>
              <w:rPr>
                <w:rFonts w:ascii="Times New Roman" w:eastAsia="Times New Roman" w:hAnsi="Times New Roman" w:cs="Times New Roman"/>
                <w:color w:val="333333"/>
                <w:sz w:val="24"/>
                <w:szCs w:val="24"/>
                <w:lang w:eastAsia="ru-RU"/>
              </w:rPr>
              <w:lastRenderedPageBreak/>
              <w:t xml:space="preserve">функция. </w:t>
            </w:r>
          </w:p>
        </w:tc>
        <w:tc>
          <w:tcPr>
            <w:tcW w:w="5529" w:type="dxa"/>
          </w:tcPr>
          <w:p w:rsidR="0093568D" w:rsidRPr="00151B85" w:rsidRDefault="00151B85" w:rsidP="00151B85">
            <w:pPr>
              <w:spacing w:after="150"/>
              <w:rPr>
                <w:rFonts w:ascii="Times New Roman" w:eastAsia="Times New Roman" w:hAnsi="Times New Roman" w:cs="Times New Roman"/>
                <w:color w:val="333333"/>
                <w:sz w:val="24"/>
                <w:szCs w:val="24"/>
                <w:lang w:eastAsia="ru-RU"/>
              </w:rPr>
            </w:pPr>
            <w:r w:rsidRPr="00151B85">
              <w:rPr>
                <w:rFonts w:ascii="Times New Roman" w:eastAsia="Times New Roman" w:hAnsi="Times New Roman" w:cs="Times New Roman"/>
                <w:color w:val="333333"/>
                <w:sz w:val="24"/>
                <w:szCs w:val="24"/>
                <w:lang w:eastAsia="ru-RU"/>
              </w:rPr>
              <w:lastRenderedPageBreak/>
              <w:t xml:space="preserve">Творческая </w:t>
            </w:r>
            <w:proofErr w:type="gramStart"/>
            <w:r w:rsidRPr="00151B85">
              <w:rPr>
                <w:rFonts w:ascii="Times New Roman" w:eastAsia="Times New Roman" w:hAnsi="Times New Roman" w:cs="Times New Roman"/>
                <w:color w:val="333333"/>
                <w:sz w:val="24"/>
                <w:szCs w:val="24"/>
                <w:lang w:eastAsia="ru-RU"/>
              </w:rPr>
              <w:t>работа .</w:t>
            </w:r>
            <w:proofErr w:type="gramEnd"/>
          </w:p>
        </w:tc>
        <w:tc>
          <w:tcPr>
            <w:tcW w:w="1275" w:type="dxa"/>
          </w:tcPr>
          <w:p w:rsidR="0093568D" w:rsidRPr="00EE705F" w:rsidRDefault="006956D8"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05</w:t>
            </w:r>
            <w:r w:rsidR="00E9106C">
              <w:rPr>
                <w:rFonts w:ascii="Times New Roman" w:eastAsia="Times New Roman" w:hAnsi="Times New Roman" w:cs="Times New Roman"/>
                <w:color w:val="333333"/>
                <w:sz w:val="28"/>
                <w:szCs w:val="28"/>
                <w:lang w:eastAsia="ru-RU"/>
              </w:rPr>
              <w:t>.02</w:t>
            </w:r>
          </w:p>
        </w:tc>
      </w:tr>
      <w:tr w:rsidR="0093568D" w:rsidRPr="00EE705F" w:rsidTr="0093568D">
        <w:tc>
          <w:tcPr>
            <w:tcW w:w="594" w:type="dxa"/>
          </w:tcPr>
          <w:p w:rsidR="0093568D" w:rsidRPr="00EE705F" w:rsidRDefault="0093568D"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20</w:t>
            </w:r>
          </w:p>
        </w:tc>
        <w:tc>
          <w:tcPr>
            <w:tcW w:w="6885" w:type="dxa"/>
          </w:tcPr>
          <w:p w:rsidR="0093568D" w:rsidRPr="00947873" w:rsidRDefault="00873246" w:rsidP="005A1521">
            <w:pPr>
              <w:shd w:val="clear" w:color="auto" w:fill="FFFFFF"/>
              <w:spacing w:after="150"/>
              <w:rPr>
                <w:rFonts w:ascii="Times New Roman" w:eastAsia="Times New Roman" w:hAnsi="Times New Roman" w:cs="Times New Roman"/>
                <w:color w:val="333333"/>
                <w:sz w:val="24"/>
                <w:szCs w:val="24"/>
                <w:lang w:eastAsia="ru-RU"/>
              </w:rPr>
            </w:pPr>
            <w:r w:rsidRPr="00947873">
              <w:rPr>
                <w:rFonts w:ascii="Times New Roman" w:eastAsia="Times New Roman" w:hAnsi="Times New Roman" w:cs="Times New Roman"/>
                <w:color w:val="333333"/>
                <w:sz w:val="24"/>
                <w:szCs w:val="24"/>
                <w:lang w:eastAsia="ru-RU"/>
              </w:rPr>
              <w:t xml:space="preserve">Необычная   и требовательная  «ц» </w:t>
            </w:r>
          </w:p>
        </w:tc>
        <w:tc>
          <w:tcPr>
            <w:tcW w:w="5529" w:type="dxa"/>
          </w:tcPr>
          <w:p w:rsidR="0093568D" w:rsidRPr="00947873" w:rsidRDefault="00873246" w:rsidP="005A1521">
            <w:pPr>
              <w:spacing w:after="150"/>
              <w:rPr>
                <w:rFonts w:ascii="Times New Roman" w:eastAsia="Times New Roman" w:hAnsi="Times New Roman" w:cs="Times New Roman"/>
                <w:color w:val="333333"/>
                <w:sz w:val="24"/>
                <w:szCs w:val="24"/>
                <w:lang w:eastAsia="ru-RU"/>
              </w:rPr>
            </w:pPr>
            <w:r w:rsidRPr="00947873">
              <w:rPr>
                <w:rFonts w:ascii="Times New Roman" w:eastAsia="Times New Roman" w:hAnsi="Times New Roman" w:cs="Times New Roman"/>
                <w:color w:val="333333"/>
                <w:sz w:val="24"/>
                <w:szCs w:val="24"/>
                <w:lang w:eastAsia="ru-RU"/>
              </w:rPr>
              <w:t>Упражнения в употреблении о-</w:t>
            </w:r>
            <w:proofErr w:type="gramStart"/>
            <w:r w:rsidRPr="00947873">
              <w:rPr>
                <w:rFonts w:ascii="Times New Roman" w:eastAsia="Times New Roman" w:hAnsi="Times New Roman" w:cs="Times New Roman"/>
                <w:color w:val="333333"/>
                <w:sz w:val="24"/>
                <w:szCs w:val="24"/>
                <w:lang w:eastAsia="ru-RU"/>
              </w:rPr>
              <w:t>ё ,</w:t>
            </w:r>
            <w:proofErr w:type="gramEnd"/>
            <w:r w:rsidRPr="00947873">
              <w:rPr>
                <w:rFonts w:ascii="Times New Roman" w:eastAsia="Times New Roman" w:hAnsi="Times New Roman" w:cs="Times New Roman"/>
                <w:color w:val="333333"/>
                <w:sz w:val="24"/>
                <w:szCs w:val="24"/>
                <w:lang w:eastAsia="ru-RU"/>
              </w:rPr>
              <w:t xml:space="preserve"> и-ы после ц</w:t>
            </w:r>
          </w:p>
        </w:tc>
        <w:tc>
          <w:tcPr>
            <w:tcW w:w="1275" w:type="dxa"/>
          </w:tcPr>
          <w:p w:rsidR="0093568D" w:rsidRPr="00EE705F" w:rsidRDefault="006956D8"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w:t>
            </w:r>
            <w:r w:rsidR="0093568D" w:rsidRPr="00EE705F">
              <w:rPr>
                <w:rFonts w:ascii="Times New Roman" w:eastAsia="Times New Roman" w:hAnsi="Times New Roman" w:cs="Times New Roman"/>
                <w:color w:val="333333"/>
                <w:sz w:val="28"/>
                <w:szCs w:val="28"/>
                <w:lang w:eastAsia="ru-RU"/>
              </w:rPr>
              <w:t>.02</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21</w:t>
            </w:r>
          </w:p>
        </w:tc>
        <w:tc>
          <w:tcPr>
            <w:tcW w:w="6885" w:type="dxa"/>
          </w:tcPr>
          <w:p w:rsidR="005A1521" w:rsidRPr="00EE705F" w:rsidRDefault="005A1521" w:rsidP="00873246">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 xml:space="preserve">Именная родня. </w:t>
            </w:r>
          </w:p>
        </w:tc>
        <w:tc>
          <w:tcPr>
            <w:tcW w:w="5529" w:type="dxa"/>
          </w:tcPr>
          <w:p w:rsidR="005A1521" w:rsidRPr="00EE705F" w:rsidRDefault="00873246" w:rsidP="00873246">
            <w:pPr>
              <w:shd w:val="clear" w:color="auto" w:fill="FFFFFF"/>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Все именные части речи русского языка: имя существительное, имя прилагательное</w:t>
            </w:r>
            <w:r>
              <w:rPr>
                <w:rFonts w:ascii="Times New Roman" w:eastAsia="Times New Roman" w:hAnsi="Times New Roman" w:cs="Times New Roman"/>
                <w:color w:val="333333"/>
                <w:sz w:val="24"/>
                <w:szCs w:val="24"/>
                <w:lang w:eastAsia="ru-RU"/>
              </w:rPr>
              <w:t xml:space="preserve">. </w:t>
            </w:r>
            <w:r w:rsidRPr="00E50FFE">
              <w:rPr>
                <w:rFonts w:ascii="Times New Roman" w:eastAsia="Times New Roman" w:hAnsi="Times New Roman" w:cs="Times New Roman"/>
                <w:color w:val="333333"/>
                <w:sz w:val="24"/>
                <w:szCs w:val="24"/>
                <w:lang w:eastAsia="ru-RU"/>
              </w:rPr>
              <w:t xml:space="preserve">Их основные морфологические признаки, синтаксическая роль в предложении. </w:t>
            </w:r>
          </w:p>
        </w:tc>
        <w:tc>
          <w:tcPr>
            <w:tcW w:w="1275" w:type="dxa"/>
          </w:tcPr>
          <w:p w:rsidR="005A1521" w:rsidRPr="00EE705F" w:rsidRDefault="006956D8" w:rsidP="00830F57">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19</w:t>
            </w:r>
            <w:r w:rsidR="00E9106C">
              <w:rPr>
                <w:rFonts w:ascii="Times New Roman" w:eastAsia="Times New Roman" w:hAnsi="Times New Roman" w:cs="Times New Roman"/>
                <w:color w:val="333333"/>
                <w:sz w:val="28"/>
                <w:szCs w:val="28"/>
                <w:lang w:eastAsia="ru-RU"/>
              </w:rPr>
              <w:t>.02</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22</w:t>
            </w:r>
          </w:p>
        </w:tc>
        <w:tc>
          <w:tcPr>
            <w:tcW w:w="6885" w:type="dxa"/>
          </w:tcPr>
          <w:p w:rsidR="005A1521" w:rsidRPr="00EE705F" w:rsidRDefault="00873246" w:rsidP="00602906">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8"/>
                <w:lang w:eastAsia="ru-RU"/>
              </w:rPr>
              <w:t>Именная родня</w:t>
            </w:r>
          </w:p>
        </w:tc>
        <w:tc>
          <w:tcPr>
            <w:tcW w:w="5529" w:type="dxa"/>
          </w:tcPr>
          <w:p w:rsidR="00873246" w:rsidRPr="00E50FFE" w:rsidRDefault="00873246" w:rsidP="00873246">
            <w:pPr>
              <w:shd w:val="clear" w:color="auto" w:fill="FFFFFF"/>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w:t>
            </w:r>
            <w:r w:rsidRPr="00E50FFE">
              <w:rPr>
                <w:rFonts w:ascii="Times New Roman" w:eastAsia="Times New Roman" w:hAnsi="Times New Roman" w:cs="Times New Roman"/>
                <w:color w:val="333333"/>
                <w:sz w:val="24"/>
                <w:szCs w:val="24"/>
                <w:lang w:eastAsia="ru-RU"/>
              </w:rPr>
              <w:t>мя числительное и местоимение. Их основные морфологические признаки, синтаксическая роль в предложении. Лингвисти</w:t>
            </w:r>
            <w:r>
              <w:rPr>
                <w:rFonts w:ascii="Times New Roman" w:eastAsia="Times New Roman" w:hAnsi="Times New Roman" w:cs="Times New Roman"/>
                <w:color w:val="333333"/>
                <w:sz w:val="24"/>
                <w:szCs w:val="24"/>
                <w:lang w:eastAsia="ru-RU"/>
              </w:rPr>
              <w:t>ческие игры «Давайте поиграем».</w:t>
            </w:r>
          </w:p>
          <w:p w:rsidR="005A1521" w:rsidRPr="005A1521" w:rsidRDefault="005A1521" w:rsidP="00830F57">
            <w:pPr>
              <w:spacing w:after="150"/>
              <w:rPr>
                <w:rFonts w:ascii="Times New Roman" w:eastAsia="Times New Roman" w:hAnsi="Times New Roman" w:cs="Times New Roman"/>
                <w:color w:val="333333"/>
                <w:sz w:val="24"/>
                <w:szCs w:val="24"/>
                <w:lang w:eastAsia="ru-RU"/>
              </w:rPr>
            </w:pPr>
          </w:p>
        </w:tc>
        <w:tc>
          <w:tcPr>
            <w:tcW w:w="1275" w:type="dxa"/>
          </w:tcPr>
          <w:p w:rsidR="005A1521" w:rsidRPr="00EE705F" w:rsidRDefault="006956D8" w:rsidP="00830F57">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w:t>
            </w:r>
            <w:r w:rsidR="00E9106C">
              <w:rPr>
                <w:rFonts w:ascii="Times New Roman" w:eastAsia="Times New Roman" w:hAnsi="Times New Roman" w:cs="Times New Roman"/>
                <w:color w:val="333333"/>
                <w:sz w:val="28"/>
                <w:szCs w:val="28"/>
                <w:lang w:eastAsia="ru-RU"/>
              </w:rPr>
              <w:t>.0</w:t>
            </w:r>
            <w:r>
              <w:rPr>
                <w:rFonts w:ascii="Times New Roman" w:eastAsia="Times New Roman" w:hAnsi="Times New Roman" w:cs="Times New Roman"/>
                <w:color w:val="333333"/>
                <w:sz w:val="28"/>
                <w:szCs w:val="28"/>
                <w:lang w:eastAsia="ru-RU"/>
              </w:rPr>
              <w:t>2</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23</w:t>
            </w:r>
          </w:p>
        </w:tc>
        <w:tc>
          <w:tcPr>
            <w:tcW w:w="6885" w:type="dxa"/>
          </w:tcPr>
          <w:p w:rsidR="005A1521" w:rsidRPr="00EE705F" w:rsidRDefault="005A1521" w:rsidP="00873246">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 xml:space="preserve">Братство глагольное. </w:t>
            </w:r>
            <w:r w:rsidR="00873246">
              <w:rPr>
                <w:rFonts w:ascii="Times New Roman" w:eastAsia="Times New Roman" w:hAnsi="Times New Roman" w:cs="Times New Roman"/>
                <w:color w:val="333333"/>
                <w:sz w:val="24"/>
                <w:szCs w:val="24"/>
                <w:lang w:eastAsia="ru-RU"/>
              </w:rPr>
              <w:t xml:space="preserve"> </w:t>
            </w:r>
          </w:p>
        </w:tc>
        <w:tc>
          <w:tcPr>
            <w:tcW w:w="5529" w:type="dxa"/>
          </w:tcPr>
          <w:p w:rsidR="005A1521" w:rsidRPr="005A1521" w:rsidRDefault="00873246" w:rsidP="00830F57">
            <w:pPr>
              <w:spacing w:after="1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E50FFE">
              <w:rPr>
                <w:rFonts w:ascii="Times New Roman" w:eastAsia="Times New Roman" w:hAnsi="Times New Roman" w:cs="Times New Roman"/>
                <w:color w:val="333333"/>
                <w:sz w:val="24"/>
                <w:szCs w:val="24"/>
                <w:lang w:eastAsia="ru-RU"/>
              </w:rPr>
              <w:t>Глагол, причастие и деепричастие. Их основные морфологические признаки, синтаксическая роль в предложении.</w:t>
            </w:r>
          </w:p>
        </w:tc>
        <w:tc>
          <w:tcPr>
            <w:tcW w:w="1275" w:type="dxa"/>
          </w:tcPr>
          <w:p w:rsidR="005A1521" w:rsidRPr="00EE705F" w:rsidRDefault="006956D8" w:rsidP="00830F57">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05</w:t>
            </w:r>
            <w:r w:rsidR="00E9106C">
              <w:rPr>
                <w:rFonts w:ascii="Times New Roman" w:eastAsia="Times New Roman" w:hAnsi="Times New Roman" w:cs="Times New Roman"/>
                <w:color w:val="333333"/>
                <w:sz w:val="28"/>
                <w:szCs w:val="28"/>
                <w:lang w:eastAsia="ru-RU"/>
              </w:rPr>
              <w:t>.03</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24</w:t>
            </w:r>
          </w:p>
        </w:tc>
        <w:tc>
          <w:tcPr>
            <w:tcW w:w="6885" w:type="dxa"/>
          </w:tcPr>
          <w:p w:rsidR="005A1521" w:rsidRPr="00947873" w:rsidRDefault="00873246" w:rsidP="00947873">
            <w:pPr>
              <w:spacing w:after="150"/>
              <w:rPr>
                <w:rFonts w:ascii="Times New Roman" w:eastAsia="Times New Roman" w:hAnsi="Times New Roman" w:cs="Times New Roman"/>
                <w:color w:val="333333"/>
                <w:sz w:val="24"/>
                <w:szCs w:val="24"/>
                <w:lang w:eastAsia="ru-RU"/>
              </w:rPr>
            </w:pPr>
            <w:r w:rsidRPr="00947873">
              <w:rPr>
                <w:rFonts w:ascii="Times New Roman" w:eastAsia="Times New Roman" w:hAnsi="Times New Roman" w:cs="Times New Roman"/>
                <w:color w:val="333333"/>
                <w:sz w:val="24"/>
                <w:szCs w:val="24"/>
                <w:lang w:eastAsia="ru-RU"/>
              </w:rPr>
              <w:t xml:space="preserve">. </w:t>
            </w:r>
            <w:r w:rsidR="00C565F1" w:rsidRPr="00947873">
              <w:rPr>
                <w:rFonts w:ascii="Times New Roman" w:eastAsia="Times New Roman" w:hAnsi="Times New Roman" w:cs="Times New Roman"/>
                <w:color w:val="333333"/>
                <w:sz w:val="24"/>
                <w:szCs w:val="24"/>
                <w:lang w:eastAsia="ru-RU"/>
              </w:rPr>
              <w:t xml:space="preserve">Сочинение- миниатюра «Весенняя симфония» </w:t>
            </w:r>
            <w:r w:rsidRPr="00947873">
              <w:rPr>
                <w:rFonts w:ascii="Times New Roman" w:eastAsia="Times New Roman" w:hAnsi="Times New Roman" w:cs="Times New Roman"/>
                <w:color w:val="333333"/>
                <w:sz w:val="24"/>
                <w:szCs w:val="24"/>
                <w:lang w:eastAsia="ru-RU"/>
              </w:rPr>
              <w:t xml:space="preserve"> </w:t>
            </w:r>
          </w:p>
        </w:tc>
        <w:tc>
          <w:tcPr>
            <w:tcW w:w="5529" w:type="dxa"/>
          </w:tcPr>
          <w:p w:rsidR="00873246" w:rsidRPr="00E50FFE" w:rsidRDefault="00873246" w:rsidP="00873246">
            <w:pPr>
              <w:shd w:val="clear" w:color="auto" w:fill="FFFFFF"/>
              <w:spacing w:after="150"/>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xml:space="preserve">Практическое занятие, определение, как образуются глагольные формы </w:t>
            </w:r>
            <w:proofErr w:type="gramStart"/>
            <w:r w:rsidRPr="00E50FFE">
              <w:rPr>
                <w:rFonts w:ascii="Times New Roman" w:eastAsia="Times New Roman" w:hAnsi="Times New Roman" w:cs="Times New Roman"/>
                <w:color w:val="333333"/>
                <w:sz w:val="24"/>
                <w:szCs w:val="24"/>
                <w:lang w:eastAsia="ru-RU"/>
              </w:rPr>
              <w:t>слова</w:t>
            </w:r>
            <w:r>
              <w:rPr>
                <w:rFonts w:ascii="Times New Roman" w:eastAsia="Times New Roman" w:hAnsi="Times New Roman" w:cs="Times New Roman"/>
                <w:color w:val="333333"/>
                <w:sz w:val="24"/>
                <w:szCs w:val="24"/>
                <w:lang w:eastAsia="ru-RU"/>
              </w:rPr>
              <w:t xml:space="preserve"> .</w:t>
            </w:r>
            <w:proofErr w:type="gramEnd"/>
          </w:p>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p>
        </w:tc>
        <w:tc>
          <w:tcPr>
            <w:tcW w:w="1275" w:type="dxa"/>
          </w:tcPr>
          <w:p w:rsidR="005A1521" w:rsidRPr="00EE705F" w:rsidRDefault="006956D8"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w:t>
            </w:r>
            <w:r w:rsidR="005A1521" w:rsidRPr="00EE705F">
              <w:rPr>
                <w:rFonts w:ascii="Times New Roman" w:eastAsia="Times New Roman" w:hAnsi="Times New Roman" w:cs="Times New Roman"/>
                <w:color w:val="333333"/>
                <w:sz w:val="28"/>
                <w:szCs w:val="28"/>
                <w:lang w:eastAsia="ru-RU"/>
              </w:rPr>
              <w:t>.03</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25</w:t>
            </w:r>
          </w:p>
        </w:tc>
        <w:tc>
          <w:tcPr>
            <w:tcW w:w="6885" w:type="dxa"/>
          </w:tcPr>
          <w:p w:rsidR="005A1521" w:rsidRPr="00947873" w:rsidRDefault="00947873" w:rsidP="00947873">
            <w:pPr>
              <w:spacing w:after="150"/>
              <w:rPr>
                <w:rFonts w:ascii="Times New Roman" w:eastAsia="Times New Roman" w:hAnsi="Times New Roman" w:cs="Times New Roman"/>
                <w:color w:val="333333"/>
                <w:sz w:val="24"/>
                <w:szCs w:val="24"/>
                <w:lang w:eastAsia="ru-RU"/>
              </w:rPr>
            </w:pPr>
            <w:r w:rsidRPr="00947873">
              <w:rPr>
                <w:rFonts w:ascii="Times New Roman" w:eastAsia="Times New Roman" w:hAnsi="Times New Roman" w:cs="Times New Roman"/>
                <w:color w:val="333333"/>
                <w:sz w:val="24"/>
                <w:szCs w:val="24"/>
                <w:lang w:eastAsia="ru-RU"/>
              </w:rPr>
              <w:t>Сочинени</w:t>
            </w:r>
            <w:r w:rsidR="00C11B0F">
              <w:rPr>
                <w:rFonts w:ascii="Times New Roman" w:eastAsia="Times New Roman" w:hAnsi="Times New Roman" w:cs="Times New Roman"/>
                <w:color w:val="333333"/>
                <w:sz w:val="24"/>
                <w:szCs w:val="24"/>
                <w:lang w:eastAsia="ru-RU"/>
              </w:rPr>
              <w:t>е- миниатюра «</w:t>
            </w:r>
            <w:r w:rsidR="00C565F1" w:rsidRPr="00947873">
              <w:rPr>
                <w:rFonts w:ascii="Times New Roman" w:eastAsia="Times New Roman" w:hAnsi="Times New Roman" w:cs="Times New Roman"/>
                <w:color w:val="333333"/>
                <w:sz w:val="24"/>
                <w:szCs w:val="24"/>
                <w:lang w:eastAsia="ru-RU"/>
              </w:rPr>
              <w:t xml:space="preserve"> Братство глагольное</w:t>
            </w:r>
            <w:r w:rsidR="00C11B0F">
              <w:rPr>
                <w:rFonts w:ascii="Times New Roman" w:eastAsia="Times New Roman" w:hAnsi="Times New Roman" w:cs="Times New Roman"/>
                <w:color w:val="333333"/>
                <w:sz w:val="24"/>
                <w:szCs w:val="24"/>
                <w:lang w:eastAsia="ru-RU"/>
              </w:rPr>
              <w:t>»</w:t>
            </w:r>
          </w:p>
        </w:tc>
        <w:tc>
          <w:tcPr>
            <w:tcW w:w="5529" w:type="dxa"/>
          </w:tcPr>
          <w:p w:rsidR="005A1521" w:rsidRPr="00947873" w:rsidRDefault="00947873" w:rsidP="00947873">
            <w:pPr>
              <w:spacing w:after="150"/>
              <w:rPr>
                <w:rFonts w:ascii="Times New Roman" w:eastAsia="Times New Roman" w:hAnsi="Times New Roman" w:cs="Times New Roman"/>
                <w:color w:val="333333"/>
                <w:sz w:val="24"/>
                <w:szCs w:val="24"/>
                <w:lang w:eastAsia="ru-RU"/>
              </w:rPr>
            </w:pPr>
            <w:r w:rsidRPr="00947873">
              <w:rPr>
                <w:rFonts w:ascii="Times New Roman" w:eastAsia="Times New Roman" w:hAnsi="Times New Roman" w:cs="Times New Roman"/>
                <w:color w:val="333333"/>
                <w:sz w:val="24"/>
                <w:szCs w:val="24"/>
                <w:lang w:eastAsia="ru-RU"/>
              </w:rPr>
              <w:t>Самостоятельная работа</w:t>
            </w:r>
          </w:p>
        </w:tc>
        <w:tc>
          <w:tcPr>
            <w:tcW w:w="1275" w:type="dxa"/>
          </w:tcPr>
          <w:p w:rsidR="005A1521"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w:t>
            </w:r>
            <w:r w:rsidR="005A1521" w:rsidRPr="00EE705F">
              <w:rPr>
                <w:rFonts w:ascii="Times New Roman" w:eastAsia="Times New Roman" w:hAnsi="Times New Roman" w:cs="Times New Roman"/>
                <w:color w:val="333333"/>
                <w:sz w:val="28"/>
                <w:szCs w:val="28"/>
                <w:lang w:eastAsia="ru-RU"/>
              </w:rPr>
              <w:t>.03</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26</w:t>
            </w:r>
          </w:p>
        </w:tc>
        <w:tc>
          <w:tcPr>
            <w:tcW w:w="6885" w:type="dxa"/>
          </w:tcPr>
          <w:p w:rsidR="005A1521" w:rsidRPr="00EE705F" w:rsidRDefault="005A1521" w:rsidP="00947873">
            <w:pPr>
              <w:shd w:val="clear" w:color="auto" w:fill="FFFFFF"/>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Служу всегда, служу вез</w:t>
            </w:r>
            <w:r w:rsidR="00947873">
              <w:rPr>
                <w:rFonts w:ascii="Times New Roman" w:eastAsia="Times New Roman" w:hAnsi="Times New Roman" w:cs="Times New Roman"/>
                <w:color w:val="333333"/>
                <w:sz w:val="24"/>
                <w:szCs w:val="24"/>
                <w:lang w:eastAsia="ru-RU"/>
              </w:rPr>
              <w:t>де.</w:t>
            </w:r>
            <w:r w:rsidR="00873246">
              <w:rPr>
                <w:rFonts w:ascii="Times New Roman" w:eastAsia="Times New Roman" w:hAnsi="Times New Roman" w:cs="Times New Roman"/>
                <w:color w:val="333333"/>
                <w:sz w:val="24"/>
                <w:szCs w:val="24"/>
                <w:lang w:eastAsia="ru-RU"/>
              </w:rPr>
              <w:t xml:space="preserve"> </w:t>
            </w:r>
          </w:p>
        </w:tc>
        <w:tc>
          <w:tcPr>
            <w:tcW w:w="5529" w:type="dxa"/>
          </w:tcPr>
          <w:p w:rsidR="005A1521" w:rsidRPr="00EE705F" w:rsidRDefault="00873246" w:rsidP="00947873">
            <w:pPr>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Служебные части речи русского языка: предлог, союз и частица. Их применение и употребление в речи и на письме.</w:t>
            </w:r>
          </w:p>
        </w:tc>
        <w:tc>
          <w:tcPr>
            <w:tcW w:w="1275" w:type="dxa"/>
          </w:tcPr>
          <w:p w:rsidR="005A1521"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02.04</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27</w:t>
            </w:r>
          </w:p>
        </w:tc>
        <w:tc>
          <w:tcPr>
            <w:tcW w:w="6885" w:type="dxa"/>
          </w:tcPr>
          <w:p w:rsidR="005A1521" w:rsidRPr="00EE705F" w:rsidRDefault="00947873" w:rsidP="00947873">
            <w:pPr>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Служу я в речи и в письме.</w:t>
            </w:r>
          </w:p>
        </w:tc>
        <w:tc>
          <w:tcPr>
            <w:tcW w:w="5529" w:type="dxa"/>
          </w:tcPr>
          <w:p w:rsidR="005A1521" w:rsidRPr="00EE705F" w:rsidRDefault="00947873" w:rsidP="001A7A6D">
            <w:pPr>
              <w:spacing w:after="150"/>
              <w:jc w:val="center"/>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Лингвисти</w:t>
            </w:r>
            <w:r>
              <w:rPr>
                <w:rFonts w:ascii="Times New Roman" w:eastAsia="Times New Roman" w:hAnsi="Times New Roman" w:cs="Times New Roman"/>
                <w:color w:val="333333"/>
                <w:sz w:val="24"/>
                <w:szCs w:val="24"/>
                <w:lang w:eastAsia="ru-RU"/>
              </w:rPr>
              <w:t>ческие игры. «Применение слов».</w:t>
            </w:r>
          </w:p>
        </w:tc>
        <w:tc>
          <w:tcPr>
            <w:tcW w:w="1275" w:type="dxa"/>
          </w:tcPr>
          <w:p w:rsidR="005A1521"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09</w:t>
            </w:r>
            <w:r w:rsidR="005A1521" w:rsidRPr="00EE705F">
              <w:rPr>
                <w:rFonts w:ascii="Times New Roman" w:eastAsia="Times New Roman" w:hAnsi="Times New Roman" w:cs="Times New Roman"/>
                <w:color w:val="333333"/>
                <w:sz w:val="28"/>
                <w:szCs w:val="28"/>
                <w:lang w:eastAsia="ru-RU"/>
              </w:rPr>
              <w:t>.04</w:t>
            </w:r>
          </w:p>
        </w:tc>
      </w:tr>
      <w:tr w:rsidR="005A1521" w:rsidRPr="00EE705F" w:rsidTr="00CC2C4E">
        <w:trPr>
          <w:trHeight w:val="1296"/>
        </w:trPr>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28</w:t>
            </w:r>
          </w:p>
        </w:tc>
        <w:tc>
          <w:tcPr>
            <w:tcW w:w="6885" w:type="dxa"/>
          </w:tcPr>
          <w:p w:rsidR="005A1521" w:rsidRPr="00EE705F" w:rsidRDefault="005A1521" w:rsidP="00947873">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Сочетание или словосочетание?</w:t>
            </w:r>
            <w:r w:rsidRPr="00E50FFE">
              <w:rPr>
                <w:rFonts w:ascii="Times New Roman" w:eastAsia="Times New Roman" w:hAnsi="Times New Roman" w:cs="Times New Roman"/>
                <w:color w:val="333333"/>
                <w:sz w:val="24"/>
                <w:szCs w:val="24"/>
                <w:lang w:eastAsia="ru-RU"/>
              </w:rPr>
              <w:t> </w:t>
            </w:r>
            <w:r w:rsidR="00947873" w:rsidRPr="00EE705F">
              <w:rPr>
                <w:rFonts w:ascii="Times New Roman" w:eastAsia="Times New Roman" w:hAnsi="Times New Roman" w:cs="Times New Roman"/>
                <w:color w:val="333333"/>
                <w:sz w:val="28"/>
                <w:szCs w:val="28"/>
                <w:lang w:eastAsia="ru-RU"/>
              </w:rPr>
              <w:t xml:space="preserve"> </w:t>
            </w:r>
          </w:p>
        </w:tc>
        <w:tc>
          <w:tcPr>
            <w:tcW w:w="5529" w:type="dxa"/>
          </w:tcPr>
          <w:p w:rsidR="00947873" w:rsidRPr="00E50FFE" w:rsidRDefault="00947873" w:rsidP="00947873">
            <w:pPr>
              <w:shd w:val="clear" w:color="auto" w:fill="FFFFFF"/>
              <w:spacing w:after="150"/>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xml:space="preserve">Обобщение изученного о строении словосочетания, его разновидности и связи. Работа с деформированными </w:t>
            </w:r>
            <w:r>
              <w:rPr>
                <w:rFonts w:ascii="Times New Roman" w:eastAsia="Times New Roman" w:hAnsi="Times New Roman" w:cs="Times New Roman"/>
                <w:color w:val="333333"/>
                <w:sz w:val="24"/>
                <w:szCs w:val="24"/>
                <w:lang w:eastAsia="ru-RU"/>
              </w:rPr>
              <w:t>текстами. Лингвистическое лото.</w:t>
            </w:r>
          </w:p>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p>
        </w:tc>
        <w:tc>
          <w:tcPr>
            <w:tcW w:w="1275" w:type="dxa"/>
          </w:tcPr>
          <w:p w:rsidR="005A1521"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w:t>
            </w:r>
            <w:r w:rsidR="005A1521" w:rsidRPr="00EE705F">
              <w:rPr>
                <w:rFonts w:ascii="Times New Roman" w:eastAsia="Times New Roman" w:hAnsi="Times New Roman" w:cs="Times New Roman"/>
                <w:color w:val="333333"/>
                <w:sz w:val="28"/>
                <w:szCs w:val="28"/>
                <w:lang w:eastAsia="ru-RU"/>
              </w:rPr>
              <w:t>.04</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29</w:t>
            </w:r>
          </w:p>
        </w:tc>
        <w:tc>
          <w:tcPr>
            <w:tcW w:w="6885" w:type="dxa"/>
          </w:tcPr>
          <w:p w:rsidR="005A1521" w:rsidRPr="00EE705F" w:rsidRDefault="00947873" w:rsidP="00947873">
            <w:pPr>
              <w:spacing w:after="1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Сочетание или словосочетание?</w:t>
            </w:r>
            <w:r w:rsidRPr="00E50FFE">
              <w:rPr>
                <w:rFonts w:ascii="Times New Roman" w:eastAsia="Times New Roman" w:hAnsi="Times New Roman" w:cs="Times New Roman"/>
                <w:color w:val="333333"/>
                <w:sz w:val="24"/>
                <w:szCs w:val="24"/>
                <w:lang w:eastAsia="ru-RU"/>
              </w:rPr>
              <w:t> </w:t>
            </w:r>
          </w:p>
        </w:tc>
        <w:tc>
          <w:tcPr>
            <w:tcW w:w="5529" w:type="dxa"/>
          </w:tcPr>
          <w:p w:rsidR="00947873" w:rsidRPr="00E50FFE" w:rsidRDefault="00947873" w:rsidP="00947873">
            <w:pPr>
              <w:shd w:val="clear" w:color="auto" w:fill="FFFFFF"/>
              <w:spacing w:after="150"/>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 xml:space="preserve">Работа с деформированными </w:t>
            </w:r>
            <w:r>
              <w:rPr>
                <w:rFonts w:ascii="Times New Roman" w:eastAsia="Times New Roman" w:hAnsi="Times New Roman" w:cs="Times New Roman"/>
                <w:color w:val="333333"/>
                <w:sz w:val="24"/>
                <w:szCs w:val="24"/>
                <w:lang w:eastAsia="ru-RU"/>
              </w:rPr>
              <w:t>текстами. Лингвистическое лото.</w:t>
            </w:r>
          </w:p>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p>
        </w:tc>
        <w:tc>
          <w:tcPr>
            <w:tcW w:w="1275" w:type="dxa"/>
          </w:tcPr>
          <w:p w:rsidR="005A1521"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w:t>
            </w:r>
            <w:r w:rsidR="005A1521" w:rsidRPr="00EE705F">
              <w:rPr>
                <w:rFonts w:ascii="Times New Roman" w:eastAsia="Times New Roman" w:hAnsi="Times New Roman" w:cs="Times New Roman"/>
                <w:color w:val="333333"/>
                <w:sz w:val="28"/>
                <w:szCs w:val="28"/>
                <w:lang w:eastAsia="ru-RU"/>
              </w:rPr>
              <w:t>.04</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lastRenderedPageBreak/>
              <w:t>30</w:t>
            </w:r>
          </w:p>
        </w:tc>
        <w:tc>
          <w:tcPr>
            <w:tcW w:w="6885" w:type="dxa"/>
          </w:tcPr>
          <w:p w:rsidR="005A1521" w:rsidRPr="00EE705F" w:rsidRDefault="00947873" w:rsidP="00947873">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Примыкай.</w:t>
            </w:r>
          </w:p>
        </w:tc>
        <w:tc>
          <w:tcPr>
            <w:tcW w:w="5529" w:type="dxa"/>
          </w:tcPr>
          <w:p w:rsidR="005A1521" w:rsidRPr="00EE705F" w:rsidRDefault="00947873" w:rsidP="00151B85">
            <w:pPr>
              <w:shd w:val="clear" w:color="auto" w:fill="FFFFFF"/>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Составление</w:t>
            </w:r>
            <w:r w:rsidR="00151B85">
              <w:rPr>
                <w:rFonts w:ascii="Times New Roman" w:eastAsia="Times New Roman" w:hAnsi="Times New Roman" w:cs="Times New Roman"/>
                <w:color w:val="333333"/>
                <w:sz w:val="24"/>
                <w:szCs w:val="24"/>
                <w:lang w:eastAsia="ru-RU"/>
              </w:rPr>
              <w:t xml:space="preserve"> словосочетаний с примыканием.</w:t>
            </w:r>
            <w:r w:rsidRPr="00E50FFE">
              <w:rPr>
                <w:rFonts w:ascii="Times New Roman" w:eastAsia="Times New Roman" w:hAnsi="Times New Roman" w:cs="Times New Roman"/>
                <w:color w:val="333333"/>
                <w:sz w:val="24"/>
                <w:szCs w:val="24"/>
                <w:lang w:eastAsia="ru-RU"/>
              </w:rPr>
              <w:t xml:space="preserve"> </w:t>
            </w:r>
          </w:p>
        </w:tc>
        <w:tc>
          <w:tcPr>
            <w:tcW w:w="1275" w:type="dxa"/>
          </w:tcPr>
          <w:p w:rsidR="005A1521" w:rsidRPr="00EE705F" w:rsidRDefault="00E9106C"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30</w:t>
            </w:r>
            <w:r w:rsidR="005A1521" w:rsidRPr="00EE705F">
              <w:rPr>
                <w:rFonts w:ascii="Times New Roman" w:eastAsia="Times New Roman" w:hAnsi="Times New Roman" w:cs="Times New Roman"/>
                <w:color w:val="333333"/>
                <w:sz w:val="28"/>
                <w:szCs w:val="28"/>
                <w:lang w:eastAsia="ru-RU"/>
              </w:rPr>
              <w:t>.04</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31</w:t>
            </w:r>
          </w:p>
        </w:tc>
        <w:tc>
          <w:tcPr>
            <w:tcW w:w="6885" w:type="dxa"/>
          </w:tcPr>
          <w:p w:rsidR="005A1521" w:rsidRPr="00947873" w:rsidRDefault="00947873" w:rsidP="00947873">
            <w:pPr>
              <w:spacing w:after="150"/>
              <w:rPr>
                <w:rFonts w:ascii="Times New Roman" w:eastAsia="Times New Roman" w:hAnsi="Times New Roman" w:cs="Times New Roman"/>
                <w:color w:val="333333"/>
                <w:sz w:val="24"/>
                <w:szCs w:val="24"/>
                <w:lang w:eastAsia="ru-RU"/>
              </w:rPr>
            </w:pPr>
            <w:r w:rsidRPr="00947873">
              <w:rPr>
                <w:rFonts w:ascii="Times New Roman" w:eastAsia="Times New Roman" w:hAnsi="Times New Roman" w:cs="Times New Roman"/>
                <w:color w:val="333333"/>
                <w:sz w:val="24"/>
                <w:szCs w:val="24"/>
                <w:lang w:eastAsia="ru-RU"/>
              </w:rPr>
              <w:t>Управляй.</w:t>
            </w:r>
          </w:p>
        </w:tc>
        <w:tc>
          <w:tcPr>
            <w:tcW w:w="5529" w:type="dxa"/>
          </w:tcPr>
          <w:p w:rsidR="005A1521" w:rsidRPr="00EE705F" w:rsidRDefault="00151B85" w:rsidP="00151B85">
            <w:pPr>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Составление</w:t>
            </w:r>
            <w:r>
              <w:rPr>
                <w:rFonts w:ascii="Times New Roman" w:eastAsia="Times New Roman" w:hAnsi="Times New Roman" w:cs="Times New Roman"/>
                <w:color w:val="333333"/>
                <w:sz w:val="24"/>
                <w:szCs w:val="24"/>
                <w:lang w:eastAsia="ru-RU"/>
              </w:rPr>
              <w:t xml:space="preserve"> словосочетаний с управлением.</w:t>
            </w:r>
          </w:p>
        </w:tc>
        <w:tc>
          <w:tcPr>
            <w:tcW w:w="1275" w:type="dxa"/>
          </w:tcPr>
          <w:p w:rsidR="005A1521" w:rsidRPr="00EE705F" w:rsidRDefault="00A22A88" w:rsidP="00A22A88">
            <w:pPr>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07.05</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32</w:t>
            </w:r>
          </w:p>
        </w:tc>
        <w:tc>
          <w:tcPr>
            <w:tcW w:w="6885" w:type="dxa"/>
          </w:tcPr>
          <w:p w:rsidR="005A1521" w:rsidRPr="00947873" w:rsidRDefault="00947873" w:rsidP="00947873">
            <w:pPr>
              <w:spacing w:after="150"/>
              <w:rPr>
                <w:rFonts w:ascii="Times New Roman" w:eastAsia="Times New Roman" w:hAnsi="Times New Roman" w:cs="Times New Roman"/>
                <w:color w:val="333333"/>
                <w:sz w:val="24"/>
                <w:szCs w:val="24"/>
                <w:lang w:eastAsia="ru-RU"/>
              </w:rPr>
            </w:pPr>
            <w:r w:rsidRPr="00947873">
              <w:rPr>
                <w:rFonts w:ascii="Times New Roman" w:eastAsia="Times New Roman" w:hAnsi="Times New Roman" w:cs="Times New Roman"/>
                <w:color w:val="333333"/>
                <w:sz w:val="24"/>
                <w:szCs w:val="24"/>
                <w:lang w:eastAsia="ru-RU"/>
              </w:rPr>
              <w:t>Согласуй.</w:t>
            </w:r>
          </w:p>
        </w:tc>
        <w:tc>
          <w:tcPr>
            <w:tcW w:w="5529" w:type="dxa"/>
          </w:tcPr>
          <w:p w:rsidR="005A1521" w:rsidRPr="00EE705F" w:rsidRDefault="00151B85" w:rsidP="00151B85">
            <w:pPr>
              <w:spacing w:after="150"/>
              <w:rPr>
                <w:rFonts w:ascii="Times New Roman" w:eastAsia="Times New Roman" w:hAnsi="Times New Roman" w:cs="Times New Roman"/>
                <w:color w:val="333333"/>
                <w:sz w:val="28"/>
                <w:szCs w:val="28"/>
                <w:lang w:eastAsia="ru-RU"/>
              </w:rPr>
            </w:pPr>
            <w:r w:rsidRPr="00E50FFE">
              <w:rPr>
                <w:rFonts w:ascii="Times New Roman" w:eastAsia="Times New Roman" w:hAnsi="Times New Roman" w:cs="Times New Roman"/>
                <w:color w:val="333333"/>
                <w:sz w:val="24"/>
                <w:szCs w:val="24"/>
                <w:lang w:eastAsia="ru-RU"/>
              </w:rPr>
              <w:t>Составление</w:t>
            </w:r>
            <w:r>
              <w:rPr>
                <w:rFonts w:ascii="Times New Roman" w:eastAsia="Times New Roman" w:hAnsi="Times New Roman" w:cs="Times New Roman"/>
                <w:color w:val="333333"/>
                <w:sz w:val="24"/>
                <w:szCs w:val="24"/>
                <w:lang w:eastAsia="ru-RU"/>
              </w:rPr>
              <w:t xml:space="preserve"> словосочетаний с согласованием.</w:t>
            </w:r>
          </w:p>
        </w:tc>
        <w:tc>
          <w:tcPr>
            <w:tcW w:w="1275" w:type="dxa"/>
          </w:tcPr>
          <w:p w:rsidR="005A1521" w:rsidRPr="00EE705F" w:rsidRDefault="00A22A88"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w:t>
            </w:r>
            <w:r w:rsidR="005A1521" w:rsidRPr="00EE705F">
              <w:rPr>
                <w:rFonts w:ascii="Times New Roman" w:eastAsia="Times New Roman" w:hAnsi="Times New Roman" w:cs="Times New Roman"/>
                <w:color w:val="333333"/>
                <w:sz w:val="28"/>
                <w:szCs w:val="28"/>
                <w:lang w:eastAsia="ru-RU"/>
              </w:rPr>
              <w:t>.05</w:t>
            </w:r>
          </w:p>
        </w:tc>
      </w:tr>
      <w:tr w:rsidR="005A1521" w:rsidRPr="00EE705F" w:rsidTr="0093568D">
        <w:tc>
          <w:tcPr>
            <w:tcW w:w="594" w:type="dxa"/>
          </w:tcPr>
          <w:p w:rsidR="005A1521" w:rsidRPr="00EE705F" w:rsidRDefault="005A1521" w:rsidP="001A7A6D">
            <w:pPr>
              <w:spacing w:after="150"/>
              <w:jc w:val="center"/>
              <w:rPr>
                <w:rFonts w:ascii="Times New Roman" w:eastAsia="Times New Roman" w:hAnsi="Times New Roman" w:cs="Times New Roman"/>
                <w:color w:val="333333"/>
                <w:sz w:val="28"/>
                <w:szCs w:val="28"/>
                <w:lang w:eastAsia="ru-RU"/>
              </w:rPr>
            </w:pPr>
            <w:r w:rsidRPr="00EE705F">
              <w:rPr>
                <w:rFonts w:ascii="Times New Roman" w:eastAsia="Times New Roman" w:hAnsi="Times New Roman" w:cs="Times New Roman"/>
                <w:color w:val="333333"/>
                <w:sz w:val="28"/>
                <w:szCs w:val="28"/>
                <w:lang w:eastAsia="ru-RU"/>
              </w:rPr>
              <w:t>33</w:t>
            </w:r>
          </w:p>
        </w:tc>
        <w:tc>
          <w:tcPr>
            <w:tcW w:w="6885" w:type="dxa"/>
          </w:tcPr>
          <w:p w:rsidR="005A1521" w:rsidRPr="00FB136A" w:rsidRDefault="005A1521" w:rsidP="0091652E">
            <w:pPr>
              <w:shd w:val="clear" w:color="auto" w:fill="FFFFFF"/>
              <w:spacing w:after="150"/>
              <w:rPr>
                <w:rFonts w:ascii="Times New Roman" w:eastAsia="Times New Roman" w:hAnsi="Times New Roman" w:cs="Times New Roman"/>
                <w:color w:val="333333"/>
                <w:sz w:val="24"/>
                <w:szCs w:val="24"/>
                <w:lang w:eastAsia="ru-RU"/>
              </w:rPr>
            </w:pPr>
            <w:r w:rsidRPr="00FB136A">
              <w:rPr>
                <w:rFonts w:ascii="Times New Roman" w:eastAsia="Times New Roman" w:hAnsi="Times New Roman" w:cs="Times New Roman"/>
                <w:color w:val="333333"/>
                <w:sz w:val="24"/>
                <w:szCs w:val="24"/>
                <w:lang w:eastAsia="ru-RU"/>
              </w:rPr>
              <w:t>Работа над проектом</w:t>
            </w:r>
          </w:p>
        </w:tc>
        <w:tc>
          <w:tcPr>
            <w:tcW w:w="5529" w:type="dxa"/>
          </w:tcPr>
          <w:p w:rsidR="005A1521" w:rsidRPr="00FB136A" w:rsidRDefault="005A1521" w:rsidP="0091652E">
            <w:pPr>
              <w:spacing w:after="150"/>
              <w:rPr>
                <w:rFonts w:ascii="Times New Roman" w:eastAsia="Times New Roman" w:hAnsi="Times New Roman" w:cs="Times New Roman"/>
                <w:color w:val="333333"/>
                <w:sz w:val="24"/>
                <w:szCs w:val="24"/>
                <w:lang w:eastAsia="ru-RU"/>
              </w:rPr>
            </w:pPr>
            <w:r w:rsidRPr="00FB136A">
              <w:rPr>
                <w:rFonts w:ascii="Times New Roman" w:eastAsia="Times New Roman" w:hAnsi="Times New Roman" w:cs="Times New Roman"/>
                <w:color w:val="333333"/>
                <w:sz w:val="24"/>
                <w:szCs w:val="24"/>
                <w:lang w:eastAsia="ru-RU"/>
              </w:rPr>
              <w:t>Выбор темы, алгоритма выполнения, сбор материала</w:t>
            </w:r>
          </w:p>
        </w:tc>
        <w:tc>
          <w:tcPr>
            <w:tcW w:w="1275" w:type="dxa"/>
          </w:tcPr>
          <w:p w:rsidR="005A1521" w:rsidRPr="00EE705F" w:rsidRDefault="00A22A88" w:rsidP="001A7A6D">
            <w:pPr>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w:t>
            </w:r>
            <w:r w:rsidR="005A1521" w:rsidRPr="00EE705F">
              <w:rPr>
                <w:rFonts w:ascii="Times New Roman" w:eastAsia="Times New Roman" w:hAnsi="Times New Roman" w:cs="Times New Roman"/>
                <w:color w:val="333333"/>
                <w:sz w:val="28"/>
                <w:szCs w:val="28"/>
                <w:lang w:eastAsia="ru-RU"/>
              </w:rPr>
              <w:t>.05</w:t>
            </w:r>
          </w:p>
        </w:tc>
      </w:tr>
    </w:tbl>
    <w:p w:rsidR="00EE6014" w:rsidRPr="00EE705F" w:rsidRDefault="00EE6014" w:rsidP="001A7A6D">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E77729" w:rsidRDefault="00E77729"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E77729" w:rsidRDefault="00E77729"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Список литературы</w:t>
      </w:r>
      <w:r w:rsidR="00151B85">
        <w:rPr>
          <w:rFonts w:ascii="Times New Roman" w:eastAsia="Times New Roman" w:hAnsi="Times New Roman" w:cs="Times New Roman"/>
          <w:color w:val="333333"/>
          <w:sz w:val="24"/>
          <w:szCs w:val="24"/>
          <w:lang w:eastAsia="ru-RU"/>
        </w:rPr>
        <w:t xml:space="preserve">: </w:t>
      </w:r>
    </w:p>
    <w:p w:rsidR="00EF68F0" w:rsidRDefault="00E77729"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 </w:t>
      </w:r>
      <w:proofErr w:type="spellStart"/>
      <w:proofErr w:type="gramStart"/>
      <w:r>
        <w:rPr>
          <w:rFonts w:ascii="Times New Roman" w:eastAsia="Times New Roman" w:hAnsi="Times New Roman" w:cs="Times New Roman"/>
          <w:color w:val="333333"/>
          <w:sz w:val="24"/>
          <w:szCs w:val="24"/>
          <w:lang w:eastAsia="ru-RU"/>
        </w:rPr>
        <w:t>Невцева,Л.Тростенцова</w:t>
      </w:r>
      <w:proofErr w:type="gramEnd"/>
      <w:r>
        <w:rPr>
          <w:rFonts w:ascii="Times New Roman" w:eastAsia="Times New Roman" w:hAnsi="Times New Roman" w:cs="Times New Roman"/>
          <w:color w:val="333333"/>
          <w:sz w:val="24"/>
          <w:szCs w:val="24"/>
          <w:lang w:eastAsia="ru-RU"/>
        </w:rPr>
        <w:t>.НПО</w:t>
      </w:r>
      <w:proofErr w:type="spellEnd"/>
      <w:r>
        <w:rPr>
          <w:rFonts w:ascii="Times New Roman" w:eastAsia="Times New Roman" w:hAnsi="Times New Roman" w:cs="Times New Roman"/>
          <w:color w:val="333333"/>
          <w:sz w:val="24"/>
          <w:szCs w:val="24"/>
          <w:lang w:eastAsia="ru-RU"/>
        </w:rPr>
        <w:t xml:space="preserve"> «Школа» </w:t>
      </w:r>
      <w:r w:rsidR="00151B85">
        <w:rPr>
          <w:rFonts w:ascii="Times New Roman" w:eastAsia="Times New Roman" w:hAnsi="Times New Roman" w:cs="Times New Roman"/>
          <w:color w:val="333333"/>
          <w:sz w:val="24"/>
          <w:szCs w:val="24"/>
          <w:lang w:eastAsia="ru-RU"/>
        </w:rPr>
        <w:t>Морфология .</w:t>
      </w:r>
      <w:r w:rsidR="00EF68F0">
        <w:rPr>
          <w:rFonts w:ascii="Times New Roman" w:eastAsia="Times New Roman" w:hAnsi="Times New Roman" w:cs="Times New Roman"/>
          <w:color w:val="333333"/>
          <w:sz w:val="24"/>
          <w:szCs w:val="24"/>
          <w:lang w:eastAsia="ru-RU"/>
        </w:rPr>
        <w:t>Рабочая тетрадь для 8 класса.</w:t>
      </w:r>
      <w:r w:rsidR="00151B85">
        <w:rPr>
          <w:rFonts w:ascii="Times New Roman" w:eastAsia="Times New Roman" w:hAnsi="Times New Roman" w:cs="Times New Roman"/>
          <w:color w:val="333333"/>
          <w:sz w:val="24"/>
          <w:szCs w:val="24"/>
          <w:lang w:eastAsia="ru-RU"/>
        </w:rPr>
        <w:t xml:space="preserve"> Часть 1 . Изд-во « Открытый Мир»</w:t>
      </w:r>
      <w:r w:rsidR="00EF68F0">
        <w:rPr>
          <w:rFonts w:ascii="Times New Roman" w:eastAsia="Times New Roman" w:hAnsi="Times New Roman" w:cs="Times New Roman"/>
          <w:color w:val="333333"/>
          <w:sz w:val="24"/>
          <w:szCs w:val="24"/>
          <w:lang w:eastAsia="ru-RU"/>
        </w:rPr>
        <w:t xml:space="preserve"> Москва 1998..</w:t>
      </w:r>
    </w:p>
    <w:p w:rsidR="00EF68F0" w:rsidRDefault="00E77729" w:rsidP="00EE6014">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proofErr w:type="gramStart"/>
      <w:r>
        <w:rPr>
          <w:rFonts w:ascii="Times New Roman" w:eastAsia="Times New Roman" w:hAnsi="Times New Roman" w:cs="Times New Roman"/>
          <w:color w:val="333333"/>
          <w:sz w:val="24"/>
          <w:szCs w:val="24"/>
          <w:lang w:eastAsia="ru-RU"/>
        </w:rPr>
        <w:t>Н.Сорокина,М.Юрьева</w:t>
      </w:r>
      <w:proofErr w:type="spellEnd"/>
      <w:proofErr w:type="gramEnd"/>
      <w:r>
        <w:rPr>
          <w:rFonts w:ascii="Times New Roman" w:eastAsia="Times New Roman" w:hAnsi="Times New Roman" w:cs="Times New Roman"/>
          <w:color w:val="333333"/>
          <w:sz w:val="24"/>
          <w:szCs w:val="24"/>
          <w:lang w:eastAsia="ru-RU"/>
        </w:rPr>
        <w:t xml:space="preserve"> НПО «Школа» </w:t>
      </w:r>
      <w:r w:rsidR="00EF68F0">
        <w:rPr>
          <w:rFonts w:ascii="Times New Roman" w:eastAsia="Times New Roman" w:hAnsi="Times New Roman" w:cs="Times New Roman"/>
          <w:color w:val="333333"/>
          <w:sz w:val="24"/>
          <w:szCs w:val="24"/>
          <w:lang w:eastAsia="ru-RU"/>
        </w:rPr>
        <w:t>Орфография</w:t>
      </w:r>
      <w:r w:rsidR="00151B85">
        <w:rPr>
          <w:rFonts w:ascii="Times New Roman" w:eastAsia="Times New Roman" w:hAnsi="Times New Roman" w:cs="Times New Roman"/>
          <w:color w:val="333333"/>
          <w:sz w:val="24"/>
          <w:szCs w:val="24"/>
          <w:lang w:eastAsia="ru-RU"/>
        </w:rPr>
        <w:t xml:space="preserve"> </w:t>
      </w:r>
      <w:r w:rsidR="00EF68F0">
        <w:rPr>
          <w:rFonts w:ascii="Times New Roman" w:eastAsia="Times New Roman" w:hAnsi="Times New Roman" w:cs="Times New Roman"/>
          <w:color w:val="333333"/>
          <w:sz w:val="24"/>
          <w:szCs w:val="24"/>
          <w:lang w:eastAsia="ru-RU"/>
        </w:rPr>
        <w:t>.</w:t>
      </w:r>
      <w:r w:rsidR="00EF68F0" w:rsidRPr="00EF68F0">
        <w:rPr>
          <w:rFonts w:ascii="Times New Roman" w:eastAsia="Times New Roman" w:hAnsi="Times New Roman" w:cs="Times New Roman"/>
          <w:color w:val="333333"/>
          <w:sz w:val="24"/>
          <w:szCs w:val="24"/>
          <w:lang w:eastAsia="ru-RU"/>
        </w:rPr>
        <w:t xml:space="preserve"> </w:t>
      </w:r>
      <w:r w:rsidR="00EF68F0">
        <w:rPr>
          <w:rFonts w:ascii="Times New Roman" w:eastAsia="Times New Roman" w:hAnsi="Times New Roman" w:cs="Times New Roman"/>
          <w:color w:val="333333"/>
          <w:sz w:val="24"/>
          <w:szCs w:val="24"/>
          <w:lang w:eastAsia="ru-RU"/>
        </w:rPr>
        <w:t>Рабочая тетрадь для 8 класса. Изд-</w:t>
      </w:r>
      <w:r>
        <w:rPr>
          <w:rFonts w:ascii="Times New Roman" w:eastAsia="Times New Roman" w:hAnsi="Times New Roman" w:cs="Times New Roman"/>
          <w:color w:val="333333"/>
          <w:sz w:val="24"/>
          <w:szCs w:val="24"/>
          <w:lang w:eastAsia="ru-RU"/>
        </w:rPr>
        <w:t>во « Открытый Мир» Москва 1998.</w:t>
      </w:r>
    </w:p>
    <w:p w:rsidR="00E77729" w:rsidRDefault="00EF68F0" w:rsidP="00E77729">
      <w:pPr>
        <w:pStyle w:val="aa"/>
        <w:rPr>
          <w:rFonts w:ascii="Times New Roman" w:hAnsi="Times New Roman"/>
          <w:b/>
          <w:sz w:val="28"/>
          <w:szCs w:val="28"/>
        </w:rPr>
      </w:pPr>
      <w:proofErr w:type="spellStart"/>
      <w:r>
        <w:rPr>
          <w:rFonts w:ascii="Times New Roman" w:eastAsia="Times New Roman" w:hAnsi="Times New Roman"/>
          <w:color w:val="333333"/>
          <w:sz w:val="24"/>
          <w:szCs w:val="24"/>
          <w:lang w:eastAsia="ru-RU"/>
        </w:rPr>
        <w:t>Г.Г.Граник</w:t>
      </w:r>
      <w:proofErr w:type="spellEnd"/>
      <w:r>
        <w:rPr>
          <w:rFonts w:ascii="Times New Roman" w:eastAsia="Times New Roman" w:hAnsi="Times New Roman"/>
          <w:color w:val="333333"/>
          <w:sz w:val="24"/>
          <w:szCs w:val="24"/>
          <w:lang w:eastAsia="ru-RU"/>
        </w:rPr>
        <w:t>. Секреты ор</w:t>
      </w:r>
      <w:r w:rsidR="00E77729">
        <w:rPr>
          <w:rFonts w:ascii="Times New Roman" w:eastAsia="Times New Roman" w:hAnsi="Times New Roman"/>
          <w:color w:val="333333"/>
          <w:sz w:val="24"/>
          <w:szCs w:val="24"/>
          <w:lang w:eastAsia="ru-RU"/>
        </w:rPr>
        <w:t xml:space="preserve">фографии. </w:t>
      </w:r>
      <w:proofErr w:type="gramStart"/>
      <w:r w:rsidR="00E77729">
        <w:rPr>
          <w:rFonts w:ascii="Times New Roman" w:eastAsia="Times New Roman" w:hAnsi="Times New Roman"/>
          <w:color w:val="333333"/>
          <w:sz w:val="24"/>
          <w:szCs w:val="24"/>
          <w:lang w:eastAsia="ru-RU"/>
        </w:rPr>
        <w:t>М .</w:t>
      </w:r>
      <w:proofErr w:type="gramEnd"/>
      <w:r w:rsidR="00E77729">
        <w:rPr>
          <w:rFonts w:ascii="Times New Roman" w:eastAsia="Times New Roman" w:hAnsi="Times New Roman"/>
          <w:color w:val="333333"/>
          <w:sz w:val="24"/>
          <w:szCs w:val="24"/>
          <w:lang w:eastAsia="ru-RU"/>
        </w:rPr>
        <w:t xml:space="preserve"> Просвещение 1994.</w:t>
      </w:r>
      <w:r w:rsidR="00E77729" w:rsidRPr="00E77729">
        <w:rPr>
          <w:rFonts w:ascii="Times New Roman" w:hAnsi="Times New Roman"/>
          <w:b/>
          <w:sz w:val="28"/>
          <w:szCs w:val="28"/>
        </w:rPr>
        <w:t xml:space="preserve"> </w:t>
      </w:r>
    </w:p>
    <w:p w:rsidR="00E77729" w:rsidRPr="00E77729" w:rsidRDefault="00E77729" w:rsidP="00E77729">
      <w:pPr>
        <w:pStyle w:val="aa"/>
        <w:rPr>
          <w:rFonts w:ascii="Times New Roman" w:hAnsi="Times New Roman"/>
          <w:sz w:val="24"/>
          <w:szCs w:val="24"/>
        </w:rPr>
      </w:pPr>
      <w:proofErr w:type="spellStart"/>
      <w:r w:rsidRPr="00E77729">
        <w:rPr>
          <w:rFonts w:ascii="Times New Roman" w:hAnsi="Times New Roman"/>
          <w:sz w:val="24"/>
          <w:szCs w:val="24"/>
        </w:rPr>
        <w:t>Арсирий</w:t>
      </w:r>
      <w:proofErr w:type="spellEnd"/>
      <w:r w:rsidRPr="00E77729">
        <w:rPr>
          <w:rFonts w:ascii="Times New Roman" w:hAnsi="Times New Roman"/>
          <w:sz w:val="24"/>
          <w:szCs w:val="24"/>
        </w:rPr>
        <w:t xml:space="preserve"> А.Т. Занимательные материалы по русскому языку.- М: Просвещение, 2000.</w:t>
      </w:r>
    </w:p>
    <w:p w:rsidR="00E77729" w:rsidRPr="00E77729" w:rsidRDefault="00E77729" w:rsidP="00E77729">
      <w:pPr>
        <w:pStyle w:val="aa"/>
        <w:rPr>
          <w:rFonts w:ascii="Times New Roman" w:hAnsi="Times New Roman"/>
          <w:sz w:val="24"/>
          <w:szCs w:val="24"/>
        </w:rPr>
      </w:pPr>
      <w:proofErr w:type="spellStart"/>
      <w:r w:rsidRPr="00E77729">
        <w:rPr>
          <w:rFonts w:ascii="Times New Roman" w:hAnsi="Times New Roman"/>
          <w:sz w:val="24"/>
          <w:szCs w:val="24"/>
        </w:rPr>
        <w:t>Бурмаков</w:t>
      </w:r>
      <w:proofErr w:type="spellEnd"/>
      <w:r w:rsidRPr="00E77729">
        <w:rPr>
          <w:rFonts w:ascii="Times New Roman" w:hAnsi="Times New Roman"/>
          <w:sz w:val="24"/>
          <w:szCs w:val="24"/>
        </w:rPr>
        <w:t xml:space="preserve"> В.М. Русский язык в рисунках. – М: Просвещение, 2011.</w:t>
      </w:r>
    </w:p>
    <w:p w:rsidR="00E77729" w:rsidRPr="00E77729" w:rsidRDefault="00E77729" w:rsidP="00E77729">
      <w:pPr>
        <w:pStyle w:val="aa"/>
        <w:rPr>
          <w:rFonts w:ascii="Times New Roman" w:hAnsi="Times New Roman"/>
          <w:sz w:val="24"/>
          <w:szCs w:val="24"/>
        </w:rPr>
      </w:pPr>
      <w:r w:rsidRPr="00E77729">
        <w:rPr>
          <w:rFonts w:ascii="Times New Roman" w:hAnsi="Times New Roman"/>
          <w:sz w:val="24"/>
          <w:szCs w:val="24"/>
        </w:rPr>
        <w:t>Волина В.В. Весёлая грамматика.- М:  Знание, 2005.</w:t>
      </w:r>
    </w:p>
    <w:p w:rsidR="00E77729" w:rsidRPr="00E77729" w:rsidRDefault="00E77729" w:rsidP="00E77729">
      <w:pPr>
        <w:pStyle w:val="aa"/>
        <w:jc w:val="both"/>
        <w:rPr>
          <w:rFonts w:ascii="Times New Roman" w:hAnsi="Times New Roman"/>
          <w:sz w:val="24"/>
          <w:szCs w:val="24"/>
          <w:lang w:eastAsia="ru-RU"/>
        </w:rPr>
      </w:pPr>
      <w:proofErr w:type="spellStart"/>
      <w:r w:rsidRPr="00E77729">
        <w:rPr>
          <w:rFonts w:ascii="Times New Roman" w:hAnsi="Times New Roman"/>
          <w:sz w:val="24"/>
          <w:szCs w:val="24"/>
          <w:lang w:eastAsia="ru-RU"/>
        </w:rPr>
        <w:t>Жиренко</w:t>
      </w:r>
      <w:proofErr w:type="spellEnd"/>
      <w:r w:rsidRPr="00E77729">
        <w:rPr>
          <w:rFonts w:ascii="Times New Roman" w:hAnsi="Times New Roman"/>
          <w:sz w:val="24"/>
          <w:szCs w:val="24"/>
          <w:lang w:eastAsia="ru-RU"/>
        </w:rPr>
        <w:t xml:space="preserve"> О. Е., </w:t>
      </w:r>
      <w:proofErr w:type="spellStart"/>
      <w:r w:rsidRPr="00E77729">
        <w:rPr>
          <w:rFonts w:ascii="Times New Roman" w:hAnsi="Times New Roman"/>
          <w:sz w:val="24"/>
          <w:szCs w:val="24"/>
          <w:lang w:eastAsia="ru-RU"/>
        </w:rPr>
        <w:t>Гайдина</w:t>
      </w:r>
      <w:proofErr w:type="spellEnd"/>
      <w:r w:rsidRPr="00E77729">
        <w:rPr>
          <w:rFonts w:ascii="Times New Roman" w:hAnsi="Times New Roman"/>
          <w:sz w:val="24"/>
          <w:szCs w:val="24"/>
          <w:lang w:eastAsia="ru-RU"/>
        </w:rPr>
        <w:t xml:space="preserve"> Л. И., Кочергина А. В. Учим русский с увлечением: Формирование орфографической грамотности.2005.</w:t>
      </w:r>
    </w:p>
    <w:p w:rsidR="00E77729" w:rsidRPr="00E77729" w:rsidRDefault="00E77729" w:rsidP="00E77729">
      <w:pPr>
        <w:pStyle w:val="aa"/>
        <w:rPr>
          <w:rFonts w:ascii="Times New Roman" w:hAnsi="Times New Roman"/>
          <w:sz w:val="24"/>
          <w:szCs w:val="24"/>
        </w:rPr>
      </w:pPr>
      <w:r w:rsidRPr="00E77729">
        <w:rPr>
          <w:rFonts w:ascii="Times New Roman" w:hAnsi="Times New Roman"/>
          <w:sz w:val="24"/>
          <w:szCs w:val="24"/>
        </w:rPr>
        <w:t>Львова С.И., Работа с морфемными моделями слов на уроках русского языка.-  М: Мнемозина, 2007.</w:t>
      </w:r>
    </w:p>
    <w:p w:rsidR="00E77729" w:rsidRPr="00E77729" w:rsidRDefault="00E77729" w:rsidP="00E77729">
      <w:pPr>
        <w:pStyle w:val="aa"/>
        <w:jc w:val="both"/>
        <w:rPr>
          <w:rFonts w:ascii="Times New Roman" w:hAnsi="Times New Roman"/>
          <w:sz w:val="24"/>
          <w:szCs w:val="24"/>
          <w:lang w:eastAsia="ru-RU"/>
        </w:rPr>
      </w:pPr>
      <w:r w:rsidRPr="00E77729">
        <w:rPr>
          <w:rFonts w:ascii="Times New Roman" w:hAnsi="Times New Roman"/>
          <w:sz w:val="24"/>
          <w:szCs w:val="24"/>
          <w:lang w:eastAsia="ru-RU"/>
        </w:rPr>
        <w:t>Криволапова Н.А. Внеурочная деятельность. Сборник заданий для развития познавательных способностей учащихся. 5-8 классы/ Н.А.Криволапова.- М.: Просвещение, 2012.</w:t>
      </w:r>
    </w:p>
    <w:p w:rsidR="00E77729" w:rsidRDefault="00E77729" w:rsidP="00E77729">
      <w:pPr>
        <w:pStyle w:val="aa"/>
        <w:jc w:val="center"/>
        <w:rPr>
          <w:rFonts w:ascii="Times New Roman" w:hAnsi="Times New Roman"/>
          <w:b/>
          <w:sz w:val="28"/>
          <w:szCs w:val="28"/>
        </w:rPr>
      </w:pPr>
    </w:p>
    <w:p w:rsidR="00E77729" w:rsidRDefault="00E77729" w:rsidP="00E77729">
      <w:pPr>
        <w:pStyle w:val="aa"/>
        <w:ind w:left="720"/>
        <w:rPr>
          <w:rFonts w:ascii="Times New Roman" w:hAnsi="Times New Roman"/>
          <w:sz w:val="28"/>
          <w:szCs w:val="28"/>
        </w:rPr>
      </w:pP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7A54AE" w:rsidRDefault="007A54AE"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B02570" w:rsidRDefault="007A54AE" w:rsidP="00EE6014">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B02570" w:rsidRDefault="00B02570"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9A311A" w:rsidRDefault="009A311A"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CC2C4E" w:rsidRDefault="009A311A" w:rsidP="00EE6014">
      <w:pPr>
        <w:shd w:val="clear" w:color="auto" w:fill="FFFFFF"/>
        <w:spacing w:after="150" w:line="240" w:lineRule="auto"/>
        <w:rPr>
          <w:rFonts w:ascii="Times New Roman" w:eastAsia="Times New Roman" w:hAnsi="Times New Roman" w:cs="Times New Roman"/>
          <w:b/>
          <w:color w:val="333333"/>
          <w:sz w:val="24"/>
          <w:szCs w:val="24"/>
          <w:lang w:eastAsia="ru-RU"/>
        </w:rPr>
      </w:pPr>
      <w:r w:rsidRPr="009A311A">
        <w:rPr>
          <w:rFonts w:ascii="Times New Roman" w:eastAsia="Times New Roman" w:hAnsi="Times New Roman" w:cs="Times New Roman"/>
          <w:b/>
          <w:color w:val="333333"/>
          <w:sz w:val="24"/>
          <w:szCs w:val="24"/>
          <w:lang w:eastAsia="ru-RU"/>
        </w:rPr>
        <w:t xml:space="preserve">                                                                                            </w:t>
      </w:r>
      <w:r w:rsidR="00B02570" w:rsidRPr="009A311A">
        <w:rPr>
          <w:rFonts w:ascii="Times New Roman" w:eastAsia="Times New Roman" w:hAnsi="Times New Roman" w:cs="Times New Roman"/>
          <w:b/>
          <w:color w:val="333333"/>
          <w:sz w:val="24"/>
          <w:szCs w:val="24"/>
          <w:lang w:eastAsia="ru-RU"/>
        </w:rPr>
        <w:t xml:space="preserve"> </w:t>
      </w:r>
    </w:p>
    <w:p w:rsidR="00CC2C4E" w:rsidRDefault="00CC2C4E" w:rsidP="00EE6014">
      <w:pPr>
        <w:shd w:val="clear" w:color="auto" w:fill="FFFFFF"/>
        <w:spacing w:after="150" w:line="240" w:lineRule="auto"/>
        <w:rPr>
          <w:rFonts w:ascii="Times New Roman" w:eastAsia="Times New Roman" w:hAnsi="Times New Roman" w:cs="Times New Roman"/>
          <w:b/>
          <w:color w:val="333333"/>
          <w:sz w:val="24"/>
          <w:szCs w:val="24"/>
          <w:lang w:eastAsia="ru-RU"/>
        </w:rPr>
      </w:pPr>
    </w:p>
    <w:p w:rsidR="00CC2C4E" w:rsidRDefault="00CC2C4E" w:rsidP="00EE6014">
      <w:pPr>
        <w:shd w:val="clear" w:color="auto" w:fill="FFFFFF"/>
        <w:spacing w:after="150" w:line="240" w:lineRule="auto"/>
        <w:rPr>
          <w:rFonts w:ascii="Times New Roman" w:eastAsia="Times New Roman" w:hAnsi="Times New Roman" w:cs="Times New Roman"/>
          <w:b/>
          <w:color w:val="333333"/>
          <w:sz w:val="24"/>
          <w:szCs w:val="24"/>
          <w:lang w:eastAsia="ru-RU"/>
        </w:rPr>
      </w:pPr>
    </w:p>
    <w:p w:rsidR="00EE6014" w:rsidRPr="009A311A" w:rsidRDefault="00CC2C4E" w:rsidP="00EE6014">
      <w:pPr>
        <w:shd w:val="clear" w:color="auto" w:fill="FFFFFF"/>
        <w:spacing w:after="15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007A54AE" w:rsidRPr="009A311A">
        <w:rPr>
          <w:rFonts w:ascii="Times New Roman" w:eastAsia="Times New Roman" w:hAnsi="Times New Roman" w:cs="Times New Roman"/>
          <w:b/>
          <w:color w:val="333333"/>
          <w:sz w:val="24"/>
          <w:szCs w:val="24"/>
          <w:lang w:eastAsia="ru-RU"/>
        </w:rPr>
        <w:t xml:space="preserve"> 9 класс (продолжение)</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17. Это непростое простое предложение. 2ч</w:t>
      </w:r>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(Составление предложений. Прямой порядок слов. Инверсия. Использование порядка слов в стилистических целях, для усиления выразительности речи. Актуальное членение.)</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18. Главнее главного. 2ч</w:t>
      </w:r>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(Подлежащее и способы его выражения. Решение лингвистических примеров и задач.)</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lastRenderedPageBreak/>
        <w:t>Тема 19. Действую по-разному. 2ч</w:t>
      </w:r>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(Сказуемое и способы его выражения. Виды сказуемых. Игра «Кто быстрее?»).</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20. Определяй и дополняй. 2ч. (Определение и дополнение как второстепенные члены предложения, их применение в предложении. Частота употребления определений в загадках.)</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21. Где? Когда? Куда? Откуда? 2ч</w:t>
      </w:r>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(Обстоятельство как второстепенный член предложения, его применение в предложении. Работа с деформированным текстом).</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22. Назывные именные. 2ч</w:t>
      </w:r>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(Односоставные предложения: их виды и применение. Назывные предложения. Дидактические упражнения).</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23. Личные отличные. 2ч</w:t>
      </w:r>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(Односоставные предложения: их виды и применение. Виды односоставных предложений с главным членом сказуемым. Работа с текстом.)</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24. Тройное доказательство родства. 2ч</w:t>
      </w:r>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(Предложения с однородными членами предложения. Признаки однородности. Употребление однородных членов в географических названиях островов, гор, местностей, транспортных средств.)</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25. Соединю родных и разделю. 2ч</w:t>
      </w:r>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(Как связываются между собою однородные и неоднородные члены предложения. Однородные и неоднородные определения. Дидактические игры с однородными членами. Лингвистическая игра «Найди несоответствие»).</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26. Обратись ко мне красиво! 2ч. (Роль обращения в предложении и в тексте. Виды обращений. Построение текстов.)</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27. Водные или вводные. 2ч. (Значение и роль вводных слов в предложении и в тексте. Конкурс на восстановление деформированного текста. Игры на внимание.)</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28. Сочетай, конструируй и вставляй. 2ч. (Вводные слова, предложения и вставные конструкции. Их роль и использование в тексте предложения. Использование при них знаков препинания. Конкурс-игра «Что там стоит?..»)</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29. Обособим мы тебя. 2ч. (Предложения с обособленными членами предложения. Их роль в предложении. Понятие обособления. Использование при них знаков препинания. Работа с деформированным текстом).</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30. Квадратное обособление.2ч</w:t>
      </w:r>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(Основные принципы обособления слов в речи и на письме. Обособление второстепенных членов предложения. Сочинение-миниатюра «Весёлая семейка»).</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31. Распространённые одиночки. 2ч</w:t>
      </w:r>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w:t>
      </w:r>
      <w:proofErr w:type="gramStart"/>
      <w:r w:rsidRPr="00E50FFE">
        <w:rPr>
          <w:rFonts w:ascii="Times New Roman" w:eastAsia="Times New Roman" w:hAnsi="Times New Roman" w:cs="Times New Roman"/>
          <w:color w:val="333333"/>
          <w:sz w:val="24"/>
          <w:szCs w:val="24"/>
          <w:lang w:eastAsia="ru-RU"/>
        </w:rPr>
        <w:t>( Обособление</w:t>
      </w:r>
      <w:proofErr w:type="gramEnd"/>
      <w:r w:rsidRPr="00E50FFE">
        <w:rPr>
          <w:rFonts w:ascii="Times New Roman" w:eastAsia="Times New Roman" w:hAnsi="Times New Roman" w:cs="Times New Roman"/>
          <w:color w:val="333333"/>
          <w:sz w:val="24"/>
          <w:szCs w:val="24"/>
          <w:lang w:eastAsia="ru-RU"/>
        </w:rPr>
        <w:t xml:space="preserve"> приложения, распространённого и нераспространённого. Решение кроссвордов.)</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32. Скажи прямо, не молчи. 2ч</w:t>
      </w:r>
      <w:r w:rsidRPr="00E50FFE">
        <w:rPr>
          <w:rFonts w:ascii="Times New Roman" w:eastAsia="Times New Roman" w:hAnsi="Times New Roman" w:cs="Times New Roman"/>
          <w:i/>
          <w:iCs/>
          <w:color w:val="333333"/>
          <w:sz w:val="24"/>
          <w:szCs w:val="24"/>
          <w:lang w:eastAsia="ru-RU"/>
        </w:rPr>
        <w:t xml:space="preserve">. </w:t>
      </w:r>
      <w:proofErr w:type="gramStart"/>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Строение</w:t>
      </w:r>
      <w:proofErr w:type="gramEnd"/>
      <w:r w:rsidRPr="00E50FFE">
        <w:rPr>
          <w:rFonts w:ascii="Times New Roman" w:eastAsia="Times New Roman" w:hAnsi="Times New Roman" w:cs="Times New Roman"/>
          <w:color w:val="333333"/>
          <w:sz w:val="24"/>
          <w:szCs w:val="24"/>
          <w:lang w:eastAsia="ru-RU"/>
        </w:rPr>
        <w:t xml:space="preserve"> прямой речи, виды речи. Конкурс высказываний на лингвистическую тему.)</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33. Косвенно чужая речь.2ч</w:t>
      </w:r>
      <w:r w:rsidRPr="00E50FFE">
        <w:rPr>
          <w:rFonts w:ascii="Times New Roman" w:eastAsia="Times New Roman" w:hAnsi="Times New Roman" w:cs="Times New Roman"/>
          <w:i/>
          <w:iCs/>
          <w:color w:val="333333"/>
          <w:sz w:val="24"/>
          <w:szCs w:val="24"/>
          <w:lang w:eastAsia="ru-RU"/>
        </w:rPr>
        <w:t>.</w:t>
      </w:r>
      <w:r w:rsidRPr="00E50FFE">
        <w:rPr>
          <w:rFonts w:ascii="Times New Roman" w:eastAsia="Times New Roman" w:hAnsi="Times New Roman" w:cs="Times New Roman"/>
          <w:color w:val="333333"/>
          <w:sz w:val="24"/>
          <w:szCs w:val="24"/>
          <w:lang w:eastAsia="ru-RU"/>
        </w:rPr>
        <w:t> (Строение косвенной речи, перестроение прямой речи в косвенную и обратно. Работа с текстами, определение видов речи).</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r w:rsidRPr="00E50FFE">
        <w:rPr>
          <w:rFonts w:ascii="Times New Roman" w:eastAsia="Times New Roman" w:hAnsi="Times New Roman" w:cs="Times New Roman"/>
          <w:color w:val="333333"/>
          <w:sz w:val="24"/>
          <w:szCs w:val="24"/>
          <w:lang w:eastAsia="ru-RU"/>
        </w:rPr>
        <w:t>Тема 34. Итоговое занятие за год. Защита проекта. 4ч</w:t>
      </w:r>
      <w:r w:rsidRPr="00E50FFE">
        <w:rPr>
          <w:rFonts w:ascii="Times New Roman" w:eastAsia="Times New Roman" w:hAnsi="Times New Roman" w:cs="Times New Roman"/>
          <w:i/>
          <w:iCs/>
          <w:color w:val="333333"/>
          <w:sz w:val="24"/>
          <w:szCs w:val="24"/>
          <w:lang w:eastAsia="ru-RU"/>
        </w:rPr>
        <w:t>.</w:t>
      </w:r>
    </w:p>
    <w:p w:rsidR="00EE6014" w:rsidRPr="00E50FFE" w:rsidRDefault="00EE6014" w:rsidP="00EE6014">
      <w:pPr>
        <w:shd w:val="clear" w:color="auto" w:fill="FFFFFF"/>
        <w:spacing w:after="150" w:line="240" w:lineRule="auto"/>
        <w:rPr>
          <w:rFonts w:ascii="Times New Roman" w:eastAsia="Times New Roman" w:hAnsi="Times New Roman" w:cs="Times New Roman"/>
          <w:color w:val="333333"/>
          <w:sz w:val="24"/>
          <w:szCs w:val="24"/>
          <w:lang w:eastAsia="ru-RU"/>
        </w:rPr>
      </w:pPr>
    </w:p>
    <w:p w:rsidR="00EE6014" w:rsidRPr="00EE6014" w:rsidRDefault="00EE6014" w:rsidP="00EE6014">
      <w:pPr>
        <w:shd w:val="clear" w:color="auto" w:fill="FFFFFF"/>
        <w:spacing w:after="150" w:line="240" w:lineRule="auto"/>
        <w:rPr>
          <w:rFonts w:ascii="Helvetica" w:eastAsia="Times New Roman" w:hAnsi="Helvetica" w:cs="Helvetica"/>
          <w:color w:val="333333"/>
          <w:sz w:val="21"/>
          <w:szCs w:val="21"/>
          <w:lang w:eastAsia="ru-RU"/>
        </w:rPr>
      </w:pPr>
    </w:p>
    <w:p w:rsidR="00EE6014" w:rsidRPr="00EE6014" w:rsidRDefault="00EE6014" w:rsidP="00EE6014">
      <w:pPr>
        <w:shd w:val="clear" w:color="auto" w:fill="FFFFFF"/>
        <w:spacing w:after="150" w:line="240" w:lineRule="auto"/>
        <w:rPr>
          <w:rFonts w:ascii="Helvetica" w:eastAsia="Times New Roman" w:hAnsi="Helvetica" w:cs="Helvetica"/>
          <w:color w:val="333333"/>
          <w:sz w:val="21"/>
          <w:szCs w:val="21"/>
          <w:lang w:eastAsia="ru-RU"/>
        </w:rPr>
      </w:pPr>
    </w:p>
    <w:p w:rsidR="00EE6014" w:rsidRPr="00EE6014" w:rsidRDefault="00EE6014" w:rsidP="00EE6014">
      <w:pPr>
        <w:shd w:val="clear" w:color="auto" w:fill="FFFFFF"/>
        <w:spacing w:after="150" w:line="240" w:lineRule="auto"/>
        <w:rPr>
          <w:rFonts w:ascii="Helvetica" w:eastAsia="Times New Roman" w:hAnsi="Helvetica" w:cs="Helvetica"/>
          <w:color w:val="333333"/>
          <w:sz w:val="21"/>
          <w:szCs w:val="21"/>
          <w:lang w:eastAsia="ru-RU"/>
        </w:rPr>
      </w:pPr>
    </w:p>
    <w:p w:rsidR="00EE6014" w:rsidRPr="00EE6014" w:rsidRDefault="00EE6014" w:rsidP="00EE6014">
      <w:pPr>
        <w:shd w:val="clear" w:color="auto" w:fill="FFFFFF"/>
        <w:spacing w:after="150" w:line="240" w:lineRule="auto"/>
        <w:rPr>
          <w:rFonts w:ascii="Helvetica" w:eastAsia="Times New Roman" w:hAnsi="Helvetica" w:cs="Helvetica"/>
          <w:color w:val="333333"/>
          <w:sz w:val="21"/>
          <w:szCs w:val="21"/>
          <w:lang w:eastAsia="ru-RU"/>
        </w:rPr>
      </w:pPr>
    </w:p>
    <w:p w:rsidR="00EE6014" w:rsidRPr="00EE6014" w:rsidRDefault="00EE6014" w:rsidP="00EE6014">
      <w:pPr>
        <w:shd w:val="clear" w:color="auto" w:fill="FFFFFF"/>
        <w:spacing w:after="150" w:line="240" w:lineRule="auto"/>
        <w:rPr>
          <w:rFonts w:ascii="Helvetica" w:eastAsia="Times New Roman" w:hAnsi="Helvetica" w:cs="Helvetica"/>
          <w:color w:val="333333"/>
          <w:sz w:val="21"/>
          <w:szCs w:val="21"/>
          <w:lang w:eastAsia="ru-RU"/>
        </w:rPr>
      </w:pPr>
    </w:p>
    <w:p w:rsidR="00EE6014" w:rsidRPr="00EE6014" w:rsidRDefault="00EE6014" w:rsidP="00EE6014">
      <w:pPr>
        <w:shd w:val="clear" w:color="auto" w:fill="FFFFFF"/>
        <w:spacing w:after="150" w:line="240" w:lineRule="auto"/>
        <w:rPr>
          <w:rFonts w:ascii="Helvetica" w:eastAsia="Times New Roman" w:hAnsi="Helvetica" w:cs="Helvetica"/>
          <w:color w:val="333333"/>
          <w:sz w:val="21"/>
          <w:szCs w:val="21"/>
          <w:lang w:eastAsia="ru-RU"/>
        </w:rPr>
      </w:pPr>
    </w:p>
    <w:p w:rsidR="00EE6014" w:rsidRPr="00EE6014" w:rsidRDefault="00EE6014" w:rsidP="00EE6014">
      <w:pPr>
        <w:shd w:val="clear" w:color="auto" w:fill="FFFFFF"/>
        <w:spacing w:after="150" w:line="240" w:lineRule="auto"/>
        <w:rPr>
          <w:rFonts w:ascii="Helvetica" w:eastAsia="Times New Roman" w:hAnsi="Helvetica" w:cs="Helvetica"/>
          <w:color w:val="333333"/>
          <w:sz w:val="21"/>
          <w:szCs w:val="21"/>
          <w:lang w:eastAsia="ru-RU"/>
        </w:rPr>
      </w:pPr>
    </w:p>
    <w:p w:rsidR="00EE6014" w:rsidRPr="00EE6014" w:rsidRDefault="00EE6014" w:rsidP="00EE6014">
      <w:pPr>
        <w:shd w:val="clear" w:color="auto" w:fill="FFFFFF"/>
        <w:spacing w:after="150" w:line="240" w:lineRule="auto"/>
        <w:rPr>
          <w:rFonts w:ascii="Helvetica" w:eastAsia="Times New Roman" w:hAnsi="Helvetica" w:cs="Helvetica"/>
          <w:color w:val="333333"/>
          <w:sz w:val="21"/>
          <w:szCs w:val="21"/>
          <w:lang w:eastAsia="ru-RU"/>
        </w:rPr>
      </w:pPr>
    </w:p>
    <w:p w:rsidR="001C39E2" w:rsidRDefault="001C39E2"/>
    <w:sectPr w:rsidR="001C39E2" w:rsidSect="00CF7A67">
      <w:headerReference w:type="even" r:id="rId8"/>
      <w:headerReference w:type="default" r:id="rId9"/>
      <w:footerReference w:type="even" r:id="rId10"/>
      <w:footerReference w:type="default" r:id="rId11"/>
      <w:headerReference w:type="first" r:id="rId12"/>
      <w:footerReference w:type="first" r:id="rId13"/>
      <w:pgSz w:w="11906" w:h="16838"/>
      <w:pgMar w:top="56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37C" w:rsidRDefault="0067637C" w:rsidP="00CF7A67">
      <w:pPr>
        <w:spacing w:after="0" w:line="240" w:lineRule="auto"/>
      </w:pPr>
      <w:r>
        <w:separator/>
      </w:r>
    </w:p>
  </w:endnote>
  <w:endnote w:type="continuationSeparator" w:id="0">
    <w:p w:rsidR="0067637C" w:rsidRDefault="0067637C" w:rsidP="00CF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67" w:rsidRDefault="00CF7A6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67" w:rsidRDefault="00CF7A67">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67" w:rsidRDefault="00CF7A6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37C" w:rsidRDefault="0067637C" w:rsidP="00CF7A67">
      <w:pPr>
        <w:spacing w:after="0" w:line="240" w:lineRule="auto"/>
      </w:pPr>
      <w:r>
        <w:separator/>
      </w:r>
    </w:p>
  </w:footnote>
  <w:footnote w:type="continuationSeparator" w:id="0">
    <w:p w:rsidR="0067637C" w:rsidRDefault="0067637C" w:rsidP="00CF7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67" w:rsidRDefault="00CF7A6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67" w:rsidRDefault="00CF7A6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67" w:rsidRDefault="00CF7A6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7A0"/>
    <w:multiLevelType w:val="multilevel"/>
    <w:tmpl w:val="BC1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46F2B"/>
    <w:multiLevelType w:val="multilevel"/>
    <w:tmpl w:val="15F0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50FE4"/>
    <w:multiLevelType w:val="multilevel"/>
    <w:tmpl w:val="B78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7422"/>
    <w:multiLevelType w:val="multilevel"/>
    <w:tmpl w:val="08562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E68345F"/>
    <w:multiLevelType w:val="multilevel"/>
    <w:tmpl w:val="ADA4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B6E0F"/>
    <w:multiLevelType w:val="multilevel"/>
    <w:tmpl w:val="21C0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500FA"/>
    <w:multiLevelType w:val="multilevel"/>
    <w:tmpl w:val="4626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716ED"/>
    <w:multiLevelType w:val="multilevel"/>
    <w:tmpl w:val="7070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43E4D"/>
    <w:multiLevelType w:val="hybridMultilevel"/>
    <w:tmpl w:val="9B2A3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710D2B"/>
    <w:multiLevelType w:val="multilevel"/>
    <w:tmpl w:val="A32C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43A1D"/>
    <w:multiLevelType w:val="multilevel"/>
    <w:tmpl w:val="7454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A4D4F"/>
    <w:multiLevelType w:val="multilevel"/>
    <w:tmpl w:val="42D8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E44EFF"/>
    <w:multiLevelType w:val="multilevel"/>
    <w:tmpl w:val="B6F2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44C66"/>
    <w:multiLevelType w:val="hybridMultilevel"/>
    <w:tmpl w:val="54328B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E15495D"/>
    <w:multiLevelType w:val="multilevel"/>
    <w:tmpl w:val="569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4"/>
  </w:num>
  <w:num w:numId="5">
    <w:abstractNumId w:val="10"/>
  </w:num>
  <w:num w:numId="6">
    <w:abstractNumId w:val="4"/>
  </w:num>
  <w:num w:numId="7">
    <w:abstractNumId w:val="5"/>
  </w:num>
  <w:num w:numId="8">
    <w:abstractNumId w:val="3"/>
  </w:num>
  <w:num w:numId="9">
    <w:abstractNumId w:val="12"/>
  </w:num>
  <w:num w:numId="10">
    <w:abstractNumId w:val="7"/>
  </w:num>
  <w:num w:numId="11">
    <w:abstractNumId w:val="9"/>
  </w:num>
  <w:num w:numId="12">
    <w:abstractNumId w:val="1"/>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1EDA"/>
    <w:rsid w:val="000A3673"/>
    <w:rsid w:val="00151B85"/>
    <w:rsid w:val="001A7A6D"/>
    <w:rsid w:val="001C39E2"/>
    <w:rsid w:val="00237488"/>
    <w:rsid w:val="00397411"/>
    <w:rsid w:val="003C2273"/>
    <w:rsid w:val="003D6D12"/>
    <w:rsid w:val="003E28EB"/>
    <w:rsid w:val="004C19EE"/>
    <w:rsid w:val="004C2D52"/>
    <w:rsid w:val="00522659"/>
    <w:rsid w:val="00565611"/>
    <w:rsid w:val="00574C58"/>
    <w:rsid w:val="00576AE0"/>
    <w:rsid w:val="00586693"/>
    <w:rsid w:val="005A1521"/>
    <w:rsid w:val="005A2A1C"/>
    <w:rsid w:val="00602906"/>
    <w:rsid w:val="0067637C"/>
    <w:rsid w:val="006956D8"/>
    <w:rsid w:val="006D765D"/>
    <w:rsid w:val="006E1325"/>
    <w:rsid w:val="006E4B49"/>
    <w:rsid w:val="00792345"/>
    <w:rsid w:val="007A3549"/>
    <w:rsid w:val="007A54AE"/>
    <w:rsid w:val="00873246"/>
    <w:rsid w:val="008D1EDA"/>
    <w:rsid w:val="0091652E"/>
    <w:rsid w:val="0093568D"/>
    <w:rsid w:val="00947873"/>
    <w:rsid w:val="009568B4"/>
    <w:rsid w:val="009A311A"/>
    <w:rsid w:val="009B00D5"/>
    <w:rsid w:val="009E6DE2"/>
    <w:rsid w:val="00A22A88"/>
    <w:rsid w:val="00A46547"/>
    <w:rsid w:val="00AC42DB"/>
    <w:rsid w:val="00AF45B2"/>
    <w:rsid w:val="00B02570"/>
    <w:rsid w:val="00B31CD9"/>
    <w:rsid w:val="00B62951"/>
    <w:rsid w:val="00BC4090"/>
    <w:rsid w:val="00BE236A"/>
    <w:rsid w:val="00C11B0F"/>
    <w:rsid w:val="00C565F1"/>
    <w:rsid w:val="00C71443"/>
    <w:rsid w:val="00C81EDA"/>
    <w:rsid w:val="00CC2C4E"/>
    <w:rsid w:val="00CF7A67"/>
    <w:rsid w:val="00D91E7E"/>
    <w:rsid w:val="00DF6107"/>
    <w:rsid w:val="00E24896"/>
    <w:rsid w:val="00E50FFE"/>
    <w:rsid w:val="00E77729"/>
    <w:rsid w:val="00E9106C"/>
    <w:rsid w:val="00EE6014"/>
    <w:rsid w:val="00EE705F"/>
    <w:rsid w:val="00EF68F0"/>
    <w:rsid w:val="00FB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B3A0B-BA73-42AB-962A-5A48349B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6AE0"/>
  </w:style>
  <w:style w:type="paragraph" w:styleId="3">
    <w:name w:val="heading 3"/>
    <w:basedOn w:val="a"/>
    <w:next w:val="a"/>
    <w:link w:val="30"/>
    <w:semiHidden/>
    <w:unhideWhenUsed/>
    <w:qFormat/>
    <w:rsid w:val="00A4654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46547"/>
    <w:rPr>
      <w:rFonts w:ascii="Arial" w:eastAsia="Times New Roman" w:hAnsi="Arial" w:cs="Arial"/>
      <w:b/>
      <w:bCs/>
      <w:sz w:val="26"/>
      <w:szCs w:val="26"/>
      <w:lang w:eastAsia="ru-RU"/>
    </w:rPr>
  </w:style>
  <w:style w:type="paragraph" w:styleId="a3">
    <w:name w:val="Normal (Web)"/>
    <w:basedOn w:val="a"/>
    <w:uiPriority w:val="99"/>
    <w:unhideWhenUsed/>
    <w:rsid w:val="00A46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A46547"/>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A46547"/>
    <w:rPr>
      <w:rFonts w:ascii="Times New Roman" w:eastAsia="Times New Roman" w:hAnsi="Times New Roman" w:cs="Times New Roman"/>
      <w:sz w:val="24"/>
      <w:szCs w:val="24"/>
      <w:lang w:eastAsia="ru-RU"/>
    </w:rPr>
  </w:style>
  <w:style w:type="paragraph" w:customStyle="1" w:styleId="Default">
    <w:name w:val="Default"/>
    <w:uiPriority w:val="99"/>
    <w:rsid w:val="00A4654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0A36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3673"/>
    <w:rPr>
      <w:rFonts w:ascii="Tahoma" w:hAnsi="Tahoma" w:cs="Tahoma"/>
      <w:sz w:val="16"/>
      <w:szCs w:val="16"/>
    </w:rPr>
  </w:style>
  <w:style w:type="table" w:styleId="a8">
    <w:name w:val="Table Grid"/>
    <w:basedOn w:val="a1"/>
    <w:uiPriority w:val="59"/>
    <w:rsid w:val="001A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A54AE"/>
    <w:pPr>
      <w:ind w:left="720"/>
      <w:contextualSpacing/>
    </w:pPr>
  </w:style>
  <w:style w:type="paragraph" w:styleId="aa">
    <w:name w:val="No Spacing"/>
    <w:uiPriority w:val="1"/>
    <w:qFormat/>
    <w:rsid w:val="00E77729"/>
    <w:pPr>
      <w:spacing w:after="0" w:line="240" w:lineRule="auto"/>
    </w:pPr>
    <w:rPr>
      <w:rFonts w:ascii="Calibri" w:eastAsia="Calibri" w:hAnsi="Calibri" w:cs="Times New Roman"/>
    </w:rPr>
  </w:style>
  <w:style w:type="paragraph" w:styleId="ab">
    <w:name w:val="header"/>
    <w:basedOn w:val="a"/>
    <w:link w:val="ac"/>
    <w:uiPriority w:val="99"/>
    <w:unhideWhenUsed/>
    <w:rsid w:val="00CF7A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F7A67"/>
  </w:style>
  <w:style w:type="paragraph" w:styleId="ad">
    <w:name w:val="footer"/>
    <w:basedOn w:val="a"/>
    <w:link w:val="ae"/>
    <w:uiPriority w:val="99"/>
    <w:unhideWhenUsed/>
    <w:rsid w:val="00CF7A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F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95759">
      <w:bodyDiv w:val="1"/>
      <w:marLeft w:val="0"/>
      <w:marRight w:val="0"/>
      <w:marTop w:val="0"/>
      <w:marBottom w:val="0"/>
      <w:divBdr>
        <w:top w:val="none" w:sz="0" w:space="0" w:color="auto"/>
        <w:left w:val="none" w:sz="0" w:space="0" w:color="auto"/>
        <w:bottom w:val="none" w:sz="0" w:space="0" w:color="auto"/>
        <w:right w:val="none" w:sz="0" w:space="0" w:color="auto"/>
      </w:divBdr>
    </w:div>
    <w:div w:id="743572963">
      <w:bodyDiv w:val="1"/>
      <w:marLeft w:val="0"/>
      <w:marRight w:val="0"/>
      <w:marTop w:val="0"/>
      <w:marBottom w:val="0"/>
      <w:divBdr>
        <w:top w:val="none" w:sz="0" w:space="0" w:color="auto"/>
        <w:left w:val="none" w:sz="0" w:space="0" w:color="auto"/>
        <w:bottom w:val="none" w:sz="0" w:space="0" w:color="auto"/>
        <w:right w:val="none" w:sz="0" w:space="0" w:color="auto"/>
      </w:divBdr>
    </w:div>
    <w:div w:id="9387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3362</Words>
  <Characters>19167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Ученик</cp:lastModifiedBy>
  <cp:revision>47</cp:revision>
  <cp:lastPrinted>2020-01-13T09:22:00Z</cp:lastPrinted>
  <dcterms:created xsi:type="dcterms:W3CDTF">2019-11-08T10:44:00Z</dcterms:created>
  <dcterms:modified xsi:type="dcterms:W3CDTF">2021-05-12T05:59:00Z</dcterms:modified>
</cp:coreProperties>
</file>