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91" w:rsidRDefault="005A6830">
      <w:pPr>
        <w:rPr>
          <w:rFonts w:ascii="Times New Roman" w:hAnsi="Times New Roman" w:cs="Times New Roman"/>
          <w:b/>
          <w:sz w:val="26"/>
          <w:szCs w:val="26"/>
        </w:rPr>
      </w:pPr>
      <w:r w:rsidRPr="005A6830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660515" cy="9420351"/>
            <wp:effectExtent l="0" t="0" r="0" b="0"/>
            <wp:docPr id="2" name="Рисунок 2" descr="C:\Users\МОУ Порт-Катон СОШ.PC-3\Desktop\Титулы\вн инф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.PC-3\Desktop\Титулы\вн инф 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76C9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B7D63" w:rsidRDefault="002B7D63" w:rsidP="002B7D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6B470E" w:rsidRDefault="006B470E" w:rsidP="006B470E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578F9">
        <w:rPr>
          <w:sz w:val="26"/>
          <w:szCs w:val="26"/>
        </w:rPr>
        <w:t xml:space="preserve">Программа </w:t>
      </w:r>
      <w:r w:rsidRPr="005578F9">
        <w:rPr>
          <w:b/>
          <w:bCs/>
          <w:sz w:val="26"/>
          <w:szCs w:val="26"/>
        </w:rPr>
        <w:t>«</w:t>
      </w:r>
      <w:r w:rsidR="004579D6">
        <w:rPr>
          <w:b/>
          <w:bCs/>
          <w:sz w:val="26"/>
          <w:szCs w:val="26"/>
        </w:rPr>
        <w:t>В м</w:t>
      </w:r>
      <w:r>
        <w:rPr>
          <w:b/>
          <w:bCs/>
          <w:sz w:val="26"/>
          <w:szCs w:val="26"/>
        </w:rPr>
        <w:t>ир</w:t>
      </w:r>
      <w:r w:rsidR="004579D6">
        <w:rPr>
          <w:b/>
          <w:bCs/>
          <w:sz w:val="26"/>
          <w:szCs w:val="26"/>
        </w:rPr>
        <w:t>е</w:t>
      </w:r>
      <w:r w:rsidRPr="005578F9">
        <w:rPr>
          <w:b/>
          <w:bCs/>
          <w:sz w:val="26"/>
          <w:szCs w:val="26"/>
        </w:rPr>
        <w:t xml:space="preserve"> информатик</w:t>
      </w:r>
      <w:r>
        <w:rPr>
          <w:b/>
          <w:bCs/>
          <w:sz w:val="26"/>
          <w:szCs w:val="26"/>
        </w:rPr>
        <w:t>и</w:t>
      </w:r>
      <w:r w:rsidRPr="005578F9">
        <w:rPr>
          <w:sz w:val="26"/>
          <w:szCs w:val="26"/>
        </w:rPr>
        <w:t>» разработана для организации внеурочной дея</w:t>
      </w:r>
      <w:r>
        <w:rPr>
          <w:sz w:val="26"/>
          <w:szCs w:val="26"/>
        </w:rPr>
        <w:t>тельности обучающихся 9 класса и направлена на расширение знаний учащихся полученных на уроке, решение задач и выполнение дополнительных практических заданий</w:t>
      </w:r>
      <w:r w:rsidRPr="005578F9">
        <w:rPr>
          <w:sz w:val="26"/>
          <w:szCs w:val="26"/>
        </w:rPr>
        <w:t>. Ориентировка 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обучающихся. Информационно-коммуникационные технологии – инструментарий универсальных учебных действий.</w:t>
      </w:r>
    </w:p>
    <w:p w:rsidR="00680E03" w:rsidRPr="00E1043A" w:rsidRDefault="006B470E" w:rsidP="006B47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43A">
        <w:rPr>
          <w:rFonts w:ascii="Times New Roman" w:eastAsia="Times New Roman" w:hAnsi="Times New Roman" w:cs="Times New Roman"/>
          <w:sz w:val="26"/>
          <w:szCs w:val="26"/>
        </w:rPr>
        <w:t>Для реализации данной программы используется учебно-методический комплекс под редакцией JI. JI. Босовой, А. Ю. Босовой</w:t>
      </w:r>
      <w:r w:rsidR="00680E03" w:rsidRPr="00E1043A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</w:p>
    <w:p w:rsidR="00AC1403" w:rsidRPr="00AC1403" w:rsidRDefault="00AC1403" w:rsidP="00E1043A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1403">
        <w:rPr>
          <w:rFonts w:ascii="Times New Roman" w:hAnsi="Times New Roman" w:cs="Times New Roman"/>
          <w:b/>
          <w:sz w:val="26"/>
          <w:szCs w:val="26"/>
        </w:rPr>
        <w:t>Место предмета в учебном плане</w:t>
      </w:r>
    </w:p>
    <w:p w:rsidR="00927DCD" w:rsidRDefault="00AC1403" w:rsidP="008E0C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3AF6">
        <w:rPr>
          <w:rFonts w:ascii="Times New Roman" w:hAnsi="Times New Roman" w:cs="Times New Roman"/>
          <w:sz w:val="26"/>
          <w:szCs w:val="26"/>
        </w:rPr>
        <w:t>В</w:t>
      </w:r>
      <w:r w:rsidRPr="00AC1403">
        <w:rPr>
          <w:rFonts w:ascii="Times New Roman" w:hAnsi="Times New Roman" w:cs="Times New Roman"/>
          <w:sz w:val="26"/>
          <w:szCs w:val="26"/>
        </w:rPr>
        <w:t xml:space="preserve"> учебном план</w:t>
      </w:r>
      <w:r w:rsidR="00573AF6">
        <w:rPr>
          <w:rFonts w:ascii="Times New Roman" w:hAnsi="Times New Roman" w:cs="Times New Roman"/>
          <w:sz w:val="26"/>
          <w:szCs w:val="26"/>
        </w:rPr>
        <w:t>е МБОУ Порт-Катоновская СОШ 2020-2021</w:t>
      </w:r>
      <w:r w:rsidRPr="00AC1403">
        <w:rPr>
          <w:rFonts w:ascii="Times New Roman" w:hAnsi="Times New Roman" w:cs="Times New Roman"/>
          <w:sz w:val="26"/>
          <w:szCs w:val="26"/>
        </w:rPr>
        <w:t xml:space="preserve"> учебного года </w:t>
      </w:r>
      <w:r w:rsidR="00B23304">
        <w:rPr>
          <w:rFonts w:ascii="Times New Roman" w:hAnsi="Times New Roman" w:cs="Times New Roman"/>
          <w:sz w:val="26"/>
          <w:szCs w:val="26"/>
        </w:rPr>
        <w:t>реализацию программы внеурочной деятельности «</w:t>
      </w:r>
      <w:r w:rsidR="008E0CF7" w:rsidRPr="008E0CF7">
        <w:rPr>
          <w:rFonts w:ascii="Times New Roman" w:hAnsi="Times New Roman" w:cs="Times New Roman"/>
          <w:sz w:val="26"/>
          <w:szCs w:val="26"/>
        </w:rPr>
        <w:t>В мире информатики</w:t>
      </w:r>
      <w:r w:rsidR="00B23304">
        <w:rPr>
          <w:rFonts w:ascii="Times New Roman" w:hAnsi="Times New Roman" w:cs="Times New Roman"/>
          <w:sz w:val="26"/>
          <w:szCs w:val="26"/>
        </w:rPr>
        <w:t>»</w:t>
      </w:r>
      <w:r w:rsidR="002C4164">
        <w:rPr>
          <w:rFonts w:ascii="Times New Roman" w:hAnsi="Times New Roman" w:cs="Times New Roman"/>
          <w:sz w:val="26"/>
          <w:szCs w:val="26"/>
        </w:rPr>
        <w:t xml:space="preserve"> в 9 классе</w:t>
      </w:r>
      <w:r w:rsidRPr="00AC1403">
        <w:rPr>
          <w:rFonts w:ascii="Times New Roman" w:hAnsi="Times New Roman" w:cs="Times New Roman"/>
          <w:sz w:val="26"/>
          <w:szCs w:val="26"/>
        </w:rPr>
        <w:t xml:space="preserve"> отводится </w:t>
      </w:r>
      <w:r w:rsidR="00B23304">
        <w:rPr>
          <w:rFonts w:ascii="Times New Roman" w:hAnsi="Times New Roman" w:cs="Times New Roman"/>
          <w:sz w:val="26"/>
          <w:szCs w:val="26"/>
        </w:rPr>
        <w:t>34 часа</w:t>
      </w:r>
      <w:r w:rsidRPr="00AC1403">
        <w:rPr>
          <w:rFonts w:ascii="Times New Roman" w:hAnsi="Times New Roman" w:cs="Times New Roman"/>
          <w:sz w:val="26"/>
          <w:szCs w:val="26"/>
        </w:rPr>
        <w:t xml:space="preserve"> (</w:t>
      </w:r>
      <w:r w:rsidR="00B23304">
        <w:rPr>
          <w:rFonts w:ascii="Times New Roman" w:hAnsi="Times New Roman" w:cs="Times New Roman"/>
          <w:sz w:val="26"/>
          <w:szCs w:val="26"/>
        </w:rPr>
        <w:t>1</w:t>
      </w:r>
      <w:r w:rsidRPr="00AC1403">
        <w:rPr>
          <w:rFonts w:ascii="Times New Roman" w:hAnsi="Times New Roman" w:cs="Times New Roman"/>
          <w:sz w:val="26"/>
          <w:szCs w:val="26"/>
        </w:rPr>
        <w:t xml:space="preserve"> ч в неделю). В соответствии с календарным учебным графиком </w:t>
      </w:r>
      <w:r w:rsidR="00573AF6">
        <w:rPr>
          <w:rFonts w:ascii="Times New Roman" w:hAnsi="Times New Roman" w:cs="Times New Roman"/>
          <w:sz w:val="26"/>
          <w:szCs w:val="26"/>
        </w:rPr>
        <w:t>п</w:t>
      </w:r>
      <w:r w:rsidRPr="00AC1403">
        <w:rPr>
          <w:rFonts w:ascii="Times New Roman" w:hAnsi="Times New Roman" w:cs="Times New Roman"/>
          <w:sz w:val="26"/>
          <w:szCs w:val="26"/>
        </w:rPr>
        <w:t xml:space="preserve">рограмма будет выполнена за </w:t>
      </w:r>
      <w:r w:rsidR="009C3899">
        <w:rPr>
          <w:rFonts w:ascii="Times New Roman" w:hAnsi="Times New Roman" w:cs="Times New Roman"/>
          <w:sz w:val="26"/>
          <w:szCs w:val="26"/>
        </w:rPr>
        <w:t>33</w:t>
      </w:r>
      <w:r w:rsidRPr="00AC1403">
        <w:rPr>
          <w:rFonts w:ascii="Times New Roman" w:hAnsi="Times New Roman" w:cs="Times New Roman"/>
          <w:sz w:val="26"/>
          <w:szCs w:val="26"/>
        </w:rPr>
        <w:t xml:space="preserve"> часа</w:t>
      </w:r>
      <w:r w:rsidR="00573AF6">
        <w:rPr>
          <w:rFonts w:ascii="Times New Roman" w:hAnsi="Times New Roman" w:cs="Times New Roman"/>
          <w:sz w:val="26"/>
          <w:szCs w:val="26"/>
        </w:rPr>
        <w:t>.</w:t>
      </w:r>
    </w:p>
    <w:p w:rsidR="002C4164" w:rsidRPr="002C4164" w:rsidRDefault="002C4164" w:rsidP="00F3157F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Личностные, метапредметные и предметные результаты освоения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учебной программы «</w:t>
      </w:r>
      <w:r w:rsidR="008E0CF7" w:rsidRPr="008E0C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мире информатики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Pr="002C41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2C4164" w:rsidRPr="002C4164" w:rsidRDefault="002C4164" w:rsidP="00F315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Личностные результаты 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</w:t>
      </w:r>
      <w:r>
        <w:rPr>
          <w:rFonts w:ascii="Times New Roman" w:hAnsi="Times New Roman" w:cs="Times New Roman"/>
          <w:color w:val="000000"/>
          <w:sz w:val="26"/>
          <w:szCs w:val="26"/>
        </w:rPr>
        <w:t>бразовательной деятельности. Ос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новными личностными результатами, формируемыми при изуч</w:t>
      </w:r>
      <w:r>
        <w:rPr>
          <w:rFonts w:ascii="Times New Roman" w:hAnsi="Times New Roman" w:cs="Times New Roman"/>
          <w:color w:val="000000"/>
          <w:sz w:val="26"/>
          <w:szCs w:val="26"/>
        </w:rPr>
        <w:t>ении информатики в основной шко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ле, являются: </w:t>
      </w:r>
    </w:p>
    <w:p w:rsidR="002C4164" w:rsidRPr="002C4164" w:rsidRDefault="002C4164" w:rsidP="00F3157F">
      <w:pPr>
        <w:autoSpaceDE w:val="0"/>
        <w:autoSpaceDN w:val="0"/>
        <w:adjustRightInd w:val="0"/>
        <w:spacing w:after="4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наличие представлений об информации как важнейшем стратегическом ресурсе развития личности, государства, общества; </w:t>
      </w:r>
    </w:p>
    <w:p w:rsidR="002C4164" w:rsidRPr="002C4164" w:rsidRDefault="002C4164" w:rsidP="00F3157F">
      <w:pPr>
        <w:autoSpaceDE w:val="0"/>
        <w:autoSpaceDN w:val="0"/>
        <w:adjustRightInd w:val="0"/>
        <w:spacing w:after="4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понимание роли информационных процессов в современном мире; </w:t>
      </w:r>
    </w:p>
    <w:p w:rsidR="002C4164" w:rsidRPr="002C4164" w:rsidRDefault="002C4164" w:rsidP="00F3157F">
      <w:pPr>
        <w:autoSpaceDE w:val="0"/>
        <w:autoSpaceDN w:val="0"/>
        <w:adjustRightInd w:val="0"/>
        <w:spacing w:after="4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владение первичными навыками анализа и критичной оценки получаемой информации; </w:t>
      </w:r>
    </w:p>
    <w:p w:rsidR="002C4164" w:rsidRPr="002C4164" w:rsidRDefault="002C4164" w:rsidP="00F3157F">
      <w:pPr>
        <w:autoSpaceDE w:val="0"/>
        <w:autoSpaceDN w:val="0"/>
        <w:adjustRightInd w:val="0"/>
        <w:spacing w:after="4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ответственное отношение к информации с учетом правовых и этических аспектов ее распространения; </w:t>
      </w:r>
    </w:p>
    <w:p w:rsidR="002C4164" w:rsidRPr="002C4164" w:rsidRDefault="002C4164" w:rsidP="00F3157F">
      <w:pPr>
        <w:autoSpaceDE w:val="0"/>
        <w:autoSpaceDN w:val="0"/>
        <w:adjustRightInd w:val="0"/>
        <w:spacing w:after="4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развитие чувства личной ответственности за качество окружающей информационной среды; </w:t>
      </w:r>
    </w:p>
    <w:p w:rsidR="002C4164" w:rsidRPr="002C4164" w:rsidRDefault="002C4164" w:rsidP="00F3157F">
      <w:pPr>
        <w:autoSpaceDE w:val="0"/>
        <w:autoSpaceDN w:val="0"/>
        <w:adjustRightInd w:val="0"/>
        <w:spacing w:after="4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C4164" w:rsidRPr="002C4164" w:rsidRDefault="002C4164" w:rsidP="00F3157F">
      <w:pPr>
        <w:autoSpaceDE w:val="0"/>
        <w:autoSpaceDN w:val="0"/>
        <w:adjustRightInd w:val="0"/>
        <w:spacing w:after="4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2C4164" w:rsidRPr="002C4164" w:rsidRDefault="002C4164" w:rsidP="00F3157F">
      <w:pPr>
        <w:autoSpaceDE w:val="0"/>
        <w:autoSpaceDN w:val="0"/>
        <w:adjustRightInd w:val="0"/>
        <w:spacing w:after="4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> способность и готовность к общению и сотрудничеству со сверстниками и взрослыми в процессе образовательной, общественно-полезной, учебно-ис</w:t>
      </w:r>
      <w:r>
        <w:rPr>
          <w:rFonts w:ascii="Times New Roman" w:hAnsi="Times New Roman" w:cs="Times New Roman"/>
          <w:color w:val="000000"/>
          <w:sz w:val="26"/>
          <w:szCs w:val="26"/>
        </w:rPr>
        <w:t>следовательской, творческой дея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тельности; </w:t>
      </w:r>
    </w:p>
    <w:p w:rsidR="002C4164" w:rsidRPr="002C4164" w:rsidRDefault="002C4164" w:rsidP="00F315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lastRenderedPageBreak/>
        <w:t> способность и готовность к принятию ценностей здорового образ</w:t>
      </w:r>
      <w:r>
        <w:rPr>
          <w:rFonts w:ascii="Times New Roman" w:hAnsi="Times New Roman" w:cs="Times New Roman"/>
          <w:color w:val="000000"/>
          <w:sz w:val="26"/>
          <w:szCs w:val="26"/>
        </w:rPr>
        <w:t>а жизни за счет зна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ния основных гигиенических, эргономических и технических условий безопасной эксплуатации средств ИКТ. </w:t>
      </w:r>
    </w:p>
    <w:p w:rsidR="002C4164" w:rsidRPr="002C4164" w:rsidRDefault="002C4164" w:rsidP="00F315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Метапредметные результаты 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– освоенные обучающимися на базе одного, нескольких или всех учебных предметов способы деятельности, применимые ка</w:t>
      </w:r>
      <w:r>
        <w:rPr>
          <w:rFonts w:ascii="Times New Roman" w:hAnsi="Times New Roman" w:cs="Times New Roman"/>
          <w:color w:val="000000"/>
          <w:sz w:val="26"/>
          <w:szCs w:val="26"/>
        </w:rPr>
        <w:t>к в рамках образовательного про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цесса, так и в других жизненных ситуациях. Основными метапр</w:t>
      </w:r>
      <w:r>
        <w:rPr>
          <w:rFonts w:ascii="Times New Roman" w:hAnsi="Times New Roman" w:cs="Times New Roman"/>
          <w:color w:val="000000"/>
          <w:sz w:val="26"/>
          <w:szCs w:val="26"/>
        </w:rPr>
        <w:t>едметными результатами, формиру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емыми при изучении информатики в основной школе, являются: </w:t>
      </w:r>
    </w:p>
    <w:p w:rsidR="002C4164" w:rsidRPr="002C4164" w:rsidRDefault="002C4164" w:rsidP="00F3157F">
      <w:pPr>
        <w:autoSpaceDE w:val="0"/>
        <w:autoSpaceDN w:val="0"/>
        <w:adjustRightInd w:val="0"/>
        <w:spacing w:after="4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владение общепредметными понятиями «объект», «система», «модель», «алгоритм», «исполнитель» и др.; </w:t>
      </w:r>
    </w:p>
    <w:p w:rsidR="002C4164" w:rsidRPr="002C4164" w:rsidRDefault="002C4164" w:rsidP="00F3157F">
      <w:pPr>
        <w:autoSpaceDE w:val="0"/>
        <w:autoSpaceDN w:val="0"/>
        <w:adjustRightInd w:val="0"/>
        <w:spacing w:after="4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2C4164" w:rsidRPr="002C4164" w:rsidRDefault="002C4164" w:rsidP="00F3157F">
      <w:pPr>
        <w:autoSpaceDE w:val="0"/>
        <w:autoSpaceDN w:val="0"/>
        <w:adjustRightInd w:val="0"/>
        <w:spacing w:after="4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> владение умениями самостоятельно планировать пути достижения целей; соотносить свои действия с планируемыми результатами, осуществлять конт</w:t>
      </w:r>
      <w:r>
        <w:rPr>
          <w:rFonts w:ascii="Times New Roman" w:hAnsi="Times New Roman" w:cs="Times New Roman"/>
          <w:color w:val="000000"/>
          <w:sz w:val="26"/>
          <w:szCs w:val="26"/>
        </w:rPr>
        <w:t>роль своей деятельности, опреде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лять способы действий в рамках предложенных условий, корректи</w:t>
      </w:r>
      <w:r>
        <w:rPr>
          <w:rFonts w:ascii="Times New Roman" w:hAnsi="Times New Roman" w:cs="Times New Roman"/>
          <w:color w:val="000000"/>
          <w:sz w:val="26"/>
          <w:szCs w:val="26"/>
        </w:rPr>
        <w:t>ровать свои действия в соответ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ствии с изменяющейся ситуацией; оценивать правильность выполнения учебной задачи; </w:t>
      </w:r>
    </w:p>
    <w:p w:rsidR="002C4164" w:rsidRPr="002C4164" w:rsidRDefault="002C4164" w:rsidP="00F315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C4164" w:rsidRPr="002C4164" w:rsidRDefault="002C4164" w:rsidP="00F3157F">
      <w:pPr>
        <w:autoSpaceDE w:val="0"/>
        <w:autoSpaceDN w:val="0"/>
        <w:adjustRightInd w:val="0"/>
        <w:spacing w:after="4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2C4164" w:rsidRPr="002C4164" w:rsidRDefault="002C4164" w:rsidP="00F3157F">
      <w:pPr>
        <w:autoSpaceDE w:val="0"/>
        <w:autoSpaceDN w:val="0"/>
        <w:adjustRightInd w:val="0"/>
        <w:spacing w:after="4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>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</w:t>
      </w:r>
      <w:r>
        <w:rPr>
          <w:rFonts w:ascii="Times New Roman" w:hAnsi="Times New Roman" w:cs="Times New Roman"/>
          <w:color w:val="000000"/>
          <w:sz w:val="26"/>
          <w:szCs w:val="26"/>
        </w:rPr>
        <w:t>аграммы, схемы и т.д., самостоя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</w:t>
      </w:r>
      <w:r>
        <w:rPr>
          <w:rFonts w:ascii="Times New Roman" w:hAnsi="Times New Roman" w:cs="Times New Roman"/>
          <w:color w:val="000000"/>
          <w:sz w:val="26"/>
          <w:szCs w:val="26"/>
        </w:rPr>
        <w:t>оверять адекватность модели объ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екту и цели моделирования; </w:t>
      </w:r>
    </w:p>
    <w:p w:rsidR="002C4164" w:rsidRPr="002C4164" w:rsidRDefault="002C4164" w:rsidP="00F315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> ИКТ-компетентность – широкий спектр умений и н</w:t>
      </w:r>
      <w:r>
        <w:rPr>
          <w:rFonts w:ascii="Times New Roman" w:hAnsi="Times New Roman" w:cs="Times New Roman"/>
          <w:color w:val="000000"/>
          <w:sz w:val="26"/>
          <w:szCs w:val="26"/>
        </w:rPr>
        <w:t>авыков использования средств ин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формационных и коммуникационных технологий для сбора, хранения, преобразования и передачи различных видов информации, навыки создания личного инфор</w:t>
      </w:r>
      <w:r>
        <w:rPr>
          <w:rFonts w:ascii="Times New Roman" w:hAnsi="Times New Roman" w:cs="Times New Roman"/>
          <w:color w:val="000000"/>
          <w:sz w:val="26"/>
          <w:szCs w:val="26"/>
        </w:rPr>
        <w:t>мационного пространства (обраще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ние с устройствами ИКТ; фиксация изображений и звуков; соз</w:t>
      </w:r>
      <w:r>
        <w:rPr>
          <w:rFonts w:ascii="Times New Roman" w:hAnsi="Times New Roman" w:cs="Times New Roman"/>
          <w:color w:val="000000"/>
          <w:sz w:val="26"/>
          <w:szCs w:val="26"/>
        </w:rPr>
        <w:t>дание письменных сообщений; со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здание графических объектов; создание музыкальных и звуковых сообщений; создание, восприятие и использование гипермедиа сообщений; коммуникация и 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социал</w:t>
      </w:r>
      <w:r>
        <w:rPr>
          <w:rFonts w:ascii="Times New Roman" w:hAnsi="Times New Roman" w:cs="Times New Roman"/>
          <w:color w:val="000000"/>
          <w:sz w:val="26"/>
          <w:szCs w:val="26"/>
        </w:rPr>
        <w:t>ьное взаимодействие; поиск и ор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ганизация хранения информации; анализ информации). </w:t>
      </w:r>
    </w:p>
    <w:p w:rsidR="002C4164" w:rsidRPr="002C4164" w:rsidRDefault="002C4164" w:rsidP="00F315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4164" w:rsidRPr="002C4164" w:rsidRDefault="002C4164" w:rsidP="00F315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Предметные результаты 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образованию и применению в учеб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ных, учебно-проектных и социально-проектных ситуациях, ф</w:t>
      </w:r>
      <w:r>
        <w:rPr>
          <w:rFonts w:ascii="Times New Roman" w:hAnsi="Times New Roman" w:cs="Times New Roman"/>
          <w:color w:val="000000"/>
          <w:sz w:val="26"/>
          <w:szCs w:val="26"/>
        </w:rPr>
        <w:t>ормирование научного типа мышле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ния, научных представлений о ключевых теориях, типах и видах отношений, владение научной терминологией, ключевыми понятиями, методами и приемами.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 федеральным гос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ударственным образовательным стандартом общего образования основные предметные результаты изучения информатики в основной школе отражают: </w:t>
      </w:r>
    </w:p>
    <w:p w:rsidR="002C4164" w:rsidRPr="002C4164" w:rsidRDefault="002C4164" w:rsidP="00F3157F">
      <w:pPr>
        <w:autoSpaceDE w:val="0"/>
        <w:autoSpaceDN w:val="0"/>
        <w:adjustRightInd w:val="0"/>
        <w:spacing w:after="4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> дальнейшее формирование информационной и ал</w:t>
      </w:r>
      <w:r>
        <w:rPr>
          <w:rFonts w:ascii="Times New Roman" w:hAnsi="Times New Roman" w:cs="Times New Roman"/>
          <w:color w:val="000000"/>
          <w:sz w:val="26"/>
          <w:szCs w:val="26"/>
        </w:rPr>
        <w:t>горитмической культуры; формиро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C4164" w:rsidRPr="002C4164" w:rsidRDefault="002C4164" w:rsidP="00F3157F">
      <w:pPr>
        <w:autoSpaceDE w:val="0"/>
        <w:autoSpaceDN w:val="0"/>
        <w:adjustRightInd w:val="0"/>
        <w:spacing w:after="4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углубление понятий представления об основных изучаемых понятиях: информация, алгоритм, модель – и их свойствах; </w:t>
      </w:r>
    </w:p>
    <w:p w:rsidR="002C4164" w:rsidRPr="002C4164" w:rsidRDefault="002C4164" w:rsidP="00F3157F">
      <w:pPr>
        <w:autoSpaceDE w:val="0"/>
        <w:autoSpaceDN w:val="0"/>
        <w:adjustRightInd w:val="0"/>
        <w:spacing w:after="4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закрепление развития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2C4164" w:rsidRPr="002C4164" w:rsidRDefault="002C4164" w:rsidP="00F3157F">
      <w:pPr>
        <w:autoSpaceDE w:val="0"/>
        <w:autoSpaceDN w:val="0"/>
        <w:adjustRightInd w:val="0"/>
        <w:spacing w:after="4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развитие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2C4164" w:rsidRPr="002C4164" w:rsidRDefault="002C4164" w:rsidP="00F315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углубление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FF662D" w:rsidRPr="00FB5464" w:rsidRDefault="00FF662D" w:rsidP="00FB5464">
      <w:pPr>
        <w:pStyle w:val="2"/>
        <w:spacing w:before="120" w:after="120" w:line="276" w:lineRule="auto"/>
        <w:ind w:firstLine="0"/>
        <w:rPr>
          <w:color w:val="auto"/>
          <w:sz w:val="26"/>
          <w:szCs w:val="26"/>
        </w:rPr>
      </w:pPr>
      <w:r w:rsidRPr="00FB5464">
        <w:rPr>
          <w:color w:val="auto"/>
          <w:sz w:val="26"/>
          <w:szCs w:val="26"/>
        </w:rPr>
        <w:t>Содержание учебной программы «</w:t>
      </w:r>
      <w:r w:rsidR="008E0CF7" w:rsidRPr="008E0CF7">
        <w:rPr>
          <w:color w:val="auto"/>
          <w:sz w:val="26"/>
          <w:szCs w:val="26"/>
        </w:rPr>
        <w:t>В мире информатики</w:t>
      </w:r>
      <w:r w:rsidRPr="00FB5464">
        <w:rPr>
          <w:color w:val="auto"/>
          <w:sz w:val="26"/>
          <w:szCs w:val="26"/>
        </w:rPr>
        <w:t>» 9 класс</w:t>
      </w:r>
    </w:p>
    <w:p w:rsidR="00FB5464" w:rsidRPr="004E5DD8" w:rsidRDefault="00FB5464" w:rsidP="00813F54">
      <w:pPr>
        <w:pStyle w:val="Default"/>
        <w:spacing w:before="120" w:after="120"/>
        <w:jc w:val="center"/>
        <w:rPr>
          <w:rFonts w:eastAsiaTheme="minorEastAsia"/>
          <w:b/>
          <w:sz w:val="26"/>
          <w:szCs w:val="26"/>
        </w:rPr>
      </w:pPr>
      <w:r w:rsidRPr="004E5DD8">
        <w:rPr>
          <w:b/>
          <w:sz w:val="26"/>
          <w:szCs w:val="26"/>
        </w:rPr>
        <w:t xml:space="preserve">1. </w:t>
      </w:r>
      <w:r w:rsidRPr="004E5DD8">
        <w:rPr>
          <w:rFonts w:eastAsiaTheme="minorEastAsia"/>
          <w:b/>
          <w:bCs/>
          <w:sz w:val="26"/>
          <w:szCs w:val="26"/>
        </w:rPr>
        <w:t>Информация и информационные процессы (</w:t>
      </w:r>
      <w:r w:rsidR="008A47CB">
        <w:rPr>
          <w:rFonts w:eastAsiaTheme="minorEastAsia"/>
          <w:b/>
          <w:bCs/>
          <w:sz w:val="26"/>
          <w:szCs w:val="26"/>
        </w:rPr>
        <w:t>6 часов</w:t>
      </w:r>
      <w:r w:rsidRPr="004E5DD8">
        <w:rPr>
          <w:rFonts w:eastAsiaTheme="minorEastAsia"/>
          <w:b/>
          <w:bCs/>
          <w:sz w:val="26"/>
          <w:szCs w:val="26"/>
        </w:rPr>
        <w:t>)</w:t>
      </w:r>
    </w:p>
    <w:p w:rsidR="00C40832" w:rsidRPr="004E5DD8" w:rsidRDefault="00C40832" w:rsidP="00C40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DD8">
        <w:rPr>
          <w:rFonts w:ascii="Times New Roman" w:hAnsi="Times New Roman" w:cs="Times New Roman"/>
          <w:color w:val="000000"/>
          <w:sz w:val="26"/>
          <w:szCs w:val="26"/>
        </w:rPr>
        <w:t>Информация содержательный и кибернетический (алфавитным) подход; что такое информационные процессы; виды информации; функции языка, как способа представления информации; что такое естественные и формальные языки.</w:t>
      </w:r>
    </w:p>
    <w:p w:rsidR="004E5DD8" w:rsidRPr="004E5DD8" w:rsidRDefault="004E5DD8" w:rsidP="004E5DD8">
      <w:pPr>
        <w:pStyle w:val="Default"/>
        <w:ind w:firstLine="708"/>
        <w:jc w:val="both"/>
        <w:rPr>
          <w:rFonts w:eastAsiaTheme="minorEastAsia"/>
          <w:sz w:val="26"/>
          <w:szCs w:val="26"/>
        </w:rPr>
      </w:pPr>
      <w:r w:rsidRPr="004E5DD8">
        <w:rPr>
          <w:b/>
          <w:i/>
          <w:iCs/>
          <w:sz w:val="26"/>
          <w:szCs w:val="26"/>
        </w:rPr>
        <w:t>Практическая деятельность</w:t>
      </w:r>
      <w:r w:rsidRPr="004E5DD8">
        <w:rPr>
          <w:b/>
          <w:bCs/>
          <w:i/>
          <w:iCs/>
          <w:sz w:val="26"/>
          <w:szCs w:val="26"/>
        </w:rPr>
        <w:t xml:space="preserve">: </w:t>
      </w:r>
      <w:r w:rsidRPr="004E5DD8">
        <w:rPr>
          <w:sz w:val="26"/>
          <w:szCs w:val="26"/>
        </w:rPr>
        <w:t xml:space="preserve">определять в конкретном процессе передачи информации источник, приемник, канал; измерять информационный объем текста в байтах; пересчитывать количество информации в различных единицах (битах, байтах, </w:t>
      </w:r>
      <w:r w:rsidRPr="004E5DD8">
        <w:rPr>
          <w:rFonts w:eastAsiaTheme="minorEastAsia"/>
          <w:sz w:val="26"/>
          <w:szCs w:val="26"/>
        </w:rPr>
        <w:t xml:space="preserve">Кб, Мб, Гб); рассчитывать скорость передачи информации по объему и времени передачи, решать обратные задачи </w:t>
      </w:r>
    </w:p>
    <w:p w:rsidR="00075933" w:rsidRPr="00813F54" w:rsidRDefault="00075933" w:rsidP="004819B8">
      <w:pPr>
        <w:pStyle w:val="Default"/>
        <w:spacing w:before="120" w:after="120"/>
        <w:jc w:val="center"/>
        <w:rPr>
          <w:rFonts w:eastAsiaTheme="minorEastAsia"/>
          <w:b/>
          <w:sz w:val="26"/>
          <w:szCs w:val="26"/>
        </w:rPr>
      </w:pPr>
      <w:r w:rsidRPr="00813F54">
        <w:rPr>
          <w:b/>
          <w:sz w:val="26"/>
          <w:szCs w:val="26"/>
        </w:rPr>
        <w:t xml:space="preserve">2. </w:t>
      </w:r>
      <w:r w:rsidRPr="00813F54">
        <w:rPr>
          <w:rFonts w:eastAsiaTheme="minorEastAsia"/>
          <w:b/>
          <w:bCs/>
          <w:sz w:val="26"/>
          <w:szCs w:val="26"/>
        </w:rPr>
        <w:t>Обработка текстовой информации (</w:t>
      </w:r>
      <w:r w:rsidR="008A47CB">
        <w:rPr>
          <w:rFonts w:eastAsiaTheme="minorEastAsia"/>
          <w:b/>
          <w:bCs/>
          <w:sz w:val="26"/>
          <w:szCs w:val="26"/>
        </w:rPr>
        <w:t>8</w:t>
      </w:r>
      <w:r w:rsidRPr="00813F54">
        <w:rPr>
          <w:rFonts w:eastAsiaTheme="minorEastAsia"/>
          <w:b/>
          <w:bCs/>
          <w:sz w:val="26"/>
          <w:szCs w:val="26"/>
        </w:rPr>
        <w:t xml:space="preserve"> </w:t>
      </w:r>
      <w:r w:rsidR="0083760E">
        <w:rPr>
          <w:rFonts w:eastAsiaTheme="minorEastAsia"/>
          <w:b/>
          <w:bCs/>
          <w:sz w:val="26"/>
          <w:szCs w:val="26"/>
        </w:rPr>
        <w:t>часов</w:t>
      </w:r>
      <w:r w:rsidRPr="00813F54">
        <w:rPr>
          <w:rFonts w:eastAsiaTheme="minorEastAsia"/>
          <w:b/>
          <w:bCs/>
          <w:sz w:val="26"/>
          <w:szCs w:val="26"/>
        </w:rPr>
        <w:t>)</w:t>
      </w:r>
    </w:p>
    <w:p w:rsidR="00FF662D" w:rsidRDefault="00813F54" w:rsidP="00813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3F5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  <w:r>
        <w:rPr>
          <w:rFonts w:ascii="Times New Roman" w:hAnsi="Times New Roman" w:cs="Times New Roman"/>
          <w:color w:val="000000"/>
          <w:sz w:val="26"/>
          <w:szCs w:val="26"/>
        </w:rPr>
        <w:t>Создание и редактирование текстовых документов на компью</w:t>
      </w:r>
      <w:r w:rsidRPr="00813F54">
        <w:rPr>
          <w:rFonts w:ascii="Times New Roman" w:hAnsi="Times New Roman" w:cs="Times New Roman"/>
          <w:color w:val="000000"/>
          <w:sz w:val="26"/>
          <w:szCs w:val="26"/>
        </w:rPr>
        <w:t xml:space="preserve">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 и др.). </w:t>
      </w:r>
      <w:r>
        <w:rPr>
          <w:rFonts w:ascii="Times New Roman" w:hAnsi="Times New Roman" w:cs="Times New Roman"/>
          <w:color w:val="000000"/>
          <w:sz w:val="26"/>
          <w:szCs w:val="26"/>
        </w:rPr>
        <w:t>Включение в текстовый доку</w:t>
      </w:r>
      <w:r w:rsidRPr="00813F54">
        <w:rPr>
          <w:rFonts w:ascii="Times New Roman" w:hAnsi="Times New Roman" w:cs="Times New Roman"/>
          <w:color w:val="000000"/>
          <w:sz w:val="26"/>
          <w:szCs w:val="26"/>
        </w:rPr>
        <w:t xml:space="preserve">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 </w:t>
      </w:r>
    </w:p>
    <w:p w:rsidR="00403D43" w:rsidRPr="00403D43" w:rsidRDefault="00403D43" w:rsidP="00403D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D43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Практическая деятельность:</w:t>
      </w:r>
      <w:r w:rsidRPr="00403D43">
        <w:rPr>
          <w:rFonts w:ascii="Times New Roman" w:hAnsi="Times New Roman" w:cs="Times New Roman"/>
          <w:color w:val="000000"/>
          <w:sz w:val="26"/>
          <w:szCs w:val="26"/>
        </w:rPr>
        <w:t xml:space="preserve"> уметь использовать инструменты ра</w:t>
      </w:r>
      <w:r>
        <w:rPr>
          <w:rFonts w:ascii="Times New Roman" w:hAnsi="Times New Roman" w:cs="Times New Roman"/>
          <w:color w:val="000000"/>
          <w:sz w:val="26"/>
          <w:szCs w:val="26"/>
        </w:rPr>
        <w:t>спознавания текстов и компьютер</w:t>
      </w:r>
      <w:r w:rsidRPr="00403D43">
        <w:rPr>
          <w:rFonts w:ascii="Times New Roman" w:hAnsi="Times New Roman" w:cs="Times New Roman"/>
          <w:color w:val="000000"/>
          <w:sz w:val="26"/>
          <w:szCs w:val="26"/>
        </w:rPr>
        <w:t xml:space="preserve">ного перевода; сохранять документа в различных текстовых форматах; </w:t>
      </w:r>
    </w:p>
    <w:p w:rsidR="004819B8" w:rsidRDefault="00403D43" w:rsidP="00163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D43">
        <w:rPr>
          <w:rFonts w:ascii="Times New Roman" w:hAnsi="Times New Roman" w:cs="Times New Roman"/>
          <w:color w:val="000000"/>
          <w:sz w:val="26"/>
          <w:szCs w:val="26"/>
        </w:rPr>
        <w:t>уметь выполнять форматирование страниц документа, ориентацию ст</w:t>
      </w:r>
      <w:r>
        <w:rPr>
          <w:rFonts w:ascii="Times New Roman" w:hAnsi="Times New Roman" w:cs="Times New Roman"/>
          <w:color w:val="000000"/>
          <w:sz w:val="26"/>
          <w:szCs w:val="26"/>
        </w:rPr>
        <w:t>раниц, размеры страницы, величи</w:t>
      </w:r>
      <w:r w:rsidRPr="00403D43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163087">
        <w:rPr>
          <w:rFonts w:ascii="Times New Roman" w:hAnsi="Times New Roman" w:cs="Times New Roman"/>
          <w:color w:val="000000"/>
          <w:sz w:val="26"/>
          <w:szCs w:val="26"/>
        </w:rPr>
        <w:t>полей, нумерация страниц, колон</w:t>
      </w:r>
      <w:r w:rsidRPr="00403D43">
        <w:rPr>
          <w:rFonts w:ascii="Times New Roman" w:hAnsi="Times New Roman" w:cs="Times New Roman"/>
          <w:color w:val="000000"/>
          <w:sz w:val="26"/>
          <w:szCs w:val="26"/>
        </w:rPr>
        <w:t>титулы Компьютерное п</w:t>
      </w:r>
      <w:r w:rsidR="00163087">
        <w:rPr>
          <w:rFonts w:ascii="Times New Roman" w:hAnsi="Times New Roman" w:cs="Times New Roman"/>
          <w:color w:val="000000"/>
          <w:sz w:val="26"/>
          <w:szCs w:val="26"/>
        </w:rPr>
        <w:t>редставление тек</w:t>
      </w:r>
      <w:r w:rsidRPr="00403D43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163087">
        <w:rPr>
          <w:rFonts w:ascii="Times New Roman" w:hAnsi="Times New Roman" w:cs="Times New Roman"/>
          <w:color w:val="000000"/>
          <w:sz w:val="26"/>
          <w:szCs w:val="26"/>
        </w:rPr>
        <w:t>товой информации. Кодовые табли</w:t>
      </w:r>
      <w:r w:rsidRPr="00403D43">
        <w:rPr>
          <w:rFonts w:ascii="Times New Roman" w:hAnsi="Times New Roman" w:cs="Times New Roman"/>
          <w:color w:val="000000"/>
          <w:sz w:val="26"/>
          <w:szCs w:val="26"/>
        </w:rPr>
        <w:t>цы. Американский стандартный код для обмена информацией, примеры к</w:t>
      </w:r>
      <w:r w:rsidR="00163087">
        <w:rPr>
          <w:rFonts w:ascii="Times New Roman" w:hAnsi="Times New Roman" w:cs="Times New Roman"/>
          <w:color w:val="000000"/>
          <w:sz w:val="26"/>
          <w:szCs w:val="26"/>
        </w:rPr>
        <w:t>одирования букв национальных ал</w:t>
      </w:r>
      <w:r w:rsidRPr="00403D43">
        <w:rPr>
          <w:rFonts w:ascii="Times New Roman" w:hAnsi="Times New Roman" w:cs="Times New Roman"/>
          <w:color w:val="000000"/>
          <w:sz w:val="26"/>
          <w:szCs w:val="26"/>
        </w:rPr>
        <w:t xml:space="preserve">фавитов. Представление о стандарте Юникод. Информационный объём фрагмента текста. </w:t>
      </w:r>
    </w:p>
    <w:p w:rsidR="00122CBF" w:rsidRPr="00122CBF" w:rsidRDefault="0083760E" w:rsidP="00122C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="00122CBF" w:rsidRPr="00122C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отка числовой информации (8 часов</w:t>
      </w:r>
      <w:r w:rsidR="00122CBF" w:rsidRPr="00122C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0F29FF" w:rsidRPr="001E3B5F" w:rsidRDefault="000F29FF" w:rsidP="001E3B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29FF">
        <w:rPr>
          <w:rFonts w:ascii="Times New Roman" w:hAnsi="Times New Roman" w:cs="Times New Roman"/>
          <w:color w:val="000000"/>
          <w:sz w:val="26"/>
          <w:szCs w:val="26"/>
        </w:rPr>
        <w:t>Электронные таблиц</w:t>
      </w:r>
      <w:r w:rsidRPr="001E3B5F">
        <w:rPr>
          <w:rFonts w:ascii="Times New Roman" w:hAnsi="Times New Roman" w:cs="Times New Roman"/>
          <w:color w:val="000000"/>
          <w:sz w:val="26"/>
          <w:szCs w:val="26"/>
        </w:rPr>
        <w:t>ы. Использование формул. Относительные, абсолютные и смешанные ссылки. Выполнение расчётов. Построение графиков и диа</w:t>
      </w:r>
      <w:r w:rsidRPr="000F29FF">
        <w:rPr>
          <w:rFonts w:ascii="Times New Roman" w:hAnsi="Times New Roman" w:cs="Times New Roman"/>
          <w:color w:val="000000"/>
          <w:sz w:val="26"/>
          <w:szCs w:val="26"/>
        </w:rPr>
        <w:t xml:space="preserve">грамм. Понятие о сортировке (упорядочивании) данных </w:t>
      </w:r>
    </w:p>
    <w:p w:rsidR="001E3B5F" w:rsidRPr="001E3B5F" w:rsidRDefault="001E3B5F" w:rsidP="00A9355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3B5F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Практическая деятельность: </w:t>
      </w:r>
    </w:p>
    <w:p w:rsidR="001E3B5F" w:rsidRPr="001E3B5F" w:rsidRDefault="001E3B5F" w:rsidP="001E3B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 создавать электронные табли</w:t>
      </w:r>
      <w:r w:rsidRPr="001E3B5F">
        <w:rPr>
          <w:rFonts w:ascii="Times New Roman" w:hAnsi="Times New Roman" w:cs="Times New Roman"/>
          <w:color w:val="000000"/>
          <w:sz w:val="26"/>
          <w:szCs w:val="26"/>
        </w:rPr>
        <w:t>цы, выполнять в них расчёты по в</w:t>
      </w:r>
      <w:r>
        <w:rPr>
          <w:rFonts w:ascii="Times New Roman" w:hAnsi="Times New Roman" w:cs="Times New Roman"/>
          <w:color w:val="000000"/>
          <w:sz w:val="26"/>
          <w:szCs w:val="26"/>
        </w:rPr>
        <w:t>строенным и вводимым пользовате</w:t>
      </w:r>
      <w:r w:rsidRPr="001E3B5F">
        <w:rPr>
          <w:rFonts w:ascii="Times New Roman" w:hAnsi="Times New Roman" w:cs="Times New Roman"/>
          <w:color w:val="000000"/>
          <w:sz w:val="26"/>
          <w:szCs w:val="26"/>
        </w:rPr>
        <w:t xml:space="preserve">лем формулам; </w:t>
      </w:r>
    </w:p>
    <w:p w:rsidR="001E3B5F" w:rsidRPr="001E3B5F" w:rsidRDefault="001E3B5F" w:rsidP="001E3B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3B5F">
        <w:rPr>
          <w:rFonts w:ascii="Times New Roman" w:hAnsi="Times New Roman" w:cs="Times New Roman"/>
          <w:color w:val="000000"/>
          <w:sz w:val="26"/>
          <w:szCs w:val="26"/>
        </w:rPr>
        <w:t xml:space="preserve"> строить диаграммы и графики в электронных таблицах. </w:t>
      </w:r>
    </w:p>
    <w:p w:rsidR="00656AE1" w:rsidRPr="00656AE1" w:rsidRDefault="0083760E" w:rsidP="00656AE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="00656AE1" w:rsidRPr="00656AE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Операционная система и моделирование (</w:t>
      </w:r>
      <w:r w:rsidR="008A47CB">
        <w:rPr>
          <w:rFonts w:ascii="Times New Roman" w:hAnsi="Times New Roman" w:cs="Times New Roman"/>
          <w:b/>
          <w:bCs/>
          <w:color w:val="000000"/>
          <w:sz w:val="26"/>
          <w:szCs w:val="26"/>
        </w:rPr>
        <w:t>6 часов</w:t>
      </w:r>
      <w:r w:rsidR="00656AE1" w:rsidRPr="00656AE1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163087" w:rsidRPr="00A9355B" w:rsidRDefault="00A9355B" w:rsidP="00A935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355B">
        <w:rPr>
          <w:rFonts w:ascii="Times New Roman" w:hAnsi="Times New Roman" w:cs="Times New Roman"/>
          <w:color w:val="000000"/>
          <w:sz w:val="26"/>
          <w:szCs w:val="26"/>
        </w:rPr>
        <w:t>Операционная система Windows 7</w:t>
      </w:r>
      <w:r w:rsidR="00F24E66" w:rsidRPr="00F24E66">
        <w:rPr>
          <w:rFonts w:ascii="Times New Roman" w:hAnsi="Times New Roman" w:cs="Times New Roman"/>
          <w:color w:val="000000"/>
          <w:sz w:val="26"/>
          <w:szCs w:val="26"/>
        </w:rPr>
        <w:t xml:space="preserve">. Файл. Каталог (директория). Файловая система. </w:t>
      </w:r>
      <w:r w:rsidRPr="00A9355B">
        <w:rPr>
          <w:rFonts w:ascii="Times New Roman" w:hAnsi="Times New Roman" w:cs="Times New Roman"/>
          <w:color w:val="000000"/>
          <w:sz w:val="26"/>
          <w:szCs w:val="26"/>
        </w:rPr>
        <w:t>Графический пользователь</w:t>
      </w:r>
      <w:r w:rsidR="00F24E66" w:rsidRPr="00F24E66">
        <w:rPr>
          <w:rFonts w:ascii="Times New Roman" w:hAnsi="Times New Roman" w:cs="Times New Roman"/>
          <w:color w:val="000000"/>
          <w:sz w:val="26"/>
          <w:szCs w:val="26"/>
        </w:rPr>
        <w:t xml:space="preserve">ский интерфейс (рабочий стол, окна, диалоговые окна, меню). Оперирование компьютерными информационными объектами в </w:t>
      </w:r>
      <w:r w:rsidR="00F24E66" w:rsidRPr="00A9355B">
        <w:rPr>
          <w:rFonts w:ascii="Times New Roman" w:hAnsi="Times New Roman" w:cs="Times New Roman"/>
          <w:sz w:val="26"/>
          <w:szCs w:val="26"/>
        </w:rPr>
        <w:t>наглядно-графической форме</w:t>
      </w:r>
      <w:r w:rsidRPr="00A9355B">
        <w:rPr>
          <w:rFonts w:ascii="Times New Roman" w:hAnsi="Times New Roman" w:cs="Times New Roman"/>
          <w:sz w:val="26"/>
          <w:szCs w:val="26"/>
        </w:rPr>
        <w:t>: создание, именование, сохранение, удаление объектов, органи</w:t>
      </w:r>
      <w:r w:rsidR="00F24E66" w:rsidRPr="00A9355B">
        <w:rPr>
          <w:rFonts w:ascii="Times New Roman" w:hAnsi="Times New Roman" w:cs="Times New Roman"/>
          <w:sz w:val="26"/>
          <w:szCs w:val="26"/>
        </w:rPr>
        <w:t xml:space="preserve">зация их семейств. </w:t>
      </w:r>
    </w:p>
    <w:p w:rsidR="00F24E66" w:rsidRPr="00F24E66" w:rsidRDefault="00F24E66" w:rsidP="00A9355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F24E66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Практическая деятельность</w:t>
      </w:r>
      <w:r w:rsidRPr="00F24E66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: </w:t>
      </w:r>
    </w:p>
    <w:p w:rsidR="00F24E66" w:rsidRPr="00F24E66" w:rsidRDefault="00F24E66" w:rsidP="00A93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4E66">
        <w:rPr>
          <w:rFonts w:ascii="Times New Roman" w:hAnsi="Times New Roman" w:cs="Times New Roman"/>
          <w:color w:val="000000"/>
          <w:sz w:val="26"/>
          <w:szCs w:val="26"/>
        </w:rPr>
        <w:t xml:space="preserve"> строить и интерпретировать различные информационные модели (таблицы, диаграммы, графы, схемы, блок-схемы алгоритмов); </w:t>
      </w:r>
    </w:p>
    <w:p w:rsidR="00F24E66" w:rsidRPr="00F24E66" w:rsidRDefault="00F24E66" w:rsidP="00A93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4E66">
        <w:rPr>
          <w:rFonts w:ascii="Times New Roman" w:hAnsi="Times New Roman" w:cs="Times New Roman"/>
          <w:color w:val="000000"/>
          <w:sz w:val="26"/>
          <w:szCs w:val="26"/>
        </w:rPr>
        <w:t xml:space="preserve"> преобразовывать объект из </w:t>
      </w:r>
      <w:r w:rsidR="00A9355B">
        <w:rPr>
          <w:rFonts w:ascii="Times New Roman" w:hAnsi="Times New Roman" w:cs="Times New Roman"/>
          <w:color w:val="000000"/>
          <w:sz w:val="26"/>
          <w:szCs w:val="26"/>
        </w:rPr>
        <w:t>одной формы представления инфор</w:t>
      </w:r>
      <w:r w:rsidRPr="00F24E66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A9355B">
        <w:rPr>
          <w:rFonts w:ascii="Times New Roman" w:hAnsi="Times New Roman" w:cs="Times New Roman"/>
          <w:color w:val="000000"/>
          <w:sz w:val="26"/>
          <w:szCs w:val="26"/>
        </w:rPr>
        <w:t>ации в другую с минимальными по</w:t>
      </w:r>
      <w:r w:rsidRPr="00F24E66">
        <w:rPr>
          <w:rFonts w:ascii="Times New Roman" w:hAnsi="Times New Roman" w:cs="Times New Roman"/>
          <w:color w:val="000000"/>
          <w:sz w:val="26"/>
          <w:szCs w:val="26"/>
        </w:rPr>
        <w:t xml:space="preserve">терями в полноте информации; </w:t>
      </w:r>
    </w:p>
    <w:p w:rsidR="00F24E66" w:rsidRPr="00F24E66" w:rsidRDefault="00A9355B" w:rsidP="00A93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 исследовать с помощью ин</w:t>
      </w:r>
      <w:r w:rsidR="00F24E66" w:rsidRPr="00F24E66">
        <w:rPr>
          <w:rFonts w:ascii="Times New Roman" w:hAnsi="Times New Roman" w:cs="Times New Roman"/>
          <w:color w:val="000000"/>
          <w:sz w:val="26"/>
          <w:szCs w:val="26"/>
        </w:rPr>
        <w:t>формационных моделей объекты в с</w:t>
      </w:r>
      <w:r>
        <w:rPr>
          <w:rFonts w:ascii="Times New Roman" w:hAnsi="Times New Roman" w:cs="Times New Roman"/>
          <w:color w:val="000000"/>
          <w:sz w:val="26"/>
          <w:szCs w:val="26"/>
        </w:rPr>
        <w:t>оответствии с поставленной зада</w:t>
      </w:r>
      <w:r w:rsidR="00F24E66" w:rsidRPr="00F24E66">
        <w:rPr>
          <w:rFonts w:ascii="Times New Roman" w:hAnsi="Times New Roman" w:cs="Times New Roman"/>
          <w:color w:val="000000"/>
          <w:sz w:val="26"/>
          <w:szCs w:val="26"/>
        </w:rPr>
        <w:t xml:space="preserve">чей; </w:t>
      </w:r>
    </w:p>
    <w:p w:rsidR="00F24E66" w:rsidRPr="00F24E66" w:rsidRDefault="00F24E66" w:rsidP="00A93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4E66">
        <w:rPr>
          <w:rFonts w:ascii="Times New Roman" w:hAnsi="Times New Roman" w:cs="Times New Roman"/>
          <w:color w:val="000000"/>
          <w:sz w:val="26"/>
          <w:szCs w:val="26"/>
        </w:rPr>
        <w:t> работат</w:t>
      </w:r>
      <w:r w:rsidR="00A9355B">
        <w:rPr>
          <w:rFonts w:ascii="Times New Roman" w:hAnsi="Times New Roman" w:cs="Times New Roman"/>
          <w:color w:val="000000"/>
          <w:sz w:val="26"/>
          <w:szCs w:val="26"/>
        </w:rPr>
        <w:t>ь с готовыми компью</w:t>
      </w:r>
      <w:r w:rsidRPr="00F24E66">
        <w:rPr>
          <w:rFonts w:ascii="Times New Roman" w:hAnsi="Times New Roman" w:cs="Times New Roman"/>
          <w:color w:val="000000"/>
          <w:sz w:val="26"/>
          <w:szCs w:val="26"/>
        </w:rPr>
        <w:t xml:space="preserve">терными моделями из различных предметных областей; </w:t>
      </w:r>
    </w:p>
    <w:p w:rsidR="00F24E66" w:rsidRPr="00F24E66" w:rsidRDefault="00F24E66" w:rsidP="00A93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4E66">
        <w:rPr>
          <w:rFonts w:ascii="Times New Roman" w:hAnsi="Times New Roman" w:cs="Times New Roman"/>
          <w:color w:val="000000"/>
          <w:sz w:val="26"/>
          <w:szCs w:val="26"/>
        </w:rPr>
        <w:t xml:space="preserve"> создавать однотабличные базы данных; </w:t>
      </w:r>
    </w:p>
    <w:p w:rsidR="00F24E66" w:rsidRPr="00F24E66" w:rsidRDefault="00F24E66" w:rsidP="00A93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4E66">
        <w:rPr>
          <w:rFonts w:ascii="Times New Roman" w:hAnsi="Times New Roman" w:cs="Times New Roman"/>
          <w:color w:val="000000"/>
          <w:sz w:val="26"/>
          <w:szCs w:val="26"/>
        </w:rPr>
        <w:t xml:space="preserve"> осуществлять поиск записей в готовой базе данных; </w:t>
      </w:r>
    </w:p>
    <w:p w:rsidR="00F24E66" w:rsidRPr="00F24E66" w:rsidRDefault="00A9355B" w:rsidP="00A93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 осуществлять сортировку за</w:t>
      </w:r>
      <w:r w:rsidR="00F24E66" w:rsidRPr="00F24E66">
        <w:rPr>
          <w:rFonts w:ascii="Times New Roman" w:hAnsi="Times New Roman" w:cs="Times New Roman"/>
          <w:color w:val="000000"/>
          <w:sz w:val="26"/>
          <w:szCs w:val="26"/>
        </w:rPr>
        <w:t xml:space="preserve">писей в готовой базе данных. </w:t>
      </w:r>
    </w:p>
    <w:p w:rsidR="006209E2" w:rsidRPr="006209E2" w:rsidRDefault="0083760E" w:rsidP="006209E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="006209E2" w:rsidRPr="006209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Коммуникационные технологии (</w:t>
      </w:r>
      <w:r w:rsidR="008A47CB">
        <w:rPr>
          <w:rFonts w:ascii="Times New Roman" w:hAnsi="Times New Roman" w:cs="Times New Roman"/>
          <w:b/>
          <w:bCs/>
          <w:color w:val="000000"/>
          <w:sz w:val="26"/>
          <w:szCs w:val="26"/>
        </w:rPr>
        <w:t>6 часов</w:t>
      </w:r>
      <w:r w:rsidR="006209E2" w:rsidRPr="006209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995854" w:rsidRDefault="00995854" w:rsidP="00995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5854">
        <w:rPr>
          <w:rFonts w:ascii="Times New Roman" w:hAnsi="Times New Roman" w:cs="Times New Roman"/>
          <w:color w:val="000000"/>
          <w:sz w:val="26"/>
          <w:szCs w:val="26"/>
        </w:rPr>
        <w:lastRenderedPageBreak/>
        <w:t>Локальные и глобальные компьютерные сети. Интернет. Скорость передачи информации. Пропускная способность кана</w:t>
      </w:r>
      <w:r>
        <w:rPr>
          <w:rFonts w:ascii="Times New Roman" w:hAnsi="Times New Roman" w:cs="Times New Roman"/>
          <w:color w:val="000000"/>
          <w:sz w:val="26"/>
          <w:szCs w:val="26"/>
        </w:rPr>
        <w:t>ла. Передача информации в совре</w:t>
      </w:r>
      <w:r w:rsidRPr="00995854">
        <w:rPr>
          <w:rFonts w:ascii="Times New Roman" w:hAnsi="Times New Roman" w:cs="Times New Roman"/>
          <w:color w:val="000000"/>
          <w:sz w:val="26"/>
          <w:szCs w:val="26"/>
        </w:rPr>
        <w:t>менных системах связи. Взаимодействие на осно</w:t>
      </w:r>
      <w:r>
        <w:rPr>
          <w:rFonts w:ascii="Times New Roman" w:hAnsi="Times New Roman" w:cs="Times New Roman"/>
          <w:color w:val="000000"/>
          <w:sz w:val="26"/>
          <w:szCs w:val="26"/>
        </w:rPr>
        <w:t>ве компьютерных сетей: электрон</w:t>
      </w:r>
      <w:r w:rsidRPr="00995854">
        <w:rPr>
          <w:rFonts w:ascii="Times New Roman" w:hAnsi="Times New Roman" w:cs="Times New Roman"/>
          <w:color w:val="000000"/>
          <w:sz w:val="26"/>
          <w:szCs w:val="26"/>
        </w:rPr>
        <w:t>ная почта, чат, форум, теле</w:t>
      </w:r>
      <w:r>
        <w:rPr>
          <w:rFonts w:ascii="Times New Roman" w:hAnsi="Times New Roman" w:cs="Times New Roman"/>
          <w:color w:val="000000"/>
          <w:sz w:val="26"/>
          <w:szCs w:val="26"/>
        </w:rPr>
        <w:t>конференция, сайт. Информацион</w:t>
      </w:r>
      <w:r w:rsidRPr="00995854">
        <w:rPr>
          <w:rFonts w:ascii="Times New Roman" w:hAnsi="Times New Roman" w:cs="Times New Roman"/>
          <w:color w:val="000000"/>
          <w:sz w:val="26"/>
          <w:szCs w:val="26"/>
        </w:rPr>
        <w:t>ные ресурсы компьютерных с</w:t>
      </w:r>
      <w:r>
        <w:rPr>
          <w:rFonts w:ascii="Times New Roman" w:hAnsi="Times New Roman" w:cs="Times New Roman"/>
          <w:color w:val="000000"/>
          <w:sz w:val="26"/>
          <w:szCs w:val="26"/>
        </w:rPr>
        <w:t>етей: Всемирная паутина, файло</w:t>
      </w:r>
      <w:r w:rsidRPr="00995854">
        <w:rPr>
          <w:rFonts w:ascii="Times New Roman" w:hAnsi="Times New Roman" w:cs="Times New Roman"/>
          <w:color w:val="000000"/>
          <w:sz w:val="26"/>
          <w:szCs w:val="26"/>
        </w:rPr>
        <w:t xml:space="preserve">вые архивы. </w:t>
      </w:r>
      <w:r>
        <w:rPr>
          <w:rFonts w:ascii="Times New Roman" w:hAnsi="Times New Roman" w:cs="Times New Roman"/>
          <w:color w:val="000000"/>
          <w:sz w:val="26"/>
          <w:szCs w:val="26"/>
        </w:rPr>
        <w:t>Технологии создания сайта. Содержание и структура сайта. Оформление сайта. Размеще</w:t>
      </w:r>
      <w:r w:rsidRPr="00995854">
        <w:rPr>
          <w:rFonts w:ascii="Times New Roman" w:hAnsi="Times New Roman" w:cs="Times New Roman"/>
          <w:color w:val="000000"/>
          <w:sz w:val="26"/>
          <w:szCs w:val="26"/>
        </w:rPr>
        <w:t xml:space="preserve">ние сайта в Интернете. </w:t>
      </w:r>
    </w:p>
    <w:p w:rsidR="00995854" w:rsidRPr="00995854" w:rsidRDefault="00995854" w:rsidP="00995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5854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Практическая деятельность: </w:t>
      </w:r>
    </w:p>
    <w:p w:rsidR="00995854" w:rsidRPr="00995854" w:rsidRDefault="00995854" w:rsidP="009958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 осуществлять взаимо</w:t>
      </w:r>
      <w:r w:rsidRPr="00995854">
        <w:rPr>
          <w:rFonts w:ascii="Times New Roman" w:hAnsi="Times New Roman" w:cs="Times New Roman"/>
          <w:color w:val="000000"/>
          <w:sz w:val="26"/>
          <w:szCs w:val="26"/>
        </w:rPr>
        <w:t xml:space="preserve">действие посредством электронной почты, чата, форума; </w:t>
      </w:r>
    </w:p>
    <w:p w:rsidR="00995854" w:rsidRPr="00995854" w:rsidRDefault="00995854" w:rsidP="009958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5854">
        <w:rPr>
          <w:rFonts w:ascii="Times New Roman" w:hAnsi="Times New Roman" w:cs="Times New Roman"/>
          <w:color w:val="000000"/>
          <w:sz w:val="26"/>
          <w:szCs w:val="26"/>
        </w:rPr>
        <w:t xml:space="preserve"> определять минимальное время, необходимое </w:t>
      </w:r>
      <w:r>
        <w:rPr>
          <w:rFonts w:ascii="Times New Roman" w:hAnsi="Times New Roman" w:cs="Times New Roman"/>
          <w:color w:val="000000"/>
          <w:sz w:val="26"/>
          <w:szCs w:val="26"/>
        </w:rPr>
        <w:t>для передачи из</w:t>
      </w:r>
      <w:r w:rsidRPr="00995854">
        <w:rPr>
          <w:rFonts w:ascii="Times New Roman" w:hAnsi="Times New Roman" w:cs="Times New Roman"/>
          <w:color w:val="000000"/>
          <w:sz w:val="26"/>
          <w:szCs w:val="26"/>
        </w:rPr>
        <w:t>вестного объёма данных по каналу св</w:t>
      </w:r>
      <w:r>
        <w:rPr>
          <w:rFonts w:ascii="Times New Roman" w:hAnsi="Times New Roman" w:cs="Times New Roman"/>
          <w:color w:val="000000"/>
          <w:sz w:val="26"/>
          <w:szCs w:val="26"/>
        </w:rPr>
        <w:t>язи с известными характеристика</w:t>
      </w:r>
      <w:r w:rsidRPr="00995854">
        <w:rPr>
          <w:rFonts w:ascii="Times New Roman" w:hAnsi="Times New Roman" w:cs="Times New Roman"/>
          <w:color w:val="000000"/>
          <w:sz w:val="26"/>
          <w:szCs w:val="26"/>
        </w:rPr>
        <w:t xml:space="preserve">ми; </w:t>
      </w:r>
    </w:p>
    <w:p w:rsidR="00995854" w:rsidRPr="00995854" w:rsidRDefault="00995854" w:rsidP="009958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 проводить поиск инфор</w:t>
      </w:r>
      <w:r w:rsidRPr="00995854">
        <w:rPr>
          <w:rFonts w:ascii="Times New Roman" w:hAnsi="Times New Roman" w:cs="Times New Roman"/>
          <w:color w:val="000000"/>
          <w:sz w:val="26"/>
          <w:szCs w:val="26"/>
        </w:rPr>
        <w:t xml:space="preserve">мации в сети Интернет по запросам с </w:t>
      </w:r>
      <w:r>
        <w:rPr>
          <w:rFonts w:ascii="Times New Roman" w:hAnsi="Times New Roman" w:cs="Times New Roman"/>
          <w:color w:val="000000"/>
          <w:sz w:val="26"/>
          <w:szCs w:val="26"/>
        </w:rPr>
        <w:t>использованием логических опера</w:t>
      </w:r>
      <w:r w:rsidRPr="00995854">
        <w:rPr>
          <w:rFonts w:ascii="Times New Roman" w:hAnsi="Times New Roman" w:cs="Times New Roman"/>
          <w:color w:val="000000"/>
          <w:sz w:val="26"/>
          <w:szCs w:val="26"/>
        </w:rPr>
        <w:t xml:space="preserve">ций; </w:t>
      </w:r>
    </w:p>
    <w:p w:rsidR="00995854" w:rsidRPr="00995854" w:rsidRDefault="00995854" w:rsidP="006962B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 создавать с использова</w:t>
      </w:r>
      <w:r w:rsidRPr="00995854">
        <w:rPr>
          <w:rFonts w:ascii="Times New Roman" w:hAnsi="Times New Roman" w:cs="Times New Roman"/>
          <w:color w:val="000000"/>
          <w:sz w:val="26"/>
          <w:szCs w:val="26"/>
        </w:rPr>
        <w:t>нием конструкторов (шаблонов) комплексные инф</w:t>
      </w:r>
      <w:r>
        <w:rPr>
          <w:rFonts w:ascii="Times New Roman" w:hAnsi="Times New Roman" w:cs="Times New Roman"/>
          <w:color w:val="000000"/>
          <w:sz w:val="26"/>
          <w:szCs w:val="26"/>
        </w:rPr>
        <w:t>ормационные объекты в виде веб-страницы, включа</w:t>
      </w:r>
      <w:r w:rsidRPr="00995854">
        <w:rPr>
          <w:rFonts w:ascii="Times New Roman" w:hAnsi="Times New Roman" w:cs="Times New Roman"/>
          <w:color w:val="000000"/>
          <w:sz w:val="26"/>
          <w:szCs w:val="26"/>
        </w:rPr>
        <w:t xml:space="preserve">ющей графические объекты. </w:t>
      </w:r>
    </w:p>
    <w:p w:rsidR="00300D6B" w:rsidRPr="0068485A" w:rsidRDefault="00300D6B" w:rsidP="00450FB7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85A">
        <w:rPr>
          <w:rFonts w:ascii="Times New Roman" w:hAnsi="Times New Roman" w:cs="Times New Roman"/>
          <w:b/>
          <w:sz w:val="26"/>
          <w:szCs w:val="26"/>
        </w:rPr>
        <w:t>Тематическое планирование учебно</w:t>
      </w:r>
      <w:r w:rsidR="00904391">
        <w:rPr>
          <w:rFonts w:ascii="Times New Roman" w:hAnsi="Times New Roman" w:cs="Times New Roman"/>
          <w:b/>
          <w:sz w:val="26"/>
          <w:szCs w:val="26"/>
        </w:rPr>
        <w:t>й</w:t>
      </w:r>
      <w:r w:rsidR="00450F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4391">
        <w:rPr>
          <w:rFonts w:ascii="Times New Roman" w:hAnsi="Times New Roman" w:cs="Times New Roman"/>
          <w:b/>
          <w:sz w:val="26"/>
          <w:szCs w:val="26"/>
        </w:rPr>
        <w:t>программы «</w:t>
      </w:r>
      <w:r w:rsidR="008E0CF7" w:rsidRPr="008E0CF7">
        <w:rPr>
          <w:rFonts w:ascii="Times New Roman" w:hAnsi="Times New Roman" w:cs="Times New Roman"/>
          <w:b/>
          <w:sz w:val="26"/>
          <w:szCs w:val="26"/>
        </w:rPr>
        <w:t>В мире информатики</w:t>
      </w:r>
      <w:r w:rsidR="00904391">
        <w:rPr>
          <w:rFonts w:ascii="Times New Roman" w:hAnsi="Times New Roman" w:cs="Times New Roman"/>
          <w:b/>
          <w:sz w:val="26"/>
          <w:szCs w:val="26"/>
        </w:rPr>
        <w:t>»</w:t>
      </w:r>
      <w:r w:rsidR="00450F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7B7A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Pr="0068485A">
        <w:rPr>
          <w:rFonts w:ascii="Times New Roman" w:hAnsi="Times New Roman" w:cs="Times New Roman"/>
          <w:b/>
          <w:sz w:val="26"/>
          <w:szCs w:val="26"/>
        </w:rPr>
        <w:t xml:space="preserve">класс,  </w:t>
      </w:r>
      <w:r w:rsidR="00904391">
        <w:rPr>
          <w:rFonts w:ascii="Times New Roman" w:hAnsi="Times New Roman" w:cs="Times New Roman"/>
          <w:b/>
          <w:sz w:val="26"/>
          <w:szCs w:val="26"/>
        </w:rPr>
        <w:t>34 ч</w:t>
      </w:r>
      <w:r w:rsidR="0083760E">
        <w:rPr>
          <w:rFonts w:ascii="Times New Roman" w:hAnsi="Times New Roman" w:cs="Times New Roman"/>
          <w:b/>
          <w:sz w:val="26"/>
          <w:szCs w:val="26"/>
        </w:rPr>
        <w:t>а</w:t>
      </w:r>
      <w:r w:rsidR="00904391">
        <w:rPr>
          <w:rFonts w:ascii="Times New Roman" w:hAnsi="Times New Roman" w:cs="Times New Roman"/>
          <w:b/>
          <w:sz w:val="26"/>
          <w:szCs w:val="26"/>
        </w:rPr>
        <w:t>са</w:t>
      </w:r>
      <w:r w:rsidRPr="0068485A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7470"/>
        <w:gridCol w:w="2268"/>
      </w:tblGrid>
      <w:tr w:rsidR="00904391" w:rsidRPr="00931F7F" w:rsidTr="00450FB7">
        <w:trPr>
          <w:jc w:val="center"/>
        </w:trPr>
        <w:tc>
          <w:tcPr>
            <w:tcW w:w="445" w:type="dxa"/>
            <w:vAlign w:val="center"/>
          </w:tcPr>
          <w:p w:rsidR="00904391" w:rsidRPr="00931F7F" w:rsidRDefault="00904391" w:rsidP="00445332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70" w:type="dxa"/>
          </w:tcPr>
          <w:p w:rsidR="00904391" w:rsidRPr="00931F7F" w:rsidRDefault="00904391" w:rsidP="00445332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268" w:type="dxa"/>
            <w:vAlign w:val="center"/>
          </w:tcPr>
          <w:p w:rsidR="00904391" w:rsidRPr="00931F7F" w:rsidRDefault="00904391" w:rsidP="00445332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904391" w:rsidRPr="0083760E" w:rsidTr="00450FB7">
        <w:trPr>
          <w:jc w:val="center"/>
        </w:trPr>
        <w:tc>
          <w:tcPr>
            <w:tcW w:w="445" w:type="dxa"/>
            <w:vAlign w:val="center"/>
          </w:tcPr>
          <w:p w:rsidR="00904391" w:rsidRPr="0083760E" w:rsidRDefault="00904391" w:rsidP="00445332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6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70" w:type="dxa"/>
          </w:tcPr>
          <w:p w:rsidR="00904391" w:rsidRPr="0083760E" w:rsidRDefault="0083760E" w:rsidP="00445332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3760E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Информация и информационные процессы</w:t>
            </w:r>
          </w:p>
        </w:tc>
        <w:tc>
          <w:tcPr>
            <w:tcW w:w="2268" w:type="dxa"/>
            <w:vAlign w:val="center"/>
          </w:tcPr>
          <w:p w:rsidR="00904391" w:rsidRPr="0083760E" w:rsidRDefault="008838D1" w:rsidP="00445332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904391" w:rsidRPr="0083760E" w:rsidTr="00450FB7">
        <w:trPr>
          <w:jc w:val="center"/>
        </w:trPr>
        <w:tc>
          <w:tcPr>
            <w:tcW w:w="445" w:type="dxa"/>
            <w:vAlign w:val="center"/>
          </w:tcPr>
          <w:p w:rsidR="00904391" w:rsidRPr="0083760E" w:rsidRDefault="00904391" w:rsidP="00445332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6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70" w:type="dxa"/>
          </w:tcPr>
          <w:p w:rsidR="00904391" w:rsidRPr="0083760E" w:rsidRDefault="0083760E" w:rsidP="00445332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760E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 xml:space="preserve">Обработка текстовой информации </w:t>
            </w:r>
          </w:p>
        </w:tc>
        <w:tc>
          <w:tcPr>
            <w:tcW w:w="2268" w:type="dxa"/>
            <w:vAlign w:val="center"/>
          </w:tcPr>
          <w:p w:rsidR="00904391" w:rsidRPr="0083760E" w:rsidRDefault="009C7409" w:rsidP="00445332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04391" w:rsidRPr="0083760E" w:rsidTr="00450FB7">
        <w:trPr>
          <w:jc w:val="center"/>
        </w:trPr>
        <w:tc>
          <w:tcPr>
            <w:tcW w:w="445" w:type="dxa"/>
            <w:vAlign w:val="center"/>
          </w:tcPr>
          <w:p w:rsidR="00904391" w:rsidRPr="0083760E" w:rsidRDefault="00904391" w:rsidP="00445332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6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70" w:type="dxa"/>
          </w:tcPr>
          <w:p w:rsidR="00904391" w:rsidRPr="0083760E" w:rsidRDefault="0083760E" w:rsidP="00445332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2CB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Обраб</w:t>
            </w:r>
            <w:r w:rsidRPr="008376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отка числовой информации </w:t>
            </w:r>
          </w:p>
        </w:tc>
        <w:tc>
          <w:tcPr>
            <w:tcW w:w="2268" w:type="dxa"/>
            <w:vAlign w:val="center"/>
          </w:tcPr>
          <w:p w:rsidR="00904391" w:rsidRPr="0083760E" w:rsidRDefault="00537C0D" w:rsidP="00445332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04391" w:rsidRPr="0083760E" w:rsidTr="00450FB7">
        <w:trPr>
          <w:jc w:val="center"/>
        </w:trPr>
        <w:tc>
          <w:tcPr>
            <w:tcW w:w="445" w:type="dxa"/>
            <w:vAlign w:val="center"/>
          </w:tcPr>
          <w:p w:rsidR="00904391" w:rsidRPr="0083760E" w:rsidRDefault="00904391" w:rsidP="00445332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6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70" w:type="dxa"/>
          </w:tcPr>
          <w:p w:rsidR="00904391" w:rsidRPr="0083760E" w:rsidRDefault="0083760E" w:rsidP="00445332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6AE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Операционная система и моделирование </w:t>
            </w:r>
          </w:p>
        </w:tc>
        <w:tc>
          <w:tcPr>
            <w:tcW w:w="2268" w:type="dxa"/>
            <w:vAlign w:val="center"/>
          </w:tcPr>
          <w:p w:rsidR="00904391" w:rsidRPr="0083760E" w:rsidRDefault="008838D1" w:rsidP="00445332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04391" w:rsidRPr="0083760E" w:rsidTr="00450FB7">
        <w:trPr>
          <w:jc w:val="center"/>
        </w:trPr>
        <w:tc>
          <w:tcPr>
            <w:tcW w:w="445" w:type="dxa"/>
            <w:vAlign w:val="center"/>
          </w:tcPr>
          <w:p w:rsidR="00904391" w:rsidRPr="0083760E" w:rsidRDefault="00904391" w:rsidP="00445332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6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70" w:type="dxa"/>
          </w:tcPr>
          <w:p w:rsidR="00904391" w:rsidRPr="0083760E" w:rsidRDefault="0083760E" w:rsidP="0044533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09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Коммуникационные технологии </w:t>
            </w:r>
          </w:p>
        </w:tc>
        <w:tc>
          <w:tcPr>
            <w:tcW w:w="2268" w:type="dxa"/>
            <w:vAlign w:val="center"/>
          </w:tcPr>
          <w:p w:rsidR="00904391" w:rsidRPr="0083760E" w:rsidRDefault="008838D1" w:rsidP="008838D1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04391" w:rsidRPr="00931F7F" w:rsidTr="00450FB7">
        <w:trPr>
          <w:jc w:val="center"/>
        </w:trPr>
        <w:tc>
          <w:tcPr>
            <w:tcW w:w="7915" w:type="dxa"/>
            <w:gridSpan w:val="2"/>
            <w:vAlign w:val="center"/>
          </w:tcPr>
          <w:p w:rsidR="00904391" w:rsidRPr="00931F7F" w:rsidRDefault="00904391" w:rsidP="004453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pacing w:val="12"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04391" w:rsidRPr="00931F7F" w:rsidRDefault="00904391" w:rsidP="00445332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654711" w:rsidRPr="00FB6DAE" w:rsidRDefault="00654711" w:rsidP="005230F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4711" w:rsidRPr="00FB6DAE" w:rsidRDefault="00654711" w:rsidP="00FB6DAE">
      <w:pPr>
        <w:jc w:val="both"/>
        <w:rPr>
          <w:rFonts w:ascii="Times New Roman" w:hAnsi="Times New Roman" w:cs="Times New Roman"/>
          <w:sz w:val="26"/>
          <w:szCs w:val="26"/>
        </w:rPr>
        <w:sectPr w:rsidR="00654711" w:rsidRPr="00FB6DAE" w:rsidSect="00C76C91">
          <w:footerReference w:type="default" r:id="rId9"/>
          <w:pgSz w:w="11906" w:h="16838"/>
          <w:pgMar w:top="709" w:right="566" w:bottom="1134" w:left="851" w:header="708" w:footer="708" w:gutter="0"/>
          <w:cols w:space="708"/>
          <w:titlePg/>
          <w:docGrid w:linePitch="360"/>
        </w:sectPr>
      </w:pPr>
    </w:p>
    <w:p w:rsidR="003144D8" w:rsidRPr="00A73E6C" w:rsidRDefault="00A73E6C" w:rsidP="00A73E6C">
      <w:pPr>
        <w:pStyle w:val="a7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1. Календарно-тематическое планирование.</w:t>
      </w:r>
    </w:p>
    <w:tbl>
      <w:tblPr>
        <w:tblStyle w:val="a3"/>
        <w:tblpPr w:leftFromText="180" w:rightFromText="180" w:vertAnchor="page" w:horzAnchor="margin" w:tblpXSpec="center" w:tblpY="1038"/>
        <w:tblW w:w="10881" w:type="dxa"/>
        <w:tblLayout w:type="fixed"/>
        <w:tblLook w:val="04A0" w:firstRow="1" w:lastRow="0" w:firstColumn="1" w:lastColumn="0" w:noHBand="0" w:noVBand="1"/>
      </w:tblPr>
      <w:tblGrid>
        <w:gridCol w:w="709"/>
        <w:gridCol w:w="959"/>
        <w:gridCol w:w="7087"/>
        <w:gridCol w:w="2126"/>
      </w:tblGrid>
      <w:tr w:rsidR="00A425BF" w:rsidRPr="00FB6DAE" w:rsidTr="001238A6">
        <w:trPr>
          <w:cantSplit/>
          <w:trHeight w:val="119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425BF" w:rsidRPr="00445332" w:rsidRDefault="00A425BF" w:rsidP="00A425B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332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425BF" w:rsidRPr="00445332" w:rsidRDefault="00A425BF" w:rsidP="00A4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332">
              <w:rPr>
                <w:rFonts w:ascii="Times New Roman" w:hAnsi="Times New Roman" w:cs="Times New Roman"/>
                <w:b/>
                <w:sz w:val="26"/>
                <w:szCs w:val="26"/>
              </w:rPr>
              <w:t>№ урока в теме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5BF" w:rsidRPr="00FB6DAE" w:rsidRDefault="00A425BF" w:rsidP="00A425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5BF" w:rsidRPr="00FB6DAE" w:rsidRDefault="00A425BF" w:rsidP="00A425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A425BF" w:rsidRPr="00FB6DAE" w:rsidTr="001238A6">
        <w:trPr>
          <w:trHeight w:val="397"/>
        </w:trPr>
        <w:tc>
          <w:tcPr>
            <w:tcW w:w="10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5BF" w:rsidRPr="00A425BF" w:rsidRDefault="00A425BF" w:rsidP="00883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25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 и информационные процессы (</w:t>
            </w:r>
            <w:r w:rsidR="008838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часов</w:t>
            </w:r>
            <w:r w:rsidRPr="00A425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A425BF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5BF" w:rsidRPr="00FB6DAE" w:rsidRDefault="00A425BF" w:rsidP="00A425B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5BF" w:rsidRPr="00FB6DAE" w:rsidRDefault="00A425BF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F" w:rsidRPr="00801540" w:rsidRDefault="00BF76A6" w:rsidP="00A425BF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56DAB">
              <w:rPr>
                <w:rFonts w:ascii="Times New Roman" w:hAnsi="Times New Roman" w:cs="Times New Roman"/>
                <w:sz w:val="26"/>
                <w:szCs w:val="26"/>
              </w:rPr>
              <w:t>Цели изучения курса информатики. Т/б  и организация рабочего места</w:t>
            </w:r>
            <w:r w:rsidR="0080154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01540" w:rsidRPr="00801540">
              <w:rPr>
                <w:rFonts w:ascii="Times New Roman" w:hAnsi="Times New Roman" w:cs="Times New Roman"/>
                <w:sz w:val="26"/>
                <w:szCs w:val="26"/>
              </w:rPr>
              <w:t>Информация и информационные процессы.</w:t>
            </w:r>
            <w:r w:rsidR="0080154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5BF" w:rsidRPr="00FB6DAE" w:rsidRDefault="0023129D" w:rsidP="00A425B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</w:t>
            </w:r>
          </w:p>
        </w:tc>
      </w:tr>
      <w:tr w:rsidR="00A425BF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5BF" w:rsidRPr="00FB6DAE" w:rsidRDefault="00A425BF" w:rsidP="00A425B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5BF" w:rsidRPr="00FB6DAE" w:rsidRDefault="00A425BF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F" w:rsidRPr="009520D4" w:rsidRDefault="009520D4" w:rsidP="009520D4">
            <w:pPr>
              <w:pStyle w:val="Default"/>
              <w:jc w:val="both"/>
              <w:rPr>
                <w:sz w:val="26"/>
                <w:szCs w:val="26"/>
              </w:rPr>
            </w:pPr>
            <w:r w:rsidRPr="009520D4">
              <w:rPr>
                <w:sz w:val="26"/>
                <w:szCs w:val="26"/>
              </w:rPr>
              <w:t xml:space="preserve">Измерение информации. </w:t>
            </w:r>
            <w:r>
              <w:rPr>
                <w:sz w:val="26"/>
                <w:szCs w:val="26"/>
              </w:rPr>
              <w:t>Алфавитный подход.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5BF" w:rsidRPr="00FB6DAE" w:rsidRDefault="0023129D" w:rsidP="00A425B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</w:p>
        </w:tc>
      </w:tr>
      <w:tr w:rsidR="00A425BF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5BF" w:rsidRPr="00FB6DAE" w:rsidRDefault="00A425BF" w:rsidP="00A425B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5BF" w:rsidRPr="002733BB" w:rsidRDefault="00A425BF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733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F" w:rsidRPr="009520D4" w:rsidRDefault="000448AF" w:rsidP="009520D4">
            <w:pPr>
              <w:pStyle w:val="Default"/>
              <w:jc w:val="both"/>
              <w:rPr>
                <w:sz w:val="26"/>
                <w:szCs w:val="26"/>
              </w:rPr>
            </w:pPr>
            <w:r w:rsidRPr="009520D4">
              <w:rPr>
                <w:sz w:val="26"/>
                <w:szCs w:val="26"/>
              </w:rPr>
              <w:t xml:space="preserve">Измерение информации. </w:t>
            </w:r>
            <w:r w:rsidRPr="000448AF">
              <w:rPr>
                <w:sz w:val="26"/>
                <w:szCs w:val="26"/>
              </w:rPr>
              <w:t>Решение задач.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5BF" w:rsidRPr="00FB6DAE" w:rsidRDefault="0023129D" w:rsidP="00A425B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</w:t>
            </w:r>
          </w:p>
        </w:tc>
      </w:tr>
      <w:tr w:rsidR="00A425BF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5BF" w:rsidRPr="00FB6DAE" w:rsidRDefault="00A425BF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5BF" w:rsidRPr="002733BB" w:rsidRDefault="00860031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F" w:rsidRPr="000448AF" w:rsidRDefault="000448AF" w:rsidP="00A425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448AF">
              <w:rPr>
                <w:rFonts w:ascii="Times New Roman" w:hAnsi="Times New Roman" w:cs="Times New Roman"/>
                <w:sz w:val="26"/>
                <w:szCs w:val="26"/>
              </w:rPr>
              <w:t>Измерение информации. Содержательный подход.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5BF" w:rsidRPr="00FB6DAE" w:rsidRDefault="0023129D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</w:p>
        </w:tc>
      </w:tr>
      <w:tr w:rsidR="00A425BF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5BF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5BF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F" w:rsidRPr="000448AF" w:rsidRDefault="000448AF" w:rsidP="000448AF">
            <w:pPr>
              <w:pStyle w:val="Default"/>
              <w:rPr>
                <w:sz w:val="26"/>
                <w:szCs w:val="26"/>
              </w:rPr>
            </w:pPr>
            <w:r w:rsidRPr="000448AF">
              <w:rPr>
                <w:sz w:val="26"/>
                <w:szCs w:val="26"/>
              </w:rPr>
              <w:t>Количество информации.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5BF" w:rsidRPr="00FB6DAE" w:rsidRDefault="0023129D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0448AF" w:rsidRDefault="000448AF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448AF">
              <w:rPr>
                <w:rFonts w:ascii="Times New Roman" w:hAnsi="Times New Roman" w:cs="Times New Roman"/>
                <w:sz w:val="26"/>
                <w:szCs w:val="26"/>
              </w:rPr>
              <w:t>Алфавит языка. Кодирование информации. Решение задач.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23129D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</w:t>
            </w:r>
          </w:p>
        </w:tc>
      </w:tr>
      <w:tr w:rsidR="00CA3AA6" w:rsidRPr="00FB6DAE" w:rsidTr="001238A6">
        <w:trPr>
          <w:trHeight w:val="397"/>
        </w:trPr>
        <w:tc>
          <w:tcPr>
            <w:tcW w:w="10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AA6" w:rsidRPr="00FB6DAE" w:rsidRDefault="00CA3AA6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0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Обработка текстовой информации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8600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часов)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8A47CB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13F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Текстовые документы и их структурные единицы (раздел, абзац, строка, слово, символ).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23129D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8A47CB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и редактирование текстовых документов на компью</w:t>
            </w:r>
            <w:r w:rsidRPr="00813F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23129D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8A47CB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13F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Форматирование символов (шрифт, размер, начертание, цвет).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23129D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8A47CB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13F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Форматирование абзацев (выравнивание, отступ первой строки, междустрочный интервал и др.).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23129D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8A47CB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Включение в текстовый доку</w:t>
            </w:r>
            <w:r w:rsidRPr="00813F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мент списков, таблиц, диаграмм, формул и графических объектов.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23129D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8A47CB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13F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Гипертекст. Создание ссылок: сноски, оглавления, предметные указатели.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23129D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8A47CB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13F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Примечания. Запись и выделение изменений.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23129D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A47CB" w:rsidRDefault="008A47CB" w:rsidP="008A47CB">
            <w:pPr>
              <w:pStyle w:val="Default"/>
              <w:rPr>
                <w:sz w:val="26"/>
                <w:szCs w:val="26"/>
              </w:rPr>
            </w:pPr>
            <w:r w:rsidRPr="008A47CB">
              <w:rPr>
                <w:sz w:val="26"/>
                <w:szCs w:val="26"/>
              </w:rPr>
              <w:t>Дополнительные возможности Word. Колонки. Буквица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23129D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</w:p>
        </w:tc>
      </w:tr>
      <w:tr w:rsidR="00CA3AA6" w:rsidRPr="00FB6DAE" w:rsidTr="001238A6">
        <w:trPr>
          <w:trHeight w:val="397"/>
        </w:trPr>
        <w:tc>
          <w:tcPr>
            <w:tcW w:w="10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AA6" w:rsidRPr="00FB6DAE" w:rsidRDefault="00CA3AA6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Обраб</w:t>
            </w:r>
            <w:r w:rsidRPr="00C5679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отка числовой информации ( 8 часов)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DB693E" w:rsidRDefault="00DB693E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F29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Электронные таблиц</w:t>
            </w:r>
            <w:r w:rsidRPr="001E3B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Интерфейс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MS</w:t>
            </w:r>
            <w:r w:rsidRPr="00DB69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Excel</w:t>
            </w:r>
            <w:r w:rsidRPr="00E43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2007-2010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23129D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2A494B" w:rsidRDefault="002A494B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Основные элементы таблицы. Создание электронных таблиц.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23129D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2A494B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1E3B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формул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вычисления в  электронных таблицах.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5DA" w:rsidRPr="00FB6DAE" w:rsidRDefault="0023129D" w:rsidP="00231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2A494B" w:rsidRDefault="002A494B" w:rsidP="002A49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A49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Математические и статистические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функции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MS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A4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Excel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23129D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2A494B" w:rsidRDefault="002A494B" w:rsidP="0086003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A49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Логические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функции 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MS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A4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Excel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A8534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3F58B4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1E3B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Построение графиков и диа</w:t>
            </w:r>
            <w:r w:rsidRPr="000F29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грамм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MS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A4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Excel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A8534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3F58B4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F29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Понятие о сортировке (упорядочивании) данных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A8534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CA3AA6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3F58B4" w:rsidRDefault="003F58B4" w:rsidP="0086003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58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Фильтрация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данных и выборка данных по условию фильтра.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A8534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</w:t>
            </w:r>
          </w:p>
        </w:tc>
      </w:tr>
      <w:tr w:rsidR="00CA3AA6" w:rsidRPr="00FB6DAE" w:rsidTr="001238A6">
        <w:trPr>
          <w:trHeight w:val="397"/>
        </w:trPr>
        <w:tc>
          <w:tcPr>
            <w:tcW w:w="10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AA6" w:rsidRPr="00FB6DAE" w:rsidRDefault="00CA3AA6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A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Операционная система и моделирование</w:t>
            </w:r>
            <w:r w:rsidRPr="000E7B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 часов</w:t>
            </w:r>
            <w:r w:rsidRPr="000E7B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554DC3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D6184B" w:rsidP="00D6184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A93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Операционная система Windows 7</w:t>
            </w:r>
            <w:r w:rsidRPr="00F24E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E43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Пользовательский интерфейс.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A8534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554DC3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D6184B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24E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Файл. Каталог (директория). Файловая система.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A8534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554DC3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D6184B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A93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Графический пользователь</w:t>
            </w:r>
            <w:r w:rsidRPr="00F24E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ский интерфейс (рабочий стол, окна, диалоговые окна, меню).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A8534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554DC3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D6184B" w:rsidP="00D6184B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24E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Оперирование компьютерными информационными объектами в </w:t>
            </w:r>
            <w:r w:rsidRPr="00A9355B">
              <w:rPr>
                <w:rFonts w:ascii="Times New Roman" w:hAnsi="Times New Roman" w:cs="Times New Roman"/>
                <w:sz w:val="26"/>
                <w:szCs w:val="26"/>
              </w:rPr>
              <w:t>наглядно-графической форме: создание, именование, сохранение, удаление объектов, организация их семейств.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A8534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554DC3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9857FC" w:rsidRDefault="009857FC" w:rsidP="009857FC">
            <w:pPr>
              <w:pStyle w:val="Default"/>
              <w:rPr>
                <w:sz w:val="26"/>
                <w:szCs w:val="26"/>
              </w:rPr>
            </w:pPr>
            <w:r w:rsidRPr="009857FC">
              <w:rPr>
                <w:sz w:val="26"/>
                <w:szCs w:val="26"/>
              </w:rPr>
              <w:t xml:space="preserve">Работа с носителями информации.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A8534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554DC3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9857FC" w:rsidRDefault="009857FC" w:rsidP="009857FC">
            <w:pPr>
              <w:pStyle w:val="Default"/>
              <w:jc w:val="both"/>
              <w:rPr>
                <w:sz w:val="26"/>
                <w:szCs w:val="26"/>
              </w:rPr>
            </w:pPr>
            <w:r w:rsidRPr="009857FC">
              <w:rPr>
                <w:sz w:val="26"/>
                <w:szCs w:val="26"/>
              </w:rPr>
              <w:t xml:space="preserve">Операционная система Windows: дополнительные возможности.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A8534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</w:tr>
      <w:tr w:rsidR="00554DC3" w:rsidRPr="00FB6DAE" w:rsidTr="001238A6">
        <w:trPr>
          <w:trHeight w:val="397"/>
        </w:trPr>
        <w:tc>
          <w:tcPr>
            <w:tcW w:w="10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DC3" w:rsidRPr="00554DC3" w:rsidRDefault="00554DC3" w:rsidP="00A425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DC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Коммуникационные технологии (6 часов)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0520F5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6A39C0" w:rsidP="00D6184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95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Локальные и глобальные компьютерные сети. Интернет.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A8534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0520F5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6A39C0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95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Скорость передачи информации. Пропускная способность кана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A8534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0520F5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6A39C0" w:rsidP="006A39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Передача информации в совре</w:t>
            </w:r>
            <w:r w:rsidRPr="00995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менных системах связи. Взаимодействие на осно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 компьютерных сетей: электрон</w:t>
            </w:r>
            <w:r w:rsidRPr="00995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 почта, чат, форум, теле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конференция, сайт.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A8534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0520F5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6A39C0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</w:t>
            </w:r>
            <w:r w:rsidRPr="00995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ресурсы компьютерных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етей: Всемирная паутина, файло</w:t>
            </w:r>
            <w:r w:rsidRPr="00995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 архивы.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A8534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860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0520F5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860031" w:rsidRDefault="006A39C0" w:rsidP="0086003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Технологии создания сайта. Содержание и структура сайта.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A8534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</w:tr>
      <w:tr w:rsidR="00860031" w:rsidRPr="00FB6DAE" w:rsidTr="001238A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Default="0086003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31" w:rsidRPr="002733BB" w:rsidRDefault="000520F5" w:rsidP="00A42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31" w:rsidRPr="006A39C0" w:rsidRDefault="006A39C0" w:rsidP="006A39C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сайта. Размеще</w:t>
            </w:r>
            <w:r w:rsidRPr="00995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ние сайта в Интернете.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31" w:rsidRPr="00FB6DAE" w:rsidRDefault="00A85341" w:rsidP="00A4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</w:tr>
    </w:tbl>
    <w:p w:rsidR="00A425BF" w:rsidRPr="00FB6DAE" w:rsidRDefault="00A425BF" w:rsidP="009F675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425BF" w:rsidRPr="00FB6DAE" w:rsidSect="00D6184B">
      <w:pgSz w:w="11906" w:h="16838"/>
      <w:pgMar w:top="536" w:right="850" w:bottom="851" w:left="85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A4" w:rsidRDefault="005C39A4" w:rsidP="0027586E">
      <w:pPr>
        <w:spacing w:after="0" w:line="240" w:lineRule="auto"/>
      </w:pPr>
      <w:r>
        <w:separator/>
      </w:r>
    </w:p>
  </w:endnote>
  <w:endnote w:type="continuationSeparator" w:id="0">
    <w:p w:rsidR="005C39A4" w:rsidRDefault="005C39A4" w:rsidP="0027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27"/>
    </w:sdtPr>
    <w:sdtEndPr/>
    <w:sdtContent>
      <w:p w:rsidR="00C40832" w:rsidRDefault="00665412">
        <w:pPr>
          <w:pStyle w:val="aa"/>
          <w:jc w:val="center"/>
        </w:pPr>
        <w:r>
          <w:fldChar w:fldCharType="begin"/>
        </w:r>
        <w:r w:rsidR="002A21C1">
          <w:instrText xml:space="preserve"> PAGE   \* MERGEFORMAT </w:instrText>
        </w:r>
        <w:r>
          <w:fldChar w:fldCharType="separate"/>
        </w:r>
        <w:r w:rsidR="005A6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832" w:rsidRDefault="00C408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A4" w:rsidRDefault="005C39A4" w:rsidP="0027586E">
      <w:pPr>
        <w:spacing w:after="0" w:line="240" w:lineRule="auto"/>
      </w:pPr>
      <w:r>
        <w:separator/>
      </w:r>
    </w:p>
  </w:footnote>
  <w:footnote w:type="continuationSeparator" w:id="0">
    <w:p w:rsidR="005C39A4" w:rsidRDefault="005C39A4" w:rsidP="0027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 w15:restartNumberingAfterBreak="0">
    <w:nsid w:val="0BD47E66"/>
    <w:multiLevelType w:val="multilevel"/>
    <w:tmpl w:val="E9CAA9C4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07931"/>
    <w:multiLevelType w:val="multilevel"/>
    <w:tmpl w:val="58B473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754344"/>
    <w:multiLevelType w:val="multilevel"/>
    <w:tmpl w:val="E29045A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B144D"/>
    <w:multiLevelType w:val="multilevel"/>
    <w:tmpl w:val="EC5A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017B0"/>
    <w:multiLevelType w:val="multilevel"/>
    <w:tmpl w:val="F084A13E"/>
    <w:lvl w:ilvl="0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551428"/>
    <w:multiLevelType w:val="multilevel"/>
    <w:tmpl w:val="FEBE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4364F"/>
    <w:multiLevelType w:val="multilevel"/>
    <w:tmpl w:val="570A6F8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CC204C"/>
    <w:multiLevelType w:val="multilevel"/>
    <w:tmpl w:val="543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640B03"/>
    <w:multiLevelType w:val="multilevel"/>
    <w:tmpl w:val="3E743708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BF31A5"/>
    <w:multiLevelType w:val="multilevel"/>
    <w:tmpl w:val="6B5AC134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5E0970"/>
    <w:multiLevelType w:val="multilevel"/>
    <w:tmpl w:val="9A2403AE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F0053D"/>
    <w:multiLevelType w:val="multilevel"/>
    <w:tmpl w:val="6B2E1F54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C210F6"/>
    <w:multiLevelType w:val="multilevel"/>
    <w:tmpl w:val="C266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8E7184"/>
    <w:multiLevelType w:val="multilevel"/>
    <w:tmpl w:val="3AF0786A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203B6D"/>
    <w:multiLevelType w:val="multilevel"/>
    <w:tmpl w:val="F6A2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D2242F"/>
    <w:multiLevelType w:val="multilevel"/>
    <w:tmpl w:val="92986D2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17"/>
  </w:num>
  <w:num w:numId="7">
    <w:abstractNumId w:val="3"/>
  </w:num>
  <w:num w:numId="8">
    <w:abstractNumId w:val="15"/>
  </w:num>
  <w:num w:numId="9">
    <w:abstractNumId w:val="2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0"/>
  </w:num>
  <w:num w:numId="15">
    <w:abstractNumId w:val="1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711"/>
    <w:rsid w:val="00001430"/>
    <w:rsid w:val="00003352"/>
    <w:rsid w:val="00003491"/>
    <w:rsid w:val="00003E52"/>
    <w:rsid w:val="000147D4"/>
    <w:rsid w:val="000245F9"/>
    <w:rsid w:val="00026304"/>
    <w:rsid w:val="0002635B"/>
    <w:rsid w:val="00035606"/>
    <w:rsid w:val="00035CCF"/>
    <w:rsid w:val="000440F2"/>
    <w:rsid w:val="000448AF"/>
    <w:rsid w:val="0005139B"/>
    <w:rsid w:val="000520F5"/>
    <w:rsid w:val="00054458"/>
    <w:rsid w:val="0005646F"/>
    <w:rsid w:val="00056E30"/>
    <w:rsid w:val="00065655"/>
    <w:rsid w:val="000659FD"/>
    <w:rsid w:val="00070C4F"/>
    <w:rsid w:val="00075933"/>
    <w:rsid w:val="00087EAD"/>
    <w:rsid w:val="00091112"/>
    <w:rsid w:val="000A0B85"/>
    <w:rsid w:val="000C68E8"/>
    <w:rsid w:val="000D3757"/>
    <w:rsid w:val="000D4DA7"/>
    <w:rsid w:val="000E325B"/>
    <w:rsid w:val="000E7B27"/>
    <w:rsid w:val="000F29FF"/>
    <w:rsid w:val="000F6E83"/>
    <w:rsid w:val="000F7731"/>
    <w:rsid w:val="001046E3"/>
    <w:rsid w:val="00122630"/>
    <w:rsid w:val="00122CBF"/>
    <w:rsid w:val="001238A6"/>
    <w:rsid w:val="00130F40"/>
    <w:rsid w:val="001316E9"/>
    <w:rsid w:val="001346DC"/>
    <w:rsid w:val="001370B2"/>
    <w:rsid w:val="00137897"/>
    <w:rsid w:val="001427D3"/>
    <w:rsid w:val="001433D0"/>
    <w:rsid w:val="001462BD"/>
    <w:rsid w:val="00146907"/>
    <w:rsid w:val="00151529"/>
    <w:rsid w:val="00152FB0"/>
    <w:rsid w:val="00153B4C"/>
    <w:rsid w:val="00163087"/>
    <w:rsid w:val="0017269D"/>
    <w:rsid w:val="0018226E"/>
    <w:rsid w:val="001941E8"/>
    <w:rsid w:val="0019788D"/>
    <w:rsid w:val="00197FFE"/>
    <w:rsid w:val="001B0CB8"/>
    <w:rsid w:val="001C71B4"/>
    <w:rsid w:val="001D3437"/>
    <w:rsid w:val="001E3B5F"/>
    <w:rsid w:val="001E771D"/>
    <w:rsid w:val="00212043"/>
    <w:rsid w:val="00217906"/>
    <w:rsid w:val="00225597"/>
    <w:rsid w:val="00225C47"/>
    <w:rsid w:val="002300B3"/>
    <w:rsid w:val="0023129D"/>
    <w:rsid w:val="002355BD"/>
    <w:rsid w:val="00242BC3"/>
    <w:rsid w:val="002475A5"/>
    <w:rsid w:val="00260327"/>
    <w:rsid w:val="002653FD"/>
    <w:rsid w:val="00266640"/>
    <w:rsid w:val="002733BB"/>
    <w:rsid w:val="0027586E"/>
    <w:rsid w:val="00281DFA"/>
    <w:rsid w:val="00292522"/>
    <w:rsid w:val="002A21C1"/>
    <w:rsid w:val="002A494B"/>
    <w:rsid w:val="002B4095"/>
    <w:rsid w:val="002B7D63"/>
    <w:rsid w:val="002C4164"/>
    <w:rsid w:val="002C4FB3"/>
    <w:rsid w:val="002D1498"/>
    <w:rsid w:val="002D6E9B"/>
    <w:rsid w:val="002E6DF5"/>
    <w:rsid w:val="002F0231"/>
    <w:rsid w:val="00300D6B"/>
    <w:rsid w:val="00312029"/>
    <w:rsid w:val="003144D8"/>
    <w:rsid w:val="00337E98"/>
    <w:rsid w:val="00341AFC"/>
    <w:rsid w:val="00353ED6"/>
    <w:rsid w:val="00363468"/>
    <w:rsid w:val="003A142D"/>
    <w:rsid w:val="003A2207"/>
    <w:rsid w:val="003A4D5E"/>
    <w:rsid w:val="003A6DDF"/>
    <w:rsid w:val="003B5C8F"/>
    <w:rsid w:val="003B7B8E"/>
    <w:rsid w:val="003C6E33"/>
    <w:rsid w:val="003D4BCB"/>
    <w:rsid w:val="003D5214"/>
    <w:rsid w:val="003D5537"/>
    <w:rsid w:val="003D5F58"/>
    <w:rsid w:val="003E4825"/>
    <w:rsid w:val="003E5FA5"/>
    <w:rsid w:val="003F09F3"/>
    <w:rsid w:val="003F571A"/>
    <w:rsid w:val="003F58B4"/>
    <w:rsid w:val="003F7831"/>
    <w:rsid w:val="00403D43"/>
    <w:rsid w:val="00407B7A"/>
    <w:rsid w:val="00410C1D"/>
    <w:rsid w:val="00411A5E"/>
    <w:rsid w:val="00417D14"/>
    <w:rsid w:val="00420279"/>
    <w:rsid w:val="004233BA"/>
    <w:rsid w:val="00427D15"/>
    <w:rsid w:val="00445332"/>
    <w:rsid w:val="00446B0A"/>
    <w:rsid w:val="00450FB7"/>
    <w:rsid w:val="00452CF3"/>
    <w:rsid w:val="0045687E"/>
    <w:rsid w:val="004579D6"/>
    <w:rsid w:val="00462D76"/>
    <w:rsid w:val="004766D8"/>
    <w:rsid w:val="00477720"/>
    <w:rsid w:val="004819B8"/>
    <w:rsid w:val="00484AEE"/>
    <w:rsid w:val="00492894"/>
    <w:rsid w:val="004A0C52"/>
    <w:rsid w:val="004A4566"/>
    <w:rsid w:val="004A67E2"/>
    <w:rsid w:val="004B0325"/>
    <w:rsid w:val="004B4613"/>
    <w:rsid w:val="004B5A92"/>
    <w:rsid w:val="004C58FB"/>
    <w:rsid w:val="004E1F7F"/>
    <w:rsid w:val="004E32CD"/>
    <w:rsid w:val="004E5DD8"/>
    <w:rsid w:val="004F1B02"/>
    <w:rsid w:val="00503978"/>
    <w:rsid w:val="00506568"/>
    <w:rsid w:val="0051230F"/>
    <w:rsid w:val="005127A1"/>
    <w:rsid w:val="00515002"/>
    <w:rsid w:val="005230F0"/>
    <w:rsid w:val="00524319"/>
    <w:rsid w:val="00531929"/>
    <w:rsid w:val="00537C0D"/>
    <w:rsid w:val="005401A5"/>
    <w:rsid w:val="00554DC3"/>
    <w:rsid w:val="00555BC9"/>
    <w:rsid w:val="005714F7"/>
    <w:rsid w:val="0057389E"/>
    <w:rsid w:val="00573AF6"/>
    <w:rsid w:val="00574AD8"/>
    <w:rsid w:val="00581324"/>
    <w:rsid w:val="00582EE8"/>
    <w:rsid w:val="005842B5"/>
    <w:rsid w:val="00587019"/>
    <w:rsid w:val="0058721B"/>
    <w:rsid w:val="0059030C"/>
    <w:rsid w:val="005A50A7"/>
    <w:rsid w:val="005A6830"/>
    <w:rsid w:val="005B0F5E"/>
    <w:rsid w:val="005B3433"/>
    <w:rsid w:val="005B7893"/>
    <w:rsid w:val="005C2265"/>
    <w:rsid w:val="005C39A4"/>
    <w:rsid w:val="005C604E"/>
    <w:rsid w:val="005D2BF0"/>
    <w:rsid w:val="005D3334"/>
    <w:rsid w:val="005E3D00"/>
    <w:rsid w:val="005E3D7C"/>
    <w:rsid w:val="005E6B46"/>
    <w:rsid w:val="005F7863"/>
    <w:rsid w:val="00602F5A"/>
    <w:rsid w:val="006209E2"/>
    <w:rsid w:val="0063156C"/>
    <w:rsid w:val="00634E6E"/>
    <w:rsid w:val="006421B4"/>
    <w:rsid w:val="00645337"/>
    <w:rsid w:val="00654711"/>
    <w:rsid w:val="006569D7"/>
    <w:rsid w:val="00656AE1"/>
    <w:rsid w:val="00662023"/>
    <w:rsid w:val="00665412"/>
    <w:rsid w:val="00670E8B"/>
    <w:rsid w:val="00680E03"/>
    <w:rsid w:val="00687EBF"/>
    <w:rsid w:val="006962B6"/>
    <w:rsid w:val="00696901"/>
    <w:rsid w:val="00696BF0"/>
    <w:rsid w:val="006A0C4E"/>
    <w:rsid w:val="006A39C0"/>
    <w:rsid w:val="006B3B70"/>
    <w:rsid w:val="006B470E"/>
    <w:rsid w:val="006D2927"/>
    <w:rsid w:val="006D3792"/>
    <w:rsid w:val="006D3CDA"/>
    <w:rsid w:val="006D4B6D"/>
    <w:rsid w:val="006E0691"/>
    <w:rsid w:val="006E41ED"/>
    <w:rsid w:val="006F4928"/>
    <w:rsid w:val="006F4A86"/>
    <w:rsid w:val="00700615"/>
    <w:rsid w:val="00705020"/>
    <w:rsid w:val="00711F2C"/>
    <w:rsid w:val="007120FF"/>
    <w:rsid w:val="007137C5"/>
    <w:rsid w:val="0073395E"/>
    <w:rsid w:val="00750377"/>
    <w:rsid w:val="00751FD6"/>
    <w:rsid w:val="00752EE9"/>
    <w:rsid w:val="007574B9"/>
    <w:rsid w:val="00766C02"/>
    <w:rsid w:val="00777C2C"/>
    <w:rsid w:val="00782065"/>
    <w:rsid w:val="007912B8"/>
    <w:rsid w:val="00792BFC"/>
    <w:rsid w:val="007A5317"/>
    <w:rsid w:val="007B125E"/>
    <w:rsid w:val="007C2A4E"/>
    <w:rsid w:val="007D3BA8"/>
    <w:rsid w:val="007E2891"/>
    <w:rsid w:val="007E5DA3"/>
    <w:rsid w:val="007E70E1"/>
    <w:rsid w:val="007F0432"/>
    <w:rsid w:val="007F178B"/>
    <w:rsid w:val="00801540"/>
    <w:rsid w:val="00804A98"/>
    <w:rsid w:val="00807E5A"/>
    <w:rsid w:val="008138D7"/>
    <w:rsid w:val="00813F54"/>
    <w:rsid w:val="00822BA2"/>
    <w:rsid w:val="0082614E"/>
    <w:rsid w:val="00834DB3"/>
    <w:rsid w:val="00834EDF"/>
    <w:rsid w:val="0083760E"/>
    <w:rsid w:val="00840405"/>
    <w:rsid w:val="00843295"/>
    <w:rsid w:val="00853899"/>
    <w:rsid w:val="00860031"/>
    <w:rsid w:val="008726E3"/>
    <w:rsid w:val="00875D23"/>
    <w:rsid w:val="00880954"/>
    <w:rsid w:val="008838D1"/>
    <w:rsid w:val="00883C56"/>
    <w:rsid w:val="00895A16"/>
    <w:rsid w:val="008A47CB"/>
    <w:rsid w:val="008A5AA4"/>
    <w:rsid w:val="008A7B5D"/>
    <w:rsid w:val="008E0CF7"/>
    <w:rsid w:val="008E3247"/>
    <w:rsid w:val="008E3FDD"/>
    <w:rsid w:val="008E52BC"/>
    <w:rsid w:val="008F1FD7"/>
    <w:rsid w:val="008F3334"/>
    <w:rsid w:val="00904391"/>
    <w:rsid w:val="009140EA"/>
    <w:rsid w:val="00926B22"/>
    <w:rsid w:val="00927DCD"/>
    <w:rsid w:val="00931F7F"/>
    <w:rsid w:val="0094362A"/>
    <w:rsid w:val="00950D18"/>
    <w:rsid w:val="009520D4"/>
    <w:rsid w:val="00960D83"/>
    <w:rsid w:val="00977485"/>
    <w:rsid w:val="009857FC"/>
    <w:rsid w:val="0098648D"/>
    <w:rsid w:val="00987CDF"/>
    <w:rsid w:val="00995854"/>
    <w:rsid w:val="00996B02"/>
    <w:rsid w:val="009A10EB"/>
    <w:rsid w:val="009A38DB"/>
    <w:rsid w:val="009A5260"/>
    <w:rsid w:val="009A6D37"/>
    <w:rsid w:val="009A74C0"/>
    <w:rsid w:val="009B0635"/>
    <w:rsid w:val="009C3899"/>
    <w:rsid w:val="009C594A"/>
    <w:rsid w:val="009C7409"/>
    <w:rsid w:val="009E094E"/>
    <w:rsid w:val="009E5798"/>
    <w:rsid w:val="009E7C66"/>
    <w:rsid w:val="009F3816"/>
    <w:rsid w:val="009F675D"/>
    <w:rsid w:val="00A10DC7"/>
    <w:rsid w:val="00A12635"/>
    <w:rsid w:val="00A239FD"/>
    <w:rsid w:val="00A27026"/>
    <w:rsid w:val="00A33672"/>
    <w:rsid w:val="00A33854"/>
    <w:rsid w:val="00A351ED"/>
    <w:rsid w:val="00A37012"/>
    <w:rsid w:val="00A425BF"/>
    <w:rsid w:val="00A43897"/>
    <w:rsid w:val="00A448B0"/>
    <w:rsid w:val="00A62D3C"/>
    <w:rsid w:val="00A65F30"/>
    <w:rsid w:val="00A6720F"/>
    <w:rsid w:val="00A71302"/>
    <w:rsid w:val="00A73E6C"/>
    <w:rsid w:val="00A75346"/>
    <w:rsid w:val="00A8041B"/>
    <w:rsid w:val="00A810E1"/>
    <w:rsid w:val="00A84A68"/>
    <w:rsid w:val="00A85341"/>
    <w:rsid w:val="00A9119A"/>
    <w:rsid w:val="00A91E94"/>
    <w:rsid w:val="00A92B90"/>
    <w:rsid w:val="00A9355B"/>
    <w:rsid w:val="00AA4943"/>
    <w:rsid w:val="00AB1A60"/>
    <w:rsid w:val="00AC1403"/>
    <w:rsid w:val="00AC3EC4"/>
    <w:rsid w:val="00AC77CC"/>
    <w:rsid w:val="00AD14C7"/>
    <w:rsid w:val="00AD2F24"/>
    <w:rsid w:val="00AE1A51"/>
    <w:rsid w:val="00B044DF"/>
    <w:rsid w:val="00B04FCC"/>
    <w:rsid w:val="00B068BC"/>
    <w:rsid w:val="00B23304"/>
    <w:rsid w:val="00B30DCB"/>
    <w:rsid w:val="00B3600B"/>
    <w:rsid w:val="00B36274"/>
    <w:rsid w:val="00B4105C"/>
    <w:rsid w:val="00B4571B"/>
    <w:rsid w:val="00B5269A"/>
    <w:rsid w:val="00B57C12"/>
    <w:rsid w:val="00B65424"/>
    <w:rsid w:val="00B7736A"/>
    <w:rsid w:val="00B9417E"/>
    <w:rsid w:val="00BA228F"/>
    <w:rsid w:val="00BA5945"/>
    <w:rsid w:val="00BB2454"/>
    <w:rsid w:val="00BB2F31"/>
    <w:rsid w:val="00BB3879"/>
    <w:rsid w:val="00BC5810"/>
    <w:rsid w:val="00BE1A2B"/>
    <w:rsid w:val="00BE2892"/>
    <w:rsid w:val="00BE6A2C"/>
    <w:rsid w:val="00BE745C"/>
    <w:rsid w:val="00BF76A6"/>
    <w:rsid w:val="00C00FE8"/>
    <w:rsid w:val="00C14869"/>
    <w:rsid w:val="00C17EF7"/>
    <w:rsid w:val="00C23978"/>
    <w:rsid w:val="00C24309"/>
    <w:rsid w:val="00C27843"/>
    <w:rsid w:val="00C40832"/>
    <w:rsid w:val="00C41629"/>
    <w:rsid w:val="00C44BF1"/>
    <w:rsid w:val="00C56791"/>
    <w:rsid w:val="00C56A72"/>
    <w:rsid w:val="00C62DF4"/>
    <w:rsid w:val="00C66676"/>
    <w:rsid w:val="00C71FEF"/>
    <w:rsid w:val="00C73C12"/>
    <w:rsid w:val="00C76C91"/>
    <w:rsid w:val="00C848C7"/>
    <w:rsid w:val="00C861FE"/>
    <w:rsid w:val="00C9775A"/>
    <w:rsid w:val="00CA1871"/>
    <w:rsid w:val="00CA2BAD"/>
    <w:rsid w:val="00CA38BC"/>
    <w:rsid w:val="00CA3AA6"/>
    <w:rsid w:val="00CA4453"/>
    <w:rsid w:val="00CA798F"/>
    <w:rsid w:val="00CB1DE0"/>
    <w:rsid w:val="00CC0586"/>
    <w:rsid w:val="00CC3592"/>
    <w:rsid w:val="00CC6CC4"/>
    <w:rsid w:val="00CC780C"/>
    <w:rsid w:val="00CD0A22"/>
    <w:rsid w:val="00CD191A"/>
    <w:rsid w:val="00CD1C65"/>
    <w:rsid w:val="00CE07C0"/>
    <w:rsid w:val="00CE4DC4"/>
    <w:rsid w:val="00D01DA7"/>
    <w:rsid w:val="00D05ACF"/>
    <w:rsid w:val="00D064BE"/>
    <w:rsid w:val="00D1207C"/>
    <w:rsid w:val="00D220C2"/>
    <w:rsid w:val="00D2760D"/>
    <w:rsid w:val="00D32604"/>
    <w:rsid w:val="00D35397"/>
    <w:rsid w:val="00D35B9F"/>
    <w:rsid w:val="00D45ADC"/>
    <w:rsid w:val="00D6184B"/>
    <w:rsid w:val="00D619A7"/>
    <w:rsid w:val="00D62C3E"/>
    <w:rsid w:val="00D772DB"/>
    <w:rsid w:val="00D8445C"/>
    <w:rsid w:val="00D95B74"/>
    <w:rsid w:val="00DA06E9"/>
    <w:rsid w:val="00DA0BF8"/>
    <w:rsid w:val="00DB16E2"/>
    <w:rsid w:val="00DB1A31"/>
    <w:rsid w:val="00DB693E"/>
    <w:rsid w:val="00DC146D"/>
    <w:rsid w:val="00DE3BCB"/>
    <w:rsid w:val="00E1043A"/>
    <w:rsid w:val="00E1187E"/>
    <w:rsid w:val="00E14B80"/>
    <w:rsid w:val="00E163ED"/>
    <w:rsid w:val="00E3630A"/>
    <w:rsid w:val="00E435DA"/>
    <w:rsid w:val="00E44B2F"/>
    <w:rsid w:val="00E44F20"/>
    <w:rsid w:val="00E46DB0"/>
    <w:rsid w:val="00E510E8"/>
    <w:rsid w:val="00E554B5"/>
    <w:rsid w:val="00E639C8"/>
    <w:rsid w:val="00E640A6"/>
    <w:rsid w:val="00EA3973"/>
    <w:rsid w:val="00EA7C45"/>
    <w:rsid w:val="00EB53B2"/>
    <w:rsid w:val="00EB7599"/>
    <w:rsid w:val="00EC0C8D"/>
    <w:rsid w:val="00ED64AE"/>
    <w:rsid w:val="00ED72B8"/>
    <w:rsid w:val="00EE1EE0"/>
    <w:rsid w:val="00EE437F"/>
    <w:rsid w:val="00EE5176"/>
    <w:rsid w:val="00EF2A9B"/>
    <w:rsid w:val="00F0043E"/>
    <w:rsid w:val="00F011C6"/>
    <w:rsid w:val="00F24E66"/>
    <w:rsid w:val="00F3157F"/>
    <w:rsid w:val="00F354C4"/>
    <w:rsid w:val="00F4038D"/>
    <w:rsid w:val="00F40B49"/>
    <w:rsid w:val="00F43BF7"/>
    <w:rsid w:val="00F467CC"/>
    <w:rsid w:val="00F56405"/>
    <w:rsid w:val="00F72665"/>
    <w:rsid w:val="00F72FD7"/>
    <w:rsid w:val="00F85F5B"/>
    <w:rsid w:val="00F878ED"/>
    <w:rsid w:val="00FA04BE"/>
    <w:rsid w:val="00FA0526"/>
    <w:rsid w:val="00FB5464"/>
    <w:rsid w:val="00FB6DAE"/>
    <w:rsid w:val="00FC71F9"/>
    <w:rsid w:val="00FD7FFB"/>
    <w:rsid w:val="00FE3A34"/>
    <w:rsid w:val="00FE703C"/>
    <w:rsid w:val="00FF662D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DBA68-EAEB-4B24-BB79-3DCA2640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4D8"/>
  </w:style>
  <w:style w:type="paragraph" w:styleId="2">
    <w:name w:val="heading 2"/>
    <w:basedOn w:val="a"/>
    <w:next w:val="a"/>
    <w:link w:val="20"/>
    <w:qFormat/>
    <w:rsid w:val="00FF662D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003491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03491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1EE0"/>
  </w:style>
  <w:style w:type="paragraph" w:customStyle="1" w:styleId="c14">
    <w:name w:val="c14"/>
    <w:basedOn w:val="a"/>
    <w:rsid w:val="0050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06568"/>
  </w:style>
  <w:style w:type="paragraph" w:customStyle="1" w:styleId="Default">
    <w:name w:val="Default"/>
    <w:rsid w:val="00091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B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300D6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27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586E"/>
  </w:style>
  <w:style w:type="paragraph" w:styleId="aa">
    <w:name w:val="footer"/>
    <w:basedOn w:val="a"/>
    <w:link w:val="ab"/>
    <w:uiPriority w:val="99"/>
    <w:unhideWhenUsed/>
    <w:rsid w:val="0027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586E"/>
  </w:style>
  <w:style w:type="character" w:customStyle="1" w:styleId="20">
    <w:name w:val="Заголовок 2 Знак"/>
    <w:basedOn w:val="a0"/>
    <w:link w:val="2"/>
    <w:rsid w:val="00FF662D"/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F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7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A1AF-CEE9-47EB-8174-E57B5545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417</cp:revision>
  <dcterms:created xsi:type="dcterms:W3CDTF">2016-10-07T13:35:00Z</dcterms:created>
  <dcterms:modified xsi:type="dcterms:W3CDTF">2021-05-10T10:33:00Z</dcterms:modified>
</cp:coreProperties>
</file>