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D" w:rsidRDefault="007660BD" w:rsidP="00D652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444922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80" cy="91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246" w:rsidRDefault="00D65246" w:rsidP="00D652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мма курса алгебры 7 класса</w:t>
      </w:r>
    </w:p>
    <w:p w:rsidR="00892F92" w:rsidRPr="00E60C4D" w:rsidRDefault="00892F92" w:rsidP="00892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4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92F92" w:rsidRPr="00035325" w:rsidRDefault="00892F92" w:rsidP="00892F9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454DA2">
        <w:rPr>
          <w:rFonts w:ascii="Times New Roman" w:hAnsi="Times New Roman" w:cs="Times New Roman"/>
          <w:color w:val="000000"/>
          <w:sz w:val="28"/>
          <w:szCs w:val="28"/>
        </w:rPr>
        <w:t>очая программа учебного курса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«алг</w:t>
      </w:r>
      <w:r>
        <w:rPr>
          <w:rFonts w:ascii="Times New Roman" w:hAnsi="Times New Roman" w:cs="Times New Roman"/>
          <w:color w:val="000000"/>
          <w:sz w:val="28"/>
          <w:szCs w:val="28"/>
        </w:rPr>
        <w:t>ебра » для 7 класса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основе:</w:t>
      </w:r>
    </w:p>
    <w:p w:rsidR="00892F92" w:rsidRPr="00035325" w:rsidRDefault="00892F92" w:rsidP="00892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2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892F92" w:rsidRPr="00035325" w:rsidRDefault="00892F92" w:rsidP="00892F9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892F92" w:rsidRPr="00035325" w:rsidRDefault="00892F92" w:rsidP="00892F92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</w:t>
      </w:r>
    </w:p>
    <w:p w:rsidR="000B71A0" w:rsidRDefault="00892F92" w:rsidP="00892F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A6487"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уч. год</w:t>
      </w:r>
    </w:p>
    <w:p w:rsidR="00892F92" w:rsidRPr="000B71A0" w:rsidRDefault="000B71A0" w:rsidP="000B71A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454DA2">
        <w:rPr>
          <w:rFonts w:ascii="Times New Roman" w:hAnsi="Times New Roman" w:cs="Times New Roman"/>
          <w:sz w:val="28"/>
          <w:szCs w:val="28"/>
        </w:rPr>
        <w:t>а</w:t>
      </w:r>
      <w:r w:rsidRPr="000B71A0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892F92" w:rsidRPr="00035325" w:rsidRDefault="00892F92" w:rsidP="00892F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</w:t>
      </w:r>
    </w:p>
    <w:p w:rsidR="00892F92" w:rsidRPr="00035325" w:rsidRDefault="00892F92" w:rsidP="00892F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курса.</w:t>
      </w:r>
    </w:p>
    <w:p w:rsidR="00892F92" w:rsidRPr="00035325" w:rsidRDefault="00892F92" w:rsidP="00892F92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892F92" w:rsidRPr="00035325" w:rsidRDefault="00892F92" w:rsidP="00892F92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 xml:space="preserve">Программы курса математики для 5-11 классов общеобразовательных учреждений.         Авторы  Г.К. </w:t>
      </w:r>
      <w:proofErr w:type="spellStart"/>
      <w:r w:rsidRPr="00035325">
        <w:rPr>
          <w:color w:val="000000"/>
          <w:sz w:val="28"/>
          <w:szCs w:val="28"/>
        </w:rPr>
        <w:t>Муравин</w:t>
      </w:r>
      <w:proofErr w:type="spellEnd"/>
      <w:r w:rsidRPr="00035325">
        <w:rPr>
          <w:color w:val="000000"/>
          <w:sz w:val="28"/>
          <w:szCs w:val="28"/>
        </w:rPr>
        <w:t xml:space="preserve"> и О.В. </w:t>
      </w:r>
      <w:proofErr w:type="spellStart"/>
      <w:r w:rsidRPr="00035325">
        <w:rPr>
          <w:color w:val="000000"/>
          <w:sz w:val="28"/>
          <w:szCs w:val="28"/>
        </w:rPr>
        <w:t>Муравина</w:t>
      </w:r>
      <w:proofErr w:type="spellEnd"/>
      <w:r w:rsidRPr="00035325">
        <w:rPr>
          <w:color w:val="000000"/>
          <w:sz w:val="28"/>
          <w:szCs w:val="28"/>
        </w:rPr>
        <w:t>;   </w:t>
      </w:r>
      <w:r w:rsidRPr="00035325">
        <w:rPr>
          <w:rStyle w:val="apple-converted-space"/>
          <w:color w:val="000000"/>
          <w:sz w:val="28"/>
          <w:szCs w:val="28"/>
        </w:rPr>
        <w:t> </w:t>
      </w:r>
    </w:p>
    <w:p w:rsidR="00892F92" w:rsidRPr="00035325" w:rsidRDefault="00892F92" w:rsidP="00892F92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Учебного плана М</w:t>
      </w:r>
      <w:r w:rsidR="00AA6487">
        <w:rPr>
          <w:color w:val="000000"/>
          <w:sz w:val="28"/>
          <w:szCs w:val="28"/>
        </w:rPr>
        <w:t>БОУ Порт-Катоновской СОШ на 2020-2021</w:t>
      </w:r>
      <w:r w:rsidRPr="00035325">
        <w:rPr>
          <w:color w:val="000000"/>
          <w:sz w:val="28"/>
          <w:szCs w:val="28"/>
        </w:rPr>
        <w:t xml:space="preserve"> учебный год</w:t>
      </w:r>
    </w:p>
    <w:p w:rsidR="00892F92" w:rsidRPr="00035325" w:rsidRDefault="00892F92" w:rsidP="00892F92">
      <w:pPr>
        <w:pStyle w:val="c6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Годов</w:t>
      </w:r>
      <w:r w:rsidR="00AA6487">
        <w:rPr>
          <w:color w:val="000000"/>
          <w:sz w:val="28"/>
          <w:szCs w:val="28"/>
        </w:rPr>
        <w:t>ого календарного графика на 2020</w:t>
      </w:r>
      <w:r w:rsidRPr="00035325">
        <w:rPr>
          <w:color w:val="000000"/>
          <w:sz w:val="28"/>
          <w:szCs w:val="28"/>
        </w:rPr>
        <w:t>- 2</w:t>
      </w:r>
      <w:r w:rsidR="00AA6487">
        <w:rPr>
          <w:color w:val="000000"/>
          <w:sz w:val="28"/>
          <w:szCs w:val="28"/>
        </w:rPr>
        <w:t>021</w:t>
      </w:r>
      <w:r w:rsidRPr="00035325">
        <w:rPr>
          <w:color w:val="000000"/>
          <w:sz w:val="28"/>
          <w:szCs w:val="28"/>
        </w:rPr>
        <w:t>уч.год</w:t>
      </w:r>
    </w:p>
    <w:p w:rsidR="00892F92" w:rsidRPr="00035325" w:rsidRDefault="00892F92" w:rsidP="00892F9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eastAsia="Calibri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892F92" w:rsidRPr="00035325" w:rsidRDefault="00892F92" w:rsidP="00892F92">
      <w:pPr>
        <w:pStyle w:val="a3"/>
        <w:widowControl w:val="0"/>
        <w:ind w:firstLine="0"/>
        <w:jc w:val="center"/>
        <w:rPr>
          <w:b/>
          <w:sz w:val="28"/>
          <w:szCs w:val="28"/>
        </w:rPr>
      </w:pPr>
    </w:p>
    <w:p w:rsidR="00892F92" w:rsidRPr="00035325" w:rsidRDefault="00892F92" w:rsidP="00892F92">
      <w:pPr>
        <w:pStyle w:val="a6"/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2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C1F3D" w:rsidRPr="0026181B" w:rsidRDefault="00892F92" w:rsidP="0026181B">
      <w:pPr>
        <w:widowControl w:val="0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26181B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="000B71A0" w:rsidRPr="0026181B">
        <w:rPr>
          <w:rFonts w:ascii="Times New Roman" w:hAnsi="Times New Roman" w:cs="Times New Roman"/>
          <w:sz w:val="24"/>
          <w:szCs w:val="24"/>
        </w:rPr>
        <w:t>математики в 7</w:t>
      </w:r>
      <w:r w:rsidRPr="0026181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B4E33">
        <w:rPr>
          <w:rFonts w:ascii="Times New Roman" w:hAnsi="Times New Roman" w:cs="Times New Roman"/>
          <w:sz w:val="24"/>
          <w:szCs w:val="24"/>
        </w:rPr>
        <w:t xml:space="preserve"> отводится 136</w:t>
      </w:r>
      <w:r w:rsidR="000B39CC" w:rsidRPr="0026181B">
        <w:rPr>
          <w:rFonts w:ascii="Times New Roman" w:hAnsi="Times New Roman" w:cs="Times New Roman"/>
          <w:sz w:val="24"/>
          <w:szCs w:val="24"/>
        </w:rPr>
        <w:t xml:space="preserve"> ч из расчета 4</w:t>
      </w:r>
      <w:r w:rsidRPr="0026181B">
        <w:rPr>
          <w:rFonts w:ascii="Times New Roman" w:hAnsi="Times New Roman" w:cs="Times New Roman"/>
          <w:sz w:val="24"/>
          <w:szCs w:val="24"/>
        </w:rPr>
        <w:t xml:space="preserve">ч в неделю. В   соответствии с календарным графиком и расписанием уроков школы </w:t>
      </w:r>
      <w:r w:rsidR="009B4E33">
        <w:rPr>
          <w:rFonts w:ascii="Times New Roman" w:hAnsi="Times New Roman" w:cs="Times New Roman"/>
          <w:sz w:val="24"/>
          <w:szCs w:val="24"/>
        </w:rPr>
        <w:t>программа рассчитана на 133</w:t>
      </w:r>
      <w:r w:rsidRPr="0026181B">
        <w:rPr>
          <w:rFonts w:ascii="Times New Roman" w:hAnsi="Times New Roman" w:cs="Times New Roman"/>
          <w:sz w:val="24"/>
          <w:szCs w:val="24"/>
        </w:rPr>
        <w:t xml:space="preserve"> час</w:t>
      </w:r>
      <w:r w:rsidR="000B39CC" w:rsidRPr="0026181B">
        <w:rPr>
          <w:rFonts w:ascii="Times New Roman" w:hAnsi="Times New Roman" w:cs="Times New Roman"/>
          <w:sz w:val="24"/>
          <w:szCs w:val="24"/>
        </w:rPr>
        <w:t>ов</w:t>
      </w:r>
      <w:r w:rsidRPr="0026181B">
        <w:rPr>
          <w:rFonts w:ascii="Times New Roman" w:hAnsi="Times New Roman" w:cs="Times New Roman"/>
          <w:sz w:val="24"/>
          <w:szCs w:val="24"/>
        </w:rPr>
        <w:t xml:space="preserve">, уплотнение </w:t>
      </w:r>
      <w:r w:rsidR="001C1F3D" w:rsidRPr="0026181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6181B">
        <w:rPr>
          <w:rFonts w:ascii="Times New Roman" w:hAnsi="Times New Roman" w:cs="Times New Roman"/>
          <w:sz w:val="24"/>
          <w:szCs w:val="24"/>
        </w:rPr>
        <w:t>материала выполняется за счёт уроков повторени</w:t>
      </w:r>
      <w:r w:rsidR="009B4E33">
        <w:rPr>
          <w:rFonts w:ascii="Times New Roman" w:hAnsi="Times New Roman" w:cs="Times New Roman"/>
          <w:sz w:val="24"/>
          <w:szCs w:val="24"/>
        </w:rPr>
        <w:t>я. Праздничные дни  08.03, 03</w:t>
      </w:r>
      <w:r w:rsidRPr="0026181B">
        <w:rPr>
          <w:rFonts w:ascii="Times New Roman" w:hAnsi="Times New Roman" w:cs="Times New Roman"/>
          <w:sz w:val="24"/>
          <w:szCs w:val="24"/>
        </w:rPr>
        <w:t>.05,</w:t>
      </w:r>
      <w:r w:rsidR="009B4E33">
        <w:rPr>
          <w:rFonts w:ascii="Times New Roman" w:hAnsi="Times New Roman" w:cs="Times New Roman"/>
          <w:sz w:val="24"/>
          <w:szCs w:val="24"/>
        </w:rPr>
        <w:t>10,</w:t>
      </w:r>
      <w:r w:rsidRPr="0026181B">
        <w:rPr>
          <w:rFonts w:ascii="Times New Roman" w:hAnsi="Times New Roman" w:cs="Times New Roman"/>
          <w:sz w:val="24"/>
          <w:szCs w:val="24"/>
        </w:rPr>
        <w:t xml:space="preserve">05. </w:t>
      </w:r>
    </w:p>
    <w:p w:rsidR="00D65246" w:rsidRDefault="00D65246" w:rsidP="00D65246">
      <w:pPr>
        <w:pStyle w:val="a3"/>
        <w:widowControl w:val="0"/>
        <w:ind w:firstLine="0"/>
        <w:jc w:val="center"/>
        <w:rPr>
          <w:b/>
          <w:sz w:val="28"/>
          <w:szCs w:val="28"/>
          <w:u w:val="single"/>
        </w:rPr>
      </w:pPr>
      <w:r w:rsidRPr="009C3A89">
        <w:rPr>
          <w:b/>
          <w:sz w:val="28"/>
          <w:szCs w:val="28"/>
          <w:u w:val="single"/>
        </w:rPr>
        <w:lastRenderedPageBreak/>
        <w:t>Планируемые результаты освоения учебного курса</w:t>
      </w:r>
    </w:p>
    <w:p w:rsidR="00D65246" w:rsidRDefault="00D65246" w:rsidP="00D65246">
      <w:pPr>
        <w:pStyle w:val="a3"/>
        <w:widowControl w:val="0"/>
        <w:ind w:firstLine="0"/>
        <w:rPr>
          <w:sz w:val="28"/>
          <w:szCs w:val="28"/>
        </w:rPr>
      </w:pPr>
    </w:p>
    <w:p w:rsidR="00D65246" w:rsidRDefault="00D65246" w:rsidP="00D65246">
      <w:pPr>
        <w:pStyle w:val="a3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0C9">
        <w:rPr>
          <w:i/>
          <w:sz w:val="28"/>
          <w:szCs w:val="28"/>
        </w:rPr>
        <w:t>в личностн</w:t>
      </w:r>
      <w:r>
        <w:rPr>
          <w:i/>
          <w:sz w:val="28"/>
          <w:szCs w:val="28"/>
        </w:rPr>
        <w:t>ом направлении: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коммуникативной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креативности (собственная аргументация, опровержения, постановка задач и др.)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50C9">
        <w:rPr>
          <w:i/>
          <w:sz w:val="28"/>
          <w:szCs w:val="28"/>
        </w:rPr>
        <w:t>в метапредметн</w:t>
      </w:r>
      <w:r>
        <w:rPr>
          <w:i/>
          <w:sz w:val="28"/>
          <w:szCs w:val="28"/>
        </w:rPr>
        <w:t>ом направлении: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способность</w:t>
      </w:r>
      <w:r w:rsidRPr="008850C9">
        <w:rPr>
          <w:sz w:val="28"/>
          <w:szCs w:val="28"/>
        </w:rPr>
        <w:t xml:space="preserve">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владения</w:t>
      </w:r>
      <w:r w:rsidRPr="008850C9">
        <w:rPr>
          <w:sz w:val="28"/>
          <w:szCs w:val="28"/>
        </w:rPr>
        <w:t xml:space="preserve">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8850C9">
        <w:rPr>
          <w:sz w:val="28"/>
          <w:szCs w:val="28"/>
        </w:rPr>
        <w:t>причинноследственных</w:t>
      </w:r>
      <w:proofErr w:type="spellEnd"/>
      <w:r w:rsidRPr="008850C9">
        <w:rPr>
          <w:sz w:val="28"/>
          <w:szCs w:val="28"/>
        </w:rPr>
        <w:t xml:space="preserve"> по аналогии;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50C9">
        <w:rPr>
          <w:i/>
          <w:sz w:val="28"/>
          <w:szCs w:val="28"/>
        </w:rPr>
        <w:t>в предметн</w:t>
      </w:r>
      <w:r>
        <w:rPr>
          <w:i/>
          <w:sz w:val="28"/>
          <w:szCs w:val="28"/>
        </w:rPr>
        <w:t>ом направлении: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умение</w:t>
      </w:r>
      <w:r w:rsidRPr="008850C9">
        <w:rPr>
          <w:sz w:val="28"/>
          <w:szCs w:val="28"/>
        </w:rPr>
        <w:t xml:space="preserve">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D65246" w:rsidRDefault="00D65246" w:rsidP="00E27FD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D65246" w:rsidRDefault="00D65246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применять изученные понятия, аппарат различных разделов курса к решению межпредметных з</w:t>
      </w:r>
      <w:r>
        <w:rPr>
          <w:sz w:val="28"/>
          <w:szCs w:val="28"/>
        </w:rPr>
        <w:t>адач и задач повседневной жизни.</w:t>
      </w:r>
    </w:p>
    <w:p w:rsidR="00010A83" w:rsidRDefault="00010A83" w:rsidP="00D65246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:rsidR="00010A83" w:rsidRDefault="00010A83" w:rsidP="00010A83">
      <w:pPr>
        <w:spacing w:after="0"/>
        <w:ind w:left="708" w:firstLine="708"/>
        <w:rPr>
          <w:rFonts w:ascii="Times New Roman" w:hAnsi="Times New Roman"/>
          <w:sz w:val="28"/>
        </w:rPr>
      </w:pPr>
    </w:p>
    <w:p w:rsidR="00010A83" w:rsidRPr="003B3EE8" w:rsidRDefault="00010A83" w:rsidP="00010A83">
      <w:pPr>
        <w:spacing w:after="0"/>
        <w:ind w:left="708" w:firstLine="708"/>
        <w:rPr>
          <w:rFonts w:ascii="Times New Roman" w:hAnsi="Times New Roman"/>
          <w:sz w:val="28"/>
        </w:rPr>
      </w:pPr>
    </w:p>
    <w:p w:rsidR="00E27FD2" w:rsidRPr="002B0A9F" w:rsidRDefault="00E27FD2" w:rsidP="00010A83">
      <w:pPr>
        <w:jc w:val="center"/>
        <w:rPr>
          <w:rFonts w:ascii="Times New Roman" w:hAnsi="Times New Roman"/>
          <w:b/>
          <w:sz w:val="28"/>
          <w:szCs w:val="28"/>
        </w:rPr>
      </w:pPr>
      <w:r w:rsidRPr="002B0A9F">
        <w:rPr>
          <w:rFonts w:ascii="Times New Roman" w:hAnsi="Times New Roman"/>
          <w:b/>
          <w:sz w:val="28"/>
          <w:szCs w:val="28"/>
        </w:rPr>
        <w:t>Общие учебные умения и навыки, и способы деятельности</w:t>
      </w:r>
    </w:p>
    <w:p w:rsidR="00E27FD2" w:rsidRPr="002B0A9F" w:rsidRDefault="00E27FD2" w:rsidP="00E27FD2">
      <w:pPr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В процессе освоения</w:t>
      </w:r>
      <w:r w:rsidR="001132AD">
        <w:rPr>
          <w:rFonts w:ascii="Times New Roman" w:hAnsi="Times New Roman"/>
          <w:sz w:val="28"/>
          <w:szCs w:val="28"/>
        </w:rPr>
        <w:t xml:space="preserve"> содержания курса алгебры 7 класса</w:t>
      </w:r>
      <w:r w:rsidRPr="002B0A9F">
        <w:rPr>
          <w:rFonts w:ascii="Times New Roman" w:hAnsi="Times New Roman"/>
          <w:sz w:val="28"/>
          <w:szCs w:val="28"/>
        </w:rPr>
        <w:t xml:space="preserve"> учащиеся должны развивать следующие общие учебные умения, навыки способы деятельности: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использование для познания окружающего мира методов: наблюдение, измерение, опыт, моделирование и т.д.; умение разделять процессы на этапы, звенья; выделять причинно-следственные связи;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определение адекватных способов решения учебной задачи на основе заданных алгоритмов;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 xml:space="preserve">сравнение, сопоставление классификация объектов; 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творческое решение учебных и практических задач;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адекватное восприятие устной речи и способность передавать содержание прослушанного текста в соответствии с целью учебного задания;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осознанное беглое чтение текстов;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владение монологической и диалогической речью; приведение примеров, подбор аргументов, формулирование выводов; отражение в устной и письменной речи результатов своей деятельности;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>использование таблиц, схем;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B0A9F"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задач ра</w:t>
      </w:r>
      <w:r>
        <w:rPr>
          <w:rFonts w:ascii="Times New Roman" w:hAnsi="Times New Roman"/>
          <w:sz w:val="28"/>
          <w:szCs w:val="28"/>
        </w:rPr>
        <w:t>зличных источников информации (</w:t>
      </w:r>
      <w:r w:rsidRPr="002B0A9F">
        <w:rPr>
          <w:rFonts w:ascii="Times New Roman" w:hAnsi="Times New Roman"/>
          <w:sz w:val="28"/>
          <w:szCs w:val="28"/>
        </w:rPr>
        <w:t>энциклопедии, электронные ресурсы, Интернет-ресурсы);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2B0A9F">
        <w:rPr>
          <w:rFonts w:ascii="Times New Roman" w:hAnsi="Times New Roman"/>
          <w:sz w:val="28"/>
          <w:szCs w:val="28"/>
        </w:rPr>
        <w:t>амостоятельная организация учебной деятельности; владение навыками контроля и оценки своей деятельности; умение предвидеть возможные последствия своих действий. Поиск и устранение причин возникших трудностей;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0A9F">
        <w:rPr>
          <w:rFonts w:ascii="Times New Roman" w:hAnsi="Times New Roman"/>
          <w:sz w:val="28"/>
          <w:szCs w:val="28"/>
        </w:rPr>
        <w:t>ценивание своих учебных достижений, поведения, черт своей личности, своего физического и эмоционального состояния. Соблюдение норм поведения в окружающей среде, правил здорового образа жизни;</w:t>
      </w:r>
    </w:p>
    <w:p w:rsidR="00E27FD2" w:rsidRPr="002B0A9F" w:rsidRDefault="00E27FD2" w:rsidP="00E27FD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0A9F">
        <w:rPr>
          <w:rFonts w:ascii="Times New Roman" w:hAnsi="Times New Roman"/>
          <w:sz w:val="28"/>
          <w:szCs w:val="28"/>
        </w:rPr>
        <w:t>ладение умениями совместной деятельности: согласование деятельности с другими участниками, объективное оценивание своего вклада в решение общих задач коллектива.</w:t>
      </w:r>
    </w:p>
    <w:p w:rsidR="00E27FD2" w:rsidRDefault="00E27FD2" w:rsidP="000B39C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0A9F">
        <w:rPr>
          <w:rFonts w:ascii="Times New Roman" w:hAnsi="Times New Roman"/>
          <w:sz w:val="28"/>
          <w:szCs w:val="28"/>
        </w:rPr>
        <w:t>ценивание своей деятельности с точки зрения нравственных ценностей.</w:t>
      </w:r>
    </w:p>
    <w:p w:rsidR="00E94005" w:rsidRDefault="00E94005" w:rsidP="00E94005">
      <w:pPr>
        <w:spacing w:after="0"/>
        <w:ind w:left="1287"/>
        <w:rPr>
          <w:rFonts w:ascii="Times New Roman" w:hAnsi="Times New Roman"/>
          <w:sz w:val="28"/>
          <w:szCs w:val="28"/>
        </w:rPr>
      </w:pPr>
    </w:p>
    <w:p w:rsidR="00E94005" w:rsidRPr="007B69A2" w:rsidRDefault="00E94005" w:rsidP="00E940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учащихся с ОВЗ главным является их коррекционно-развивающая направленность.</w:t>
      </w:r>
    </w:p>
    <w:p w:rsidR="00E94005" w:rsidRPr="007B69A2" w:rsidRDefault="00E94005" w:rsidP="00E940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включает: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Подачу на каждый урок учебного материала малыми порциями;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Максимальную развернутость и раздроблённость сложных понятий и действий;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Замедленность обучения и частую повторяемость формулируемых действий;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Предварение пропедевтикой изучения нового;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опору на чувственный опыт учащихся;</w:t>
      </w:r>
    </w:p>
    <w:p w:rsidR="00E94005" w:rsidRPr="007B69A2" w:rsidRDefault="00E94005" w:rsidP="00E9400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действиями учащихся вплоть до совместного выполнения их учителем и учеником и др.</w:t>
      </w:r>
    </w:p>
    <w:p w:rsidR="00E94005" w:rsidRDefault="00E94005" w:rsidP="00B0557A">
      <w:pPr>
        <w:spacing w:after="0"/>
        <w:rPr>
          <w:rFonts w:ascii="Times New Roman" w:hAnsi="Times New Roman"/>
          <w:b/>
          <w:sz w:val="28"/>
        </w:rPr>
      </w:pPr>
    </w:p>
    <w:p w:rsidR="000B39CC" w:rsidRDefault="000B39CC" w:rsidP="000B39CC">
      <w:pPr>
        <w:spacing w:after="0"/>
        <w:ind w:left="708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обучения</w:t>
      </w:r>
    </w:p>
    <w:p w:rsidR="000B39CC" w:rsidRPr="00227A4A" w:rsidRDefault="000B39CC" w:rsidP="000B39CC">
      <w:pPr>
        <w:spacing w:after="0"/>
        <w:ind w:left="708" w:firstLine="708"/>
        <w:rPr>
          <w:rFonts w:ascii="Times New Roman" w:hAnsi="Times New Roman"/>
          <w:b/>
          <w:sz w:val="28"/>
          <w:u w:val="single"/>
        </w:rPr>
      </w:pPr>
      <w:r w:rsidRPr="00227A4A">
        <w:rPr>
          <w:rFonts w:ascii="Times New Roman" w:hAnsi="Times New Roman"/>
          <w:b/>
          <w:sz w:val="28"/>
          <w:u w:val="single"/>
        </w:rPr>
        <w:t>Математический язык</w:t>
      </w:r>
    </w:p>
    <w:p w:rsidR="000B39CC" w:rsidRDefault="000B39CC" w:rsidP="000B39CC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Числовые выражения. Сравнение чисел. Выражения с переменными. Математическая модель текстовой задачи. Решение уравнений. Линейные уравнения с двумя переменными. Решение систем линейных уравнений с двумя переменными способом сложения. Арифметический микрокалькулятор.</w:t>
      </w:r>
    </w:p>
    <w:p w:rsidR="000B39CC" w:rsidRDefault="000B39CC" w:rsidP="000B39CC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Высказывания, истинные и ложные высказывания. Предложение с переменной и его множество истинности.</w:t>
      </w:r>
    </w:p>
    <w:p w:rsidR="000B39CC" w:rsidRPr="00227A4A" w:rsidRDefault="000B39CC" w:rsidP="000B39CC">
      <w:pPr>
        <w:spacing w:after="0"/>
        <w:ind w:left="708" w:firstLine="708"/>
        <w:rPr>
          <w:rFonts w:ascii="Times New Roman" w:hAnsi="Times New Roman"/>
          <w:sz w:val="28"/>
          <w:u w:val="single"/>
        </w:rPr>
      </w:pPr>
      <w:r w:rsidRPr="00227A4A">
        <w:rPr>
          <w:rFonts w:ascii="Times New Roman" w:hAnsi="Times New Roman"/>
          <w:b/>
          <w:sz w:val="28"/>
          <w:u w:val="single"/>
        </w:rPr>
        <w:t>Функция</w:t>
      </w:r>
    </w:p>
    <w:p w:rsidR="000B39CC" w:rsidRDefault="000B39CC" w:rsidP="000B39CC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функции. Таблица значений и график функции. Пропорциональные переменные. График функции </w:t>
      </w:r>
      <w:r>
        <w:rPr>
          <w:rFonts w:ascii="Times New Roman" w:hAnsi="Times New Roman"/>
          <w:b/>
          <w:i/>
          <w:sz w:val="28"/>
          <w:lang w:val="en-US"/>
        </w:rPr>
        <w:t>y</w:t>
      </w:r>
      <w:r w:rsidRPr="00D449D1">
        <w:rPr>
          <w:rFonts w:ascii="Times New Roman" w:hAnsi="Times New Roman"/>
          <w:b/>
          <w:i/>
          <w:sz w:val="28"/>
        </w:rPr>
        <w:t xml:space="preserve"> = </w:t>
      </w:r>
      <w:proofErr w:type="spellStart"/>
      <w:r>
        <w:rPr>
          <w:rFonts w:ascii="Times New Roman" w:hAnsi="Times New Roman"/>
          <w:b/>
          <w:i/>
          <w:sz w:val="28"/>
          <w:lang w:val="en-US"/>
        </w:rPr>
        <w:t>kx</w:t>
      </w:r>
      <w:proofErr w:type="spellEnd"/>
      <w:r>
        <w:rPr>
          <w:rFonts w:ascii="Times New Roman" w:hAnsi="Times New Roman"/>
          <w:sz w:val="28"/>
        </w:rPr>
        <w:t xml:space="preserve">. Определение </w:t>
      </w:r>
      <w:r>
        <w:rPr>
          <w:rFonts w:ascii="Times New Roman" w:hAnsi="Times New Roman"/>
          <w:sz w:val="28"/>
        </w:rPr>
        <w:lastRenderedPageBreak/>
        <w:t>линейной функции. График линейной функции. График линейного уравнения с двумя переменными.</w:t>
      </w:r>
    </w:p>
    <w:p w:rsidR="006C18E1" w:rsidRPr="00227A4A" w:rsidRDefault="006C18E1" w:rsidP="006C18E1">
      <w:pPr>
        <w:spacing w:after="0"/>
        <w:ind w:left="708" w:firstLine="708"/>
        <w:rPr>
          <w:rFonts w:ascii="Times New Roman" w:hAnsi="Times New Roman"/>
          <w:sz w:val="28"/>
          <w:u w:val="single"/>
        </w:rPr>
      </w:pPr>
      <w:r w:rsidRPr="00227A4A">
        <w:rPr>
          <w:rFonts w:ascii="Times New Roman" w:hAnsi="Times New Roman"/>
          <w:b/>
          <w:sz w:val="28"/>
          <w:u w:val="single"/>
        </w:rPr>
        <w:t>Степень с натуральным показателем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Тождества и тождественные преобразования. Определение степени с натуральным показателем. Свойства степени. Одночлены. Сокращение дробей.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Многочлены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многочлена. Преобразование произведения одночлена и многочлена. Вынесение общего множителя за скобки. Преобразование произведения двух многочленов. Разложение на множители способом группировки. Формулы сокращенного умножения: квадрат суммы, квадрат разности, разность квадратов.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Вероятность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вероятности. Равновероятные возможности. Достоверные и невозможные события. Вероятность события. Число вариантов.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b/>
          <w:sz w:val="28"/>
          <w:u w:val="single"/>
        </w:rPr>
      </w:pPr>
      <w:r w:rsidRPr="0024318F">
        <w:rPr>
          <w:rFonts w:ascii="Times New Roman" w:hAnsi="Times New Roman"/>
          <w:b/>
          <w:sz w:val="28"/>
          <w:u w:val="single"/>
        </w:rPr>
        <w:t>Повторение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Выражения. Функции и графики. Тождественные преобразования. Уравнения и системы уравнений.</w:t>
      </w:r>
    </w:p>
    <w:p w:rsidR="006C18E1" w:rsidRDefault="006C18E1" w:rsidP="006C18E1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Основная цель: </w:t>
      </w:r>
      <w:r>
        <w:rPr>
          <w:rFonts w:ascii="Times New Roman" w:hAnsi="Times New Roman"/>
          <w:sz w:val="28"/>
        </w:rPr>
        <w:t>систематизировать и обобщить знания, полученные в 7 классе.</w:t>
      </w:r>
    </w:p>
    <w:p w:rsidR="00641A38" w:rsidRPr="00641A38" w:rsidRDefault="00641A38" w:rsidP="00641A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A38">
        <w:rPr>
          <w:rFonts w:ascii="Times New Roman" w:hAnsi="Times New Roman"/>
          <w:b/>
          <w:sz w:val="32"/>
          <w:szCs w:val="32"/>
          <w:u w:val="single"/>
        </w:rPr>
        <w:t xml:space="preserve">Примерное тематическое планирование </w:t>
      </w:r>
      <w:r w:rsidRPr="00641A38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641A38">
        <w:rPr>
          <w:rFonts w:ascii="Times New Roman" w:hAnsi="Times New Roman"/>
          <w:b/>
          <w:sz w:val="32"/>
          <w:szCs w:val="32"/>
          <w:u w:val="single"/>
        </w:rPr>
        <w:t>Алгебра 7</w:t>
      </w:r>
      <w:r w:rsidRPr="00641A3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tbl>
      <w:tblPr>
        <w:tblStyle w:val="a7"/>
        <w:tblW w:w="10915" w:type="dxa"/>
        <w:tblInd w:w="-1168" w:type="dxa"/>
        <w:tblLayout w:type="fixed"/>
        <w:tblLook w:val="04A0"/>
      </w:tblPr>
      <w:tblGrid>
        <w:gridCol w:w="8931"/>
        <w:gridCol w:w="1984"/>
      </w:tblGrid>
      <w:tr w:rsidR="00641A38" w:rsidTr="00FA58D9">
        <w:trPr>
          <w:trHeight w:val="369"/>
        </w:trPr>
        <w:tc>
          <w:tcPr>
            <w:tcW w:w="8931" w:type="dxa"/>
          </w:tcPr>
          <w:p w:rsidR="00641A38" w:rsidRPr="0075591D" w:rsidRDefault="00641A38" w:rsidP="00971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641A38" w:rsidRPr="00257B30" w:rsidRDefault="00641A38" w:rsidP="009714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641A38" w:rsidTr="00FA58D9">
        <w:trPr>
          <w:trHeight w:val="369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Вводное повторение</w:t>
            </w:r>
          </w:p>
          <w:p w:rsidR="00641A38" w:rsidRPr="00454DA2" w:rsidRDefault="00454DA2" w:rsidP="0097143F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454DA2">
              <w:rPr>
                <w:rFonts w:ascii="Times New Roman" w:hAnsi="Times New Roman"/>
                <w:sz w:val="28"/>
                <w:szCs w:val="28"/>
              </w:rPr>
              <w:t>Обыкновенные и десятичные дроби.</w:t>
            </w:r>
          </w:p>
          <w:p w:rsidR="00454DA2" w:rsidRPr="00454DA2" w:rsidRDefault="00454DA2" w:rsidP="0097143F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454DA2">
              <w:rPr>
                <w:rFonts w:ascii="Times New Roman" w:hAnsi="Times New Roman"/>
                <w:sz w:val="28"/>
                <w:szCs w:val="28"/>
              </w:rPr>
              <w:t>Отношения и пропорции. Масштаб. Процентные расчёты</w:t>
            </w:r>
          </w:p>
          <w:p w:rsidR="00454DA2" w:rsidRPr="00454DA2" w:rsidRDefault="00454DA2" w:rsidP="0097143F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454DA2">
              <w:rPr>
                <w:rFonts w:ascii="Times New Roman" w:hAnsi="Times New Roman"/>
                <w:sz w:val="28"/>
                <w:szCs w:val="28"/>
              </w:rPr>
              <w:t>Отрицательные числа</w:t>
            </w:r>
          </w:p>
          <w:p w:rsidR="00454DA2" w:rsidRPr="00454DA2" w:rsidRDefault="00454DA2" w:rsidP="0097143F">
            <w:pPr>
              <w:spacing w:line="120" w:lineRule="auto"/>
              <w:rPr>
                <w:rFonts w:ascii="Times New Roman" w:hAnsi="Times New Roman"/>
                <w:sz w:val="28"/>
                <w:szCs w:val="28"/>
              </w:rPr>
            </w:pPr>
            <w:r w:rsidRPr="00454DA2">
              <w:rPr>
                <w:rFonts w:ascii="Times New Roman" w:hAnsi="Times New Roman"/>
                <w:sz w:val="28"/>
                <w:szCs w:val="28"/>
              </w:rPr>
              <w:t>Формулы и уравнения</w:t>
            </w:r>
          </w:p>
          <w:p w:rsidR="00454DA2" w:rsidRPr="008410FD" w:rsidRDefault="00454DA2" w:rsidP="0097143F">
            <w:pPr>
              <w:spacing w:line="12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4DA2"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4DA2" w:rsidRPr="00E76B14" w:rsidRDefault="00454DA2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A38" w:rsidTr="00FA58D9">
        <w:trPr>
          <w:trHeight w:val="369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1. Математический язык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Числовые выражения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Выражения с переменными</w:t>
            </w:r>
          </w:p>
          <w:p w:rsidR="00641A38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№1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модель текстовой задачи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с двумя переменными и их системы</w:t>
            </w:r>
          </w:p>
          <w:p w:rsidR="00641A38" w:rsidRPr="00257B30" w:rsidRDefault="00641A38" w:rsidP="0097143F">
            <w:pPr>
              <w:pStyle w:val="a6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Контрольная работа №2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31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Default="00641A38" w:rsidP="0097143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41A38" w:rsidTr="00FA58D9">
        <w:trPr>
          <w:trHeight w:val="369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2. Функция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функции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значений и график функции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Пропорциональные переменные</w:t>
            </w:r>
          </w:p>
          <w:p w:rsidR="00641A38" w:rsidRPr="00C11356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График функции 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 =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</w:p>
          <w:p w:rsidR="00641A38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линейной функции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График линейной функции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График линейного уравнения с двумя переменными</w:t>
            </w:r>
          </w:p>
          <w:p w:rsidR="00641A38" w:rsidRPr="00C11356" w:rsidRDefault="00641A38" w:rsidP="0097143F">
            <w:pPr>
              <w:pStyle w:val="a6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31A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Pr="00B22C57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A38" w:rsidTr="00FA58D9">
        <w:trPr>
          <w:trHeight w:val="2693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Глава3. Степень с натуральным показателем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Тождества и тождественные преобразования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степени с натуральным показателем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Свойства степени</w:t>
            </w:r>
          </w:p>
          <w:p w:rsidR="00641A38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№5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Одночлены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Сокращение дробей</w:t>
            </w:r>
          </w:p>
          <w:p w:rsidR="00641A38" w:rsidRPr="008410FD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31A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A38" w:rsidTr="00FA58D9">
        <w:trPr>
          <w:trHeight w:val="1490"/>
        </w:trPr>
        <w:tc>
          <w:tcPr>
            <w:tcW w:w="8931" w:type="dxa"/>
            <w:tcBorders>
              <w:bottom w:val="single" w:sz="4" w:space="0" w:color="auto"/>
            </w:tcBorders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Глава4. Многочлены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Понятие многочлена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Преобразование произведения одночлена и многочлена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Вынесение общего множителя за скобки</w:t>
            </w:r>
          </w:p>
          <w:p w:rsidR="00641A38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№7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Преобразование произведения двух многочленов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Разложение на множители способом группировки</w:t>
            </w:r>
          </w:p>
          <w:p w:rsidR="00641A38" w:rsidRPr="008410FD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№8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Квадрат суммы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разности и разность квадратов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на множители с помощью формул сокращённого умножения</w:t>
            </w:r>
          </w:p>
          <w:p w:rsidR="00641A38" w:rsidRPr="008410FD" w:rsidRDefault="00641A38" w:rsidP="0097143F">
            <w:pPr>
              <w:pStyle w:val="a6"/>
              <w:ind w:left="509"/>
              <w:rPr>
                <w:rFonts w:ascii="Times New Roman" w:hAnsi="Times New Roman"/>
                <w:sz w:val="28"/>
                <w:szCs w:val="28"/>
              </w:rPr>
            </w:pPr>
            <w:r w:rsidRPr="001F7A39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F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A38" w:rsidTr="00FA58D9">
        <w:trPr>
          <w:trHeight w:val="2050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5. Вероятность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Равновероятные возможности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Вероятность события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Число вариантов</w:t>
            </w:r>
          </w:p>
          <w:p w:rsidR="00641A38" w:rsidRPr="001F7A39" w:rsidRDefault="00641A38" w:rsidP="0097143F">
            <w:pPr>
              <w:pStyle w:val="a6"/>
              <w:ind w:left="509"/>
              <w:rPr>
                <w:rFonts w:ascii="Times New Roman" w:hAnsi="Times New Roman"/>
                <w:sz w:val="28"/>
                <w:szCs w:val="28"/>
              </w:rPr>
            </w:pPr>
            <w:r w:rsidRPr="001F7A39">
              <w:rPr>
                <w:rFonts w:ascii="Times New Roman" w:hAnsi="Times New Roman"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1A38" w:rsidTr="00FA58D9">
        <w:trPr>
          <w:trHeight w:val="1959"/>
        </w:trPr>
        <w:tc>
          <w:tcPr>
            <w:tcW w:w="8931" w:type="dxa"/>
          </w:tcPr>
          <w:p w:rsidR="00641A38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Глава 6. Повторение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Выражения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Функции и их графики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Тождественные преобразования</w:t>
            </w:r>
          </w:p>
          <w:p w:rsidR="00641A38" w:rsidRDefault="00641A38" w:rsidP="0097143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Уравнения и системы уравнений</w:t>
            </w:r>
          </w:p>
          <w:p w:rsidR="00641A38" w:rsidRDefault="00641A38" w:rsidP="0097143F">
            <w:pPr>
              <w:pStyle w:val="a6"/>
              <w:ind w:left="509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Итоговая контрольная работа</w:t>
            </w:r>
          </w:p>
          <w:p w:rsidR="00641A38" w:rsidRPr="00470F78" w:rsidRDefault="00641A38" w:rsidP="0097143F">
            <w:pPr>
              <w:pStyle w:val="a6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984" w:type="dxa"/>
          </w:tcPr>
          <w:p w:rsidR="00641A38" w:rsidRDefault="000A2A5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Default="00641A3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1A38" w:rsidRPr="00631AF1" w:rsidRDefault="000A2A58" w:rsidP="009714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1A38" w:rsidTr="00FA58D9">
        <w:trPr>
          <w:trHeight w:val="360"/>
        </w:trPr>
        <w:tc>
          <w:tcPr>
            <w:tcW w:w="8931" w:type="dxa"/>
          </w:tcPr>
          <w:p w:rsidR="00641A38" w:rsidRPr="00631AF1" w:rsidRDefault="00641A38" w:rsidP="009714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41A38" w:rsidRPr="00631AF1" w:rsidRDefault="00641A38" w:rsidP="009714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2A5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0B39CC" w:rsidRPr="00641A38" w:rsidRDefault="000B39CC" w:rsidP="00641A38">
      <w:pPr>
        <w:rPr>
          <w:rFonts w:ascii="Times New Roman" w:hAnsi="Times New Roman"/>
          <w:sz w:val="28"/>
        </w:rPr>
        <w:sectPr w:rsidR="000B39CC" w:rsidRPr="00641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A83" w:rsidRPr="003B3EE8" w:rsidRDefault="00010A83" w:rsidP="00010A83">
      <w:pPr>
        <w:spacing w:after="0"/>
        <w:ind w:left="708" w:firstLine="708"/>
        <w:rPr>
          <w:rFonts w:ascii="Times New Roman" w:hAnsi="Times New Roman"/>
          <w:sz w:val="28"/>
        </w:rPr>
      </w:pPr>
    </w:p>
    <w:sectPr w:rsidR="00010A83" w:rsidRPr="003B3EE8" w:rsidSect="007D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6EA"/>
    <w:multiLevelType w:val="multilevel"/>
    <w:tmpl w:val="8D2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4D5"/>
    <w:multiLevelType w:val="hybridMultilevel"/>
    <w:tmpl w:val="05980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0569C"/>
    <w:multiLevelType w:val="hybridMultilevel"/>
    <w:tmpl w:val="B7C482D6"/>
    <w:lvl w:ilvl="0" w:tplc="327047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46"/>
    <w:rsid w:val="00010A83"/>
    <w:rsid w:val="00073518"/>
    <w:rsid w:val="000A2A58"/>
    <w:rsid w:val="000B39CC"/>
    <w:rsid w:val="000B71A0"/>
    <w:rsid w:val="00102C34"/>
    <w:rsid w:val="001132AD"/>
    <w:rsid w:val="001763C1"/>
    <w:rsid w:val="001C1F3D"/>
    <w:rsid w:val="001C7FCA"/>
    <w:rsid w:val="0026181B"/>
    <w:rsid w:val="00454DA2"/>
    <w:rsid w:val="004B594D"/>
    <w:rsid w:val="005F4DB4"/>
    <w:rsid w:val="00641A38"/>
    <w:rsid w:val="006C18E1"/>
    <w:rsid w:val="007660BD"/>
    <w:rsid w:val="007C79D9"/>
    <w:rsid w:val="007D46F5"/>
    <w:rsid w:val="008410FD"/>
    <w:rsid w:val="0084571F"/>
    <w:rsid w:val="00892F92"/>
    <w:rsid w:val="009B4E33"/>
    <w:rsid w:val="00A928C1"/>
    <w:rsid w:val="00AA6487"/>
    <w:rsid w:val="00B0557A"/>
    <w:rsid w:val="00B163FC"/>
    <w:rsid w:val="00B72006"/>
    <w:rsid w:val="00D02C14"/>
    <w:rsid w:val="00D65246"/>
    <w:rsid w:val="00DD789C"/>
    <w:rsid w:val="00E063F8"/>
    <w:rsid w:val="00E27FD2"/>
    <w:rsid w:val="00E42D07"/>
    <w:rsid w:val="00E94005"/>
    <w:rsid w:val="00ED02C4"/>
    <w:rsid w:val="00FA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24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6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D02C4"/>
    <w:pPr>
      <w:ind w:left="720"/>
      <w:contextualSpacing/>
    </w:pPr>
  </w:style>
  <w:style w:type="table" w:styleId="a7">
    <w:name w:val="Table Grid"/>
    <w:basedOn w:val="a1"/>
    <w:uiPriority w:val="59"/>
    <w:rsid w:val="00ED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89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2F92"/>
  </w:style>
  <w:style w:type="character" w:customStyle="1" w:styleId="apple-converted-space">
    <w:name w:val="apple-converted-space"/>
    <w:basedOn w:val="a0"/>
    <w:rsid w:val="00892F92"/>
  </w:style>
  <w:style w:type="paragraph" w:styleId="a8">
    <w:name w:val="Balloon Text"/>
    <w:basedOn w:val="a"/>
    <w:link w:val="a9"/>
    <w:uiPriority w:val="99"/>
    <w:semiHidden/>
    <w:unhideWhenUsed/>
    <w:rsid w:val="00DD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19</cp:revision>
  <dcterms:created xsi:type="dcterms:W3CDTF">2017-09-03T15:51:00Z</dcterms:created>
  <dcterms:modified xsi:type="dcterms:W3CDTF">2021-05-07T06:19:00Z</dcterms:modified>
</cp:coreProperties>
</file>