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73" w:rsidRPr="00BE5773" w:rsidRDefault="008302BA" w:rsidP="008302B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8635" cy="5939790"/>
            <wp:effectExtent l="19050" t="0" r="5715" b="0"/>
            <wp:docPr id="1" name="Рисунок 0" descr="родной 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ой русский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73" w:rsidRPr="00BE5773" w:rsidRDefault="00BE5773" w:rsidP="00BE577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5773">
        <w:rPr>
          <w:rFonts w:ascii="Times New Roman" w:eastAsia="SimSu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BE5773" w:rsidRPr="00BE5773" w:rsidRDefault="00BE5773" w:rsidP="00BE577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BE5773" w:rsidRPr="00093F77" w:rsidRDefault="00BE5773" w:rsidP="00BE577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93F77">
        <w:rPr>
          <w:rFonts w:ascii="Times New Roman" w:eastAsia="SimSun" w:hAnsi="Times New Roman" w:cs="Times New Roman"/>
          <w:sz w:val="28"/>
          <w:szCs w:val="28"/>
        </w:rPr>
        <w:t>1.1. Рабочая программа составлена на основе:</w:t>
      </w:r>
    </w:p>
    <w:p w:rsidR="00F441AB" w:rsidRPr="00093F77" w:rsidRDefault="00F441AB" w:rsidP="00BE577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1.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F441AB" w:rsidRPr="00093F77" w:rsidRDefault="00F441AB" w:rsidP="00BE577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2. Федеральный закон от 29 декабря 2012 г. № 273-ФЗ «Об образовании в Российской Федерации».</w:t>
      </w:r>
    </w:p>
    <w:p w:rsidR="00F441AB" w:rsidRPr="00093F77" w:rsidRDefault="00F441AB" w:rsidP="00BE577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3. Федеральный закон от 3 августа 2018 г. № 317-ФЗ «О внесении изменений в статьи 11 и 14 Федерального закона</w:t>
      </w:r>
      <w:proofErr w:type="gramStart"/>
      <w:r w:rsidRPr="00093F77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Pr="00093F77">
        <w:rPr>
          <w:rFonts w:ascii="Times New Roman" w:hAnsi="Times New Roman" w:cs="Times New Roman"/>
          <w:sz w:val="28"/>
          <w:szCs w:val="28"/>
        </w:rPr>
        <w:t xml:space="preserve">б образовании в Российской </w:t>
      </w:r>
      <w:proofErr w:type="spellStart"/>
      <w:r w:rsidRPr="00093F77">
        <w:rPr>
          <w:rFonts w:ascii="Times New Roman" w:hAnsi="Times New Roman" w:cs="Times New Roman"/>
          <w:sz w:val="28"/>
          <w:szCs w:val="28"/>
        </w:rPr>
        <w:t>Федерацииˮ</w:t>
      </w:r>
      <w:proofErr w:type="spellEnd"/>
      <w:r w:rsidRPr="00093F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41AB" w:rsidRPr="00093F77" w:rsidRDefault="00F441AB" w:rsidP="00BE577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093F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3F77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1576). </w:t>
      </w:r>
    </w:p>
    <w:p w:rsidR="00F441AB" w:rsidRPr="00093F77" w:rsidRDefault="00F441AB" w:rsidP="00BE577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5. Примерная программа по учебному предмету «Русский родной язык» для образовательных организаций, реализующих программы начального общего образования. Режим доступа: </w:t>
      </w:r>
      <w:hyperlink r:id="rId8" w:history="1">
        <w:r w:rsidRPr="00093F77">
          <w:rPr>
            <w:rStyle w:val="a4"/>
            <w:rFonts w:ascii="Times New Roman" w:hAnsi="Times New Roman" w:cs="Times New Roman"/>
            <w:sz w:val="28"/>
            <w:szCs w:val="28"/>
          </w:rPr>
          <w:t>http://fgosreestr.ru/registry/primernayaprogramma-po-uchebnomu-predmetu-russkij-rodnoj-yazyk-dlya-obrazovatelnyhorganizatsij-realizuyushhih-programmy-nachalnogo-obshhego-obrazovaniya</w:t>
        </w:r>
      </w:hyperlink>
    </w:p>
    <w:p w:rsidR="00BE5773" w:rsidRPr="00093F77" w:rsidRDefault="00A1107A" w:rsidP="00BE577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93F77">
        <w:rPr>
          <w:rFonts w:ascii="Times New Roman" w:eastAsia="SimSun" w:hAnsi="Times New Roman" w:cs="Times New Roman"/>
          <w:sz w:val="28"/>
          <w:szCs w:val="28"/>
        </w:rPr>
        <w:t xml:space="preserve">6. </w:t>
      </w:r>
      <w:r w:rsidR="00BE5773" w:rsidRPr="00093F77">
        <w:rPr>
          <w:rFonts w:ascii="Times New Roman" w:eastAsia="SimSun" w:hAnsi="Times New Roman" w:cs="Times New Roman"/>
          <w:sz w:val="28"/>
          <w:szCs w:val="28"/>
        </w:rPr>
        <w:t xml:space="preserve"> ООП ООО МБОУ ООШ </w:t>
      </w:r>
      <w:proofErr w:type="spellStart"/>
      <w:r w:rsidR="00BE5773" w:rsidRPr="00093F77">
        <w:rPr>
          <w:rFonts w:ascii="Times New Roman" w:eastAsia="SimSun" w:hAnsi="Times New Roman" w:cs="Times New Roman"/>
          <w:sz w:val="28"/>
          <w:szCs w:val="28"/>
        </w:rPr>
        <w:t>п</w:t>
      </w:r>
      <w:proofErr w:type="gramStart"/>
      <w:r w:rsidR="00BE5773" w:rsidRPr="00093F77">
        <w:rPr>
          <w:rFonts w:ascii="Times New Roman" w:eastAsia="SimSun" w:hAnsi="Times New Roman" w:cs="Times New Roman"/>
          <w:sz w:val="28"/>
          <w:szCs w:val="28"/>
        </w:rPr>
        <w:t>.С</w:t>
      </w:r>
      <w:proofErr w:type="gramEnd"/>
      <w:r w:rsidR="00BE5773" w:rsidRPr="00093F77">
        <w:rPr>
          <w:rFonts w:ascii="Times New Roman" w:eastAsia="SimSun" w:hAnsi="Times New Roman" w:cs="Times New Roman"/>
          <w:sz w:val="28"/>
          <w:szCs w:val="28"/>
        </w:rPr>
        <w:t>инда</w:t>
      </w:r>
      <w:proofErr w:type="spellEnd"/>
      <w:r w:rsidR="00BE5773" w:rsidRPr="00093F77">
        <w:rPr>
          <w:rFonts w:ascii="Times New Roman" w:eastAsia="SimSun" w:hAnsi="Times New Roman" w:cs="Times New Roman"/>
          <w:sz w:val="28"/>
          <w:szCs w:val="28"/>
        </w:rPr>
        <w:t>.</w:t>
      </w:r>
    </w:p>
    <w:p w:rsidR="00BE5773" w:rsidRPr="00093F77" w:rsidRDefault="00DD1F61" w:rsidP="00BE577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1.2. П</w:t>
      </w:r>
      <w:r w:rsidR="00BE5773" w:rsidRPr="00093F77">
        <w:rPr>
          <w:rFonts w:ascii="Times New Roman" w:hAnsi="Times New Roman" w:cs="Times New Roman"/>
          <w:sz w:val="28"/>
          <w:szCs w:val="28"/>
        </w:rPr>
        <w:t>рограмма соответствует содержанию учебных пособий «Русский родной язык» для 1–4-го классов (</w:t>
      </w:r>
      <w:proofErr w:type="spellStart"/>
      <w:r w:rsidR="00BE5773" w:rsidRPr="00093F77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="00BE5773" w:rsidRPr="00093F77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="00BE5773" w:rsidRPr="00093F77">
        <w:rPr>
          <w:rFonts w:ascii="Times New Roman" w:hAnsi="Times New Roman" w:cs="Times New Roman"/>
          <w:sz w:val="28"/>
          <w:szCs w:val="28"/>
        </w:rPr>
        <w:t xml:space="preserve">. М. Александрова, Л. А. Вербицкая, С. И. Богданов, Е. И. Казакова, М. И. Кузнецова, Л. В. </w:t>
      </w:r>
      <w:proofErr w:type="spellStart"/>
      <w:r w:rsidR="00BE5773" w:rsidRPr="00093F77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="00BE5773" w:rsidRPr="00093F77">
        <w:rPr>
          <w:rFonts w:ascii="Times New Roman" w:hAnsi="Times New Roman" w:cs="Times New Roman"/>
          <w:sz w:val="28"/>
          <w:szCs w:val="28"/>
        </w:rPr>
        <w:t>, В. Ю. Романова, Л. А. Рябинина, О. В. Соколова).</w:t>
      </w:r>
      <w:r w:rsidRPr="00093F77">
        <w:rPr>
          <w:rFonts w:ascii="Times New Roman" w:hAnsi="Times New Roman" w:cs="Times New Roman"/>
          <w:sz w:val="28"/>
          <w:szCs w:val="28"/>
        </w:rPr>
        <w:t xml:space="preserve"> Русский родной язык. Примерные рабочие программы. 1–4 классы</w:t>
      </w:r>
      <w:proofErr w:type="gramStart"/>
      <w:r w:rsidRPr="00093F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F77">
        <w:rPr>
          <w:rFonts w:ascii="Times New Roman" w:hAnsi="Times New Roman" w:cs="Times New Roman"/>
          <w:sz w:val="28"/>
          <w:szCs w:val="28"/>
        </w:rPr>
        <w:t xml:space="preserve"> учеб. Р89 пособие для </w:t>
      </w:r>
      <w:proofErr w:type="spellStart"/>
      <w:r w:rsidRPr="00093F7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93F77">
        <w:rPr>
          <w:rFonts w:ascii="Times New Roman" w:hAnsi="Times New Roman" w:cs="Times New Roman"/>
          <w:sz w:val="28"/>
          <w:szCs w:val="28"/>
        </w:rPr>
        <w:t>. организаций / [О. М. Александрова и др.] под ред. О. М. Александровой. – М.</w:t>
      </w:r>
      <w:proofErr w:type="gramStart"/>
      <w:r w:rsidRPr="00093F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F77">
        <w:rPr>
          <w:rFonts w:ascii="Times New Roman" w:hAnsi="Times New Roman" w:cs="Times New Roman"/>
          <w:sz w:val="28"/>
          <w:szCs w:val="28"/>
        </w:rPr>
        <w:t xml:space="preserve"> Просвещение, 2020. – 96 с. – ISBN 978-5-09-073731-9</w:t>
      </w:r>
    </w:p>
    <w:p w:rsidR="00DD1F61" w:rsidRPr="00093F77" w:rsidRDefault="00BE5773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Место учебного предмета «Русский родной язык» в учебном плане </w:t>
      </w:r>
      <w:r w:rsidR="00F441AB" w:rsidRPr="00093F7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>Программа по русскому родному языку</w:t>
      </w:r>
      <w:r w:rsidR="00F441AB" w:rsidRPr="00093F7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</w:t>
      </w:r>
      <w:r w:rsidR="00500F7D" w:rsidRPr="00093F77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B2998" w:rsidRPr="00093F77">
        <w:rPr>
          <w:rFonts w:ascii="Times New Roman" w:hAnsi="Times New Roman" w:cs="Times New Roman"/>
          <w:sz w:val="28"/>
          <w:szCs w:val="28"/>
          <w:lang w:val="ru-RU"/>
        </w:rPr>
        <w:t>часа в 4-м классе, 1</w:t>
      </w:r>
      <w:r w:rsidR="00F441AB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4B2998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 две недели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D1F61" w:rsidRPr="00093F77" w:rsidRDefault="00DD1F61" w:rsidP="00DD1F6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1F61" w:rsidRDefault="004B2998" w:rsidP="00DD1F61">
      <w:p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093F77">
        <w:rPr>
          <w:rFonts w:ascii="Times New Roman" w:eastAsia="SimSun" w:hAnsi="Times New Roman" w:cs="Times New Roman"/>
          <w:color w:val="000000"/>
          <w:sz w:val="28"/>
          <w:szCs w:val="28"/>
        </w:rPr>
        <w:t>1.4</w:t>
      </w:r>
      <w:r w:rsidR="00DD1F61" w:rsidRPr="00093F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Используемый учебно-методический комплект  соответствует Федеральному перечню учебников, рекомендованных (допущенных) к использованию в образовательных учреждениях, реализующих образовательные программы и </w:t>
      </w:r>
      <w:r w:rsidR="00DD1F61" w:rsidRPr="00093F77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имеющих государственную аккредитацию, осуществляющих реализацию начального, общего и среднего образования, приказу «Об утверждении учебников, используемых в образовательном процессе».</w:t>
      </w:r>
    </w:p>
    <w:p w:rsidR="00093F77" w:rsidRPr="002328A0" w:rsidRDefault="00093F77" w:rsidP="00093F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bookmarkStart w:id="0" w:name="_GoBack"/>
      <w:bookmarkEnd w:id="0"/>
      <w:r w:rsidRPr="0023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Обучающие: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русскому языку как к учебному предмету;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умений, навыков по грамматике русского языка;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изучению русского языка;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и обогащение словарного запаса;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093F77" w:rsidRPr="002328A0" w:rsidRDefault="00093F77" w:rsidP="00093F77">
      <w:pPr>
        <w:numPr>
          <w:ilvl w:val="0"/>
          <w:numId w:val="2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093F77" w:rsidRPr="002328A0" w:rsidRDefault="00093F77" w:rsidP="00093F77">
      <w:pPr>
        <w:shd w:val="clear" w:color="auto" w:fill="FFFFFF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Воспитывающие:</w:t>
      </w:r>
      <w:r w:rsidRPr="00232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93F77" w:rsidRPr="002328A0" w:rsidRDefault="00093F77" w:rsidP="00093F77">
      <w:pPr>
        <w:numPr>
          <w:ilvl w:val="0"/>
          <w:numId w:val="3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обращения с книгой;</w:t>
      </w:r>
    </w:p>
    <w:p w:rsidR="00093F77" w:rsidRPr="002328A0" w:rsidRDefault="00093F77" w:rsidP="00093F77">
      <w:pPr>
        <w:numPr>
          <w:ilvl w:val="0"/>
          <w:numId w:val="3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мышления.</w:t>
      </w:r>
    </w:p>
    <w:p w:rsidR="00093F77" w:rsidRPr="002328A0" w:rsidRDefault="00093F77" w:rsidP="00093F77">
      <w:pPr>
        <w:shd w:val="clear" w:color="auto" w:fill="FFFFFF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F77" w:rsidRPr="002328A0" w:rsidRDefault="00093F77" w:rsidP="00093F77">
      <w:pPr>
        <w:numPr>
          <w:ilvl w:val="0"/>
          <w:numId w:val="4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 и сообразительность;</w:t>
      </w:r>
    </w:p>
    <w:p w:rsidR="00093F77" w:rsidRPr="002328A0" w:rsidRDefault="00093F77" w:rsidP="00093F77">
      <w:pPr>
        <w:numPr>
          <w:ilvl w:val="0"/>
          <w:numId w:val="4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093F77" w:rsidRPr="002328A0" w:rsidRDefault="00093F77" w:rsidP="00093F77">
      <w:pPr>
        <w:numPr>
          <w:ilvl w:val="0"/>
          <w:numId w:val="4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пользоваться разнообразными словарями;</w:t>
      </w:r>
    </w:p>
    <w:p w:rsidR="00093F77" w:rsidRPr="002328A0" w:rsidRDefault="00093F77" w:rsidP="00093F77">
      <w:pPr>
        <w:numPr>
          <w:ilvl w:val="0"/>
          <w:numId w:val="4"/>
        </w:numPr>
        <w:shd w:val="clear" w:color="auto" w:fill="FFFFFF"/>
        <w:autoSpaceDN w:val="0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093F77" w:rsidRPr="002328A0" w:rsidRDefault="00093F77" w:rsidP="00093F77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77" w:rsidRPr="00093F77" w:rsidRDefault="00093F77" w:rsidP="00DD1F61">
      <w:p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4B2998" w:rsidRPr="00093F77" w:rsidRDefault="004B2998" w:rsidP="00DD1F61">
      <w:p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093F77" w:rsidRDefault="00093F77" w:rsidP="00DD1F6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441AB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b/>
          <w:sz w:val="28"/>
          <w:szCs w:val="28"/>
          <w:lang w:val="ru-RU"/>
        </w:rPr>
        <w:t>3. Планируемые результаты освоения программы 4-го класса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предмета «Русский родной язык» в 4-м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В конце четвёртого года изучения курса русского родного языка в начальн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ой школе </w:t>
      </w:r>
      <w:proofErr w:type="gramStart"/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научится: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b/>
          <w:sz w:val="28"/>
          <w:szCs w:val="28"/>
          <w:lang w:val="ru-RU"/>
        </w:rPr>
        <w:t>при реализации содержательной линии «Русский язык: прошлое и настоящее»: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словарные статьи учебного пособия для определения лексического значения слова;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понимать значение русских пословиц и поговорок, связанных с изученными темами;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значение фразеологических оборотов, связанных с изученными темами;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осознавать уместность их употребления в современных ситуациях речевого общения;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собственный словарный запас для свободного выражения мыслей и чувств на родном языке адекватн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о ситуации и стилю общения; 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на письме и в устной речи нормы современного русского литературного языка (в рамках изученного);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произносить слова с правильным ударением (в рамках изученного);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проводить синонимические замены с учётом особенностей текста;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изученные пунктуационные нормы при записи собственного текста;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пользоваться учебными толковыми словарями для определения лексического значения слова;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орфографическим словарём для определения нормативного написания слов;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учебным этимологическим словарём для 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уточнения происхождения слова;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b/>
          <w:sz w:val="28"/>
          <w:szCs w:val="28"/>
          <w:lang w:val="ru-RU"/>
        </w:rPr>
        <w:t>при реализации содержательной линии «Секреты речи и текста»: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этикетные формы обращения в официальной и неофициальной речевой ситуации;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владеть правилами корректного речев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ого поведения в ходе диалога;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>второстепенных</w:t>
      </w:r>
      <w:proofErr w:type="gramEnd"/>
      <w:r w:rsidRPr="00093F77">
        <w:rPr>
          <w:rFonts w:ascii="Times New Roman" w:hAnsi="Times New Roman" w:cs="Times New Roman"/>
          <w:sz w:val="28"/>
          <w:szCs w:val="28"/>
          <w:lang w:val="ru-RU"/>
        </w:rPr>
        <w:t>, выделять наиболее существенные факты, устанавливать логическую связь между фактами;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составлять план текста, не разделённого на абзацы; пересказывать текст с изменением лица; </w:t>
      </w:r>
    </w:p>
    <w:p w:rsidR="00F90314" w:rsidRPr="00093F77" w:rsidRDefault="00F90314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441AB" w:rsidRPr="00093F77">
        <w:rPr>
          <w:rFonts w:ascii="Times New Roman" w:hAnsi="Times New Roman" w:cs="Times New Roman"/>
          <w:sz w:val="28"/>
          <w:szCs w:val="28"/>
          <w:lang w:val="ru-RU"/>
        </w:rPr>
        <w:t>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F90314" w:rsidRPr="00093F77" w:rsidRDefault="00F441AB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приводить объяснения заголовка текста.</w:t>
      </w:r>
    </w:p>
    <w:p w:rsidR="00F90314" w:rsidRPr="00093F77" w:rsidRDefault="009F0D4D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3F77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093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  <w:r w:rsidR="00F90314" w:rsidRPr="00093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освоения основной образовательной программы начального общего образования по русскому родному языку</w:t>
      </w:r>
    </w:p>
    <w:p w:rsidR="00A1107A" w:rsidRPr="00093F77" w:rsidRDefault="00F90314" w:rsidP="00F90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F90314" w:rsidRPr="00093F77" w:rsidRDefault="00F90314" w:rsidP="00F90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F90314" w:rsidRPr="00093F77" w:rsidRDefault="00F90314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 к литературному наследию русского народа; </w:t>
      </w:r>
    </w:p>
    <w:p w:rsidR="00F90314" w:rsidRPr="00093F77" w:rsidRDefault="00F90314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90314" w:rsidRPr="00093F77" w:rsidRDefault="00F90314" w:rsidP="00DD1F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proofErr w:type="gramEnd"/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разных функционально-смысловых типов и жанров.</w:t>
      </w:r>
    </w:p>
    <w:p w:rsidR="00F90314" w:rsidRPr="00093F77" w:rsidRDefault="00F90314" w:rsidP="00F90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90314" w:rsidRPr="00093F77" w:rsidRDefault="00F90314" w:rsidP="00F903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Понимание взаимосвязи языка, культуры и истории народа: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роли русского родного языка в постижении культуры своего народа;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языка как развивающегося явления, связанного с историей народа;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национального своеобразия, богатства, выразительности русского языка; 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значений устаревших слов с национально-культурным компонентом (в рамках </w:t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>изученного</w:t>
      </w:r>
      <w:proofErr w:type="gramEnd"/>
      <w:r w:rsidRPr="00093F7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90314" w:rsidRPr="00093F77" w:rsidRDefault="00F90314" w:rsidP="00F903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важности соблюдения норм современного русского литературного языка для культурного человека;</w:t>
      </w:r>
    </w:p>
    <w:p w:rsidR="00F90314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соотнесение собственной и чужой речи с нормами современного русского литературного языка (в рамках изученного);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на письме и в устной речи норм современного русского литературного языка (в рамках изученного);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обогащение активного и пассивного с</w:t>
      </w:r>
      <w:r w:rsidR="009F0D4D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ловарного запаса, расширение 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>объёма используемых в речи языковых сре</w:t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я свободного выражения мыслей и чувств на родном языке адекватно ситуации и стилю общения; </w:t>
      </w:r>
    </w:p>
    <w:p w:rsidR="009F0D4D" w:rsidRPr="00093F77" w:rsidRDefault="009F0D4D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>облюдение основных орфоэпических и акцентологических норм современного русского литературного языка: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произношение слов с правильным ударением (расширенный перечень слов);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смыслоразличительной роли ударения на примере омографов; </w:t>
      </w:r>
    </w:p>
    <w:p w:rsidR="009F0D4D" w:rsidRPr="00093F77" w:rsidRDefault="009F0D4D" w:rsidP="009F0D4D">
      <w:pPr>
        <w:pStyle w:val="a3"/>
        <w:spacing w:line="276" w:lineRule="auto"/>
        <w:ind w:left="7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>облюдение основных лексических норм современного русского литературного языка: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выбор из нескольких возможных слов того слова, которое наиболее точно соответствует обозначаемому предмету или явлению реальной действительности; 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синонимических замен с учётом особенностей текста; 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и исправление речевых ошибок в устной речи;</w:t>
      </w:r>
    </w:p>
    <w:p w:rsidR="009F0D4D" w:rsidRPr="00093F77" w:rsidRDefault="00F90314" w:rsidP="00F90314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редактирование письменного текста с целью исправления речевых ошибок или с целью более точной передачи смысла;</w:t>
      </w:r>
    </w:p>
    <w:p w:rsidR="009F0D4D" w:rsidRPr="00093F77" w:rsidRDefault="009F0D4D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облюдение основных грамматических норм современного русского литературного языка: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употребление отдельных грамматических форм имён существительных: словоизменение отдельных форм множественного числа имён существительных;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и исправление в устной речи типичных грамматических ошибок, связанных с н</w:t>
      </w:r>
      <w:r w:rsidR="009F0D4D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арушением согласования имени 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существительного и имени прилагательного в числе, роде, падеже; нарушением 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координации подлежащего и сказуемого в числе‚ роде (если сказуемое выражено глаголом в форме прошедшего времени);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редактирование письменного текста с целью исправления грамматических ошибок; соблюдение основных орфографических и пунктуационных норм современного русского литературного языка (в рамках изученного в основном курсе):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изученных орфографических норм при записи собственного текста;</w:t>
      </w:r>
    </w:p>
    <w:p w:rsidR="009F0D4D" w:rsidRPr="00093F77" w:rsidRDefault="009F0D4D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90314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облюдение изученных пунктуационных норм при записи собственного текста; совершенствование умений пользоваться словарями: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учебных толковых словарей для определения лексического значения слова, для уточнения нормы формообразования;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учебного орфоэпического словаря для определения нормативного произношения слова, вариантов произношения;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учебных словарей для уточнения состава слова;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учебных этимологических словарей для уточнения происхождения слова;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орфографических словарей для определения нормативного написания слов. </w:t>
      </w:r>
    </w:p>
    <w:p w:rsidR="009F0D4D" w:rsidRPr="00093F77" w:rsidRDefault="00F90314" w:rsidP="009F0D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  <w:lang w:val="ru-RU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владение различными приёмами слушани</w:t>
      </w:r>
      <w:r w:rsidR="009F0D4D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я научно-познавательных и </w:t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>художественных текстов об истории языка и культуре русского народа;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умение анализировать информацию </w:t>
      </w:r>
      <w:proofErr w:type="gramStart"/>
      <w:r w:rsidRPr="00093F77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proofErr w:type="gramEnd"/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умение осуществлять информационную переработку прослушанного или прочитанного текста: пересказ с изменением лица;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текстов-рассуждений с использованием разл</w:t>
      </w:r>
      <w:r w:rsidR="009F0D4D"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ичных способов аргументации; 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оценивание устных и письменных речевых высказываний с точки зрения точного, уместного и выразительного словоупотребления;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редактирование собственных текстов с целью совершенствования их содержания и формы; сопоставление чернового и отредактированного текстов; соблюдение основных норм русского речевого этикета:</w:t>
      </w:r>
    </w:p>
    <w:p w:rsidR="009F0D4D" w:rsidRPr="00093F77" w:rsidRDefault="00F90314" w:rsidP="009F0D4D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принципов этикетного общения, лежащих в основе русского речевого этикета; </w:t>
      </w:r>
    </w:p>
    <w:p w:rsidR="00B55F3C" w:rsidRPr="00093F77" w:rsidRDefault="00F90314" w:rsidP="00B55F3C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093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3F77">
        <w:rPr>
          <w:rFonts w:ascii="Times New Roman" w:hAnsi="Times New Roman" w:cs="Times New Roman"/>
          <w:sz w:val="28"/>
          <w:szCs w:val="28"/>
          <w:lang w:val="ru-RU"/>
        </w:rPr>
        <w:t xml:space="preserve"> различение этикетных форм обращения в официальной и неофициальной речевой ситуации.</w:t>
      </w:r>
    </w:p>
    <w:p w:rsidR="00B55F3C" w:rsidRPr="00093F77" w:rsidRDefault="00B55F3C" w:rsidP="00B55F3C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B55F3C" w:rsidRPr="00093F77" w:rsidRDefault="00B55F3C" w:rsidP="00B55F3C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B55F3C" w:rsidRPr="00093F77" w:rsidRDefault="00B55F3C" w:rsidP="00B55F3C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093F77" w:rsidRPr="00093F77" w:rsidRDefault="00093F77" w:rsidP="00093F77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093F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2. </w:t>
      </w:r>
      <w:r w:rsidRPr="00093F77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Содержание тем учебного курса.</w:t>
      </w:r>
    </w:p>
    <w:p w:rsidR="00093F77" w:rsidRPr="00093F77" w:rsidRDefault="00093F77" w:rsidP="00093F77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93F77">
        <w:rPr>
          <w:rFonts w:ascii="Times New Roman" w:hAnsi="Times New Roman" w:cs="Times New Roman"/>
          <w:sz w:val="28"/>
          <w:szCs w:val="28"/>
        </w:rPr>
        <w:t xml:space="preserve"> Русский язык: прошлое и настоящее (6 ч)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93F77">
        <w:rPr>
          <w:rFonts w:ascii="Times New Roman" w:hAnsi="Times New Roman" w:cs="Times New Roman"/>
          <w:sz w:val="28"/>
          <w:szCs w:val="28"/>
        </w:rPr>
        <w:t xml:space="preserve">Слова, связанные с качествами и чувствами людей (например, добросердечный, доброжелательный, благодарный, бескорыстный); слова, связанные с обучением. </w:t>
      </w:r>
      <w:proofErr w:type="gramEnd"/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93F77">
        <w:rPr>
          <w:rFonts w:ascii="Times New Roman" w:hAnsi="Times New Roman" w:cs="Times New Roman"/>
          <w:sz w:val="28"/>
          <w:szCs w:val="28"/>
        </w:rPr>
        <w:t xml:space="preserve">Слова, называющие родственные отношения (например, матушка, батюшка, братец, сестрица, мачеха, падчерица). </w:t>
      </w:r>
      <w:proofErr w:type="gramEnd"/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корки; вся семья вместе, так и душа на месте; прописать ижицу и т. д.).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Сравнение с пословицами и поговорками других народов.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Сравнение фразеологизмов, имеющих в разных языках общий смысл, но различную образную форму.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Проектные задания. Откуда это слово появилось в русском языке? (Приобретение опыта поиска информации о происхождении слов.)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Сравнение толкований слов в словаре В. И. Даля и современном толковом словаре.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Русские слова в языках других народов.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b/>
          <w:sz w:val="28"/>
          <w:szCs w:val="28"/>
        </w:rPr>
        <w:t xml:space="preserve"> Раздел 2.</w:t>
      </w:r>
      <w:r w:rsidRPr="00093F77">
        <w:rPr>
          <w:rFonts w:ascii="Times New Roman" w:hAnsi="Times New Roman" w:cs="Times New Roman"/>
          <w:sz w:val="28"/>
          <w:szCs w:val="28"/>
        </w:rPr>
        <w:t xml:space="preserve"> Язык в действии (3 ч)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История возникновения и функции знаков препинания (в рамках изученного).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Совершенствование навыков правильного пунктуационного оформления текста.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093F77">
        <w:rPr>
          <w:rFonts w:ascii="Times New Roman" w:hAnsi="Times New Roman" w:cs="Times New Roman"/>
          <w:sz w:val="28"/>
          <w:szCs w:val="28"/>
        </w:rPr>
        <w:t xml:space="preserve"> Секреты речи и текста (8 ч)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Правила ведения диалога: корректные и некорректные вопросы.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Информативная функция заголовков. Типы заголовков.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Составление плана текста, не разделённого на абзацы.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Информационная переработка прослушанного или прочитанного текста: пересказ с изменением лица.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Оценивание устных и письменных речевых высказываний с точки зрения точного, уместного и выразительного словоупотребления.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 xml:space="preserve"> Практический опыт использования учебных словарей в процессе редактирования текста. </w:t>
      </w:r>
    </w:p>
    <w:p w:rsidR="00093F77" w:rsidRPr="00093F77" w:rsidRDefault="00093F77" w:rsidP="00093F77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93F77">
        <w:rPr>
          <w:rFonts w:ascii="Times New Roman" w:hAnsi="Times New Roman" w:cs="Times New Roman"/>
          <w:sz w:val="28"/>
          <w:szCs w:val="28"/>
        </w:rPr>
        <w:t>Синонимия речевых формул (на практическом уровне).</w:t>
      </w:r>
    </w:p>
    <w:p w:rsidR="00B55F3C" w:rsidRPr="00093F77" w:rsidRDefault="00B55F3C" w:rsidP="00B55F3C">
      <w:pPr>
        <w:pStyle w:val="a3"/>
        <w:spacing w:line="276" w:lineRule="auto"/>
        <w:ind w:left="1128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1015F2" w:rsidRPr="00093F77" w:rsidRDefault="001015F2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</w:rPr>
      </w:pPr>
    </w:p>
    <w:p w:rsidR="001015F2" w:rsidRPr="00093F77" w:rsidRDefault="001015F2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</w:rPr>
      </w:pPr>
    </w:p>
    <w:p w:rsidR="001015F2" w:rsidRPr="00093F77" w:rsidRDefault="001015F2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</w:rPr>
      </w:pPr>
    </w:p>
    <w:p w:rsidR="001015F2" w:rsidRPr="00093F77" w:rsidRDefault="001015F2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</w:rPr>
      </w:pPr>
    </w:p>
    <w:p w:rsidR="001015F2" w:rsidRPr="00093F77" w:rsidRDefault="001015F2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</w:rPr>
      </w:pPr>
    </w:p>
    <w:p w:rsidR="001015F2" w:rsidRPr="00093F77" w:rsidRDefault="001015F2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p w:rsidR="00C17BE5" w:rsidRPr="00093F77" w:rsidRDefault="00C17BE5" w:rsidP="009F0D4D">
      <w:pPr>
        <w:pStyle w:val="a5"/>
        <w:suppressAutoHyphens/>
        <w:spacing w:after="0" w:line="100" w:lineRule="atLeast"/>
        <w:ind w:left="1128"/>
        <w:rPr>
          <w:rFonts w:ascii="Times New Roman" w:hAnsi="Times New Roman" w:cs="Times New Roman"/>
          <w:b/>
          <w:sz w:val="28"/>
          <w:szCs w:val="28"/>
        </w:rPr>
      </w:pPr>
    </w:p>
    <w:sectPr w:rsidR="00C17BE5" w:rsidRPr="00093F77" w:rsidSect="00BE57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F2677"/>
    <w:multiLevelType w:val="hybridMultilevel"/>
    <w:tmpl w:val="D9504FCA"/>
    <w:lvl w:ilvl="0" w:tplc="DE4EFEC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E60"/>
    <w:rsid w:val="00093F77"/>
    <w:rsid w:val="001015F2"/>
    <w:rsid w:val="00156F96"/>
    <w:rsid w:val="00164DA9"/>
    <w:rsid w:val="00181099"/>
    <w:rsid w:val="002C07A3"/>
    <w:rsid w:val="00450E60"/>
    <w:rsid w:val="00466E5F"/>
    <w:rsid w:val="004B2998"/>
    <w:rsid w:val="00500F7D"/>
    <w:rsid w:val="00527130"/>
    <w:rsid w:val="00546E79"/>
    <w:rsid w:val="00617CBB"/>
    <w:rsid w:val="008302BA"/>
    <w:rsid w:val="009E0162"/>
    <w:rsid w:val="009F0D4D"/>
    <w:rsid w:val="00A1107A"/>
    <w:rsid w:val="00B21A16"/>
    <w:rsid w:val="00B55F3C"/>
    <w:rsid w:val="00BE3B97"/>
    <w:rsid w:val="00BE5773"/>
    <w:rsid w:val="00C17BE5"/>
    <w:rsid w:val="00DD1F61"/>
    <w:rsid w:val="00E867C5"/>
    <w:rsid w:val="00E87A4B"/>
    <w:rsid w:val="00F441AB"/>
    <w:rsid w:val="00F9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1F61"/>
    <w:pPr>
      <w:suppressAutoHyphens/>
      <w:spacing w:after="0" w:line="100" w:lineRule="atLeast"/>
    </w:pPr>
    <w:rPr>
      <w:rFonts w:ascii="Calibri" w:eastAsia="SimSun" w:hAnsi="Calibri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F441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0D4D"/>
    <w:pPr>
      <w:ind w:left="720"/>
      <w:contextualSpacing/>
    </w:pPr>
  </w:style>
  <w:style w:type="table" w:styleId="a6">
    <w:name w:val="Table Grid"/>
    <w:basedOn w:val="a1"/>
    <w:uiPriority w:val="59"/>
    <w:rsid w:val="009F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1F61"/>
    <w:pPr>
      <w:suppressAutoHyphens/>
      <w:spacing w:after="0" w:line="100" w:lineRule="atLeast"/>
    </w:pPr>
    <w:rPr>
      <w:rFonts w:ascii="Calibri" w:eastAsia="SimSun" w:hAnsi="Calibri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F441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0D4D"/>
    <w:pPr>
      <w:ind w:left="720"/>
      <w:contextualSpacing/>
    </w:pPr>
  </w:style>
  <w:style w:type="table" w:styleId="a6">
    <w:name w:val="Table Grid"/>
    <w:basedOn w:val="a1"/>
    <w:uiPriority w:val="59"/>
    <w:rsid w:val="009F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programma-po-uchebnomu-predmetu-russkij-rodnoj-yazyk-dlya-obrazovatelnyhorganizatsij-realizuyushhih-programmy-nachalnogo-obshhego-obrazova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7AB8-63CB-4D6C-82A5-D2B41AC6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18</cp:revision>
  <dcterms:created xsi:type="dcterms:W3CDTF">2020-08-29T09:05:00Z</dcterms:created>
  <dcterms:modified xsi:type="dcterms:W3CDTF">2021-05-10T10:58:00Z</dcterms:modified>
</cp:coreProperties>
</file>