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4095" w:rsidRPr="003626F9" w:rsidRDefault="000A5AFC" w:rsidP="008A21D4">
      <w:pPr>
        <w:spacing w:line="360" w:lineRule="auto"/>
      </w:pPr>
      <w:r w:rsidRPr="000A5AFC">
        <w:object w:dxaOrig="18001" w:dyaOrig="225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0.95pt;height:857.4pt" o:ole="">
            <v:imagedata r:id="rId5" o:title=""/>
          </v:shape>
          <o:OLEObject Type="Embed" ProgID="AcroExch.Document.7" ShapeID="_x0000_i1025" DrawAspect="Content" ObjectID="_1682160127" r:id="rId6"/>
        </w:object>
      </w:r>
    </w:p>
    <w:p w:rsidR="008A21D4" w:rsidRDefault="008A21D4" w:rsidP="008A21D4">
      <w:pPr>
        <w:pStyle w:val="1"/>
        <w:numPr>
          <w:ilvl w:val="0"/>
          <w:numId w:val="1"/>
        </w:numPr>
        <w:spacing w:line="360" w:lineRule="auto"/>
        <w:jc w:val="center"/>
        <w:rPr>
          <w:b/>
          <w:sz w:val="24"/>
          <w:szCs w:val="24"/>
        </w:rPr>
      </w:pPr>
      <w:r>
        <w:rPr>
          <w:b/>
          <w:sz w:val="24"/>
          <w:szCs w:val="24"/>
        </w:rPr>
        <w:lastRenderedPageBreak/>
        <w:t>ПОЯСНИТЕЛЬНАЯ ЗАПИСКА.</w:t>
      </w:r>
    </w:p>
    <w:p w:rsidR="003D4095" w:rsidRDefault="003D4095" w:rsidP="003D4095">
      <w:pPr>
        <w:pStyle w:val="1"/>
        <w:spacing w:line="360" w:lineRule="auto"/>
        <w:ind w:left="960" w:firstLine="0"/>
        <w:rPr>
          <w:b/>
          <w:sz w:val="24"/>
          <w:szCs w:val="24"/>
        </w:rPr>
      </w:pPr>
    </w:p>
    <w:p w:rsidR="008A21D4" w:rsidRPr="003626F9" w:rsidRDefault="008A21D4" w:rsidP="003626F9">
      <w:pPr>
        <w:spacing w:line="360" w:lineRule="auto"/>
        <w:jc w:val="both"/>
        <w:rPr>
          <w:bCs/>
        </w:rPr>
      </w:pPr>
      <w:proofErr w:type="gramStart"/>
      <w:r w:rsidRPr="003626F9">
        <w:t xml:space="preserve">Данная  рабочая  программа разработана на основе авторской программы «Музыка» </w:t>
      </w:r>
      <w:r w:rsidRPr="003626F9">
        <w:rPr>
          <w:b/>
        </w:rPr>
        <w:t>(</w:t>
      </w:r>
      <w:r w:rsidRPr="003626F9">
        <w:rPr>
          <w:b/>
          <w:bCs/>
        </w:rPr>
        <w:t>Программы для общеобразовательных учреждений:</w:t>
      </w:r>
      <w:proofErr w:type="gramEnd"/>
      <w:r w:rsidRPr="003626F9">
        <w:rPr>
          <w:b/>
          <w:bCs/>
        </w:rPr>
        <w:t xml:space="preserve"> Музыка: 1- 4 </w:t>
      </w:r>
      <w:proofErr w:type="spellStart"/>
      <w:r w:rsidRPr="003626F9">
        <w:rPr>
          <w:b/>
          <w:bCs/>
        </w:rPr>
        <w:t>кл</w:t>
      </w:r>
      <w:proofErr w:type="spellEnd"/>
      <w:r w:rsidRPr="003626F9">
        <w:rPr>
          <w:b/>
          <w:bCs/>
        </w:rPr>
        <w:t>, 5-8кл.,</w:t>
      </w:r>
      <w:proofErr w:type="gramStart"/>
      <w:r w:rsidRPr="003626F9">
        <w:rPr>
          <w:b/>
          <w:bCs/>
        </w:rPr>
        <w:t xml:space="preserve"> .</w:t>
      </w:r>
      <w:proofErr w:type="gramEnd"/>
      <w:r w:rsidRPr="003626F9">
        <w:rPr>
          <w:b/>
          <w:bCs/>
        </w:rPr>
        <w:t xml:space="preserve">/ Е.Д. </w:t>
      </w:r>
      <w:proofErr w:type="spellStart"/>
      <w:r w:rsidRPr="003626F9">
        <w:rPr>
          <w:b/>
          <w:bCs/>
        </w:rPr>
        <w:t>Крицкая</w:t>
      </w:r>
      <w:proofErr w:type="spellEnd"/>
      <w:r w:rsidRPr="003626F9">
        <w:rPr>
          <w:b/>
          <w:bCs/>
        </w:rPr>
        <w:t xml:space="preserve">, Г.П. Сергеева, Т.С. </w:t>
      </w:r>
      <w:proofErr w:type="spellStart"/>
      <w:r w:rsidRPr="003626F9">
        <w:rPr>
          <w:b/>
          <w:bCs/>
        </w:rPr>
        <w:t>Шмаг</w:t>
      </w:r>
      <w:r w:rsidR="003626F9">
        <w:rPr>
          <w:b/>
          <w:bCs/>
        </w:rPr>
        <w:t>ина</w:t>
      </w:r>
      <w:proofErr w:type="spellEnd"/>
      <w:r w:rsidR="003626F9">
        <w:rPr>
          <w:b/>
          <w:bCs/>
        </w:rPr>
        <w:t xml:space="preserve"> – Москва: </w:t>
      </w:r>
      <w:proofErr w:type="gramStart"/>
      <w:r w:rsidR="003626F9">
        <w:rPr>
          <w:b/>
          <w:bCs/>
        </w:rPr>
        <w:t>“Просвещение”, 20</w:t>
      </w:r>
      <w:r w:rsidRPr="003626F9">
        <w:rPr>
          <w:b/>
          <w:bCs/>
        </w:rPr>
        <w:t>1</w:t>
      </w:r>
      <w:r w:rsidR="003626F9">
        <w:rPr>
          <w:b/>
          <w:bCs/>
        </w:rPr>
        <w:t>7</w:t>
      </w:r>
      <w:r w:rsidRPr="003626F9">
        <w:rPr>
          <w:b/>
          <w:bCs/>
        </w:rPr>
        <w:t xml:space="preserve"> год).</w:t>
      </w:r>
      <w:proofErr w:type="gramEnd"/>
      <w:r w:rsidRPr="003626F9">
        <w:rPr>
          <w:b/>
          <w:bCs/>
        </w:rPr>
        <w:t xml:space="preserve"> </w:t>
      </w:r>
      <w:r w:rsidRPr="003626F9">
        <w:rPr>
          <w:bCs/>
        </w:rPr>
        <w:t xml:space="preserve">Программа «Музыка» для основной школы (в данном издании 5 – 8 классов) имеет гриф «Допущено Министерством образования и науки Российской Федерации». </w:t>
      </w:r>
    </w:p>
    <w:p w:rsidR="008A21D4" w:rsidRPr="003626F9" w:rsidRDefault="008A21D4" w:rsidP="003626F9">
      <w:pPr>
        <w:spacing w:line="360" w:lineRule="auto"/>
        <w:jc w:val="both"/>
      </w:pPr>
      <w:r w:rsidRPr="003626F9">
        <w:rPr>
          <w:bCs/>
        </w:rPr>
        <w:t>При работе по данной программе предполагается использование следующего учебно-методического комплекта: учебники,</w:t>
      </w:r>
      <w:r w:rsidRPr="003626F9">
        <w:t xml:space="preserve"> методические рекомендации для учителя под редакцией  Г.</w:t>
      </w:r>
      <w:proofErr w:type="gramStart"/>
      <w:r w:rsidRPr="003626F9">
        <w:t>П</w:t>
      </w:r>
      <w:proofErr w:type="gramEnd"/>
      <w:r w:rsidRPr="003626F9">
        <w:t xml:space="preserve"> Сергеевой, Е.Д.Критской.</w:t>
      </w:r>
    </w:p>
    <w:p w:rsidR="008A21D4" w:rsidRPr="003626F9" w:rsidRDefault="008A21D4" w:rsidP="003626F9">
      <w:pPr>
        <w:pStyle w:val="a3"/>
        <w:tabs>
          <w:tab w:val="left" w:pos="6804"/>
        </w:tabs>
        <w:spacing w:line="360" w:lineRule="auto"/>
        <w:ind w:left="0" w:firstLine="567"/>
        <w:jc w:val="both"/>
        <w:rPr>
          <w:b/>
          <w:bCs/>
        </w:rPr>
      </w:pPr>
      <w:r w:rsidRPr="003626F9">
        <w:rPr>
          <w:b/>
        </w:rPr>
        <w:t xml:space="preserve">     </w:t>
      </w:r>
      <w:r w:rsidRPr="003626F9">
        <w:rPr>
          <w:rStyle w:val="a4"/>
        </w:rPr>
        <w:t>Нормативно-правовая база:</w:t>
      </w:r>
    </w:p>
    <w:p w:rsidR="008A21D4" w:rsidRPr="003626F9" w:rsidRDefault="008A21D4" w:rsidP="003626F9">
      <w:pPr>
        <w:pStyle w:val="a3"/>
        <w:numPr>
          <w:ilvl w:val="0"/>
          <w:numId w:val="2"/>
        </w:numPr>
        <w:tabs>
          <w:tab w:val="num" w:pos="0"/>
        </w:tabs>
        <w:spacing w:line="360" w:lineRule="auto"/>
        <w:ind w:left="0" w:firstLine="567"/>
      </w:pPr>
      <w:r w:rsidRPr="003626F9">
        <w:rPr>
          <w:color w:val="000000"/>
        </w:rPr>
        <w:t>Федеральный закон от 29.12.2012 г.,№273-ФЗ «Об образовании в Российской Федерации».</w:t>
      </w:r>
    </w:p>
    <w:p w:rsidR="008A21D4" w:rsidRPr="003626F9" w:rsidRDefault="008A21D4" w:rsidP="003626F9">
      <w:pPr>
        <w:pStyle w:val="2"/>
        <w:numPr>
          <w:ilvl w:val="0"/>
          <w:numId w:val="2"/>
        </w:numPr>
        <w:tabs>
          <w:tab w:val="num" w:pos="0"/>
        </w:tabs>
        <w:spacing w:after="0" w:line="360" w:lineRule="auto"/>
        <w:ind w:left="0" w:firstLine="567"/>
        <w:jc w:val="both"/>
      </w:pPr>
      <w:r w:rsidRPr="003626F9">
        <w:t xml:space="preserve">Федеральный государственный образовательный стандарт </w:t>
      </w:r>
      <w:r w:rsidRPr="003626F9">
        <w:rPr>
          <w:bCs/>
        </w:rPr>
        <w:t>(ФГОС</w:t>
      </w:r>
      <w:proofErr w:type="gramStart"/>
      <w:r w:rsidRPr="003626F9">
        <w:rPr>
          <w:bCs/>
        </w:rPr>
        <w:t>)</w:t>
      </w:r>
      <w:r w:rsidRPr="003626F9">
        <w:t>о</w:t>
      </w:r>
      <w:proofErr w:type="gramEnd"/>
      <w:r w:rsidRPr="003626F9">
        <w:t xml:space="preserve">сновного общего образования. </w:t>
      </w:r>
      <w:r w:rsidRPr="003626F9">
        <w:rPr>
          <w:bCs/>
        </w:rPr>
        <w:t>Утвержден</w:t>
      </w:r>
      <w:r w:rsidRPr="003626F9">
        <w:t xml:space="preserve"> приказом </w:t>
      </w:r>
      <w:proofErr w:type="spellStart"/>
      <w:r w:rsidRPr="003626F9">
        <w:t>Минобрнауки</w:t>
      </w:r>
      <w:proofErr w:type="spellEnd"/>
      <w:r w:rsidRPr="003626F9">
        <w:t xml:space="preserve"> России  17 декабря 2010 г. №1897.</w:t>
      </w:r>
      <w:r w:rsidRPr="003626F9">
        <w:rPr>
          <w:bCs/>
        </w:rPr>
        <w:t>Зарегистрирован</w:t>
      </w:r>
      <w:r w:rsidRPr="003626F9">
        <w:t xml:space="preserve"> Минюстом России №19644   01 февраля 2011 г.</w:t>
      </w:r>
    </w:p>
    <w:p w:rsidR="008A21D4" w:rsidRPr="003626F9" w:rsidRDefault="008A21D4" w:rsidP="003626F9">
      <w:pPr>
        <w:pStyle w:val="a3"/>
        <w:numPr>
          <w:ilvl w:val="0"/>
          <w:numId w:val="2"/>
        </w:numPr>
        <w:shd w:val="clear" w:color="auto" w:fill="FFFFFF"/>
        <w:tabs>
          <w:tab w:val="num" w:pos="0"/>
        </w:tabs>
        <w:autoSpaceDE w:val="0"/>
        <w:autoSpaceDN w:val="0"/>
        <w:adjustRightInd w:val="0"/>
        <w:spacing w:line="360" w:lineRule="auto"/>
        <w:ind w:left="0" w:firstLine="567"/>
      </w:pPr>
      <w:r w:rsidRPr="003626F9">
        <w:t>Приказ Минобразования Российской Федерации от 05.03.2004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8A21D4" w:rsidRPr="003626F9" w:rsidRDefault="008A21D4" w:rsidP="003626F9">
      <w:pPr>
        <w:pStyle w:val="a3"/>
        <w:numPr>
          <w:ilvl w:val="0"/>
          <w:numId w:val="2"/>
        </w:numPr>
        <w:tabs>
          <w:tab w:val="num" w:pos="0"/>
        </w:tabs>
        <w:spacing w:line="360" w:lineRule="auto"/>
        <w:ind w:left="0" w:firstLine="567"/>
        <w:rPr>
          <w:rFonts w:eastAsia="Calibri"/>
        </w:rPr>
      </w:pPr>
      <w:r w:rsidRPr="003626F9">
        <w:t>Приказ    Министерства образования Российской Федерации от 31.01.2012 г. № 69 «О внесении изменений в федеральный компонент государственных образовательных стандартов начального общего, основного общего и среднего (полного) общего образования, утверждённый приказом Министерства образования Российской Федерации от 5 марта 2004 г. № 1089»;</w:t>
      </w:r>
    </w:p>
    <w:p w:rsidR="008A21D4" w:rsidRPr="003626F9" w:rsidRDefault="008A21D4" w:rsidP="003626F9">
      <w:pPr>
        <w:pStyle w:val="a3"/>
        <w:numPr>
          <w:ilvl w:val="0"/>
          <w:numId w:val="2"/>
        </w:numPr>
        <w:tabs>
          <w:tab w:val="num" w:pos="0"/>
        </w:tabs>
        <w:spacing w:line="360" w:lineRule="auto"/>
        <w:ind w:left="0" w:firstLine="567"/>
        <w:rPr>
          <w:rFonts w:eastAsia="Calibri"/>
        </w:rPr>
      </w:pPr>
      <w:r w:rsidRPr="003626F9">
        <w:rPr>
          <w:color w:val="000000"/>
        </w:rPr>
        <w:t>Приказ Министерства Образования и Науки РФ от  31 марта 2014  г. №253  « Об утверждении федерального перечня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8A21D4" w:rsidRPr="003626F9" w:rsidRDefault="008A21D4" w:rsidP="003626F9">
      <w:pPr>
        <w:pStyle w:val="a3"/>
        <w:numPr>
          <w:ilvl w:val="0"/>
          <w:numId w:val="2"/>
        </w:numPr>
        <w:tabs>
          <w:tab w:val="num" w:pos="0"/>
        </w:tabs>
        <w:spacing w:line="360" w:lineRule="auto"/>
        <w:ind w:left="0" w:firstLine="567"/>
      </w:pPr>
      <w:r w:rsidRPr="003626F9">
        <w:rPr>
          <w:bCs/>
        </w:rPr>
        <w:t xml:space="preserve">Программа для общеобразовательных учреждений: Музыка:  5-8 </w:t>
      </w:r>
      <w:proofErr w:type="spellStart"/>
      <w:r w:rsidRPr="003626F9">
        <w:rPr>
          <w:bCs/>
        </w:rPr>
        <w:t>кл</w:t>
      </w:r>
      <w:proofErr w:type="spellEnd"/>
      <w:r w:rsidRPr="003626F9">
        <w:rPr>
          <w:bCs/>
        </w:rPr>
        <w:t xml:space="preserve">., Е.Д. </w:t>
      </w:r>
      <w:proofErr w:type="spellStart"/>
      <w:r w:rsidRPr="003626F9">
        <w:rPr>
          <w:bCs/>
        </w:rPr>
        <w:t>Крицкая</w:t>
      </w:r>
      <w:proofErr w:type="spellEnd"/>
      <w:r w:rsidRPr="003626F9">
        <w:rPr>
          <w:bCs/>
        </w:rPr>
        <w:t xml:space="preserve">, Г.П. Сергеева, Т.С. </w:t>
      </w:r>
      <w:proofErr w:type="spellStart"/>
      <w:r w:rsidRPr="003626F9">
        <w:rPr>
          <w:bCs/>
        </w:rPr>
        <w:t>Шмагина</w:t>
      </w:r>
      <w:proofErr w:type="spellEnd"/>
      <w:r w:rsidRPr="003626F9">
        <w:rPr>
          <w:bCs/>
        </w:rPr>
        <w:t xml:space="preserve"> – Москва: “Просвещение”, 2017 год</w:t>
      </w:r>
    </w:p>
    <w:p w:rsidR="008A21D4" w:rsidRPr="003626F9" w:rsidRDefault="008A21D4" w:rsidP="003626F9">
      <w:pPr>
        <w:pStyle w:val="2"/>
        <w:numPr>
          <w:ilvl w:val="0"/>
          <w:numId w:val="3"/>
        </w:numPr>
        <w:spacing w:after="0" w:line="360" w:lineRule="auto"/>
        <w:ind w:left="0" w:firstLine="567"/>
        <w:jc w:val="both"/>
      </w:pPr>
      <w:r w:rsidRPr="003626F9">
        <w:t xml:space="preserve">Основная образовательная программа  основного общего образования МБОУ </w:t>
      </w:r>
      <w:proofErr w:type="spellStart"/>
      <w:r w:rsidRPr="003626F9">
        <w:t>Порт-Катоновской</w:t>
      </w:r>
      <w:proofErr w:type="spellEnd"/>
      <w:r w:rsidRPr="003626F9">
        <w:t xml:space="preserve"> СОШ</w:t>
      </w:r>
    </w:p>
    <w:p w:rsidR="008A21D4" w:rsidRPr="003626F9" w:rsidRDefault="008A21D4" w:rsidP="003626F9">
      <w:pPr>
        <w:pStyle w:val="2"/>
        <w:numPr>
          <w:ilvl w:val="0"/>
          <w:numId w:val="3"/>
        </w:numPr>
        <w:spacing w:after="0" w:line="360" w:lineRule="auto"/>
        <w:ind w:left="0" w:firstLine="567"/>
        <w:jc w:val="both"/>
      </w:pPr>
      <w:r w:rsidRPr="003626F9">
        <w:t>Устав  школы на 2019-2020 учебный год.</w:t>
      </w:r>
    </w:p>
    <w:p w:rsidR="008A21D4" w:rsidRPr="003626F9" w:rsidRDefault="008A21D4" w:rsidP="003626F9">
      <w:pPr>
        <w:pStyle w:val="2"/>
        <w:numPr>
          <w:ilvl w:val="0"/>
          <w:numId w:val="3"/>
        </w:numPr>
        <w:spacing w:after="0" w:line="360" w:lineRule="auto"/>
        <w:ind w:left="0" w:firstLine="567"/>
        <w:jc w:val="both"/>
      </w:pPr>
      <w:r w:rsidRPr="003626F9">
        <w:t xml:space="preserve">Положение  о разработке и утверждении рабочих программ учебных предметов, дисциплин (модулей) в МБОУ </w:t>
      </w:r>
      <w:proofErr w:type="spellStart"/>
      <w:r w:rsidRPr="003626F9">
        <w:t>Порт-Катоновской</w:t>
      </w:r>
      <w:proofErr w:type="spellEnd"/>
      <w:r w:rsidRPr="003626F9">
        <w:t xml:space="preserve"> СОШ.</w:t>
      </w:r>
    </w:p>
    <w:p w:rsidR="008A21D4" w:rsidRPr="003626F9" w:rsidRDefault="008A21D4" w:rsidP="003626F9">
      <w:pPr>
        <w:pStyle w:val="2"/>
        <w:numPr>
          <w:ilvl w:val="0"/>
          <w:numId w:val="3"/>
        </w:numPr>
        <w:spacing w:after="0" w:line="360" w:lineRule="auto"/>
        <w:ind w:left="0" w:firstLine="567"/>
        <w:jc w:val="both"/>
      </w:pPr>
      <w:r w:rsidRPr="003626F9">
        <w:lastRenderedPageBreak/>
        <w:t xml:space="preserve"> Годовой календарный  учебный график МБОУ Пор</w:t>
      </w:r>
      <w:proofErr w:type="gramStart"/>
      <w:r w:rsidRPr="003626F9">
        <w:t>т-</w:t>
      </w:r>
      <w:proofErr w:type="gramEnd"/>
      <w:r w:rsidRPr="003626F9">
        <w:t xml:space="preserve"> </w:t>
      </w:r>
      <w:proofErr w:type="spellStart"/>
      <w:r w:rsidRPr="003626F9">
        <w:t>Катоновской</w:t>
      </w:r>
      <w:proofErr w:type="spellEnd"/>
      <w:r w:rsidRPr="003626F9">
        <w:t xml:space="preserve"> СОШ </w:t>
      </w:r>
    </w:p>
    <w:p w:rsidR="008A21D4" w:rsidRPr="003626F9" w:rsidRDefault="008A21D4" w:rsidP="003626F9">
      <w:pPr>
        <w:spacing w:line="360" w:lineRule="auto"/>
        <w:jc w:val="both"/>
      </w:pPr>
      <w:r w:rsidRPr="003626F9">
        <w:rPr>
          <w:b/>
        </w:rPr>
        <w:t>ЦЕЛЬ предмета</w:t>
      </w:r>
      <w:r w:rsidRPr="003626F9">
        <w:t xml:space="preserve">– </w:t>
      </w:r>
      <w:proofErr w:type="gramStart"/>
      <w:r w:rsidRPr="003626F9">
        <w:t>вв</w:t>
      </w:r>
      <w:proofErr w:type="gramEnd"/>
      <w:r w:rsidRPr="003626F9">
        <w:t>ести обучающихся в мир большого музыкального искусства, научить их любить и понимать музыку во всём богатстве её форм и жанров, воспитать в них музыкальную культуру как часть духовной культуры.</w:t>
      </w:r>
    </w:p>
    <w:p w:rsidR="008A21D4" w:rsidRPr="003626F9" w:rsidRDefault="008A21D4" w:rsidP="003626F9">
      <w:pPr>
        <w:spacing w:line="360" w:lineRule="auto"/>
        <w:jc w:val="both"/>
        <w:rPr>
          <w:b/>
        </w:rPr>
      </w:pPr>
      <w:r w:rsidRPr="003626F9">
        <w:rPr>
          <w:b/>
        </w:rPr>
        <w:t>Задачи предмета:</w:t>
      </w:r>
    </w:p>
    <w:p w:rsidR="008A21D4" w:rsidRPr="003626F9" w:rsidRDefault="008A21D4" w:rsidP="003626F9">
      <w:pPr>
        <w:spacing w:line="360" w:lineRule="auto"/>
        <w:jc w:val="both"/>
      </w:pPr>
      <w:r w:rsidRPr="003626F9">
        <w:t>- привить любовь и уважение к музыке как предмету искусства;</w:t>
      </w:r>
    </w:p>
    <w:p w:rsidR="008A21D4" w:rsidRPr="003626F9" w:rsidRDefault="008A21D4" w:rsidP="003626F9">
      <w:pPr>
        <w:spacing w:line="360" w:lineRule="auto"/>
        <w:jc w:val="both"/>
      </w:pPr>
      <w:r w:rsidRPr="003626F9">
        <w:t>- научить воспринимать музыку как важную часть жизни каждого человека;</w:t>
      </w:r>
    </w:p>
    <w:p w:rsidR="008A21D4" w:rsidRPr="003626F9" w:rsidRDefault="008A21D4" w:rsidP="003626F9">
      <w:pPr>
        <w:spacing w:line="360" w:lineRule="auto"/>
        <w:jc w:val="both"/>
      </w:pPr>
      <w:r w:rsidRPr="003626F9">
        <w:t xml:space="preserve">- научить ориентироваться в </w:t>
      </w:r>
      <w:proofErr w:type="spellStart"/>
      <w:r w:rsidRPr="003626F9">
        <w:t>многожанровости</w:t>
      </w:r>
      <w:proofErr w:type="spellEnd"/>
      <w:r w:rsidRPr="003626F9">
        <w:t xml:space="preserve"> и направлениях музыкального искусства;</w:t>
      </w:r>
    </w:p>
    <w:p w:rsidR="008A21D4" w:rsidRPr="003626F9" w:rsidRDefault="008A21D4" w:rsidP="003626F9">
      <w:pPr>
        <w:spacing w:line="360" w:lineRule="auto"/>
        <w:jc w:val="both"/>
      </w:pPr>
      <w:r w:rsidRPr="003626F9">
        <w:t>-  познакомить с биографией и творчеством великих композиторов;</w:t>
      </w:r>
    </w:p>
    <w:p w:rsidR="008A21D4" w:rsidRPr="003626F9" w:rsidRDefault="008A21D4" w:rsidP="003626F9">
      <w:pPr>
        <w:spacing w:line="360" w:lineRule="auto"/>
        <w:jc w:val="both"/>
      </w:pPr>
      <w:r w:rsidRPr="003626F9">
        <w:t>- научить видеть взаимосвязи между музыкой и другими видами искусства;</w:t>
      </w:r>
    </w:p>
    <w:p w:rsidR="008A21D4" w:rsidRPr="003626F9" w:rsidRDefault="008A21D4" w:rsidP="003626F9">
      <w:pPr>
        <w:spacing w:line="360" w:lineRule="auto"/>
        <w:jc w:val="both"/>
      </w:pPr>
      <w:r w:rsidRPr="003626F9">
        <w:t>- содействовать развитию внимательного и доброго отношения к людям и окружающему миру;</w:t>
      </w:r>
    </w:p>
    <w:p w:rsidR="008A21D4" w:rsidRPr="003626F9" w:rsidRDefault="008A21D4" w:rsidP="003626F9">
      <w:pPr>
        <w:spacing w:line="360" w:lineRule="auto"/>
        <w:jc w:val="both"/>
      </w:pPr>
      <w:r w:rsidRPr="003626F9">
        <w:t xml:space="preserve">- способствовать формированию </w:t>
      </w:r>
      <w:proofErr w:type="spellStart"/>
      <w:r w:rsidRPr="003626F9">
        <w:t>слушательской</w:t>
      </w:r>
      <w:proofErr w:type="spellEnd"/>
      <w:r w:rsidRPr="003626F9">
        <w:t xml:space="preserve"> культуры школьников на основе приобщения к музыкальному искусству;</w:t>
      </w:r>
    </w:p>
    <w:p w:rsidR="008A21D4" w:rsidRPr="003626F9" w:rsidRDefault="008A21D4" w:rsidP="003626F9">
      <w:pPr>
        <w:spacing w:line="360" w:lineRule="auto"/>
        <w:jc w:val="both"/>
      </w:pPr>
      <w:r w:rsidRPr="003626F9">
        <w:t xml:space="preserve">- сформировать систему знаний, направленных на осмысленное  восприятие музыкальных произведений.   </w:t>
      </w:r>
    </w:p>
    <w:p w:rsidR="008A21D4" w:rsidRPr="003626F9" w:rsidRDefault="008A21D4" w:rsidP="003626F9">
      <w:pPr>
        <w:spacing w:line="360" w:lineRule="auto"/>
        <w:jc w:val="both"/>
      </w:pPr>
      <w:r w:rsidRPr="003626F9">
        <w:t xml:space="preserve">Реализация задач осуществляется через различные виды музыкальной деятельности, главными из которых являются хоровое пение,  слушание музыки и размышления о </w:t>
      </w:r>
      <w:proofErr w:type="spellStart"/>
      <w:r w:rsidRPr="003626F9">
        <w:t>ней</w:t>
      </w:r>
      <w:proofErr w:type="gramStart"/>
      <w:r w:rsidRPr="003626F9">
        <w:t>,т</w:t>
      </w:r>
      <w:proofErr w:type="gramEnd"/>
      <w:r w:rsidRPr="003626F9">
        <w:t>ворческие</w:t>
      </w:r>
      <w:proofErr w:type="spellEnd"/>
      <w:r w:rsidRPr="003626F9">
        <w:t xml:space="preserve"> домашние задания. Участие школьников в различных формах </w:t>
      </w:r>
      <w:proofErr w:type="spellStart"/>
      <w:r w:rsidRPr="003626F9">
        <w:t>музицирования</w:t>
      </w:r>
      <w:proofErr w:type="spellEnd"/>
      <w:r w:rsidRPr="003626F9">
        <w:t>, в проектной деятельности, в выполнении творческих заданий и др.</w:t>
      </w:r>
    </w:p>
    <w:p w:rsidR="008A21D4" w:rsidRPr="003626F9" w:rsidRDefault="008A21D4" w:rsidP="003626F9">
      <w:pPr>
        <w:spacing w:line="360" w:lineRule="auto"/>
        <w:jc w:val="both"/>
      </w:pPr>
    </w:p>
    <w:p w:rsidR="008A21D4" w:rsidRPr="003626F9" w:rsidRDefault="008A21D4" w:rsidP="003626F9">
      <w:pPr>
        <w:spacing w:line="360" w:lineRule="auto"/>
      </w:pPr>
    </w:p>
    <w:p w:rsidR="008A21D4" w:rsidRPr="003626F9" w:rsidRDefault="008A21D4" w:rsidP="003626F9">
      <w:pPr>
        <w:pStyle w:val="a3"/>
        <w:spacing w:line="360" w:lineRule="auto"/>
        <w:ind w:left="0"/>
        <w:rPr>
          <w:b/>
          <w:shd w:val="clear" w:color="auto" w:fill="FFFFFF"/>
        </w:rPr>
      </w:pPr>
    </w:p>
    <w:p w:rsidR="008A21D4" w:rsidRPr="003626F9" w:rsidRDefault="008A21D4" w:rsidP="003626F9">
      <w:pPr>
        <w:pStyle w:val="a3"/>
        <w:spacing w:line="360" w:lineRule="auto"/>
        <w:ind w:left="0"/>
        <w:jc w:val="center"/>
        <w:rPr>
          <w:b/>
          <w:shd w:val="clear" w:color="auto" w:fill="FFFFFF"/>
        </w:rPr>
      </w:pPr>
    </w:p>
    <w:p w:rsidR="008A21D4" w:rsidRPr="003626F9" w:rsidRDefault="008A21D4" w:rsidP="003626F9">
      <w:pPr>
        <w:pStyle w:val="a3"/>
        <w:spacing w:line="360" w:lineRule="auto"/>
        <w:ind w:left="0"/>
        <w:jc w:val="center"/>
        <w:rPr>
          <w:b/>
          <w:shd w:val="clear" w:color="auto" w:fill="FFFFFF"/>
        </w:rPr>
      </w:pPr>
      <w:r w:rsidRPr="003626F9">
        <w:rPr>
          <w:b/>
          <w:shd w:val="clear" w:color="auto" w:fill="FFFFFF"/>
        </w:rPr>
        <w:t>2. ОПИСАНИЕ МЕСТА УЧЕБНОГО ПРЕДМЕТА В УЧЕБНОМ ПЛАНЕ.</w:t>
      </w:r>
    </w:p>
    <w:p w:rsidR="008A21D4" w:rsidRPr="003626F9" w:rsidRDefault="008A21D4" w:rsidP="003626F9">
      <w:pPr>
        <w:pStyle w:val="a3"/>
        <w:spacing w:line="360" w:lineRule="auto"/>
        <w:ind w:left="0"/>
        <w:jc w:val="center"/>
        <w:rPr>
          <w:b/>
          <w:shd w:val="clear" w:color="auto" w:fill="FFFFFF"/>
        </w:rPr>
      </w:pPr>
    </w:p>
    <w:p w:rsidR="00A911B8" w:rsidRPr="00A911B8" w:rsidRDefault="008A21D4" w:rsidP="003626F9">
      <w:pPr>
        <w:pStyle w:val="a5"/>
        <w:spacing w:line="360" w:lineRule="auto"/>
        <w:jc w:val="both"/>
        <w:rPr>
          <w:sz w:val="24"/>
          <w:szCs w:val="24"/>
        </w:rPr>
      </w:pPr>
      <w:r w:rsidRPr="00A911B8">
        <w:rPr>
          <w:sz w:val="24"/>
          <w:szCs w:val="24"/>
        </w:rPr>
        <w:t xml:space="preserve">    В соответствии с  федеральным базисным  учебным планом предмет «Музыка» в 8 классе изучается 1 час в неделю, в год – 35 часа.</w:t>
      </w:r>
    </w:p>
    <w:p w:rsidR="003626F9" w:rsidRPr="00A911B8" w:rsidRDefault="00A911B8" w:rsidP="003626F9">
      <w:pPr>
        <w:pStyle w:val="a5"/>
        <w:spacing w:line="360" w:lineRule="auto"/>
        <w:jc w:val="both"/>
        <w:rPr>
          <w:sz w:val="24"/>
          <w:szCs w:val="24"/>
        </w:rPr>
      </w:pPr>
      <w:r w:rsidRPr="00A911B8">
        <w:rPr>
          <w:sz w:val="24"/>
          <w:szCs w:val="24"/>
        </w:rPr>
        <w:t xml:space="preserve"> В  учебном плане МБОУ </w:t>
      </w:r>
      <w:proofErr w:type="spellStart"/>
      <w:r w:rsidRPr="00A911B8">
        <w:rPr>
          <w:sz w:val="24"/>
          <w:szCs w:val="24"/>
        </w:rPr>
        <w:t>Порт-Катоновской</w:t>
      </w:r>
      <w:proofErr w:type="spellEnd"/>
      <w:r w:rsidRPr="00A911B8">
        <w:rPr>
          <w:sz w:val="24"/>
          <w:szCs w:val="24"/>
        </w:rPr>
        <w:t xml:space="preserve"> СОШ для 7-х классов на 2019-2020 учебный год на изучение</w:t>
      </w:r>
      <w:r w:rsidRPr="00A911B8">
        <w:rPr>
          <w:b/>
          <w:sz w:val="24"/>
          <w:szCs w:val="24"/>
        </w:rPr>
        <w:t xml:space="preserve"> </w:t>
      </w:r>
      <w:r w:rsidRPr="00A911B8">
        <w:rPr>
          <w:sz w:val="24"/>
          <w:szCs w:val="24"/>
        </w:rPr>
        <w:t>музыки отводится 1 ч в неделю в течение учебного года, всего 34 часа т.к. 01.05 праздничный день.</w:t>
      </w:r>
    </w:p>
    <w:p w:rsidR="003626F9" w:rsidRPr="003626F9" w:rsidRDefault="003626F9" w:rsidP="003626F9">
      <w:pPr>
        <w:spacing w:line="360" w:lineRule="auto"/>
      </w:pPr>
    </w:p>
    <w:p w:rsidR="003626F9" w:rsidRPr="003626F9" w:rsidRDefault="003626F9" w:rsidP="003626F9">
      <w:pPr>
        <w:shd w:val="clear" w:color="auto" w:fill="FFFFFF"/>
        <w:tabs>
          <w:tab w:val="left" w:pos="2632"/>
        </w:tabs>
        <w:spacing w:line="360" w:lineRule="auto"/>
        <w:jc w:val="center"/>
        <w:rPr>
          <w:color w:val="333333"/>
        </w:rPr>
      </w:pPr>
      <w:r w:rsidRPr="003626F9">
        <w:rPr>
          <w:b/>
          <w:bCs/>
          <w:color w:val="333333"/>
        </w:rPr>
        <w:t>3. ПЛАНИРУЕМЫЕ РЕЗУЛЬТАТЫ УЧЕБНОГО КУРСА</w:t>
      </w:r>
    </w:p>
    <w:p w:rsidR="003626F9" w:rsidRPr="003626F9" w:rsidRDefault="003626F9" w:rsidP="003626F9">
      <w:pPr>
        <w:tabs>
          <w:tab w:val="left" w:pos="2632"/>
        </w:tabs>
        <w:spacing w:line="360" w:lineRule="auto"/>
        <w:jc w:val="center"/>
        <w:rPr>
          <w:rFonts w:eastAsiaTheme="minorHAnsi"/>
        </w:rPr>
      </w:pPr>
      <w:r w:rsidRPr="003626F9">
        <w:t>ЛИЧНОСТНЫЕ, МЕТАПРЕДМЕТНЫЕ И ПРЕДМЕТНЫЕ РЕЗУЛЬТАТЫ ОСВОЕНИЯ УЧЕБНОГО КУРСА</w:t>
      </w:r>
    </w:p>
    <w:p w:rsidR="003626F9" w:rsidRPr="003626F9" w:rsidRDefault="003626F9" w:rsidP="003626F9">
      <w:pPr>
        <w:shd w:val="clear" w:color="auto" w:fill="FFFFFF"/>
        <w:tabs>
          <w:tab w:val="left" w:pos="2632"/>
        </w:tabs>
        <w:spacing w:line="360" w:lineRule="auto"/>
        <w:jc w:val="both"/>
        <w:rPr>
          <w:color w:val="333333"/>
        </w:rPr>
      </w:pPr>
      <w:r w:rsidRPr="003626F9">
        <w:rPr>
          <w:color w:val="333333"/>
        </w:rPr>
        <w:lastRenderedPageBreak/>
        <w:t>Изучение курса «Музыка» в основной школе обеспечивает достижение определённых результатов.</w:t>
      </w:r>
    </w:p>
    <w:p w:rsidR="003626F9" w:rsidRPr="003626F9" w:rsidRDefault="003626F9" w:rsidP="003626F9">
      <w:pPr>
        <w:shd w:val="clear" w:color="auto" w:fill="FFFFFF"/>
        <w:tabs>
          <w:tab w:val="left" w:pos="2632"/>
        </w:tabs>
        <w:spacing w:line="360" w:lineRule="auto"/>
        <w:jc w:val="both"/>
        <w:rPr>
          <w:color w:val="333333"/>
        </w:rPr>
      </w:pPr>
      <w:r w:rsidRPr="003626F9">
        <w:rPr>
          <w:b/>
          <w:bCs/>
          <w:color w:val="333333"/>
        </w:rPr>
        <w:t>Личностные </w:t>
      </w:r>
      <w:r w:rsidRPr="003626F9">
        <w:rPr>
          <w:color w:val="333333"/>
        </w:rPr>
        <w:t>результаты отражаются в индивидуальных качествах учащихся, которые они должны приобрести в процессе освоения учебного предмета «Музыка»:</w:t>
      </w:r>
    </w:p>
    <w:p w:rsidR="003626F9" w:rsidRPr="003626F9" w:rsidRDefault="003626F9" w:rsidP="003626F9">
      <w:pPr>
        <w:shd w:val="clear" w:color="auto" w:fill="FFFFFF"/>
        <w:tabs>
          <w:tab w:val="left" w:pos="2632"/>
        </w:tabs>
        <w:spacing w:line="360" w:lineRule="auto"/>
        <w:jc w:val="both"/>
        <w:rPr>
          <w:color w:val="333333"/>
        </w:rPr>
      </w:pPr>
      <w:r w:rsidRPr="003626F9">
        <w:rPr>
          <w:color w:val="333333"/>
        </w:rPr>
        <w:t>— чувство гордости за свою Родину, российский народ и историю России, осознание своей этнической и национальной принадлежности; знание культуры своего народа, своего края, основ культурного наследия народов России и человечества; усвоение традиционных ценностей многонационального российского общества;</w:t>
      </w:r>
    </w:p>
    <w:p w:rsidR="003626F9" w:rsidRPr="003626F9" w:rsidRDefault="003626F9" w:rsidP="003626F9">
      <w:pPr>
        <w:shd w:val="clear" w:color="auto" w:fill="FFFFFF"/>
        <w:tabs>
          <w:tab w:val="left" w:pos="2632"/>
        </w:tabs>
        <w:spacing w:line="360" w:lineRule="auto"/>
        <w:jc w:val="both"/>
        <w:rPr>
          <w:color w:val="333333"/>
        </w:rPr>
      </w:pPr>
      <w:r w:rsidRPr="003626F9">
        <w:rPr>
          <w:color w:val="333333"/>
        </w:rPr>
        <w:t>— целостный, социально ориентированный взгляд на мир в его органичном единстве и разнообразии природы, народов, культур и религий;</w:t>
      </w:r>
    </w:p>
    <w:p w:rsidR="003626F9" w:rsidRPr="003626F9" w:rsidRDefault="003626F9" w:rsidP="003626F9">
      <w:pPr>
        <w:shd w:val="clear" w:color="auto" w:fill="FFFFFF"/>
        <w:tabs>
          <w:tab w:val="left" w:pos="2632"/>
        </w:tabs>
        <w:spacing w:line="360" w:lineRule="auto"/>
        <w:jc w:val="both"/>
        <w:rPr>
          <w:color w:val="333333"/>
        </w:rPr>
      </w:pPr>
      <w:r w:rsidRPr="003626F9">
        <w:rPr>
          <w:color w:val="333333"/>
        </w:rPr>
        <w:t>— ответственное отношение к учению, готовность и способность к саморазвитию и самообразованию на основе мотивации к обучению и познанию;</w:t>
      </w:r>
    </w:p>
    <w:p w:rsidR="003626F9" w:rsidRPr="003626F9" w:rsidRDefault="003626F9" w:rsidP="003626F9">
      <w:pPr>
        <w:shd w:val="clear" w:color="auto" w:fill="FFFFFF"/>
        <w:tabs>
          <w:tab w:val="left" w:pos="2632"/>
        </w:tabs>
        <w:spacing w:line="360" w:lineRule="auto"/>
        <w:jc w:val="both"/>
        <w:rPr>
          <w:color w:val="333333"/>
        </w:rPr>
      </w:pPr>
      <w:r w:rsidRPr="003626F9">
        <w:rPr>
          <w:color w:val="333333"/>
        </w:rPr>
        <w:t>— уважительное отношение к иному мнению, истории и культуре других народов; готовность и способность вести диалог с другими людьми и достигать в нём взаимопонимания; этические чувства доброжелательности и эмоционально-нравственной отзывчивости, понимание чу</w:t>
      </w:r>
      <w:proofErr w:type="gramStart"/>
      <w:r w:rsidRPr="003626F9">
        <w:rPr>
          <w:color w:val="333333"/>
        </w:rPr>
        <w:t>вств др</w:t>
      </w:r>
      <w:proofErr w:type="gramEnd"/>
      <w:r w:rsidRPr="003626F9">
        <w:rPr>
          <w:color w:val="333333"/>
        </w:rPr>
        <w:t>угих людей и сопереживание им;</w:t>
      </w:r>
    </w:p>
    <w:p w:rsidR="003626F9" w:rsidRPr="003626F9" w:rsidRDefault="003626F9" w:rsidP="003626F9">
      <w:pPr>
        <w:shd w:val="clear" w:color="auto" w:fill="FFFFFF"/>
        <w:tabs>
          <w:tab w:val="left" w:pos="2632"/>
        </w:tabs>
        <w:spacing w:line="360" w:lineRule="auto"/>
        <w:jc w:val="both"/>
        <w:rPr>
          <w:color w:val="333333"/>
        </w:rPr>
      </w:pPr>
      <w:r w:rsidRPr="003626F9">
        <w:rPr>
          <w:color w:val="333333"/>
        </w:rPr>
        <w:t>— компетентность в решении моральных проблем на основе личностного выбора, осознанное и ответственное отношение к собственным поступкам;</w:t>
      </w:r>
    </w:p>
    <w:p w:rsidR="003626F9" w:rsidRPr="003626F9" w:rsidRDefault="003626F9" w:rsidP="003626F9">
      <w:pPr>
        <w:shd w:val="clear" w:color="auto" w:fill="FFFFFF"/>
        <w:tabs>
          <w:tab w:val="left" w:pos="2632"/>
        </w:tabs>
        <w:spacing w:line="360" w:lineRule="auto"/>
        <w:jc w:val="both"/>
        <w:rPr>
          <w:color w:val="333333"/>
        </w:rPr>
      </w:pPr>
      <w:r w:rsidRPr="003626F9">
        <w:rPr>
          <w:color w:val="333333"/>
        </w:rPr>
        <w:t>— коммуникативная компетентность в общении и сотрудничестве со сверстниками, старшими и младшими в образовательной, общественно полезной, учебно-исследовательской, творческой и других видах деятельности;</w:t>
      </w:r>
    </w:p>
    <w:p w:rsidR="003626F9" w:rsidRPr="003626F9" w:rsidRDefault="003626F9" w:rsidP="003626F9">
      <w:pPr>
        <w:shd w:val="clear" w:color="auto" w:fill="FFFFFF"/>
        <w:tabs>
          <w:tab w:val="left" w:pos="2632"/>
        </w:tabs>
        <w:spacing w:line="360" w:lineRule="auto"/>
        <w:jc w:val="both"/>
        <w:rPr>
          <w:color w:val="333333"/>
        </w:rPr>
      </w:pPr>
      <w:r w:rsidRPr="003626F9">
        <w:rPr>
          <w:color w:val="333333"/>
        </w:rPr>
        <w:t>— участие в общественной жизни школы в пределах возрастных компетенций с учётом региональных и этнокультурных особенностей;</w:t>
      </w:r>
    </w:p>
    <w:p w:rsidR="003626F9" w:rsidRPr="003626F9" w:rsidRDefault="003626F9" w:rsidP="003626F9">
      <w:pPr>
        <w:shd w:val="clear" w:color="auto" w:fill="FFFFFF"/>
        <w:tabs>
          <w:tab w:val="left" w:pos="2632"/>
        </w:tabs>
        <w:spacing w:line="360" w:lineRule="auto"/>
        <w:jc w:val="both"/>
        <w:rPr>
          <w:color w:val="333333"/>
        </w:rPr>
      </w:pPr>
      <w:r w:rsidRPr="003626F9">
        <w:rPr>
          <w:color w:val="333333"/>
        </w:rPr>
        <w:t>— признание ценности жизни во всех её проявлениях и необходимости ответственного, бережного отношения к окружающей среде;</w:t>
      </w:r>
    </w:p>
    <w:p w:rsidR="003626F9" w:rsidRPr="003626F9" w:rsidRDefault="003626F9" w:rsidP="003626F9">
      <w:pPr>
        <w:shd w:val="clear" w:color="auto" w:fill="FFFFFF"/>
        <w:tabs>
          <w:tab w:val="left" w:pos="2632"/>
        </w:tabs>
        <w:spacing w:line="360" w:lineRule="auto"/>
        <w:jc w:val="both"/>
        <w:rPr>
          <w:color w:val="333333"/>
        </w:rPr>
      </w:pPr>
      <w:r w:rsidRPr="003626F9">
        <w:rPr>
          <w:color w:val="333333"/>
        </w:rPr>
        <w:t>— принятие ценности семейной жизни, уважительное и заботливое отношение к членам своей семьи;</w:t>
      </w:r>
    </w:p>
    <w:p w:rsidR="003626F9" w:rsidRPr="003626F9" w:rsidRDefault="003626F9" w:rsidP="003626F9">
      <w:pPr>
        <w:shd w:val="clear" w:color="auto" w:fill="FFFFFF"/>
        <w:tabs>
          <w:tab w:val="left" w:pos="2632"/>
        </w:tabs>
        <w:spacing w:line="360" w:lineRule="auto"/>
        <w:jc w:val="both"/>
        <w:rPr>
          <w:color w:val="333333"/>
        </w:rPr>
      </w:pPr>
      <w:r w:rsidRPr="003626F9">
        <w:rPr>
          <w:color w:val="333333"/>
        </w:rPr>
        <w:t>— эстетические потребности, ценности и чувства, эстетическое сознание как результат освоения художественного наследия народов России и мира, творческой деятельности музыкально-эстетического характера.</w:t>
      </w:r>
    </w:p>
    <w:p w:rsidR="003626F9" w:rsidRPr="003626F9" w:rsidRDefault="003626F9" w:rsidP="003626F9">
      <w:pPr>
        <w:shd w:val="clear" w:color="auto" w:fill="FFFFFF"/>
        <w:tabs>
          <w:tab w:val="left" w:pos="2632"/>
        </w:tabs>
        <w:spacing w:line="360" w:lineRule="auto"/>
        <w:jc w:val="both"/>
        <w:rPr>
          <w:color w:val="333333"/>
        </w:rPr>
      </w:pPr>
      <w:proofErr w:type="spellStart"/>
      <w:r w:rsidRPr="003626F9">
        <w:rPr>
          <w:b/>
          <w:bCs/>
          <w:color w:val="333333"/>
        </w:rPr>
        <w:t>Метапредметные</w:t>
      </w:r>
      <w:r w:rsidRPr="003626F9">
        <w:rPr>
          <w:color w:val="333333"/>
        </w:rPr>
        <w:t>результаты</w:t>
      </w:r>
      <w:proofErr w:type="spellEnd"/>
      <w:r w:rsidRPr="003626F9">
        <w:rPr>
          <w:color w:val="333333"/>
        </w:rPr>
        <w:t xml:space="preserve"> характеризуют уровень </w:t>
      </w:r>
      <w:proofErr w:type="spellStart"/>
      <w:r w:rsidRPr="003626F9">
        <w:rPr>
          <w:color w:val="333333"/>
        </w:rPr>
        <w:t>сформированности</w:t>
      </w:r>
      <w:proofErr w:type="spellEnd"/>
      <w:r w:rsidRPr="003626F9">
        <w:rPr>
          <w:color w:val="333333"/>
        </w:rPr>
        <w:t xml:space="preserve"> универсальных учебных действий, проявляющихся в познавательной и практической деятельности учащихся:</w:t>
      </w:r>
    </w:p>
    <w:p w:rsidR="003626F9" w:rsidRPr="003626F9" w:rsidRDefault="003626F9" w:rsidP="003626F9">
      <w:pPr>
        <w:shd w:val="clear" w:color="auto" w:fill="FFFFFF"/>
        <w:tabs>
          <w:tab w:val="left" w:pos="2632"/>
        </w:tabs>
        <w:spacing w:line="360" w:lineRule="auto"/>
        <w:jc w:val="both"/>
        <w:rPr>
          <w:color w:val="333333"/>
        </w:rPr>
      </w:pPr>
      <w:r w:rsidRPr="003626F9">
        <w:rPr>
          <w:color w:val="333333"/>
        </w:rPr>
        <w:t>— умение самостоятельно ставить новые учебные задачи на основе развития познавательных мотивов и интересов;</w:t>
      </w:r>
    </w:p>
    <w:p w:rsidR="003626F9" w:rsidRPr="003626F9" w:rsidRDefault="003626F9" w:rsidP="003626F9">
      <w:pPr>
        <w:shd w:val="clear" w:color="auto" w:fill="FFFFFF"/>
        <w:tabs>
          <w:tab w:val="left" w:pos="2632"/>
        </w:tabs>
        <w:spacing w:line="360" w:lineRule="auto"/>
        <w:jc w:val="both"/>
        <w:rPr>
          <w:color w:val="333333"/>
        </w:rPr>
      </w:pPr>
      <w:r w:rsidRPr="003626F9">
        <w:rPr>
          <w:color w:val="333333"/>
        </w:rPr>
        <w:lastRenderedPageBreak/>
        <w:t>— умение самостоятельно планировать альтернативные пути достижения целей, осознанно выбирать наиболее эффективные способы решения учебных и познавательных задач;</w:t>
      </w:r>
    </w:p>
    <w:p w:rsidR="003626F9" w:rsidRPr="003626F9" w:rsidRDefault="003626F9" w:rsidP="003626F9">
      <w:pPr>
        <w:shd w:val="clear" w:color="auto" w:fill="FFFFFF"/>
        <w:tabs>
          <w:tab w:val="left" w:pos="2632"/>
        </w:tabs>
        <w:spacing w:line="360" w:lineRule="auto"/>
        <w:jc w:val="both"/>
        <w:rPr>
          <w:color w:val="333333"/>
        </w:rPr>
      </w:pPr>
      <w:r w:rsidRPr="003626F9">
        <w:rPr>
          <w:color w:val="333333"/>
        </w:rPr>
        <w:t>— умение анализировать собственную учебную деятельность, адекватно оценивать правильность или ошибочность выполнения учебной задачи и собственные возможности её решения, вносить необходимые коррективы для достижения запланированных результатов;</w:t>
      </w:r>
    </w:p>
    <w:p w:rsidR="003626F9" w:rsidRPr="003626F9" w:rsidRDefault="003626F9" w:rsidP="003626F9">
      <w:pPr>
        <w:shd w:val="clear" w:color="auto" w:fill="FFFFFF"/>
        <w:tabs>
          <w:tab w:val="left" w:pos="2632"/>
        </w:tabs>
        <w:spacing w:line="360" w:lineRule="auto"/>
        <w:jc w:val="both"/>
        <w:rPr>
          <w:color w:val="333333"/>
        </w:rPr>
      </w:pPr>
      <w:r w:rsidRPr="003626F9">
        <w:rPr>
          <w:color w:val="333333"/>
        </w:rPr>
        <w:t>— владение основами самоконтроля, самооценки, принятия решений осуществления осознанного выбора в учебной и познавательной деятельности;</w:t>
      </w:r>
    </w:p>
    <w:p w:rsidR="003626F9" w:rsidRPr="003626F9" w:rsidRDefault="003626F9" w:rsidP="003626F9">
      <w:pPr>
        <w:shd w:val="clear" w:color="auto" w:fill="FFFFFF"/>
        <w:tabs>
          <w:tab w:val="left" w:pos="2632"/>
        </w:tabs>
        <w:spacing w:line="360" w:lineRule="auto"/>
        <w:jc w:val="both"/>
        <w:rPr>
          <w:color w:val="333333"/>
        </w:rPr>
      </w:pPr>
      <w:r w:rsidRPr="003626F9">
        <w:rPr>
          <w:color w:val="333333"/>
        </w:rPr>
        <w:t>— умение определять понятия, обобщать, устанавливать аналогии, классифицировать, самостоятельно выбирать основания и критерии для классификации; умение устанавливать причинно-следственные связи; размышлять, рассуждать и делать выводы;</w:t>
      </w:r>
    </w:p>
    <w:p w:rsidR="003626F9" w:rsidRPr="003626F9" w:rsidRDefault="003626F9" w:rsidP="003626F9">
      <w:pPr>
        <w:shd w:val="clear" w:color="auto" w:fill="FFFFFF"/>
        <w:tabs>
          <w:tab w:val="left" w:pos="2632"/>
        </w:tabs>
        <w:spacing w:line="360" w:lineRule="auto"/>
        <w:jc w:val="both"/>
        <w:rPr>
          <w:color w:val="333333"/>
        </w:rPr>
      </w:pPr>
      <w:r w:rsidRPr="003626F9">
        <w:rPr>
          <w:color w:val="333333"/>
        </w:rPr>
        <w:t>— смысловое чтение текстов различных стилей и жанров;</w:t>
      </w:r>
    </w:p>
    <w:p w:rsidR="003626F9" w:rsidRPr="003626F9" w:rsidRDefault="003626F9" w:rsidP="003626F9">
      <w:pPr>
        <w:shd w:val="clear" w:color="auto" w:fill="FFFFFF"/>
        <w:tabs>
          <w:tab w:val="left" w:pos="2632"/>
        </w:tabs>
        <w:spacing w:line="360" w:lineRule="auto"/>
        <w:jc w:val="both"/>
        <w:rPr>
          <w:color w:val="333333"/>
        </w:rPr>
      </w:pPr>
      <w:r w:rsidRPr="003626F9">
        <w:rPr>
          <w:color w:val="333333"/>
        </w:rPr>
        <w:t>— умение создавать, применять и преобразовывать знаки и символы, модели и схемы для решения учебных и познавательных задач;</w:t>
      </w:r>
    </w:p>
    <w:p w:rsidR="003626F9" w:rsidRPr="003626F9" w:rsidRDefault="003626F9" w:rsidP="003626F9">
      <w:pPr>
        <w:shd w:val="clear" w:color="auto" w:fill="FFFFFF"/>
        <w:tabs>
          <w:tab w:val="left" w:pos="2632"/>
        </w:tabs>
        <w:spacing w:line="360" w:lineRule="auto"/>
        <w:jc w:val="both"/>
        <w:rPr>
          <w:color w:val="333333"/>
        </w:rPr>
      </w:pPr>
      <w:r w:rsidRPr="003626F9">
        <w:rPr>
          <w:color w:val="333333"/>
        </w:rPr>
        <w:t>— умение организовывать учебное сотрудничество и совместную деятельность с учителем и сверстниками: определять цели, распределять функции и роли участников, например, в художественном проекте, взаимодействовать и работать в группе;</w:t>
      </w:r>
    </w:p>
    <w:p w:rsidR="003626F9" w:rsidRPr="003626F9" w:rsidRDefault="003626F9" w:rsidP="003626F9">
      <w:pPr>
        <w:shd w:val="clear" w:color="auto" w:fill="FFFFFF"/>
        <w:tabs>
          <w:tab w:val="left" w:pos="2632"/>
        </w:tabs>
        <w:spacing w:line="360" w:lineRule="auto"/>
        <w:jc w:val="both"/>
        <w:rPr>
          <w:color w:val="333333"/>
        </w:rPr>
      </w:pPr>
      <w:r w:rsidRPr="003626F9">
        <w:rPr>
          <w:color w:val="333333"/>
        </w:rPr>
        <w:t>— формирование и развитие компетентности в области использования ИКТ; стремление к самостоятельному общению с искусством и художественному самообразованию.</w:t>
      </w:r>
    </w:p>
    <w:p w:rsidR="003626F9" w:rsidRPr="003626F9" w:rsidRDefault="003626F9" w:rsidP="003626F9">
      <w:pPr>
        <w:tabs>
          <w:tab w:val="left" w:pos="2632"/>
        </w:tabs>
        <w:spacing w:line="360" w:lineRule="auto"/>
        <w:jc w:val="both"/>
        <w:rPr>
          <w:color w:val="333333"/>
        </w:rPr>
      </w:pPr>
      <w:r w:rsidRPr="003626F9">
        <w:rPr>
          <w:color w:val="333333"/>
        </w:rPr>
        <w:br w:type="textWrapping" w:clear="all"/>
      </w:r>
      <w:r w:rsidRPr="003626F9">
        <w:rPr>
          <w:b/>
          <w:bCs/>
          <w:color w:val="333333"/>
        </w:rPr>
        <w:t xml:space="preserve">Предметные </w:t>
      </w:r>
      <w:r w:rsidRPr="003626F9">
        <w:rPr>
          <w:color w:val="333333"/>
        </w:rPr>
        <w:t>результаты обеспечивают успешное обучение на следующей ступени общего образования и отражают:</w:t>
      </w:r>
    </w:p>
    <w:p w:rsidR="003626F9" w:rsidRPr="003626F9" w:rsidRDefault="003626F9" w:rsidP="003626F9">
      <w:pPr>
        <w:shd w:val="clear" w:color="auto" w:fill="FFFFFF"/>
        <w:tabs>
          <w:tab w:val="left" w:pos="2632"/>
        </w:tabs>
        <w:spacing w:line="360" w:lineRule="auto"/>
        <w:jc w:val="both"/>
        <w:rPr>
          <w:color w:val="333333"/>
        </w:rPr>
      </w:pPr>
      <w:r w:rsidRPr="003626F9">
        <w:rPr>
          <w:color w:val="333333"/>
        </w:rPr>
        <w:t>— степень развития основ музыкальной культуры школьника как неотъемлемой части его общей духовной культуры;</w:t>
      </w:r>
    </w:p>
    <w:p w:rsidR="003626F9" w:rsidRPr="003626F9" w:rsidRDefault="003626F9" w:rsidP="003626F9">
      <w:pPr>
        <w:shd w:val="clear" w:color="auto" w:fill="FFFFFF"/>
        <w:tabs>
          <w:tab w:val="left" w:pos="2632"/>
        </w:tabs>
        <w:spacing w:line="360" w:lineRule="auto"/>
        <w:jc w:val="both"/>
        <w:rPr>
          <w:color w:val="333333"/>
        </w:rPr>
      </w:pPr>
      <w:r w:rsidRPr="003626F9">
        <w:rPr>
          <w:color w:val="333333"/>
        </w:rPr>
        <w:t xml:space="preserve">— </w:t>
      </w:r>
      <w:proofErr w:type="spellStart"/>
      <w:r w:rsidRPr="003626F9">
        <w:rPr>
          <w:color w:val="333333"/>
        </w:rPr>
        <w:t>сформированность</w:t>
      </w:r>
      <w:proofErr w:type="spellEnd"/>
      <w:r w:rsidRPr="003626F9">
        <w:rPr>
          <w:color w:val="333333"/>
        </w:rPr>
        <w:t xml:space="preserve"> потребности в общении с музыкой для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3626F9" w:rsidRPr="003626F9" w:rsidRDefault="003626F9" w:rsidP="003626F9">
      <w:pPr>
        <w:shd w:val="clear" w:color="auto" w:fill="FFFFFF"/>
        <w:tabs>
          <w:tab w:val="left" w:pos="2632"/>
        </w:tabs>
        <w:spacing w:line="360" w:lineRule="auto"/>
        <w:jc w:val="both"/>
        <w:rPr>
          <w:color w:val="333333"/>
        </w:rPr>
      </w:pPr>
      <w:r w:rsidRPr="003626F9">
        <w:rPr>
          <w:color w:val="333333"/>
        </w:rPr>
        <w:t>— становление общих музыкальных способностей школьников (музыкальной памяти и слуха),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художественного образа;</w:t>
      </w:r>
    </w:p>
    <w:p w:rsidR="003626F9" w:rsidRPr="003626F9" w:rsidRDefault="003626F9" w:rsidP="003626F9">
      <w:pPr>
        <w:shd w:val="clear" w:color="auto" w:fill="FFFFFF"/>
        <w:tabs>
          <w:tab w:val="left" w:pos="2632"/>
        </w:tabs>
        <w:spacing w:line="360" w:lineRule="auto"/>
        <w:jc w:val="both"/>
        <w:rPr>
          <w:color w:val="333333"/>
        </w:rPr>
      </w:pPr>
      <w:r w:rsidRPr="003626F9">
        <w:rPr>
          <w:color w:val="333333"/>
        </w:rPr>
        <w:t xml:space="preserve">— </w:t>
      </w:r>
      <w:proofErr w:type="spellStart"/>
      <w:r w:rsidRPr="003626F9">
        <w:rPr>
          <w:color w:val="333333"/>
        </w:rPr>
        <w:t>сформированность</w:t>
      </w:r>
      <w:proofErr w:type="spellEnd"/>
      <w:r w:rsidRPr="003626F9">
        <w:rPr>
          <w:color w:val="333333"/>
        </w:rPr>
        <w:t xml:space="preserve"> мотивационной направленности на продуктивную музыкально-творческую деятельность (слушание музыки, пение, инструментальное </w:t>
      </w:r>
      <w:proofErr w:type="spellStart"/>
      <w:r w:rsidRPr="003626F9">
        <w:rPr>
          <w:color w:val="333333"/>
        </w:rPr>
        <w:t>музицирование</w:t>
      </w:r>
      <w:proofErr w:type="spellEnd"/>
      <w:r w:rsidRPr="003626F9">
        <w:rPr>
          <w:color w:val="333333"/>
        </w:rPr>
        <w:t xml:space="preserve">, </w:t>
      </w:r>
      <w:r w:rsidRPr="003626F9">
        <w:rPr>
          <w:color w:val="333333"/>
        </w:rPr>
        <w:lastRenderedPageBreak/>
        <w:t>драматизация музыкальных произведений, импровизация, музыкально-пластическое движение, создание проектов и др.);</w:t>
      </w:r>
    </w:p>
    <w:p w:rsidR="003626F9" w:rsidRPr="003626F9" w:rsidRDefault="003626F9" w:rsidP="003626F9">
      <w:pPr>
        <w:shd w:val="clear" w:color="auto" w:fill="FFFFFF"/>
        <w:tabs>
          <w:tab w:val="left" w:pos="2632"/>
        </w:tabs>
        <w:spacing w:line="360" w:lineRule="auto"/>
        <w:jc w:val="both"/>
        <w:rPr>
          <w:color w:val="333333"/>
        </w:rPr>
      </w:pPr>
      <w:r w:rsidRPr="003626F9">
        <w:rPr>
          <w:color w:val="333333"/>
        </w:rPr>
        <w:t>— воспитание эстетического отношения к миру, критического восприятия музыкальной информации, развитие творческих способностей в многообразных видах музыкальной деятельности, связанной с театром, кино, литературой, различными видами изобразительного искусства;</w:t>
      </w:r>
    </w:p>
    <w:p w:rsidR="003626F9" w:rsidRPr="003626F9" w:rsidRDefault="003626F9" w:rsidP="003626F9">
      <w:pPr>
        <w:shd w:val="clear" w:color="auto" w:fill="FFFFFF"/>
        <w:tabs>
          <w:tab w:val="left" w:pos="2632"/>
        </w:tabs>
        <w:spacing w:line="360" w:lineRule="auto"/>
        <w:jc w:val="both"/>
        <w:rPr>
          <w:color w:val="333333"/>
        </w:rPr>
      </w:pPr>
      <w:r w:rsidRPr="003626F9">
        <w:rPr>
          <w:color w:val="333333"/>
        </w:rPr>
        <w:t>— расширение музыкального и общего культурного кругозора; воспитание музыкального вкуса, устойчивого интереса к музыке своего народа и других народов мира, классическому и современному музыкальному наследию;</w:t>
      </w:r>
    </w:p>
    <w:p w:rsidR="003626F9" w:rsidRPr="003626F9" w:rsidRDefault="003626F9" w:rsidP="003626F9">
      <w:pPr>
        <w:shd w:val="clear" w:color="auto" w:fill="FFFFFF"/>
        <w:tabs>
          <w:tab w:val="left" w:pos="2632"/>
        </w:tabs>
        <w:spacing w:line="360" w:lineRule="auto"/>
        <w:jc w:val="both"/>
        <w:rPr>
          <w:color w:val="333333"/>
        </w:rPr>
      </w:pPr>
      <w:r w:rsidRPr="003626F9">
        <w:rPr>
          <w:color w:val="333333"/>
        </w:rPr>
        <w:t>— овладение основами музыкальной грамотности: способностью эмоционально воспринимать музыку как живое образное искусство во взаимосвязи с жизнью, владеть специальной терминологией и ключевыми понятиями музыкального искусства, элементарной нотной грамотой в рамках изучаемого курса;</w:t>
      </w:r>
    </w:p>
    <w:p w:rsidR="003626F9" w:rsidRPr="003626F9" w:rsidRDefault="003626F9" w:rsidP="003626F9">
      <w:pPr>
        <w:shd w:val="clear" w:color="auto" w:fill="FFFFFF"/>
        <w:tabs>
          <w:tab w:val="left" w:pos="2632"/>
        </w:tabs>
        <w:spacing w:line="360" w:lineRule="auto"/>
        <w:jc w:val="both"/>
        <w:rPr>
          <w:color w:val="333333"/>
        </w:rPr>
      </w:pPr>
      <w:r w:rsidRPr="003626F9">
        <w:rPr>
          <w:color w:val="333333"/>
        </w:rPr>
        <w:t>— приобретение устойчивых навыков самостоятельной, целенаправленной и содержательной музыкально-учебной деятельности, включая ИКТ;</w:t>
      </w:r>
    </w:p>
    <w:p w:rsidR="003626F9" w:rsidRPr="003626F9" w:rsidRDefault="003626F9" w:rsidP="003626F9">
      <w:pPr>
        <w:shd w:val="clear" w:color="auto" w:fill="FFFFFF"/>
        <w:tabs>
          <w:tab w:val="left" w:pos="2632"/>
        </w:tabs>
        <w:spacing w:line="360" w:lineRule="auto"/>
        <w:jc w:val="both"/>
        <w:rPr>
          <w:color w:val="333333"/>
        </w:rPr>
      </w:pPr>
      <w:r w:rsidRPr="003626F9">
        <w:rPr>
          <w:color w:val="333333"/>
        </w:rPr>
        <w:t>— сотрудничество в ходе реализации коллективных, групповых, индивидуальных творческих и исследовательских проектов, решения различных музыкально-творческих задач.</w:t>
      </w:r>
    </w:p>
    <w:p w:rsidR="003626F9" w:rsidRPr="003626F9" w:rsidRDefault="003626F9" w:rsidP="003626F9">
      <w:pPr>
        <w:shd w:val="clear" w:color="auto" w:fill="FFFFFF"/>
        <w:tabs>
          <w:tab w:val="left" w:pos="2632"/>
        </w:tabs>
        <w:spacing w:line="360" w:lineRule="auto"/>
        <w:jc w:val="both"/>
        <w:rPr>
          <w:color w:val="333333"/>
        </w:rPr>
      </w:pPr>
    </w:p>
    <w:p w:rsidR="003626F9" w:rsidRPr="003626F9" w:rsidRDefault="003626F9" w:rsidP="003626F9">
      <w:pPr>
        <w:shd w:val="clear" w:color="auto" w:fill="FFFFFF"/>
        <w:tabs>
          <w:tab w:val="left" w:pos="2632"/>
        </w:tabs>
        <w:spacing w:line="360" w:lineRule="auto"/>
        <w:jc w:val="center"/>
        <w:rPr>
          <w:color w:val="333333"/>
        </w:rPr>
      </w:pPr>
      <w:r w:rsidRPr="003626F9">
        <w:rPr>
          <w:color w:val="333333"/>
        </w:rPr>
        <w:t>ПЛАНИРУЕМЫЕ РЕЗУЛЬТАТЫ</w:t>
      </w:r>
    </w:p>
    <w:p w:rsidR="003626F9" w:rsidRPr="003626F9" w:rsidRDefault="003626F9" w:rsidP="003626F9">
      <w:pPr>
        <w:shd w:val="clear" w:color="auto" w:fill="FFFFFF"/>
        <w:tabs>
          <w:tab w:val="left" w:pos="2632"/>
        </w:tabs>
        <w:spacing w:line="360" w:lineRule="auto"/>
        <w:jc w:val="both"/>
        <w:rPr>
          <w:color w:val="333333"/>
        </w:rPr>
      </w:pPr>
      <w:r w:rsidRPr="003626F9">
        <w:rPr>
          <w:b/>
          <w:bCs/>
          <w:color w:val="333333"/>
        </w:rPr>
        <w:t>Выпускник научится:</w:t>
      </w:r>
    </w:p>
    <w:p w:rsidR="003626F9" w:rsidRPr="003626F9" w:rsidRDefault="003626F9" w:rsidP="003626F9">
      <w:pPr>
        <w:shd w:val="clear" w:color="auto" w:fill="FFFFFF"/>
        <w:tabs>
          <w:tab w:val="left" w:pos="2632"/>
        </w:tabs>
        <w:spacing w:line="360" w:lineRule="auto"/>
        <w:jc w:val="both"/>
        <w:rPr>
          <w:color w:val="333333"/>
        </w:rPr>
      </w:pPr>
      <w:r w:rsidRPr="003626F9">
        <w:rPr>
          <w:color w:val="333333"/>
        </w:rPr>
        <w:t>— наблюдать за многообразными явлениями жизни и искусства, выражать своё отношение к искусству</w:t>
      </w:r>
    </w:p>
    <w:p w:rsidR="003626F9" w:rsidRPr="003626F9" w:rsidRDefault="003626F9" w:rsidP="003626F9">
      <w:pPr>
        <w:shd w:val="clear" w:color="auto" w:fill="FFFFFF"/>
        <w:tabs>
          <w:tab w:val="left" w:pos="2632"/>
        </w:tabs>
        <w:spacing w:line="360" w:lineRule="auto"/>
        <w:jc w:val="both"/>
        <w:rPr>
          <w:color w:val="333333"/>
        </w:rPr>
      </w:pPr>
      <w:r w:rsidRPr="003626F9">
        <w:rPr>
          <w:color w:val="333333"/>
        </w:rPr>
        <w:t>— понимать специфику музыки и выявлять родство художественных образов разных искусств, различать их особенности;</w:t>
      </w:r>
    </w:p>
    <w:p w:rsidR="003626F9" w:rsidRPr="003626F9" w:rsidRDefault="003626F9" w:rsidP="003626F9">
      <w:pPr>
        <w:shd w:val="clear" w:color="auto" w:fill="FFFFFF"/>
        <w:tabs>
          <w:tab w:val="left" w:pos="2632"/>
        </w:tabs>
        <w:spacing w:line="360" w:lineRule="auto"/>
        <w:jc w:val="both"/>
        <w:rPr>
          <w:color w:val="333333"/>
        </w:rPr>
      </w:pPr>
      <w:r w:rsidRPr="003626F9">
        <w:rPr>
          <w:color w:val="333333"/>
        </w:rPr>
        <w:t xml:space="preserve">— выражать эмоциональное содержание музыкальных произведений в процессе их исполнения, участвовать в различных формах </w:t>
      </w:r>
      <w:proofErr w:type="spellStart"/>
      <w:r w:rsidRPr="003626F9">
        <w:rPr>
          <w:color w:val="333333"/>
        </w:rPr>
        <w:t>музицировании</w:t>
      </w:r>
      <w:proofErr w:type="spellEnd"/>
      <w:r w:rsidRPr="003626F9">
        <w:rPr>
          <w:color w:val="333333"/>
        </w:rPr>
        <w:t>;</w:t>
      </w:r>
    </w:p>
    <w:p w:rsidR="003626F9" w:rsidRPr="003626F9" w:rsidRDefault="003626F9" w:rsidP="003626F9">
      <w:pPr>
        <w:shd w:val="clear" w:color="auto" w:fill="FFFFFF"/>
        <w:tabs>
          <w:tab w:val="left" w:pos="2632"/>
        </w:tabs>
        <w:spacing w:line="360" w:lineRule="auto"/>
        <w:jc w:val="both"/>
        <w:rPr>
          <w:color w:val="333333"/>
        </w:rPr>
      </w:pPr>
      <w:r w:rsidRPr="003626F9">
        <w:rPr>
          <w:color w:val="333333"/>
        </w:rPr>
        <w:t>— раскрывать образное содержание музыкальных произведений разных форм, жанров и стилей; высказывать суждение об основной идее и форме её воплощения в музыке;</w:t>
      </w:r>
    </w:p>
    <w:p w:rsidR="003626F9" w:rsidRPr="003626F9" w:rsidRDefault="003626F9" w:rsidP="003626F9">
      <w:pPr>
        <w:shd w:val="clear" w:color="auto" w:fill="FFFFFF"/>
        <w:tabs>
          <w:tab w:val="left" w:pos="2632"/>
        </w:tabs>
        <w:spacing w:line="360" w:lineRule="auto"/>
        <w:jc w:val="both"/>
        <w:rPr>
          <w:color w:val="333333"/>
        </w:rPr>
      </w:pPr>
      <w:r w:rsidRPr="003626F9">
        <w:rPr>
          <w:color w:val="333333"/>
        </w:rPr>
        <w:t>— понимать специфику и особенности музыкального языка, творчески интерпретировать содержание музыкального произведения в разных видах музыкальной деятельности;</w:t>
      </w:r>
    </w:p>
    <w:p w:rsidR="003626F9" w:rsidRPr="003626F9" w:rsidRDefault="003626F9" w:rsidP="003626F9">
      <w:pPr>
        <w:shd w:val="clear" w:color="auto" w:fill="FFFFFF"/>
        <w:tabs>
          <w:tab w:val="left" w:pos="2632"/>
        </w:tabs>
        <w:spacing w:line="360" w:lineRule="auto"/>
        <w:jc w:val="both"/>
        <w:rPr>
          <w:color w:val="333333"/>
        </w:rPr>
      </w:pPr>
      <w:r w:rsidRPr="003626F9">
        <w:rPr>
          <w:color w:val="333333"/>
        </w:rPr>
        <w:t xml:space="preserve">— осуществлять проектную и исследовательскую деятельность художественно-эстетической направленности, участвуя в исследовательских и творческих проектах, в том числе связанных с </w:t>
      </w:r>
      <w:proofErr w:type="spellStart"/>
      <w:r w:rsidRPr="003626F9">
        <w:rPr>
          <w:color w:val="333333"/>
        </w:rPr>
        <w:t>музицированием</w:t>
      </w:r>
      <w:proofErr w:type="spellEnd"/>
      <w:r w:rsidRPr="003626F9">
        <w:rPr>
          <w:color w:val="333333"/>
        </w:rPr>
        <w:t>; проявлять инициативу в организации и проведении концертов, театральных спектаклей, выставок и конкурсов, фестивалей и др.;</w:t>
      </w:r>
    </w:p>
    <w:p w:rsidR="003626F9" w:rsidRPr="003626F9" w:rsidRDefault="003626F9" w:rsidP="003626F9">
      <w:pPr>
        <w:shd w:val="clear" w:color="auto" w:fill="FFFFFF"/>
        <w:tabs>
          <w:tab w:val="left" w:pos="2632"/>
        </w:tabs>
        <w:spacing w:line="360" w:lineRule="auto"/>
        <w:jc w:val="both"/>
        <w:rPr>
          <w:color w:val="333333"/>
        </w:rPr>
      </w:pPr>
      <w:r w:rsidRPr="003626F9">
        <w:rPr>
          <w:color w:val="333333"/>
        </w:rPr>
        <w:lastRenderedPageBreak/>
        <w:t>— разбираться в событиях отечественной и зарубежной культурной жизни,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3626F9" w:rsidRPr="003626F9" w:rsidRDefault="003626F9" w:rsidP="003626F9">
      <w:pPr>
        <w:shd w:val="clear" w:color="auto" w:fill="FFFFFF"/>
        <w:tabs>
          <w:tab w:val="left" w:pos="2632"/>
        </w:tabs>
        <w:spacing w:line="360" w:lineRule="auto"/>
        <w:jc w:val="both"/>
        <w:rPr>
          <w:color w:val="333333"/>
        </w:rPr>
      </w:pPr>
      <w:r w:rsidRPr="003626F9">
        <w:rPr>
          <w:color w:val="333333"/>
        </w:rPr>
        <w:t>— определять стилевое своеобразие классической, народной, религиозной, современной музыки, музыки разных эпох;</w:t>
      </w:r>
    </w:p>
    <w:p w:rsidR="003626F9" w:rsidRPr="003626F9" w:rsidRDefault="003626F9" w:rsidP="003626F9">
      <w:pPr>
        <w:shd w:val="clear" w:color="auto" w:fill="FFFFFF"/>
        <w:tabs>
          <w:tab w:val="left" w:pos="2632"/>
        </w:tabs>
        <w:spacing w:line="360" w:lineRule="auto"/>
        <w:jc w:val="both"/>
        <w:rPr>
          <w:color w:val="333333"/>
        </w:rPr>
      </w:pPr>
      <w:r w:rsidRPr="003626F9">
        <w:rPr>
          <w:color w:val="333333"/>
        </w:rPr>
        <w:t>— применять ИКТ для расширения опыта творческой деятельности в процессе поиска информации в образовательном пространстве сети Интернет.</w:t>
      </w:r>
    </w:p>
    <w:p w:rsidR="003626F9" w:rsidRPr="003626F9" w:rsidRDefault="003626F9" w:rsidP="003626F9">
      <w:pPr>
        <w:shd w:val="clear" w:color="auto" w:fill="FFFFFF"/>
        <w:tabs>
          <w:tab w:val="left" w:pos="2632"/>
        </w:tabs>
        <w:spacing w:line="360" w:lineRule="auto"/>
        <w:jc w:val="both"/>
        <w:rPr>
          <w:color w:val="333333"/>
        </w:rPr>
      </w:pPr>
      <w:r w:rsidRPr="003626F9">
        <w:rPr>
          <w:b/>
          <w:bCs/>
          <w:color w:val="333333"/>
        </w:rPr>
        <w:t>Выпускник получит возможность научиться:</w:t>
      </w:r>
    </w:p>
    <w:p w:rsidR="003626F9" w:rsidRPr="003626F9" w:rsidRDefault="003626F9" w:rsidP="003626F9">
      <w:pPr>
        <w:shd w:val="clear" w:color="auto" w:fill="FFFFFF"/>
        <w:tabs>
          <w:tab w:val="left" w:pos="2632"/>
        </w:tabs>
        <w:spacing w:line="360" w:lineRule="auto"/>
        <w:jc w:val="both"/>
        <w:rPr>
          <w:color w:val="333333"/>
        </w:rPr>
      </w:pPr>
      <w:r w:rsidRPr="003626F9">
        <w:rPr>
          <w:color w:val="333333"/>
        </w:rPr>
        <w:t>- понимать истоки и интонационное своеобразие, характерные черты и признаки, традиций, обрядов музыкального фольклора разных стран мира, народное музыкальное творчество;</w:t>
      </w:r>
    </w:p>
    <w:p w:rsidR="003626F9" w:rsidRPr="003626F9" w:rsidRDefault="003626F9" w:rsidP="003626F9">
      <w:pPr>
        <w:shd w:val="clear" w:color="auto" w:fill="FFFFFF"/>
        <w:tabs>
          <w:tab w:val="left" w:pos="2632"/>
        </w:tabs>
        <w:spacing w:line="360" w:lineRule="auto"/>
        <w:jc w:val="both"/>
        <w:rPr>
          <w:color w:val="333333"/>
        </w:rPr>
      </w:pPr>
      <w:r w:rsidRPr="003626F9">
        <w:rPr>
          <w:color w:val="333333"/>
        </w:rPr>
        <w:t>- понимать особенности языка западноевропейской музыки</w:t>
      </w:r>
    </w:p>
    <w:p w:rsidR="003626F9" w:rsidRPr="003626F9" w:rsidRDefault="003626F9" w:rsidP="003626F9">
      <w:pPr>
        <w:shd w:val="clear" w:color="auto" w:fill="FFFFFF"/>
        <w:tabs>
          <w:tab w:val="left" w:pos="2632"/>
        </w:tabs>
        <w:spacing w:line="360" w:lineRule="auto"/>
        <w:jc w:val="both"/>
        <w:rPr>
          <w:color w:val="333333"/>
        </w:rPr>
      </w:pPr>
      <w:r w:rsidRPr="003626F9">
        <w:rPr>
          <w:color w:val="333333"/>
        </w:rPr>
        <w:t>- понимать особенности языка отечественной духовной и светской музыкальной культуры на примере канта, литургии, хорового концерта;</w:t>
      </w:r>
    </w:p>
    <w:p w:rsidR="003626F9" w:rsidRPr="003626F9" w:rsidRDefault="003626F9" w:rsidP="003626F9">
      <w:pPr>
        <w:shd w:val="clear" w:color="auto" w:fill="FFFFFF"/>
        <w:tabs>
          <w:tab w:val="left" w:pos="2632"/>
        </w:tabs>
        <w:spacing w:line="360" w:lineRule="auto"/>
        <w:jc w:val="both"/>
        <w:rPr>
          <w:color w:val="333333"/>
        </w:rPr>
      </w:pPr>
      <w:r w:rsidRPr="003626F9">
        <w:rPr>
          <w:color w:val="333333"/>
        </w:rPr>
        <w:t>- определять специфику духовной музыки в эпоху Средневековья;</w:t>
      </w:r>
    </w:p>
    <w:p w:rsidR="003626F9" w:rsidRPr="003626F9" w:rsidRDefault="003626F9" w:rsidP="003626F9">
      <w:pPr>
        <w:shd w:val="clear" w:color="auto" w:fill="FFFFFF"/>
        <w:tabs>
          <w:tab w:val="left" w:pos="2632"/>
        </w:tabs>
        <w:spacing w:line="360" w:lineRule="auto"/>
        <w:jc w:val="both"/>
        <w:rPr>
          <w:color w:val="333333"/>
        </w:rPr>
      </w:pPr>
      <w:r w:rsidRPr="003626F9">
        <w:rPr>
          <w:color w:val="333333"/>
        </w:rPr>
        <w:t>- различать формы построения музыки (сонатно-симфонический цикл, симфонический цикл, сюита), понимать их возможности в воплощении и развитии музыкальных образов;</w:t>
      </w:r>
    </w:p>
    <w:p w:rsidR="003626F9" w:rsidRPr="003626F9" w:rsidRDefault="003626F9" w:rsidP="003626F9">
      <w:pPr>
        <w:shd w:val="clear" w:color="auto" w:fill="FFFFFF"/>
        <w:tabs>
          <w:tab w:val="left" w:pos="2632"/>
        </w:tabs>
        <w:spacing w:line="360" w:lineRule="auto"/>
        <w:jc w:val="both"/>
        <w:rPr>
          <w:color w:val="333333"/>
        </w:rPr>
      </w:pPr>
      <w:r w:rsidRPr="003626F9">
        <w:rPr>
          <w:color w:val="333333"/>
        </w:rPr>
        <w:t>- выделять признаки для установления стилевых связей в процессе изучения музыкального искусства;</w:t>
      </w:r>
    </w:p>
    <w:p w:rsidR="003626F9" w:rsidRPr="003626F9" w:rsidRDefault="003626F9" w:rsidP="003626F9">
      <w:pPr>
        <w:shd w:val="clear" w:color="auto" w:fill="FFFFFF"/>
        <w:tabs>
          <w:tab w:val="left" w:pos="2632"/>
        </w:tabs>
        <w:spacing w:line="360" w:lineRule="auto"/>
        <w:jc w:val="both"/>
        <w:rPr>
          <w:color w:val="333333"/>
        </w:rPr>
      </w:pPr>
      <w:r w:rsidRPr="003626F9">
        <w:rPr>
          <w:color w:val="333333"/>
        </w:rPr>
        <w:t>- 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3626F9" w:rsidRPr="003626F9" w:rsidRDefault="003626F9" w:rsidP="003626F9">
      <w:pPr>
        <w:shd w:val="clear" w:color="auto" w:fill="FFFFFF"/>
        <w:tabs>
          <w:tab w:val="left" w:pos="2632"/>
        </w:tabs>
        <w:spacing w:line="360" w:lineRule="auto"/>
        <w:jc w:val="both"/>
        <w:rPr>
          <w:color w:val="333333"/>
        </w:rPr>
      </w:pPr>
      <w:r w:rsidRPr="003626F9">
        <w:rPr>
          <w:color w:val="333333"/>
        </w:rPr>
        <w:t>- исполнять свою партию в хоре в простейших двухголосных произведениях, в том числе с ориентацией на нотную запись;</w:t>
      </w:r>
    </w:p>
    <w:p w:rsidR="003626F9" w:rsidRPr="003626F9" w:rsidRDefault="003626F9" w:rsidP="003626F9">
      <w:pPr>
        <w:shd w:val="clear" w:color="auto" w:fill="FFFFFF"/>
        <w:tabs>
          <w:tab w:val="left" w:pos="2632"/>
        </w:tabs>
        <w:spacing w:line="360" w:lineRule="auto"/>
        <w:jc w:val="both"/>
        <w:rPr>
          <w:color w:val="333333"/>
        </w:rPr>
      </w:pPr>
      <w:r w:rsidRPr="003626F9">
        <w:rPr>
          <w:color w:val="333333"/>
        </w:rPr>
        <w:t>- 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3626F9" w:rsidRPr="003626F9" w:rsidRDefault="003626F9" w:rsidP="003626F9">
      <w:pPr>
        <w:shd w:val="clear" w:color="auto" w:fill="FFFFFF"/>
        <w:tabs>
          <w:tab w:val="left" w:pos="2632"/>
        </w:tabs>
        <w:spacing w:line="360" w:lineRule="auto"/>
        <w:rPr>
          <w:color w:val="333333"/>
        </w:rPr>
      </w:pPr>
      <w:r w:rsidRPr="003626F9">
        <w:rPr>
          <w:color w:val="333333"/>
        </w:rPr>
        <w:t> </w:t>
      </w:r>
    </w:p>
    <w:p w:rsidR="003626F9" w:rsidRPr="003626F9" w:rsidRDefault="003626F9" w:rsidP="003626F9">
      <w:pPr>
        <w:shd w:val="clear" w:color="auto" w:fill="FFFFFF"/>
        <w:tabs>
          <w:tab w:val="left" w:pos="2632"/>
        </w:tabs>
        <w:spacing w:line="360" w:lineRule="auto"/>
        <w:jc w:val="center"/>
        <w:rPr>
          <w:color w:val="333333"/>
        </w:rPr>
      </w:pPr>
      <w:r w:rsidRPr="003626F9">
        <w:rPr>
          <w:b/>
          <w:bCs/>
          <w:color w:val="333333"/>
        </w:rPr>
        <w:t>4. СОДЕРЖАНИЕ УЧЕБНОГО КУРСА</w:t>
      </w:r>
    </w:p>
    <w:p w:rsidR="003626F9" w:rsidRPr="003626F9" w:rsidRDefault="003626F9" w:rsidP="003626F9">
      <w:pPr>
        <w:shd w:val="clear" w:color="auto" w:fill="FFFFFF"/>
        <w:tabs>
          <w:tab w:val="left" w:pos="2632"/>
        </w:tabs>
        <w:spacing w:line="360" w:lineRule="auto"/>
        <w:jc w:val="both"/>
        <w:rPr>
          <w:color w:val="333333"/>
        </w:rPr>
      </w:pPr>
      <w:r w:rsidRPr="003626F9">
        <w:rPr>
          <w:color w:val="333333"/>
        </w:rPr>
        <w:t>Основное содержание музыкального образования в рабочей программе представлено следующими содержательными линиями: </w:t>
      </w:r>
      <w:r w:rsidRPr="003626F9">
        <w:rPr>
          <w:b/>
          <w:bCs/>
          <w:color w:val="333333"/>
        </w:rPr>
        <w:t xml:space="preserve">«Классика и современность», </w:t>
      </w:r>
      <w:r w:rsidRPr="003626F9">
        <w:rPr>
          <w:color w:val="333333"/>
        </w:rPr>
        <w:t>«</w:t>
      </w:r>
      <w:r w:rsidRPr="003626F9">
        <w:rPr>
          <w:b/>
          <w:bCs/>
          <w:color w:val="333333"/>
        </w:rPr>
        <w:t>Традиции и новаторство в музыке».</w:t>
      </w:r>
      <w:r w:rsidRPr="003626F9">
        <w:rPr>
          <w:color w:val="333333"/>
        </w:rPr>
        <w:t xml:space="preserve"> Предлагаемые содержательные линии нацелены на формирование целостного представления </w:t>
      </w:r>
      <w:proofErr w:type="gramStart"/>
      <w:r w:rsidRPr="003626F9">
        <w:rPr>
          <w:color w:val="333333"/>
        </w:rPr>
        <w:t>об</w:t>
      </w:r>
      <w:proofErr w:type="gramEnd"/>
      <w:r w:rsidRPr="003626F9">
        <w:rPr>
          <w:color w:val="333333"/>
        </w:rPr>
        <w:t xml:space="preserve"> музыкальном искусстве. Народное искусство как культурно-историческая память предшествующих поколений, основа национальных профессиональных школ. Единство формы и содержания как закономерность и специфика её преломления в народном и профессиональном искусстве. Древние образы и их </w:t>
      </w:r>
      <w:r w:rsidRPr="003626F9">
        <w:rPr>
          <w:color w:val="333333"/>
        </w:rPr>
        <w:lastRenderedPageBreak/>
        <w:t>существование в современном искусстве. Специфика языка народного искусства, взаимосвязь с природой и бытом человека. Многообразие фольклорных традиций мира, их творческое переосмысление в современной культуре. Этническая музыка. Национальное своеобразие и особенности региональных традиций</w:t>
      </w:r>
    </w:p>
    <w:p w:rsidR="003626F9" w:rsidRPr="003626F9" w:rsidRDefault="003626F9" w:rsidP="003626F9">
      <w:pPr>
        <w:shd w:val="clear" w:color="auto" w:fill="FFFFFF"/>
        <w:tabs>
          <w:tab w:val="left" w:pos="2632"/>
        </w:tabs>
        <w:spacing w:line="360" w:lineRule="auto"/>
        <w:jc w:val="both"/>
        <w:rPr>
          <w:color w:val="333333"/>
        </w:rPr>
      </w:pPr>
      <w:r w:rsidRPr="003626F9">
        <w:rPr>
          <w:color w:val="333333"/>
        </w:rPr>
        <w:t>Предлагаемые содержательные линии ориентированы на сохранение преемственности с предметом «Музыка» для начальной школы.</w:t>
      </w:r>
    </w:p>
    <w:p w:rsidR="003F09A4" w:rsidRDefault="003626F9" w:rsidP="003F09A4">
      <w:pPr>
        <w:spacing w:line="360" w:lineRule="auto"/>
        <w:ind w:firstLine="360"/>
        <w:jc w:val="both"/>
        <w:rPr>
          <w:bCs/>
        </w:rPr>
      </w:pPr>
      <w:r w:rsidRPr="003626F9">
        <w:rPr>
          <w:b/>
          <w:color w:val="333333"/>
        </w:rPr>
        <w:t>Музыка как вид искусства.</w:t>
      </w:r>
      <w:r w:rsidR="003F09A4" w:rsidRPr="003F09A4">
        <w:rPr>
          <w:bCs/>
        </w:rPr>
        <w:t xml:space="preserve"> </w:t>
      </w:r>
    </w:p>
    <w:p w:rsidR="003F09A4" w:rsidRPr="003F09A4" w:rsidRDefault="003F09A4" w:rsidP="003F09A4">
      <w:pPr>
        <w:spacing w:line="360" w:lineRule="auto"/>
        <w:ind w:firstLine="360"/>
        <w:jc w:val="both"/>
      </w:pPr>
      <w:r w:rsidRPr="003F09A4">
        <w:rPr>
          <w:b/>
          <w:bCs/>
        </w:rPr>
        <w:t>О традиции в музыке</w:t>
      </w:r>
      <w:proofErr w:type="gramStart"/>
      <w:r w:rsidRPr="003F09A4">
        <w:rPr>
          <w:b/>
          <w:bCs/>
        </w:rPr>
        <w:t xml:space="preserve"> .</w:t>
      </w:r>
      <w:proofErr w:type="gramEnd"/>
      <w:r w:rsidRPr="003F09A4">
        <w:rPr>
          <w:rFonts w:eastAsia="SchoolBookSanPin"/>
        </w:rPr>
        <w:t>Живая сила традиции.</w:t>
      </w:r>
      <w:r w:rsidRPr="003F09A4">
        <w:t xml:space="preserve"> Различие понятий «современной» и «модной» музыки. Стиль в музыкальном искусстве: классицизм в музыке, Венская классическая школа, романтизм, реализм, «Могучая кучка», импрессионизм. Индивидуальный стиль композиторов-классиков. «Стилевые направления музыкального искусства 20 века</w:t>
      </w:r>
    </w:p>
    <w:p w:rsidR="003F09A4" w:rsidRPr="003F09A4" w:rsidRDefault="003F09A4" w:rsidP="003F09A4">
      <w:pPr>
        <w:autoSpaceDE w:val="0"/>
        <w:autoSpaceDN w:val="0"/>
        <w:adjustRightInd w:val="0"/>
        <w:rPr>
          <w:b/>
          <w:bCs/>
        </w:rPr>
      </w:pPr>
      <w:r w:rsidRPr="003F09A4">
        <w:rPr>
          <w:b/>
          <w:bCs/>
        </w:rPr>
        <w:t>Сказочно-мифологические темы</w:t>
      </w:r>
    </w:p>
    <w:p w:rsidR="003F09A4" w:rsidRPr="003F09A4" w:rsidRDefault="003F09A4" w:rsidP="003F09A4">
      <w:pPr>
        <w:autoSpaceDE w:val="0"/>
        <w:autoSpaceDN w:val="0"/>
        <w:adjustRightInd w:val="0"/>
        <w:rPr>
          <w:b/>
          <w:bCs/>
        </w:rPr>
      </w:pPr>
    </w:p>
    <w:p w:rsidR="003F09A4" w:rsidRPr="003F09A4" w:rsidRDefault="003F09A4" w:rsidP="003F09A4">
      <w:pPr>
        <w:spacing w:before="120" w:line="360" w:lineRule="auto"/>
        <w:ind w:firstLine="360"/>
        <w:contextualSpacing/>
        <w:jc w:val="both"/>
      </w:pPr>
      <w:r w:rsidRPr="003F09A4">
        <w:t>Философское определение мифа как «формы целостного массового переживания и истолкования действительности при помощи чувственно-наглядных образов. «Роль мифа в появлении искусства. Мир сказочной мифологии. «Сказка – ложь, да в ней – намек, добрым молодцам урок».</w:t>
      </w:r>
    </w:p>
    <w:p w:rsidR="003F09A4" w:rsidRPr="003F09A4" w:rsidRDefault="003F09A4" w:rsidP="003F09A4">
      <w:pPr>
        <w:spacing w:before="120" w:line="360" w:lineRule="auto"/>
        <w:ind w:firstLine="360"/>
        <w:contextualSpacing/>
        <w:jc w:val="both"/>
      </w:pPr>
      <w:r w:rsidRPr="003F09A4">
        <w:t xml:space="preserve">Слушание: Языческая Русь в «Весне священной» И.Стравинского, </w:t>
      </w:r>
      <w:r w:rsidRPr="003F09A4">
        <w:rPr>
          <w:iCs/>
        </w:rPr>
        <w:t xml:space="preserve">Н.Римский-Корсаков. </w:t>
      </w:r>
      <w:r w:rsidRPr="003F09A4">
        <w:t xml:space="preserve">Сцена Весны с птицами. Вступление к опере «Снегурочка»; </w:t>
      </w:r>
      <w:r w:rsidRPr="003F09A4">
        <w:rPr>
          <w:iCs/>
        </w:rPr>
        <w:t xml:space="preserve">И. Стравинский. </w:t>
      </w:r>
      <w:r w:rsidRPr="003F09A4">
        <w:t xml:space="preserve">Весенние гадания. Пляски щеголих. Из балета «Весна священная»; </w:t>
      </w:r>
      <w:r w:rsidRPr="003F09A4">
        <w:rPr>
          <w:iCs/>
        </w:rPr>
        <w:t>К. Дебюсси.  «</w:t>
      </w:r>
      <w:proofErr w:type="spellStart"/>
      <w:r w:rsidRPr="003F09A4">
        <w:t>Послеполуденньий</w:t>
      </w:r>
      <w:proofErr w:type="spellEnd"/>
      <w:r w:rsidRPr="003F09A4">
        <w:t xml:space="preserve"> отдых фавна», бессмертный романс П.И.Чайковского «Благословляю вас, леса». Разучивание:  Я</w:t>
      </w:r>
      <w:r w:rsidRPr="003F09A4">
        <w:rPr>
          <w:iCs/>
        </w:rPr>
        <w:t xml:space="preserve">. </w:t>
      </w:r>
      <w:proofErr w:type="spellStart"/>
      <w:r w:rsidRPr="003F09A4">
        <w:rPr>
          <w:iCs/>
        </w:rPr>
        <w:t>Дубравина</w:t>
      </w:r>
      <w:proofErr w:type="spellEnd"/>
      <w:r w:rsidRPr="003F09A4">
        <w:rPr>
          <w:iCs/>
        </w:rPr>
        <w:t xml:space="preserve"> «</w:t>
      </w:r>
      <w:r w:rsidRPr="003F09A4">
        <w:t xml:space="preserve">Песня о земной красоте», </w:t>
      </w:r>
      <w:proofErr w:type="spellStart"/>
      <w:r w:rsidRPr="003F09A4">
        <w:rPr>
          <w:iCs/>
        </w:rPr>
        <w:t>И.Сохадзе</w:t>
      </w:r>
      <w:proofErr w:type="spellEnd"/>
      <w:r w:rsidRPr="003F09A4">
        <w:rPr>
          <w:iCs/>
        </w:rPr>
        <w:t xml:space="preserve"> «Д</w:t>
      </w:r>
      <w:r w:rsidRPr="003F09A4">
        <w:t xml:space="preserve">обрая фея», Л.Квинт, стихи В. </w:t>
      </w:r>
      <w:proofErr w:type="spellStart"/>
      <w:r w:rsidRPr="003F09A4">
        <w:t>Кострова</w:t>
      </w:r>
      <w:proofErr w:type="spellEnd"/>
      <w:r w:rsidRPr="003F09A4">
        <w:t xml:space="preserve"> «Здравствуй мир», В. Чернышев, стихи Р. Рождественского «Этот большой мир»</w:t>
      </w:r>
    </w:p>
    <w:p w:rsidR="003626F9" w:rsidRPr="003626F9" w:rsidRDefault="003626F9" w:rsidP="003626F9">
      <w:pPr>
        <w:shd w:val="clear" w:color="auto" w:fill="FFFFFF"/>
        <w:tabs>
          <w:tab w:val="left" w:pos="2632"/>
        </w:tabs>
        <w:spacing w:line="360" w:lineRule="auto"/>
        <w:jc w:val="both"/>
        <w:rPr>
          <w:color w:val="333333"/>
        </w:rPr>
      </w:pPr>
      <w:r w:rsidRPr="003F09A4">
        <w:rPr>
          <w:color w:val="333333"/>
        </w:rPr>
        <w:t xml:space="preserve"> Интонация</w:t>
      </w:r>
      <w:r w:rsidRPr="003626F9">
        <w:rPr>
          <w:color w:val="333333"/>
        </w:rPr>
        <w:t xml:space="preserve"> — носитель образного смысла. Многообразие интонационно-образных построений. Интонация в музыке как звуковое воплощение художественных идей и средоточие смысла.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w:t>
      </w:r>
      <w:proofErr w:type="spellStart"/>
      <w:r w:rsidRPr="003626F9">
        <w:rPr>
          <w:color w:val="333333"/>
        </w:rPr>
        <w:t>двухчастная</w:t>
      </w:r>
      <w:proofErr w:type="spellEnd"/>
      <w:r w:rsidRPr="003626F9">
        <w:rPr>
          <w:color w:val="333333"/>
        </w:rPr>
        <w:t xml:space="preserve"> и трёхчастная, вариации, рондо, сонатно-симфонический цикл, сюита), 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Программная музыка. Многообразие связей музыки с литературой. Взаимодействие музыки и литературы в музыкальном театре. Многообразие связей музыки с изобразительным искусством. Взаимодействие музыки и </w:t>
      </w:r>
      <w:r w:rsidRPr="003626F9">
        <w:rPr>
          <w:color w:val="333333"/>
        </w:rPr>
        <w:lastRenderedPageBreak/>
        <w:t>различных видов и жанров изобразительного искусства в музыкальном театре. Портрет в музыке и изобразительном искусстве. Картины природы музыке и изобразительном искусстве. Символика скульптуры, архитектуры, музыки.</w:t>
      </w:r>
    </w:p>
    <w:p w:rsidR="003626F9" w:rsidRPr="003626F9" w:rsidRDefault="003626F9" w:rsidP="003626F9">
      <w:pPr>
        <w:shd w:val="clear" w:color="auto" w:fill="FFFFFF"/>
        <w:tabs>
          <w:tab w:val="left" w:pos="2632"/>
        </w:tabs>
        <w:spacing w:line="360" w:lineRule="auto"/>
        <w:jc w:val="both"/>
        <w:rPr>
          <w:color w:val="333333"/>
        </w:rPr>
      </w:pPr>
      <w:r w:rsidRPr="003626F9">
        <w:rPr>
          <w:b/>
          <w:color w:val="333333"/>
        </w:rPr>
        <w:t>Музыкальное искусство:</w:t>
      </w:r>
      <w:r w:rsidRPr="003626F9">
        <w:rPr>
          <w:color w:val="333333"/>
        </w:rPr>
        <w:t xml:space="preserve"> исторические эпохи, стилевые направления, национальные школы и их традиции, творчество выдающихся отечественных и зарубежных композиторов. Искусство исполнительской интерпретации в музыке (вокальной и инструментальной).</w:t>
      </w:r>
    </w:p>
    <w:p w:rsidR="003626F9" w:rsidRPr="003626F9" w:rsidRDefault="003626F9" w:rsidP="003626F9">
      <w:pPr>
        <w:shd w:val="clear" w:color="auto" w:fill="FFFFFF"/>
        <w:tabs>
          <w:tab w:val="left" w:pos="2632"/>
        </w:tabs>
        <w:spacing w:line="360" w:lineRule="auto"/>
        <w:jc w:val="both"/>
        <w:rPr>
          <w:color w:val="333333"/>
        </w:rPr>
      </w:pPr>
      <w:r w:rsidRPr="003626F9">
        <w:rPr>
          <w:b/>
          <w:color w:val="333333"/>
        </w:rPr>
        <w:t>Народное музыкальное творчество.</w:t>
      </w:r>
      <w:r w:rsidRPr="003626F9">
        <w:rPr>
          <w:color w:val="333333"/>
        </w:rPr>
        <w:t xml:space="preserve"> 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и инструментальной музыки. Русские народные музыкальные инструменты. Русская народная музыка: песенное и инструментальное творчество (характерные черты, основные жанры, темы, образы). Народно-песенные истоки русского профессионального музыкального творчества.</w:t>
      </w:r>
    </w:p>
    <w:p w:rsidR="003626F9" w:rsidRPr="003626F9" w:rsidRDefault="003626F9" w:rsidP="003626F9">
      <w:pPr>
        <w:shd w:val="clear" w:color="auto" w:fill="FFFFFF"/>
        <w:tabs>
          <w:tab w:val="left" w:pos="2632"/>
        </w:tabs>
        <w:spacing w:line="360" w:lineRule="auto"/>
        <w:jc w:val="both"/>
        <w:rPr>
          <w:color w:val="333333"/>
        </w:rPr>
      </w:pPr>
      <w:r w:rsidRPr="003626F9">
        <w:rPr>
          <w:b/>
          <w:color w:val="333333"/>
        </w:rPr>
        <w:t>Музыкальный фольклор разных стран</w:t>
      </w:r>
      <w:r w:rsidRPr="003626F9">
        <w:rPr>
          <w:color w:val="333333"/>
        </w:rPr>
        <w:t>: истоки и интонационное своеобразие, образцы традиционных обрядов. Этническая музыка. Знакомство с разнообразными явлениями музыкальной культуры, народным и профессиональным музыкальным творчеством своего региона.</w:t>
      </w:r>
    </w:p>
    <w:p w:rsidR="003626F9" w:rsidRPr="003626F9" w:rsidRDefault="003626F9" w:rsidP="003626F9">
      <w:pPr>
        <w:shd w:val="clear" w:color="auto" w:fill="FFFFFF"/>
        <w:tabs>
          <w:tab w:val="left" w:pos="2632"/>
        </w:tabs>
        <w:spacing w:line="360" w:lineRule="auto"/>
        <w:jc w:val="both"/>
        <w:rPr>
          <w:color w:val="333333"/>
        </w:rPr>
      </w:pPr>
      <w:r w:rsidRPr="003626F9">
        <w:rPr>
          <w:b/>
          <w:color w:val="333333"/>
        </w:rPr>
        <w:t xml:space="preserve">Различные исполнительские типы художественного общения </w:t>
      </w:r>
      <w:r w:rsidRPr="003626F9">
        <w:rPr>
          <w:color w:val="333333"/>
        </w:rPr>
        <w:t>(</w:t>
      </w:r>
      <w:proofErr w:type="gramStart"/>
      <w:r w:rsidRPr="003626F9">
        <w:rPr>
          <w:color w:val="333333"/>
        </w:rPr>
        <w:t>хоровое</w:t>
      </w:r>
      <w:proofErr w:type="gramEnd"/>
      <w:r w:rsidRPr="003626F9">
        <w:rPr>
          <w:color w:val="333333"/>
        </w:rPr>
        <w:t xml:space="preserve">, соревновательное, </w:t>
      </w:r>
      <w:proofErr w:type="spellStart"/>
      <w:r w:rsidRPr="003626F9">
        <w:rPr>
          <w:color w:val="333333"/>
        </w:rPr>
        <w:t>сказительное</w:t>
      </w:r>
      <w:proofErr w:type="spellEnd"/>
      <w:r w:rsidRPr="003626F9">
        <w:rPr>
          <w:color w:val="333333"/>
        </w:rPr>
        <w:t>).</w:t>
      </w:r>
    </w:p>
    <w:p w:rsidR="003626F9" w:rsidRPr="003626F9" w:rsidRDefault="003626F9" w:rsidP="003626F9">
      <w:pPr>
        <w:shd w:val="clear" w:color="auto" w:fill="FFFFFF"/>
        <w:tabs>
          <w:tab w:val="left" w:pos="2632"/>
        </w:tabs>
        <w:spacing w:line="360" w:lineRule="auto"/>
        <w:jc w:val="both"/>
        <w:rPr>
          <w:color w:val="333333"/>
        </w:rPr>
      </w:pPr>
      <w:r w:rsidRPr="003626F9">
        <w:rPr>
          <w:b/>
          <w:color w:val="333333"/>
        </w:rPr>
        <w:t>Русская музыка от эпохи Средневековья до рубежа XIX—XX вв.</w:t>
      </w:r>
      <w:r w:rsidRPr="003626F9">
        <w:rPr>
          <w:color w:val="333333"/>
        </w:rPr>
        <w:t xml:space="preserve"> Роль фольклора в становлении профессионального музыкального искусства. Древнерусская духовная музыка. Знаменный распев как основа древнерусской храмовой музыки. Музыка религиозной традиции русских композиторов. Русская музыка XVII—XVIII вв., русская музыкальная культура XIX в. (основные стили, жанры и характерные черты, специфика русской национальной школы). Взаимодействие музыкальных образов, драматургическое и интонационное развитие на примере произведений русской музыки от эпохи Средневековья до рубежа XIX—XX вв. Взаимодействие и взаимосвязь музыки с другими видами искусства (литература, изобразительное искусство, театр, кино). Родство зрительных, музыкальных и литературных образов; общность и различие выразительных средств разных видов искусства.</w:t>
      </w:r>
    </w:p>
    <w:p w:rsidR="003626F9" w:rsidRPr="003626F9" w:rsidRDefault="003626F9" w:rsidP="003626F9">
      <w:pPr>
        <w:shd w:val="clear" w:color="auto" w:fill="FFFFFF"/>
        <w:tabs>
          <w:tab w:val="left" w:pos="2632"/>
        </w:tabs>
        <w:spacing w:line="360" w:lineRule="auto"/>
        <w:jc w:val="both"/>
        <w:rPr>
          <w:color w:val="333333"/>
        </w:rPr>
      </w:pPr>
      <w:r w:rsidRPr="003626F9">
        <w:rPr>
          <w:b/>
          <w:color w:val="333333"/>
        </w:rPr>
        <w:t>Зарубежная музыка от эпохи Средневековья до рубежа XIX— XX вв</w:t>
      </w:r>
      <w:r w:rsidRPr="003626F9">
        <w:rPr>
          <w:color w:val="333333"/>
        </w:rPr>
        <w:t xml:space="preserve">. Роль фольклора в становлении профессионального зарубежного музыкального искусства. Духовная музыка западноевропейских композиторов. Григорианский хорал как основа западноевропейской религиозной музыки. Музыка религиозной традиции зарубежных композиторов. Зарубежная музыка XVII—XVIII вв., зарубежная музыкальная культура </w:t>
      </w:r>
      <w:r w:rsidRPr="003626F9">
        <w:rPr>
          <w:color w:val="333333"/>
        </w:rPr>
        <w:lastRenderedPageBreak/>
        <w:t xml:space="preserve">XIX в. (основные стили, жанры и характерные черты, специфика национальных школ). Взаимодействие и взаимосвязь музыки с другими видами искусства (литература, изобразительное искусство, театр, кино). Родство зрительных, музыкальных и литературных образов; общность и различие выразительных средств разных видов искусства.                                                                                                                                                                                       </w:t>
      </w:r>
      <w:r w:rsidRPr="003626F9">
        <w:rPr>
          <w:b/>
          <w:color w:val="333333"/>
        </w:rPr>
        <w:t>Русская и зарубежная музыкальная культура XX—XXI вв.</w:t>
      </w:r>
      <w:r w:rsidRPr="003626F9">
        <w:rPr>
          <w:color w:val="333333"/>
        </w:rPr>
        <w:t xml:space="preserve"> Творчество русских и зарубежных композиторов XX—XXI вв. Стиль как отражение мироощущения композитора. Стилевое многообразие музыки XX—XXI вв. (импрессионизм, </w:t>
      </w:r>
      <w:proofErr w:type="spellStart"/>
      <w:r w:rsidRPr="003626F9">
        <w:rPr>
          <w:color w:val="333333"/>
        </w:rPr>
        <w:t>неофольклоризм</w:t>
      </w:r>
      <w:proofErr w:type="spellEnd"/>
      <w:r w:rsidRPr="003626F9">
        <w:rPr>
          <w:color w:val="333333"/>
        </w:rPr>
        <w:t xml:space="preserve">, неоклассицизм и др.). Музыкальное творчество русских и зарубежных композиторов академического направления. Джаз и симфоджаз. </w:t>
      </w:r>
      <w:proofErr w:type="gramStart"/>
      <w:r w:rsidRPr="003626F9">
        <w:rPr>
          <w:color w:val="333333"/>
        </w:rPr>
        <w:t xml:space="preserve">Современная популярная музыка: авторская песня, электронная музыка, рок-музыка (рок-опера, рок-н-ролл, фолк-рок, </w:t>
      </w:r>
      <w:proofErr w:type="spellStart"/>
      <w:r w:rsidRPr="003626F9">
        <w:rPr>
          <w:color w:val="333333"/>
        </w:rPr>
        <w:t>арт-рок</w:t>
      </w:r>
      <w:proofErr w:type="spellEnd"/>
      <w:r w:rsidRPr="003626F9">
        <w:rPr>
          <w:color w:val="333333"/>
        </w:rPr>
        <w:t>), мюзикл, диско-музыка, эстрадная музыка.</w:t>
      </w:r>
      <w:proofErr w:type="gramEnd"/>
    </w:p>
    <w:p w:rsidR="003626F9" w:rsidRPr="003626F9" w:rsidRDefault="003626F9" w:rsidP="003626F9">
      <w:pPr>
        <w:shd w:val="clear" w:color="auto" w:fill="FFFFFF"/>
        <w:tabs>
          <w:tab w:val="left" w:pos="2632"/>
        </w:tabs>
        <w:spacing w:line="360" w:lineRule="auto"/>
        <w:jc w:val="both"/>
        <w:rPr>
          <w:color w:val="333333"/>
        </w:rPr>
      </w:pPr>
      <w:r w:rsidRPr="003626F9">
        <w:rPr>
          <w:b/>
          <w:color w:val="333333"/>
        </w:rPr>
        <w:t>Современная музыкальная жизнь</w:t>
      </w:r>
      <w:r w:rsidRPr="003626F9">
        <w:rPr>
          <w:color w:val="333333"/>
        </w:rPr>
        <w:t xml:space="preserve">. Музыкальный фольклор народов России. Истоки и интонационное своеобразие музыкального фольклора разных стран. Современная музыка религиозной традиции. Выдающиеся отечественные и зарубежные композиторы, исполнители, ансамбли и музыкальные коллективы. Классика в современной обработке. Электронная музыка. Синтетические жанры музыки (симфония-сюита, концерт-симфония, симфония-действо и др.). </w:t>
      </w:r>
      <w:proofErr w:type="gramStart"/>
      <w:r w:rsidRPr="003626F9">
        <w:rPr>
          <w:color w:val="333333"/>
        </w:rPr>
        <w:t xml:space="preserve">Обобщение представлений школьников о различных исполнительских составах (пение: соло, дуэт, трио, квартет, ансамбль, хор; аккомпанемент, </w:t>
      </w:r>
      <w:proofErr w:type="spellStart"/>
      <w:r w:rsidRPr="003626F9">
        <w:rPr>
          <w:color w:val="333333"/>
        </w:rPr>
        <w:t>a</w:t>
      </w:r>
      <w:proofErr w:type="spellEnd"/>
      <w:r w:rsidRPr="003626F9">
        <w:rPr>
          <w:color w:val="333333"/>
        </w:rPr>
        <w:t xml:space="preserve"> </w:t>
      </w:r>
      <w:proofErr w:type="spellStart"/>
      <w:r w:rsidRPr="003626F9">
        <w:rPr>
          <w:color w:val="333333"/>
        </w:rPr>
        <w:t>capella</w:t>
      </w:r>
      <w:proofErr w:type="spellEnd"/>
      <w:r w:rsidRPr="003626F9">
        <w:rPr>
          <w:color w:val="333333"/>
        </w:rPr>
        <w:t>; певческие голоса: сопрано, меццо-сопрано, альт, тенор, баритон, бас; хоры: народный, академический; музыкальные инструменты: духовые, струнные, ударные, современные электронные; виды оркестра: симфонический, духовой, камерный, оркестр народных инструментов, эстрадно-джазовый оркестр).</w:t>
      </w:r>
      <w:proofErr w:type="gramEnd"/>
      <w:r w:rsidRPr="003626F9">
        <w:rPr>
          <w:color w:val="333333"/>
        </w:rPr>
        <w:t xml:space="preserve"> Всемирные центры музыкальной культуры и музыкального образования. Информационно-коммуникационные технологии в музыкальном искусстве. Панорама современной музыкальной жизни в России и за рубежом.</w:t>
      </w:r>
    </w:p>
    <w:p w:rsidR="003626F9" w:rsidRPr="003626F9" w:rsidRDefault="003626F9" w:rsidP="003626F9">
      <w:pPr>
        <w:shd w:val="clear" w:color="auto" w:fill="FFFFFF"/>
        <w:tabs>
          <w:tab w:val="left" w:pos="2632"/>
        </w:tabs>
        <w:spacing w:line="360" w:lineRule="auto"/>
        <w:jc w:val="both"/>
        <w:rPr>
          <w:color w:val="333333"/>
        </w:rPr>
      </w:pPr>
      <w:r w:rsidRPr="003626F9">
        <w:rPr>
          <w:b/>
          <w:color w:val="333333"/>
        </w:rPr>
        <w:t>Значение музыки в жизни человека.</w:t>
      </w:r>
      <w:r w:rsidRPr="003626F9">
        <w:rPr>
          <w:color w:val="333333"/>
        </w:rPr>
        <w:t xml:space="preserve"> Воздействие музыки на человека, её роль в человеческом обществе. Музыкальное искусство как воплощение жизненной красоты и жизненной правды. Преобразующая сила музыки как вида искусства. Противоречие как источник непрерывного развития музыки и жизни. Вечные проблемы жизни, их воплощение в музыкальных образах. Разнообразие функций музыкального искусства в жизни человека, общества. Влияние средств массовой информации, центров музыкальной культуры (концертные залы, фольклорные объединения, музеи) на распространение традиций и инноваций музыкального искусства. Всеобщность, интернациональность музыкального языка. Музыка мира как диалог культур.</w:t>
      </w:r>
    </w:p>
    <w:p w:rsidR="003626F9" w:rsidRPr="003626F9" w:rsidRDefault="003626F9" w:rsidP="003626F9">
      <w:pPr>
        <w:pStyle w:val="body"/>
        <w:spacing w:before="0" w:beforeAutospacing="0" w:after="0" w:afterAutospacing="0" w:line="360" w:lineRule="auto"/>
        <w:jc w:val="both"/>
      </w:pPr>
      <w:r w:rsidRPr="003626F9">
        <w:rPr>
          <w:b/>
          <w:bCs/>
        </w:rPr>
        <w:lastRenderedPageBreak/>
        <w:t>Раздел 1.. Классика и современность (17 ч)</w:t>
      </w:r>
    </w:p>
    <w:p w:rsidR="003626F9" w:rsidRPr="003626F9" w:rsidRDefault="003626F9" w:rsidP="003626F9">
      <w:pPr>
        <w:autoSpaceDE w:val="0"/>
        <w:autoSpaceDN w:val="0"/>
        <w:adjustRightInd w:val="0"/>
        <w:spacing w:line="360" w:lineRule="auto"/>
        <w:rPr>
          <w:bCs/>
        </w:rPr>
      </w:pPr>
      <w:r w:rsidRPr="003626F9">
        <w:rPr>
          <w:bCs/>
        </w:rPr>
        <w:t>Музыка как вид искусства.</w:t>
      </w:r>
      <w:r w:rsidR="003F09A4">
        <w:rPr>
          <w:bCs/>
        </w:rPr>
        <w:t xml:space="preserve"> О традиции  в музыке.</w:t>
      </w:r>
    </w:p>
    <w:p w:rsidR="003F09A4" w:rsidRDefault="003F09A4" w:rsidP="003626F9">
      <w:pPr>
        <w:autoSpaceDE w:val="0"/>
        <w:autoSpaceDN w:val="0"/>
        <w:adjustRightInd w:val="0"/>
        <w:spacing w:line="360" w:lineRule="auto"/>
        <w:rPr>
          <w:bCs/>
        </w:rPr>
      </w:pPr>
      <w:proofErr w:type="spellStart"/>
      <w:r>
        <w:rPr>
          <w:bCs/>
        </w:rPr>
        <w:t>Сказачно-мифологические</w:t>
      </w:r>
      <w:proofErr w:type="spellEnd"/>
      <w:r>
        <w:rPr>
          <w:bCs/>
        </w:rPr>
        <w:t xml:space="preserve"> темы</w:t>
      </w:r>
    </w:p>
    <w:p w:rsidR="003626F9" w:rsidRPr="003626F9" w:rsidRDefault="003626F9" w:rsidP="003626F9">
      <w:pPr>
        <w:autoSpaceDE w:val="0"/>
        <w:autoSpaceDN w:val="0"/>
        <w:adjustRightInd w:val="0"/>
        <w:spacing w:line="360" w:lineRule="auto"/>
        <w:rPr>
          <w:bCs/>
        </w:rPr>
      </w:pPr>
      <w:r w:rsidRPr="003626F9">
        <w:rPr>
          <w:bCs/>
        </w:rPr>
        <w:t>Русская музыка XIX— XXI вв.</w:t>
      </w:r>
    </w:p>
    <w:p w:rsidR="003626F9" w:rsidRPr="003626F9" w:rsidRDefault="003626F9" w:rsidP="003626F9">
      <w:pPr>
        <w:autoSpaceDE w:val="0"/>
        <w:autoSpaceDN w:val="0"/>
        <w:adjustRightInd w:val="0"/>
        <w:spacing w:line="360" w:lineRule="auto"/>
        <w:rPr>
          <w:b/>
          <w:bCs/>
        </w:rPr>
      </w:pPr>
      <w:r w:rsidRPr="003626F9">
        <w:rPr>
          <w:bCs/>
        </w:rPr>
        <w:t xml:space="preserve">Зарубежная музыка  </w:t>
      </w:r>
      <w:r w:rsidRPr="003626F9">
        <w:rPr>
          <w:b/>
          <w:bCs/>
        </w:rPr>
        <w:t>XIX—XXI вв.</w:t>
      </w:r>
    </w:p>
    <w:p w:rsidR="003626F9" w:rsidRPr="003626F9" w:rsidRDefault="003626F9" w:rsidP="003626F9">
      <w:pPr>
        <w:autoSpaceDE w:val="0"/>
        <w:autoSpaceDN w:val="0"/>
        <w:adjustRightInd w:val="0"/>
        <w:spacing w:line="360" w:lineRule="auto"/>
        <w:rPr>
          <w:bCs/>
        </w:rPr>
      </w:pPr>
      <w:r w:rsidRPr="003626F9">
        <w:rPr>
          <w:bCs/>
        </w:rPr>
        <w:t>Современная музыкальная жизнь.</w:t>
      </w:r>
    </w:p>
    <w:p w:rsidR="006979F0" w:rsidRPr="00C11276" w:rsidRDefault="003626F9" w:rsidP="003F09A4">
      <w:pPr>
        <w:spacing w:line="360" w:lineRule="auto"/>
        <w:ind w:firstLine="360"/>
        <w:jc w:val="both"/>
        <w:rPr>
          <w:sz w:val="20"/>
          <w:szCs w:val="20"/>
        </w:rPr>
      </w:pPr>
      <w:r w:rsidRPr="003626F9">
        <w:rPr>
          <w:bCs/>
        </w:rPr>
        <w:t xml:space="preserve">Значение музыки в жизни </w:t>
      </w:r>
    </w:p>
    <w:p w:rsidR="003626F9" w:rsidRPr="003626F9" w:rsidRDefault="003626F9" w:rsidP="003626F9">
      <w:pPr>
        <w:autoSpaceDE w:val="0"/>
        <w:autoSpaceDN w:val="0"/>
        <w:adjustRightInd w:val="0"/>
        <w:spacing w:line="360" w:lineRule="auto"/>
        <w:rPr>
          <w:bCs/>
        </w:rPr>
      </w:pPr>
    </w:p>
    <w:p w:rsidR="003626F9" w:rsidRPr="003626F9" w:rsidRDefault="003626F9" w:rsidP="003626F9">
      <w:pPr>
        <w:pStyle w:val="body"/>
        <w:spacing w:before="0" w:beforeAutospacing="0" w:after="0" w:afterAutospacing="0" w:line="360" w:lineRule="auto"/>
        <w:jc w:val="center"/>
        <w:rPr>
          <w:b/>
        </w:rPr>
      </w:pPr>
      <w:r w:rsidRPr="003626F9">
        <w:rPr>
          <w:b/>
        </w:rPr>
        <w:t>Примерный перечень музыкального материала</w:t>
      </w:r>
    </w:p>
    <w:p w:rsidR="003626F9" w:rsidRPr="003626F9" w:rsidRDefault="003626F9" w:rsidP="003626F9">
      <w:pPr>
        <w:autoSpaceDE w:val="0"/>
        <w:autoSpaceDN w:val="0"/>
        <w:adjustRightInd w:val="0"/>
        <w:spacing w:line="360" w:lineRule="auto"/>
        <w:rPr>
          <w:iCs/>
        </w:rPr>
      </w:pPr>
      <w:r w:rsidRPr="003626F9">
        <w:rPr>
          <w:b/>
          <w:bCs/>
          <w:iCs/>
        </w:rPr>
        <w:t xml:space="preserve">Князь Игорь. </w:t>
      </w:r>
      <w:proofErr w:type="gramStart"/>
      <w:r w:rsidRPr="003626F9">
        <w:rPr>
          <w:rFonts w:eastAsia="NewtonCSanPin-Regular"/>
        </w:rPr>
        <w:t xml:space="preserve">Опера </w:t>
      </w:r>
      <w:r w:rsidRPr="003626F9">
        <w:rPr>
          <w:iCs/>
        </w:rPr>
        <w:t>(Солнцу красному слава!</w:t>
      </w:r>
      <w:proofErr w:type="gramEnd"/>
      <w:r w:rsidRPr="003626F9">
        <w:rPr>
          <w:iCs/>
        </w:rPr>
        <w:t xml:space="preserve"> Сцена затмения. Ария князя Игоря. Половецкие пляски с хором.</w:t>
      </w:r>
    </w:p>
    <w:p w:rsidR="003626F9" w:rsidRPr="003626F9" w:rsidRDefault="003626F9" w:rsidP="003626F9">
      <w:pPr>
        <w:autoSpaceDE w:val="0"/>
        <w:autoSpaceDN w:val="0"/>
        <w:adjustRightInd w:val="0"/>
        <w:spacing w:line="360" w:lineRule="auto"/>
        <w:rPr>
          <w:iCs/>
        </w:rPr>
      </w:pPr>
      <w:r w:rsidRPr="003626F9">
        <w:rPr>
          <w:iCs/>
        </w:rPr>
        <w:t xml:space="preserve">Плач Ярославны. </w:t>
      </w:r>
      <w:proofErr w:type="gramStart"/>
      <w:r w:rsidRPr="003626F9">
        <w:rPr>
          <w:iCs/>
        </w:rPr>
        <w:t>Улетай на крыльях ветра)</w:t>
      </w:r>
      <w:r w:rsidRPr="003626F9">
        <w:rPr>
          <w:rFonts w:eastAsia="NewtonCSanPin-Regular"/>
        </w:rPr>
        <w:t>.</w:t>
      </w:r>
      <w:proofErr w:type="gramEnd"/>
      <w:r w:rsidRPr="003626F9">
        <w:rPr>
          <w:rFonts w:eastAsia="NewtonCSanPin-Regular"/>
        </w:rPr>
        <w:t xml:space="preserve"> А. Бородин.</w:t>
      </w:r>
    </w:p>
    <w:p w:rsidR="003626F9" w:rsidRPr="003626F9" w:rsidRDefault="003626F9" w:rsidP="003626F9">
      <w:pPr>
        <w:autoSpaceDE w:val="0"/>
        <w:autoSpaceDN w:val="0"/>
        <w:adjustRightInd w:val="0"/>
        <w:spacing w:line="360" w:lineRule="auto"/>
        <w:rPr>
          <w:rFonts w:eastAsia="NewtonCSanPin-Regular"/>
        </w:rPr>
      </w:pPr>
      <w:r w:rsidRPr="003626F9">
        <w:rPr>
          <w:b/>
          <w:bCs/>
          <w:iCs/>
        </w:rPr>
        <w:t xml:space="preserve">Ярославна </w:t>
      </w:r>
      <w:r w:rsidRPr="003626F9">
        <w:rPr>
          <w:rFonts w:eastAsia="NewtonCSanPin-Regular"/>
        </w:rPr>
        <w:t>(</w:t>
      </w:r>
      <w:r w:rsidRPr="003626F9">
        <w:rPr>
          <w:rFonts w:ascii="Cambria Math" w:eastAsia="NewtonCSanPin-Regular" w:hAnsi="Cambria Math"/>
        </w:rPr>
        <w:t>≪</w:t>
      </w:r>
      <w:r w:rsidRPr="003626F9">
        <w:rPr>
          <w:rFonts w:eastAsia="NewtonCSanPin-Regular"/>
        </w:rPr>
        <w:t xml:space="preserve">Хореографические размышления в трёх действиях по </w:t>
      </w:r>
      <w:proofErr w:type="spellStart"/>
      <w:r w:rsidRPr="003626F9">
        <w:rPr>
          <w:rFonts w:eastAsia="NewtonCSanPin-Regular"/>
        </w:rPr>
        <w:t>мотивам</w:t>
      </w:r>
      <w:r w:rsidRPr="003626F9">
        <w:rPr>
          <w:rFonts w:ascii="Cambria Math" w:eastAsia="NewtonCSanPin-Regular" w:hAnsi="Cambria Math"/>
        </w:rPr>
        <w:t>≪</w:t>
      </w:r>
      <w:r w:rsidRPr="003626F9">
        <w:rPr>
          <w:rFonts w:eastAsia="NewtonCSanPin-Regular"/>
        </w:rPr>
        <w:t>Слова</w:t>
      </w:r>
      <w:proofErr w:type="spellEnd"/>
      <w:r w:rsidRPr="003626F9">
        <w:rPr>
          <w:rFonts w:eastAsia="NewtonCSanPin-Regular"/>
        </w:rPr>
        <w:t xml:space="preserve"> о полку Игореве</w:t>
      </w:r>
      <w:r w:rsidRPr="003626F9">
        <w:rPr>
          <w:rFonts w:ascii="Cambria Math" w:eastAsia="NewtonCSanPin-Regular" w:hAnsi="Cambria Math"/>
        </w:rPr>
        <w:t>≫</w:t>
      </w:r>
      <w:proofErr w:type="gramStart"/>
      <w:r w:rsidRPr="003626F9">
        <w:rPr>
          <w:rFonts w:eastAsia="NewtonCSanPin-Regular"/>
        </w:rPr>
        <w:t>)</w:t>
      </w:r>
      <w:r w:rsidRPr="003626F9">
        <w:rPr>
          <w:iCs/>
        </w:rPr>
        <w:t>(</w:t>
      </w:r>
      <w:proofErr w:type="gramEnd"/>
      <w:r w:rsidRPr="003626F9">
        <w:rPr>
          <w:iCs/>
        </w:rPr>
        <w:t>Вступление«Стон Русской Земли». Первая битва с половцами. Вежи половецкие. Стрелы. Плач Ярославны. Молитва)</w:t>
      </w:r>
      <w:r w:rsidRPr="003626F9">
        <w:rPr>
          <w:rFonts w:eastAsia="NewtonCSanPin-Regular"/>
        </w:rPr>
        <w:t>.</w:t>
      </w:r>
      <w:proofErr w:type="spellStart"/>
      <w:r w:rsidRPr="003626F9">
        <w:rPr>
          <w:rFonts w:eastAsia="NewtonCSanPin-Regular"/>
        </w:rPr>
        <w:t>Балет</w:t>
      </w:r>
      <w:proofErr w:type="gramStart"/>
      <w:r w:rsidRPr="003626F9">
        <w:rPr>
          <w:rFonts w:eastAsia="NewtonCSanPin-Regular"/>
        </w:rPr>
        <w:t>.Б</w:t>
      </w:r>
      <w:proofErr w:type="spellEnd"/>
      <w:proofErr w:type="gramEnd"/>
      <w:r w:rsidRPr="003626F9">
        <w:rPr>
          <w:rFonts w:eastAsia="NewtonCSanPin-Regular"/>
        </w:rPr>
        <w:t>. Тищенко.</w:t>
      </w:r>
    </w:p>
    <w:p w:rsidR="003626F9" w:rsidRPr="003626F9" w:rsidRDefault="003626F9" w:rsidP="003626F9">
      <w:pPr>
        <w:pStyle w:val="a5"/>
        <w:spacing w:line="360" w:lineRule="auto"/>
        <w:rPr>
          <w:iCs/>
          <w:color w:val="404040" w:themeColor="background1" w:themeShade="40"/>
          <w:sz w:val="24"/>
          <w:szCs w:val="24"/>
        </w:rPr>
      </w:pPr>
      <w:r w:rsidRPr="003626F9">
        <w:rPr>
          <w:b/>
          <w:bCs/>
          <w:iCs/>
          <w:color w:val="404040" w:themeColor="background1" w:themeShade="40"/>
          <w:sz w:val="24"/>
          <w:szCs w:val="24"/>
        </w:rPr>
        <w:t xml:space="preserve">Преступление и наказание. </w:t>
      </w:r>
      <w:proofErr w:type="spellStart"/>
      <w:r w:rsidRPr="003626F9">
        <w:rPr>
          <w:iCs/>
          <w:color w:val="404040" w:themeColor="background1" w:themeShade="40"/>
          <w:sz w:val="24"/>
          <w:szCs w:val="24"/>
        </w:rPr>
        <w:t>Рок-операпо</w:t>
      </w:r>
      <w:proofErr w:type="spellEnd"/>
      <w:r w:rsidRPr="003626F9">
        <w:rPr>
          <w:iCs/>
          <w:color w:val="404040" w:themeColor="background1" w:themeShade="40"/>
          <w:sz w:val="24"/>
          <w:szCs w:val="24"/>
        </w:rPr>
        <w:t xml:space="preserve"> одноимённому роману Ф. Достоевског</w:t>
      </w:r>
      <w:proofErr w:type="gramStart"/>
      <w:r w:rsidRPr="003626F9">
        <w:rPr>
          <w:iCs/>
          <w:color w:val="404040" w:themeColor="background1" w:themeShade="40"/>
          <w:sz w:val="24"/>
          <w:szCs w:val="24"/>
        </w:rPr>
        <w:t>о(</w:t>
      </w:r>
      <w:proofErr w:type="gramEnd"/>
      <w:r w:rsidRPr="003626F9">
        <w:rPr>
          <w:iCs/>
          <w:color w:val="404040" w:themeColor="background1" w:themeShade="40"/>
          <w:sz w:val="24"/>
          <w:szCs w:val="24"/>
        </w:rPr>
        <w:t>Интродукция. Баллада Шарманщика.</w:t>
      </w:r>
    </w:p>
    <w:p w:rsidR="003626F9" w:rsidRPr="003626F9" w:rsidRDefault="003626F9" w:rsidP="003626F9">
      <w:pPr>
        <w:pStyle w:val="a5"/>
        <w:spacing w:line="360" w:lineRule="auto"/>
        <w:rPr>
          <w:iCs/>
          <w:color w:val="404040" w:themeColor="background1" w:themeShade="40"/>
          <w:sz w:val="24"/>
          <w:szCs w:val="24"/>
        </w:rPr>
      </w:pPr>
      <w:r w:rsidRPr="003626F9">
        <w:rPr>
          <w:iCs/>
          <w:color w:val="404040" w:themeColor="background1" w:themeShade="40"/>
          <w:sz w:val="24"/>
          <w:szCs w:val="24"/>
        </w:rPr>
        <w:t xml:space="preserve">Толпа и очередь к старухе-процентщице. Соня у старухи-процентщицы. Раскольников: «Не все на свете люди — муравьи!» Монолог Раскольникова. Соня: «Бедный ты мой…» Родион: «Что со мной?..» Притча о Лазаре и комментарий шарманщиков. Родион: </w:t>
      </w:r>
      <w:proofErr w:type="gramStart"/>
      <w:r w:rsidRPr="003626F9">
        <w:rPr>
          <w:iCs/>
          <w:color w:val="404040" w:themeColor="background1" w:themeShade="40"/>
          <w:sz w:val="24"/>
          <w:szCs w:val="24"/>
        </w:rPr>
        <w:t>«Меня сжигает вечный пыл…»).</w:t>
      </w:r>
      <w:proofErr w:type="gramEnd"/>
      <w:r w:rsidRPr="003626F9">
        <w:rPr>
          <w:iCs/>
          <w:color w:val="404040" w:themeColor="background1" w:themeShade="40"/>
          <w:sz w:val="24"/>
          <w:szCs w:val="24"/>
        </w:rPr>
        <w:t xml:space="preserve"> Э. Артемьев. </w:t>
      </w:r>
    </w:p>
    <w:p w:rsidR="003626F9" w:rsidRPr="003626F9" w:rsidRDefault="003626F9" w:rsidP="003626F9">
      <w:pPr>
        <w:pStyle w:val="a5"/>
        <w:spacing w:line="360" w:lineRule="auto"/>
        <w:rPr>
          <w:iCs/>
          <w:color w:val="404040" w:themeColor="background1" w:themeShade="40"/>
          <w:sz w:val="24"/>
          <w:szCs w:val="24"/>
        </w:rPr>
      </w:pPr>
      <w:r w:rsidRPr="003626F9">
        <w:rPr>
          <w:b/>
          <w:bCs/>
          <w:iCs/>
          <w:color w:val="404040" w:themeColor="background1" w:themeShade="40"/>
          <w:sz w:val="24"/>
          <w:szCs w:val="24"/>
        </w:rPr>
        <w:t>Память</w:t>
      </w:r>
      <w:r w:rsidRPr="003626F9">
        <w:rPr>
          <w:iCs/>
          <w:color w:val="404040" w:themeColor="background1" w:themeShade="40"/>
          <w:sz w:val="24"/>
          <w:szCs w:val="24"/>
        </w:rPr>
        <w:t xml:space="preserve">. Из мюзикла </w:t>
      </w:r>
      <w:r w:rsidRPr="003626F9">
        <w:rPr>
          <w:rFonts w:ascii="Cambria Math" w:hAnsi="Cambria Math"/>
          <w:iCs/>
          <w:color w:val="404040" w:themeColor="background1" w:themeShade="40"/>
          <w:sz w:val="24"/>
          <w:szCs w:val="24"/>
        </w:rPr>
        <w:t>≪</w:t>
      </w:r>
      <w:r w:rsidRPr="003626F9">
        <w:rPr>
          <w:iCs/>
          <w:color w:val="404040" w:themeColor="background1" w:themeShade="40"/>
          <w:sz w:val="24"/>
          <w:szCs w:val="24"/>
        </w:rPr>
        <w:t>Кошки</w:t>
      </w:r>
      <w:r w:rsidRPr="003626F9">
        <w:rPr>
          <w:rFonts w:ascii="Cambria Math" w:hAnsi="Cambria Math"/>
          <w:iCs/>
          <w:color w:val="404040" w:themeColor="background1" w:themeShade="40"/>
          <w:sz w:val="24"/>
          <w:szCs w:val="24"/>
        </w:rPr>
        <w:t>≫</w:t>
      </w:r>
      <w:r w:rsidRPr="003626F9">
        <w:rPr>
          <w:iCs/>
          <w:color w:val="404040" w:themeColor="background1" w:themeShade="40"/>
          <w:sz w:val="24"/>
          <w:szCs w:val="24"/>
        </w:rPr>
        <w:t xml:space="preserve">. Э. Л. </w:t>
      </w:r>
      <w:proofErr w:type="spellStart"/>
      <w:r w:rsidRPr="003626F9">
        <w:rPr>
          <w:iCs/>
          <w:color w:val="404040" w:themeColor="background1" w:themeShade="40"/>
          <w:sz w:val="24"/>
          <w:szCs w:val="24"/>
        </w:rPr>
        <w:t>Уэббер</w:t>
      </w:r>
      <w:proofErr w:type="spellEnd"/>
      <w:r w:rsidRPr="003626F9">
        <w:rPr>
          <w:iCs/>
          <w:color w:val="404040" w:themeColor="background1" w:themeShade="40"/>
          <w:sz w:val="24"/>
          <w:szCs w:val="24"/>
        </w:rPr>
        <w:t>.</w:t>
      </w:r>
    </w:p>
    <w:p w:rsidR="003626F9" w:rsidRPr="003626F9" w:rsidRDefault="003626F9" w:rsidP="003626F9">
      <w:pPr>
        <w:pStyle w:val="a5"/>
        <w:spacing w:line="360" w:lineRule="auto"/>
        <w:rPr>
          <w:iCs/>
          <w:color w:val="404040" w:themeColor="background1" w:themeShade="40"/>
          <w:sz w:val="24"/>
          <w:szCs w:val="24"/>
        </w:rPr>
      </w:pPr>
      <w:r w:rsidRPr="003626F9">
        <w:rPr>
          <w:b/>
          <w:bCs/>
          <w:iCs/>
          <w:color w:val="404040" w:themeColor="background1" w:themeShade="40"/>
          <w:sz w:val="24"/>
          <w:szCs w:val="24"/>
        </w:rPr>
        <w:t xml:space="preserve">Дуэт Призрака и Кристины. </w:t>
      </w:r>
      <w:r w:rsidRPr="003626F9">
        <w:rPr>
          <w:iCs/>
          <w:color w:val="404040" w:themeColor="background1" w:themeShade="40"/>
          <w:sz w:val="24"/>
          <w:szCs w:val="24"/>
        </w:rPr>
        <w:t xml:space="preserve">Из мюзикла </w:t>
      </w:r>
      <w:r w:rsidRPr="003626F9">
        <w:rPr>
          <w:rFonts w:ascii="Cambria Math" w:hAnsi="Cambria Math"/>
          <w:iCs/>
          <w:color w:val="404040" w:themeColor="background1" w:themeShade="40"/>
          <w:sz w:val="24"/>
          <w:szCs w:val="24"/>
        </w:rPr>
        <w:t>≪</w:t>
      </w:r>
      <w:r w:rsidRPr="003626F9">
        <w:rPr>
          <w:iCs/>
          <w:color w:val="404040" w:themeColor="background1" w:themeShade="40"/>
          <w:sz w:val="24"/>
          <w:szCs w:val="24"/>
        </w:rPr>
        <w:t>Призрак оперы</w:t>
      </w:r>
      <w:r w:rsidRPr="003626F9">
        <w:rPr>
          <w:rFonts w:ascii="Cambria Math" w:hAnsi="Cambria Math"/>
          <w:iCs/>
          <w:color w:val="404040" w:themeColor="background1" w:themeShade="40"/>
          <w:sz w:val="24"/>
          <w:szCs w:val="24"/>
        </w:rPr>
        <w:t>≫</w:t>
      </w:r>
      <w:r w:rsidRPr="003626F9">
        <w:rPr>
          <w:iCs/>
          <w:color w:val="404040" w:themeColor="background1" w:themeShade="40"/>
          <w:sz w:val="24"/>
          <w:szCs w:val="24"/>
        </w:rPr>
        <w:t xml:space="preserve">. Э. Л. </w:t>
      </w:r>
      <w:proofErr w:type="spellStart"/>
      <w:r w:rsidRPr="003626F9">
        <w:rPr>
          <w:iCs/>
          <w:color w:val="404040" w:themeColor="background1" w:themeShade="40"/>
          <w:sz w:val="24"/>
          <w:szCs w:val="24"/>
        </w:rPr>
        <w:t>Уэббер</w:t>
      </w:r>
      <w:proofErr w:type="spellEnd"/>
      <w:r w:rsidRPr="003626F9">
        <w:rPr>
          <w:iCs/>
          <w:color w:val="404040" w:themeColor="background1" w:themeShade="40"/>
          <w:sz w:val="24"/>
          <w:szCs w:val="24"/>
        </w:rPr>
        <w:t xml:space="preserve">. </w:t>
      </w:r>
    </w:p>
    <w:p w:rsidR="003626F9" w:rsidRPr="003626F9" w:rsidRDefault="003626F9" w:rsidP="003626F9">
      <w:pPr>
        <w:pStyle w:val="a5"/>
        <w:spacing w:line="360" w:lineRule="auto"/>
        <w:rPr>
          <w:iCs/>
          <w:color w:val="404040" w:themeColor="background1" w:themeShade="40"/>
          <w:sz w:val="24"/>
          <w:szCs w:val="24"/>
        </w:rPr>
      </w:pPr>
      <w:r w:rsidRPr="003626F9">
        <w:rPr>
          <w:b/>
          <w:bCs/>
          <w:iCs/>
          <w:color w:val="404040" w:themeColor="background1" w:themeShade="40"/>
          <w:sz w:val="24"/>
          <w:szCs w:val="24"/>
        </w:rPr>
        <w:t>Мария</w:t>
      </w:r>
      <w:r w:rsidRPr="003626F9">
        <w:rPr>
          <w:iCs/>
          <w:color w:val="404040" w:themeColor="background1" w:themeShade="40"/>
          <w:sz w:val="24"/>
          <w:szCs w:val="24"/>
        </w:rPr>
        <w:t xml:space="preserve">. Песня </w:t>
      </w:r>
      <w:proofErr w:type="spellStart"/>
      <w:r w:rsidRPr="003626F9">
        <w:rPr>
          <w:iCs/>
          <w:color w:val="404040" w:themeColor="background1" w:themeShade="40"/>
          <w:sz w:val="24"/>
          <w:szCs w:val="24"/>
        </w:rPr>
        <w:t>Тонииз</w:t>
      </w:r>
      <w:proofErr w:type="spellEnd"/>
      <w:r w:rsidRPr="003626F9">
        <w:rPr>
          <w:iCs/>
          <w:color w:val="404040" w:themeColor="background1" w:themeShade="40"/>
          <w:sz w:val="24"/>
          <w:szCs w:val="24"/>
        </w:rPr>
        <w:t xml:space="preserve"> мюзикла </w:t>
      </w:r>
      <w:r w:rsidRPr="003626F9">
        <w:rPr>
          <w:rFonts w:ascii="Cambria Math" w:hAnsi="Cambria Math"/>
          <w:iCs/>
          <w:color w:val="404040" w:themeColor="background1" w:themeShade="40"/>
          <w:sz w:val="24"/>
          <w:szCs w:val="24"/>
        </w:rPr>
        <w:t>≪</w:t>
      </w:r>
      <w:proofErr w:type="spellStart"/>
      <w:r w:rsidRPr="003626F9">
        <w:rPr>
          <w:iCs/>
          <w:color w:val="404040" w:themeColor="background1" w:themeShade="40"/>
          <w:sz w:val="24"/>
          <w:szCs w:val="24"/>
        </w:rPr>
        <w:t>Вестсайдская</w:t>
      </w:r>
      <w:proofErr w:type="spellEnd"/>
      <w:r w:rsidRPr="003626F9">
        <w:rPr>
          <w:iCs/>
          <w:color w:val="404040" w:themeColor="background1" w:themeShade="40"/>
          <w:sz w:val="24"/>
          <w:szCs w:val="24"/>
        </w:rPr>
        <w:t xml:space="preserve"> история</w:t>
      </w:r>
      <w:r w:rsidRPr="003626F9">
        <w:rPr>
          <w:rFonts w:ascii="Cambria Math" w:hAnsi="Cambria Math"/>
          <w:iCs/>
          <w:color w:val="404040" w:themeColor="background1" w:themeShade="40"/>
          <w:sz w:val="24"/>
          <w:szCs w:val="24"/>
        </w:rPr>
        <w:t>≫</w:t>
      </w:r>
      <w:r w:rsidRPr="003626F9">
        <w:rPr>
          <w:iCs/>
          <w:color w:val="404040" w:themeColor="background1" w:themeShade="40"/>
          <w:sz w:val="24"/>
          <w:szCs w:val="24"/>
        </w:rPr>
        <w:t xml:space="preserve">. Л. </w:t>
      </w:r>
      <w:proofErr w:type="spellStart"/>
      <w:r w:rsidRPr="003626F9">
        <w:rPr>
          <w:iCs/>
          <w:color w:val="404040" w:themeColor="background1" w:themeShade="40"/>
          <w:sz w:val="24"/>
          <w:szCs w:val="24"/>
        </w:rPr>
        <w:t>Бернстайн</w:t>
      </w:r>
      <w:proofErr w:type="spellEnd"/>
      <w:r w:rsidRPr="003626F9">
        <w:rPr>
          <w:iCs/>
          <w:color w:val="404040" w:themeColor="background1" w:themeShade="40"/>
          <w:sz w:val="24"/>
          <w:szCs w:val="24"/>
        </w:rPr>
        <w:t xml:space="preserve">. </w:t>
      </w:r>
    </w:p>
    <w:p w:rsidR="003626F9" w:rsidRPr="003626F9" w:rsidRDefault="003626F9" w:rsidP="003626F9">
      <w:pPr>
        <w:pStyle w:val="a5"/>
        <w:spacing w:line="360" w:lineRule="auto"/>
        <w:rPr>
          <w:iCs/>
          <w:color w:val="404040" w:themeColor="background1" w:themeShade="40"/>
          <w:sz w:val="24"/>
          <w:szCs w:val="24"/>
        </w:rPr>
      </w:pPr>
      <w:proofErr w:type="spellStart"/>
      <w:r w:rsidRPr="003626F9">
        <w:rPr>
          <w:b/>
          <w:bCs/>
          <w:iCs/>
          <w:color w:val="404040" w:themeColor="background1" w:themeShade="40"/>
          <w:sz w:val="24"/>
          <w:szCs w:val="24"/>
        </w:rPr>
        <w:t>Belle</w:t>
      </w:r>
      <w:proofErr w:type="spellEnd"/>
      <w:r w:rsidRPr="003626F9">
        <w:rPr>
          <w:b/>
          <w:bCs/>
          <w:iCs/>
          <w:color w:val="404040" w:themeColor="background1" w:themeShade="40"/>
          <w:sz w:val="24"/>
          <w:szCs w:val="24"/>
        </w:rPr>
        <w:t xml:space="preserve"> (Красавица). </w:t>
      </w:r>
      <w:proofErr w:type="spellStart"/>
      <w:r w:rsidRPr="003626F9">
        <w:rPr>
          <w:iCs/>
          <w:color w:val="404040" w:themeColor="background1" w:themeShade="40"/>
          <w:sz w:val="24"/>
          <w:szCs w:val="24"/>
        </w:rPr>
        <w:t>Измюзикла</w:t>
      </w:r>
      <w:proofErr w:type="spellEnd"/>
      <w:r w:rsidRPr="003626F9">
        <w:rPr>
          <w:iCs/>
          <w:color w:val="404040" w:themeColor="background1" w:themeShade="40"/>
          <w:sz w:val="24"/>
          <w:szCs w:val="24"/>
        </w:rPr>
        <w:t xml:space="preserve"> </w:t>
      </w:r>
      <w:r w:rsidRPr="003626F9">
        <w:rPr>
          <w:rFonts w:ascii="Cambria Math" w:hAnsi="Cambria Math"/>
          <w:iCs/>
          <w:color w:val="404040" w:themeColor="background1" w:themeShade="40"/>
          <w:sz w:val="24"/>
          <w:szCs w:val="24"/>
        </w:rPr>
        <w:t>≪</w:t>
      </w:r>
      <w:r w:rsidRPr="003626F9">
        <w:rPr>
          <w:iCs/>
          <w:color w:val="404040" w:themeColor="background1" w:themeShade="40"/>
          <w:sz w:val="24"/>
          <w:szCs w:val="24"/>
        </w:rPr>
        <w:t>Собор Парижской Богоматери</w:t>
      </w:r>
      <w:r w:rsidRPr="003626F9">
        <w:rPr>
          <w:rFonts w:ascii="Cambria Math" w:hAnsi="Cambria Math"/>
          <w:iCs/>
          <w:color w:val="404040" w:themeColor="background1" w:themeShade="40"/>
          <w:sz w:val="24"/>
          <w:szCs w:val="24"/>
        </w:rPr>
        <w:t>≫</w:t>
      </w:r>
      <w:r w:rsidRPr="003626F9">
        <w:rPr>
          <w:iCs/>
          <w:color w:val="404040" w:themeColor="background1" w:themeShade="40"/>
          <w:sz w:val="24"/>
          <w:szCs w:val="24"/>
        </w:rPr>
        <w:t xml:space="preserve">. Р. </w:t>
      </w:r>
      <w:proofErr w:type="spellStart"/>
      <w:r w:rsidRPr="003626F9">
        <w:rPr>
          <w:iCs/>
          <w:color w:val="404040" w:themeColor="background1" w:themeShade="40"/>
          <w:sz w:val="24"/>
          <w:szCs w:val="24"/>
        </w:rPr>
        <w:t>Коччианте</w:t>
      </w:r>
      <w:proofErr w:type="spellEnd"/>
      <w:r w:rsidRPr="003626F9">
        <w:rPr>
          <w:iCs/>
          <w:color w:val="404040" w:themeColor="background1" w:themeShade="40"/>
          <w:sz w:val="24"/>
          <w:szCs w:val="24"/>
        </w:rPr>
        <w:t>.</w:t>
      </w:r>
    </w:p>
    <w:p w:rsidR="003626F9" w:rsidRPr="003626F9" w:rsidRDefault="003626F9" w:rsidP="003626F9">
      <w:pPr>
        <w:pStyle w:val="a5"/>
        <w:spacing w:line="360" w:lineRule="auto"/>
        <w:rPr>
          <w:iCs/>
          <w:color w:val="404040" w:themeColor="background1" w:themeShade="40"/>
          <w:sz w:val="24"/>
          <w:szCs w:val="24"/>
        </w:rPr>
      </w:pPr>
      <w:r w:rsidRPr="003626F9">
        <w:rPr>
          <w:b/>
          <w:bCs/>
          <w:iCs/>
          <w:color w:val="404040" w:themeColor="background1" w:themeShade="40"/>
          <w:sz w:val="24"/>
          <w:szCs w:val="24"/>
        </w:rPr>
        <w:t xml:space="preserve">Мой верный </w:t>
      </w:r>
      <w:proofErr w:type="spellStart"/>
      <w:r w:rsidRPr="003626F9">
        <w:rPr>
          <w:b/>
          <w:bCs/>
          <w:iCs/>
          <w:color w:val="404040" w:themeColor="background1" w:themeShade="40"/>
          <w:sz w:val="24"/>
          <w:szCs w:val="24"/>
        </w:rPr>
        <w:t>лучшийдруг</w:t>
      </w:r>
      <w:proofErr w:type="spellEnd"/>
      <w:r w:rsidRPr="003626F9">
        <w:rPr>
          <w:b/>
          <w:bCs/>
          <w:iCs/>
          <w:color w:val="404040" w:themeColor="background1" w:themeShade="40"/>
          <w:sz w:val="24"/>
          <w:szCs w:val="24"/>
        </w:rPr>
        <w:t xml:space="preserve">. </w:t>
      </w:r>
      <w:r w:rsidRPr="003626F9">
        <w:rPr>
          <w:iCs/>
          <w:color w:val="404040" w:themeColor="background1" w:themeShade="40"/>
          <w:sz w:val="24"/>
          <w:szCs w:val="24"/>
        </w:rPr>
        <w:t xml:space="preserve">Из мюзикла </w:t>
      </w:r>
      <w:r w:rsidRPr="003626F9">
        <w:rPr>
          <w:rFonts w:ascii="Cambria Math" w:hAnsi="Cambria Math"/>
          <w:iCs/>
          <w:color w:val="404040" w:themeColor="background1" w:themeShade="40"/>
          <w:sz w:val="24"/>
          <w:szCs w:val="24"/>
        </w:rPr>
        <w:t>≪</w:t>
      </w:r>
      <w:r w:rsidRPr="003626F9">
        <w:rPr>
          <w:iCs/>
          <w:color w:val="404040" w:themeColor="background1" w:themeShade="40"/>
          <w:sz w:val="24"/>
          <w:szCs w:val="24"/>
        </w:rPr>
        <w:t>Чикаго</w:t>
      </w:r>
      <w:r w:rsidRPr="003626F9">
        <w:rPr>
          <w:rFonts w:ascii="Cambria Math" w:hAnsi="Cambria Math"/>
          <w:iCs/>
          <w:color w:val="404040" w:themeColor="background1" w:themeShade="40"/>
          <w:sz w:val="24"/>
          <w:szCs w:val="24"/>
        </w:rPr>
        <w:t>≫</w:t>
      </w:r>
      <w:r w:rsidRPr="003626F9">
        <w:rPr>
          <w:iCs/>
          <w:color w:val="404040" w:themeColor="background1" w:themeShade="40"/>
          <w:sz w:val="24"/>
          <w:szCs w:val="24"/>
        </w:rPr>
        <w:t xml:space="preserve">. Дж. </w:t>
      </w:r>
      <w:proofErr w:type="spellStart"/>
      <w:r w:rsidRPr="003626F9">
        <w:rPr>
          <w:iCs/>
          <w:color w:val="404040" w:themeColor="background1" w:themeShade="40"/>
          <w:sz w:val="24"/>
          <w:szCs w:val="24"/>
        </w:rPr>
        <w:t>Кандер</w:t>
      </w:r>
      <w:proofErr w:type="spellEnd"/>
      <w:r w:rsidRPr="003626F9">
        <w:rPr>
          <w:iCs/>
          <w:color w:val="404040" w:themeColor="background1" w:themeShade="40"/>
          <w:sz w:val="24"/>
          <w:szCs w:val="24"/>
        </w:rPr>
        <w:t>.</w:t>
      </w:r>
    </w:p>
    <w:p w:rsidR="003626F9" w:rsidRPr="003626F9" w:rsidRDefault="003626F9" w:rsidP="003626F9">
      <w:pPr>
        <w:pStyle w:val="a5"/>
        <w:spacing w:line="360" w:lineRule="auto"/>
        <w:rPr>
          <w:b/>
          <w:bCs/>
          <w:iCs/>
          <w:color w:val="404040" w:themeColor="background1" w:themeShade="40"/>
          <w:sz w:val="24"/>
          <w:szCs w:val="24"/>
        </w:rPr>
      </w:pPr>
      <w:r w:rsidRPr="003626F9">
        <w:rPr>
          <w:b/>
          <w:bCs/>
          <w:iCs/>
          <w:color w:val="404040" w:themeColor="background1" w:themeShade="40"/>
          <w:sz w:val="24"/>
          <w:szCs w:val="24"/>
        </w:rPr>
        <w:t xml:space="preserve">Ромео и Джульетта: от ненависти до любви. </w:t>
      </w:r>
      <w:r w:rsidRPr="003626F9">
        <w:rPr>
          <w:iCs/>
          <w:color w:val="404040" w:themeColor="background1" w:themeShade="40"/>
          <w:sz w:val="24"/>
          <w:szCs w:val="24"/>
        </w:rPr>
        <w:t xml:space="preserve">Мюзикл. Ж. </w:t>
      </w:r>
      <w:proofErr w:type="spellStart"/>
      <w:r w:rsidRPr="003626F9">
        <w:rPr>
          <w:iCs/>
          <w:color w:val="404040" w:themeColor="background1" w:themeShade="40"/>
          <w:sz w:val="24"/>
          <w:szCs w:val="24"/>
        </w:rPr>
        <w:t>Пресгурви</w:t>
      </w:r>
      <w:proofErr w:type="gramStart"/>
      <w:r w:rsidRPr="003626F9">
        <w:rPr>
          <w:iCs/>
          <w:color w:val="404040" w:themeColor="background1" w:themeShade="40"/>
          <w:sz w:val="24"/>
          <w:szCs w:val="24"/>
        </w:rPr>
        <w:t>к</w:t>
      </w:r>
      <w:proofErr w:type="spellEnd"/>
      <w:r w:rsidRPr="003626F9">
        <w:rPr>
          <w:iCs/>
          <w:color w:val="404040" w:themeColor="background1" w:themeShade="40"/>
          <w:sz w:val="24"/>
          <w:szCs w:val="24"/>
        </w:rPr>
        <w:t>(</w:t>
      </w:r>
      <w:proofErr w:type="gramEnd"/>
      <w:r w:rsidRPr="003626F9">
        <w:rPr>
          <w:iCs/>
          <w:color w:val="404040" w:themeColor="background1" w:themeShade="40"/>
          <w:sz w:val="24"/>
          <w:szCs w:val="24"/>
        </w:rPr>
        <w:t xml:space="preserve">Вступление. Верона. Любовь. </w:t>
      </w:r>
      <w:proofErr w:type="gramStart"/>
      <w:r w:rsidRPr="003626F9">
        <w:rPr>
          <w:iCs/>
          <w:color w:val="404040" w:themeColor="background1" w:themeShade="40"/>
          <w:sz w:val="24"/>
          <w:szCs w:val="24"/>
        </w:rPr>
        <w:t>Счастье).</w:t>
      </w:r>
      <w:proofErr w:type="gramEnd"/>
      <w:r w:rsidRPr="003626F9">
        <w:rPr>
          <w:iCs/>
          <w:color w:val="404040" w:themeColor="background1" w:themeShade="40"/>
          <w:sz w:val="24"/>
          <w:szCs w:val="24"/>
        </w:rPr>
        <w:t xml:space="preserve"> Д. </w:t>
      </w:r>
      <w:proofErr w:type="spellStart"/>
      <w:r w:rsidRPr="003626F9">
        <w:rPr>
          <w:iCs/>
          <w:color w:val="404040" w:themeColor="background1" w:themeShade="40"/>
          <w:sz w:val="24"/>
          <w:szCs w:val="24"/>
        </w:rPr>
        <w:t>Кабалевский</w:t>
      </w:r>
      <w:proofErr w:type="spellEnd"/>
      <w:r w:rsidRPr="003626F9">
        <w:rPr>
          <w:iCs/>
          <w:color w:val="404040" w:themeColor="background1" w:themeShade="40"/>
          <w:sz w:val="24"/>
          <w:szCs w:val="24"/>
        </w:rPr>
        <w:t>.</w:t>
      </w:r>
    </w:p>
    <w:p w:rsidR="003626F9" w:rsidRPr="003626F9" w:rsidRDefault="003626F9" w:rsidP="003626F9">
      <w:pPr>
        <w:pStyle w:val="a5"/>
        <w:spacing w:line="360" w:lineRule="auto"/>
        <w:rPr>
          <w:iCs/>
          <w:color w:val="404040" w:themeColor="background1" w:themeShade="40"/>
          <w:sz w:val="24"/>
          <w:szCs w:val="24"/>
        </w:rPr>
      </w:pPr>
      <w:r w:rsidRPr="003626F9">
        <w:rPr>
          <w:b/>
          <w:bCs/>
          <w:iCs/>
          <w:color w:val="404040" w:themeColor="background1" w:themeShade="40"/>
          <w:sz w:val="24"/>
          <w:szCs w:val="24"/>
        </w:rPr>
        <w:t xml:space="preserve">Ромео и Джульетта. </w:t>
      </w:r>
      <w:proofErr w:type="spellStart"/>
      <w:r w:rsidRPr="003626F9">
        <w:rPr>
          <w:iCs/>
          <w:color w:val="404040" w:themeColor="background1" w:themeShade="40"/>
          <w:sz w:val="24"/>
          <w:szCs w:val="24"/>
        </w:rPr>
        <w:t>Музыкальныезарисовки</w:t>
      </w:r>
      <w:proofErr w:type="spellEnd"/>
      <w:r w:rsidRPr="003626F9">
        <w:rPr>
          <w:iCs/>
          <w:color w:val="404040" w:themeColor="background1" w:themeShade="40"/>
          <w:sz w:val="24"/>
          <w:szCs w:val="24"/>
        </w:rPr>
        <w:t xml:space="preserve"> для большого симфонического оркестра. </w:t>
      </w:r>
      <w:proofErr w:type="gramStart"/>
      <w:r w:rsidRPr="003626F9">
        <w:rPr>
          <w:iCs/>
          <w:color w:val="404040" w:themeColor="background1" w:themeShade="40"/>
          <w:sz w:val="24"/>
          <w:szCs w:val="24"/>
        </w:rPr>
        <w:t>(Утро в Вероне.</w:t>
      </w:r>
      <w:proofErr w:type="gramEnd"/>
      <w:r w:rsidRPr="003626F9">
        <w:rPr>
          <w:iCs/>
          <w:color w:val="404040" w:themeColor="background1" w:themeShade="40"/>
          <w:sz w:val="24"/>
          <w:szCs w:val="24"/>
        </w:rPr>
        <w:t xml:space="preserve"> Шествие гостей. </w:t>
      </w:r>
      <w:r w:rsidRPr="003626F9">
        <w:rPr>
          <w:b/>
          <w:bCs/>
          <w:iCs/>
          <w:color w:val="404040" w:themeColor="background1" w:themeShade="40"/>
          <w:sz w:val="24"/>
          <w:szCs w:val="24"/>
        </w:rPr>
        <w:t>Ромео и Джульетта (Лирический танец.)</w:t>
      </w:r>
    </w:p>
    <w:p w:rsidR="003626F9" w:rsidRPr="003626F9" w:rsidRDefault="003626F9" w:rsidP="003626F9">
      <w:pPr>
        <w:autoSpaceDE w:val="0"/>
        <w:autoSpaceDN w:val="0"/>
        <w:adjustRightInd w:val="0"/>
        <w:spacing w:line="360" w:lineRule="auto"/>
        <w:rPr>
          <w:i/>
          <w:iCs/>
        </w:rPr>
      </w:pPr>
      <w:r w:rsidRPr="003626F9">
        <w:rPr>
          <w:b/>
          <w:bCs/>
          <w:iCs/>
          <w:color w:val="404040" w:themeColor="background1" w:themeShade="40"/>
        </w:rPr>
        <w:t xml:space="preserve">Пер </w:t>
      </w:r>
      <w:proofErr w:type="spellStart"/>
      <w:r w:rsidRPr="003626F9">
        <w:rPr>
          <w:b/>
          <w:bCs/>
          <w:iCs/>
          <w:color w:val="404040" w:themeColor="background1" w:themeShade="40"/>
        </w:rPr>
        <w:t>Гюнт</w:t>
      </w:r>
      <w:proofErr w:type="spellEnd"/>
      <w:r w:rsidRPr="003626F9">
        <w:rPr>
          <w:b/>
          <w:bCs/>
          <w:iCs/>
          <w:color w:val="404040" w:themeColor="background1" w:themeShade="40"/>
        </w:rPr>
        <w:t xml:space="preserve">. </w:t>
      </w:r>
      <w:r w:rsidRPr="003626F9">
        <w:rPr>
          <w:iCs/>
          <w:color w:val="404040" w:themeColor="background1" w:themeShade="40"/>
        </w:rPr>
        <w:t xml:space="preserve">Музыка к драме Г. Ибсена. </w:t>
      </w:r>
      <w:proofErr w:type="gramStart"/>
      <w:r w:rsidRPr="003626F9">
        <w:rPr>
          <w:iCs/>
          <w:color w:val="404040" w:themeColor="background1" w:themeShade="40"/>
        </w:rPr>
        <w:t>Э. Григ  (Утро.</w:t>
      </w:r>
      <w:proofErr w:type="gramEnd"/>
      <w:r w:rsidRPr="003626F9">
        <w:rPr>
          <w:iCs/>
          <w:color w:val="404040" w:themeColor="background1" w:themeShade="40"/>
        </w:rPr>
        <w:t xml:space="preserve"> Смерть </w:t>
      </w:r>
      <w:proofErr w:type="spellStart"/>
      <w:r w:rsidRPr="003626F9">
        <w:rPr>
          <w:iCs/>
          <w:color w:val="404040" w:themeColor="background1" w:themeShade="40"/>
        </w:rPr>
        <w:t>Озе</w:t>
      </w:r>
      <w:proofErr w:type="spellEnd"/>
      <w:r w:rsidRPr="003626F9">
        <w:rPr>
          <w:iCs/>
          <w:color w:val="404040" w:themeColor="background1" w:themeShade="40"/>
        </w:rPr>
        <w:t xml:space="preserve">.  Танец </w:t>
      </w:r>
      <w:proofErr w:type="spellStart"/>
      <w:r w:rsidRPr="003626F9">
        <w:rPr>
          <w:iCs/>
          <w:color w:val="404040" w:themeColor="background1" w:themeShade="40"/>
        </w:rPr>
        <w:t>Анитры</w:t>
      </w:r>
      <w:proofErr w:type="spellEnd"/>
      <w:r w:rsidRPr="003626F9">
        <w:rPr>
          <w:iCs/>
          <w:color w:val="404040" w:themeColor="background1" w:themeShade="40"/>
        </w:rPr>
        <w:t>. В пещере горного короля. Жа</w:t>
      </w:r>
      <w:r w:rsidRPr="003626F9">
        <w:rPr>
          <w:i/>
          <w:iCs/>
        </w:rPr>
        <w:t xml:space="preserve">лоба </w:t>
      </w:r>
      <w:proofErr w:type="spellStart"/>
      <w:r w:rsidRPr="003626F9">
        <w:rPr>
          <w:i/>
          <w:iCs/>
        </w:rPr>
        <w:t>Ингрид</w:t>
      </w:r>
      <w:proofErr w:type="spellEnd"/>
      <w:r w:rsidRPr="003626F9">
        <w:rPr>
          <w:i/>
          <w:iCs/>
        </w:rPr>
        <w:t xml:space="preserve">. Арабский танец. Возвращение Пера </w:t>
      </w:r>
      <w:proofErr w:type="spellStart"/>
      <w:r w:rsidRPr="003626F9">
        <w:rPr>
          <w:i/>
          <w:iCs/>
        </w:rPr>
        <w:t>Гюнта</w:t>
      </w:r>
      <w:proofErr w:type="spellEnd"/>
      <w:r w:rsidRPr="003626F9">
        <w:rPr>
          <w:i/>
          <w:iCs/>
        </w:rPr>
        <w:t xml:space="preserve">. </w:t>
      </w:r>
      <w:proofErr w:type="gramStart"/>
      <w:r w:rsidRPr="003626F9">
        <w:rPr>
          <w:i/>
          <w:iCs/>
        </w:rPr>
        <w:t xml:space="preserve">Песня </w:t>
      </w:r>
      <w:proofErr w:type="spellStart"/>
      <w:r w:rsidRPr="003626F9">
        <w:rPr>
          <w:i/>
          <w:iCs/>
        </w:rPr>
        <w:t>Сольвейг</w:t>
      </w:r>
      <w:proofErr w:type="spellEnd"/>
      <w:r w:rsidRPr="003626F9">
        <w:rPr>
          <w:i/>
          <w:iCs/>
        </w:rPr>
        <w:t>)</w:t>
      </w:r>
      <w:r w:rsidRPr="003626F9">
        <w:rPr>
          <w:rFonts w:eastAsia="NewtonCSanPin-Regular"/>
        </w:rPr>
        <w:t>.</w:t>
      </w:r>
      <w:proofErr w:type="gramEnd"/>
    </w:p>
    <w:p w:rsidR="003626F9" w:rsidRPr="003626F9" w:rsidRDefault="003626F9" w:rsidP="003626F9">
      <w:pPr>
        <w:autoSpaceDE w:val="0"/>
        <w:autoSpaceDN w:val="0"/>
        <w:adjustRightInd w:val="0"/>
        <w:spacing w:line="360" w:lineRule="auto"/>
        <w:rPr>
          <w:rFonts w:eastAsia="NewtonCSanPin-Regular"/>
        </w:rPr>
      </w:pPr>
      <w:r w:rsidRPr="003626F9">
        <w:rPr>
          <w:b/>
          <w:bCs/>
          <w:i/>
          <w:iCs/>
        </w:rPr>
        <w:t xml:space="preserve">Гоголь-сюита. </w:t>
      </w:r>
      <w:r w:rsidRPr="003626F9">
        <w:rPr>
          <w:rFonts w:eastAsia="NewtonCSanPin-Regular"/>
        </w:rPr>
        <w:t xml:space="preserve">Из музыки к </w:t>
      </w:r>
      <w:proofErr w:type="spellStart"/>
      <w:r w:rsidRPr="003626F9">
        <w:rPr>
          <w:rFonts w:eastAsia="NewtonCSanPin-Regular"/>
        </w:rPr>
        <w:t>спектаклю</w:t>
      </w:r>
      <w:r w:rsidRPr="003626F9">
        <w:rPr>
          <w:rFonts w:ascii="Cambria Math" w:eastAsia="NewtonCSanPin-Regular" w:hAnsi="Cambria Math"/>
        </w:rPr>
        <w:t>≪</w:t>
      </w:r>
      <w:r w:rsidRPr="003626F9">
        <w:rPr>
          <w:rFonts w:eastAsia="NewtonCSanPin-Regular"/>
        </w:rPr>
        <w:t>Ревизская</w:t>
      </w:r>
      <w:proofErr w:type="spellEnd"/>
      <w:r w:rsidRPr="003626F9">
        <w:rPr>
          <w:rFonts w:eastAsia="NewtonCSanPin-Regular"/>
        </w:rPr>
        <w:t xml:space="preserve"> сказка</w:t>
      </w:r>
      <w:r w:rsidRPr="003626F9">
        <w:rPr>
          <w:rFonts w:ascii="Cambria Math" w:eastAsia="NewtonCSanPin-Regular" w:hAnsi="Cambria Math"/>
        </w:rPr>
        <w:t>≫</w:t>
      </w:r>
      <w:r w:rsidRPr="003626F9">
        <w:rPr>
          <w:rFonts w:eastAsia="NewtonCSanPin-Regular"/>
        </w:rPr>
        <w:t xml:space="preserve"> по Н. Гоголю. </w:t>
      </w:r>
      <w:proofErr w:type="gramStart"/>
      <w:r w:rsidRPr="003626F9">
        <w:rPr>
          <w:i/>
          <w:iCs/>
        </w:rPr>
        <w:t>(Увертюра.</w:t>
      </w:r>
      <w:proofErr w:type="gramEnd"/>
      <w:r w:rsidRPr="003626F9">
        <w:rPr>
          <w:i/>
          <w:iCs/>
        </w:rPr>
        <w:t xml:space="preserve"> Детство Чичикова. Шинель.</w:t>
      </w:r>
    </w:p>
    <w:p w:rsidR="003626F9" w:rsidRPr="003626F9" w:rsidRDefault="003626F9" w:rsidP="003626F9">
      <w:pPr>
        <w:autoSpaceDE w:val="0"/>
        <w:autoSpaceDN w:val="0"/>
        <w:adjustRightInd w:val="0"/>
        <w:spacing w:line="360" w:lineRule="auto"/>
        <w:rPr>
          <w:rFonts w:eastAsia="NewtonCSanPin-Regular"/>
        </w:rPr>
      </w:pPr>
      <w:r w:rsidRPr="003626F9">
        <w:rPr>
          <w:i/>
          <w:iCs/>
        </w:rPr>
        <w:lastRenderedPageBreak/>
        <w:t>Чиновники. Бал</w:t>
      </w:r>
      <w:r w:rsidRPr="003626F9">
        <w:rPr>
          <w:rFonts w:eastAsia="NewtonCSanPin-Regular"/>
        </w:rPr>
        <w:t>.</w:t>
      </w:r>
      <w:proofErr w:type="gramStart"/>
      <w:r w:rsidRPr="003626F9">
        <w:rPr>
          <w:i/>
          <w:iCs/>
        </w:rPr>
        <w:t>)</w:t>
      </w:r>
      <w:r w:rsidRPr="003626F9">
        <w:rPr>
          <w:rFonts w:eastAsia="NewtonCSanPin-Regular"/>
        </w:rPr>
        <w:t>А</w:t>
      </w:r>
      <w:proofErr w:type="gramEnd"/>
      <w:r w:rsidRPr="003626F9">
        <w:rPr>
          <w:rFonts w:eastAsia="NewtonCSanPin-Regular"/>
        </w:rPr>
        <w:t xml:space="preserve">. </w:t>
      </w:r>
      <w:proofErr w:type="spellStart"/>
      <w:r w:rsidRPr="003626F9">
        <w:rPr>
          <w:rFonts w:eastAsia="NewtonCSanPin-Regular"/>
        </w:rPr>
        <w:t>Шнитке</w:t>
      </w:r>
      <w:proofErr w:type="spellEnd"/>
      <w:r w:rsidRPr="003626F9">
        <w:rPr>
          <w:rFonts w:eastAsia="NewtonCSanPin-Regular"/>
        </w:rPr>
        <w:t>.</w:t>
      </w:r>
    </w:p>
    <w:p w:rsidR="003626F9" w:rsidRPr="003626F9" w:rsidRDefault="003626F9" w:rsidP="003626F9">
      <w:pPr>
        <w:autoSpaceDE w:val="0"/>
        <w:autoSpaceDN w:val="0"/>
        <w:adjustRightInd w:val="0"/>
        <w:spacing w:line="360" w:lineRule="auto"/>
        <w:rPr>
          <w:rFonts w:eastAsia="NewtonCSanPin-Regular"/>
        </w:rPr>
      </w:pPr>
      <w:r w:rsidRPr="003626F9">
        <w:rPr>
          <w:b/>
          <w:bCs/>
          <w:i/>
          <w:iCs/>
        </w:rPr>
        <w:t xml:space="preserve">Время, вперёд! </w:t>
      </w:r>
      <w:r w:rsidRPr="003626F9">
        <w:rPr>
          <w:rFonts w:eastAsia="NewtonCSanPin-Regular"/>
        </w:rPr>
        <w:t xml:space="preserve">Из сюиты к одноимённому кинофильму. Г. Свиридов. </w:t>
      </w:r>
    </w:p>
    <w:p w:rsidR="003626F9" w:rsidRPr="003626F9" w:rsidRDefault="003626F9" w:rsidP="003626F9">
      <w:pPr>
        <w:autoSpaceDE w:val="0"/>
        <w:autoSpaceDN w:val="0"/>
        <w:adjustRightInd w:val="0"/>
        <w:spacing w:line="360" w:lineRule="auto"/>
        <w:rPr>
          <w:rFonts w:eastAsia="NewtonCSanPin-Regular"/>
        </w:rPr>
      </w:pPr>
      <w:r w:rsidRPr="003626F9">
        <w:rPr>
          <w:b/>
          <w:bCs/>
          <w:i/>
          <w:iCs/>
        </w:rPr>
        <w:t>Вальс</w:t>
      </w:r>
      <w:r w:rsidRPr="003626F9">
        <w:rPr>
          <w:rFonts w:eastAsia="NewtonCSanPin-Regular"/>
        </w:rPr>
        <w:t xml:space="preserve">. Из кинофильма </w:t>
      </w:r>
      <w:r w:rsidRPr="003626F9">
        <w:rPr>
          <w:rFonts w:ascii="Cambria Math" w:eastAsia="NewtonCSanPin-Regular" w:hAnsi="Cambria Math"/>
        </w:rPr>
        <w:t>≪</w:t>
      </w:r>
      <w:r w:rsidRPr="003626F9">
        <w:rPr>
          <w:rFonts w:eastAsia="NewtonCSanPin-Regular"/>
        </w:rPr>
        <w:t>Мой ласковый и нежный зверь</w:t>
      </w:r>
      <w:r w:rsidRPr="003626F9">
        <w:rPr>
          <w:rFonts w:ascii="Cambria Math" w:eastAsia="NewtonCSanPin-Regular" w:hAnsi="Cambria Math"/>
        </w:rPr>
        <w:t>≫</w:t>
      </w:r>
      <w:r w:rsidRPr="003626F9">
        <w:rPr>
          <w:rFonts w:eastAsia="NewtonCSanPin-Regular"/>
        </w:rPr>
        <w:t xml:space="preserve">. Е. Дога. </w:t>
      </w:r>
    </w:p>
    <w:p w:rsidR="003626F9" w:rsidRPr="003626F9" w:rsidRDefault="003626F9" w:rsidP="003626F9">
      <w:pPr>
        <w:autoSpaceDE w:val="0"/>
        <w:autoSpaceDN w:val="0"/>
        <w:adjustRightInd w:val="0"/>
        <w:spacing w:line="360" w:lineRule="auto"/>
        <w:rPr>
          <w:rFonts w:eastAsia="NewtonCSanPin-Regular"/>
        </w:rPr>
      </w:pPr>
      <w:r w:rsidRPr="003626F9">
        <w:rPr>
          <w:b/>
          <w:bCs/>
          <w:i/>
          <w:iCs/>
        </w:rPr>
        <w:t xml:space="preserve">Моя Москва. </w:t>
      </w:r>
      <w:proofErr w:type="spellStart"/>
      <w:r w:rsidRPr="003626F9">
        <w:rPr>
          <w:rFonts w:eastAsia="NewtonCSanPin-Regular"/>
        </w:rPr>
        <w:t>Изкинофильма</w:t>
      </w:r>
      <w:proofErr w:type="gramStart"/>
      <w:r w:rsidRPr="003626F9">
        <w:rPr>
          <w:rFonts w:ascii="Cambria Math" w:eastAsia="NewtonCSanPin-Regular" w:hAnsi="Cambria Math"/>
        </w:rPr>
        <w:t>≪</w:t>
      </w:r>
      <w:r w:rsidRPr="003626F9">
        <w:rPr>
          <w:rFonts w:eastAsia="NewtonCSanPin-Regular"/>
        </w:rPr>
        <w:t>В</w:t>
      </w:r>
      <w:proofErr w:type="spellEnd"/>
      <w:proofErr w:type="gramEnd"/>
      <w:r w:rsidRPr="003626F9">
        <w:rPr>
          <w:rFonts w:eastAsia="NewtonCSanPin-Regular"/>
        </w:rPr>
        <w:t xml:space="preserve"> шесть часов вечера </w:t>
      </w:r>
      <w:proofErr w:type="spellStart"/>
      <w:r w:rsidRPr="003626F9">
        <w:rPr>
          <w:rFonts w:eastAsia="NewtonCSanPin-Regular"/>
        </w:rPr>
        <w:t>послевойны</w:t>
      </w:r>
      <w:proofErr w:type="spellEnd"/>
      <w:r w:rsidRPr="003626F9">
        <w:rPr>
          <w:rFonts w:ascii="Cambria Math" w:eastAsia="NewtonCSanPin-Regular" w:hAnsi="Cambria Math"/>
        </w:rPr>
        <w:t>≫</w:t>
      </w:r>
      <w:r w:rsidRPr="003626F9">
        <w:rPr>
          <w:rFonts w:eastAsia="NewtonCSanPin-Regular"/>
        </w:rPr>
        <w:t xml:space="preserve">. И. Дунаевский, слова М. Лисянского и С. </w:t>
      </w:r>
      <w:proofErr w:type="spellStart"/>
      <w:r w:rsidRPr="003626F9">
        <w:rPr>
          <w:rFonts w:eastAsia="NewtonCSanPin-Regular"/>
        </w:rPr>
        <w:t>Аграняна</w:t>
      </w:r>
      <w:proofErr w:type="spellEnd"/>
      <w:r w:rsidRPr="003626F9">
        <w:rPr>
          <w:rFonts w:eastAsia="NewtonCSanPin-Regular"/>
        </w:rPr>
        <w:t xml:space="preserve">. </w:t>
      </w:r>
      <w:r w:rsidRPr="003626F9">
        <w:rPr>
          <w:b/>
          <w:bCs/>
          <w:i/>
          <w:iCs/>
        </w:rPr>
        <w:t xml:space="preserve">Властелин </w:t>
      </w:r>
      <w:proofErr w:type="spellStart"/>
      <w:r w:rsidRPr="003626F9">
        <w:rPr>
          <w:b/>
          <w:bCs/>
          <w:i/>
          <w:iCs/>
        </w:rPr>
        <w:t>колец</w:t>
      </w:r>
      <w:proofErr w:type="gramStart"/>
      <w:r w:rsidRPr="003626F9">
        <w:rPr>
          <w:b/>
          <w:bCs/>
          <w:i/>
          <w:iCs/>
        </w:rPr>
        <w:t>.</w:t>
      </w:r>
      <w:r w:rsidRPr="003626F9">
        <w:rPr>
          <w:rFonts w:eastAsia="NewtonCSanPin-Regular"/>
        </w:rPr>
        <w:t>М</w:t>
      </w:r>
      <w:proofErr w:type="gramEnd"/>
      <w:r w:rsidRPr="003626F9">
        <w:rPr>
          <w:rFonts w:eastAsia="NewtonCSanPin-Regular"/>
        </w:rPr>
        <w:t>узыка</w:t>
      </w:r>
      <w:proofErr w:type="spellEnd"/>
      <w:r w:rsidRPr="003626F9">
        <w:rPr>
          <w:rFonts w:eastAsia="NewtonCSanPin-Regular"/>
        </w:rPr>
        <w:t xml:space="preserve"> к одноимённому фильму </w:t>
      </w:r>
      <w:r w:rsidRPr="003626F9">
        <w:rPr>
          <w:i/>
          <w:iCs/>
        </w:rPr>
        <w:t>(</w:t>
      </w:r>
      <w:proofErr w:type="spellStart"/>
      <w:r w:rsidRPr="003626F9">
        <w:rPr>
          <w:i/>
          <w:iCs/>
        </w:rPr>
        <w:t>Величие.Это</w:t>
      </w:r>
      <w:proofErr w:type="spellEnd"/>
      <w:r w:rsidRPr="003626F9">
        <w:rPr>
          <w:i/>
          <w:iCs/>
        </w:rPr>
        <w:t xml:space="preserve"> может быть)</w:t>
      </w:r>
      <w:r w:rsidRPr="003626F9">
        <w:rPr>
          <w:rFonts w:eastAsia="NewtonCSanPin-Regular"/>
        </w:rPr>
        <w:t>. Г. Шор.</w:t>
      </w:r>
    </w:p>
    <w:p w:rsidR="003626F9" w:rsidRPr="003626F9" w:rsidRDefault="003626F9" w:rsidP="003626F9">
      <w:pPr>
        <w:autoSpaceDE w:val="0"/>
        <w:autoSpaceDN w:val="0"/>
        <w:adjustRightInd w:val="0"/>
        <w:spacing w:line="360" w:lineRule="auto"/>
        <w:rPr>
          <w:rFonts w:eastAsia="NewtonCSanPin-Regular"/>
        </w:rPr>
      </w:pPr>
      <w:r w:rsidRPr="003626F9">
        <w:rPr>
          <w:b/>
          <w:bCs/>
          <w:i/>
          <w:iCs/>
        </w:rPr>
        <w:t xml:space="preserve">Фрески Софии Киевской (Музыкант). </w:t>
      </w:r>
      <w:r w:rsidRPr="003626F9">
        <w:rPr>
          <w:rFonts w:eastAsia="NewtonCSanPin-Regular"/>
        </w:rPr>
        <w:t xml:space="preserve">Концертная симфония для арфы с оркестром. В. </w:t>
      </w:r>
      <w:proofErr w:type="spellStart"/>
      <w:r w:rsidRPr="003626F9">
        <w:rPr>
          <w:rFonts w:eastAsia="NewtonCSanPin-Regular"/>
        </w:rPr>
        <w:t>Кикта</w:t>
      </w:r>
      <w:proofErr w:type="spellEnd"/>
      <w:r w:rsidRPr="003626F9">
        <w:rPr>
          <w:rFonts w:eastAsia="NewtonCSanPin-Regular"/>
        </w:rPr>
        <w:t xml:space="preserve">. </w:t>
      </w:r>
    </w:p>
    <w:p w:rsidR="003626F9" w:rsidRPr="003626F9" w:rsidRDefault="003626F9" w:rsidP="003626F9">
      <w:pPr>
        <w:autoSpaceDE w:val="0"/>
        <w:autoSpaceDN w:val="0"/>
        <w:adjustRightInd w:val="0"/>
        <w:spacing w:line="360" w:lineRule="auto"/>
        <w:rPr>
          <w:rFonts w:eastAsia="NewtonCSanPin-Regular"/>
        </w:rPr>
      </w:pPr>
      <w:r w:rsidRPr="003626F9">
        <w:rPr>
          <w:b/>
          <w:bCs/>
          <w:i/>
          <w:iCs/>
        </w:rPr>
        <w:t>Перезвоны (Вечерняя)</w:t>
      </w:r>
      <w:proofErr w:type="gramStart"/>
      <w:r w:rsidRPr="003626F9">
        <w:rPr>
          <w:rFonts w:eastAsia="NewtonCSanPin-Regular"/>
        </w:rPr>
        <w:t>.П</w:t>
      </w:r>
      <w:proofErr w:type="gramEnd"/>
      <w:r w:rsidRPr="003626F9">
        <w:rPr>
          <w:rFonts w:eastAsia="NewtonCSanPin-Regular"/>
        </w:rPr>
        <w:t xml:space="preserve">о прочтении В. Шукшина. </w:t>
      </w:r>
      <w:proofErr w:type="spellStart"/>
      <w:r w:rsidRPr="003626F9">
        <w:rPr>
          <w:rFonts w:eastAsia="NewtonCSanPin-Regular"/>
        </w:rPr>
        <w:t>Хороваясимфония-действо</w:t>
      </w:r>
      <w:proofErr w:type="spellEnd"/>
      <w:r w:rsidRPr="003626F9">
        <w:rPr>
          <w:rFonts w:eastAsia="NewtonCSanPin-Regular"/>
        </w:rPr>
        <w:t xml:space="preserve">. В. Гаврилин. </w:t>
      </w:r>
    </w:p>
    <w:p w:rsidR="003626F9" w:rsidRPr="003626F9" w:rsidRDefault="003626F9" w:rsidP="003626F9">
      <w:pPr>
        <w:autoSpaceDE w:val="0"/>
        <w:autoSpaceDN w:val="0"/>
        <w:adjustRightInd w:val="0"/>
        <w:spacing w:line="360" w:lineRule="auto"/>
        <w:rPr>
          <w:rFonts w:eastAsia="NewtonCSanPin-Regular"/>
        </w:rPr>
      </w:pPr>
      <w:r w:rsidRPr="003626F9">
        <w:rPr>
          <w:b/>
          <w:bCs/>
          <w:i/>
          <w:iCs/>
        </w:rPr>
        <w:t xml:space="preserve">Симфония № 2 (Андрей Рублёв) </w:t>
      </w:r>
      <w:r w:rsidRPr="003626F9">
        <w:rPr>
          <w:rFonts w:eastAsia="NewtonCSanPin-Regular"/>
        </w:rPr>
        <w:t xml:space="preserve">(фрагмент). О. </w:t>
      </w:r>
      <w:proofErr w:type="spellStart"/>
      <w:r w:rsidRPr="003626F9">
        <w:rPr>
          <w:rFonts w:eastAsia="NewtonCSanPin-Regular"/>
        </w:rPr>
        <w:t>Янченко</w:t>
      </w:r>
      <w:proofErr w:type="spellEnd"/>
      <w:r w:rsidRPr="003626F9">
        <w:rPr>
          <w:rFonts w:eastAsia="NewtonCSanPin-Regular"/>
        </w:rPr>
        <w:t xml:space="preserve">. </w:t>
      </w:r>
    </w:p>
    <w:p w:rsidR="003626F9" w:rsidRPr="003626F9" w:rsidRDefault="003626F9" w:rsidP="003626F9">
      <w:pPr>
        <w:autoSpaceDE w:val="0"/>
        <w:autoSpaceDN w:val="0"/>
        <w:adjustRightInd w:val="0"/>
        <w:spacing w:line="360" w:lineRule="auto"/>
        <w:rPr>
          <w:rFonts w:eastAsia="NewtonCSanPin-Regular"/>
        </w:rPr>
      </w:pPr>
      <w:r w:rsidRPr="003626F9">
        <w:rPr>
          <w:b/>
          <w:bCs/>
          <w:i/>
          <w:iCs/>
        </w:rPr>
        <w:t xml:space="preserve">Концерт-симфония </w:t>
      </w:r>
      <w:r w:rsidRPr="003626F9">
        <w:rPr>
          <w:rFonts w:eastAsia="NewtonCSanPin-Regular"/>
        </w:rPr>
        <w:t>(фрагмент). Т. Смирнова.</w:t>
      </w:r>
    </w:p>
    <w:p w:rsidR="003626F9" w:rsidRPr="003626F9" w:rsidRDefault="003626F9" w:rsidP="003626F9">
      <w:pPr>
        <w:autoSpaceDE w:val="0"/>
        <w:autoSpaceDN w:val="0"/>
        <w:adjustRightInd w:val="0"/>
        <w:spacing w:line="360" w:lineRule="auto"/>
        <w:rPr>
          <w:rFonts w:eastAsia="NewtonCSanPin-Regular"/>
        </w:rPr>
      </w:pPr>
      <w:r w:rsidRPr="003626F9">
        <w:rPr>
          <w:b/>
          <w:bCs/>
          <w:i/>
          <w:iCs/>
        </w:rPr>
        <w:t xml:space="preserve">Симфония- сюита № 2 (Из русской старины) </w:t>
      </w:r>
      <w:r w:rsidRPr="003626F9">
        <w:rPr>
          <w:rFonts w:eastAsia="NewtonCSanPin-Regular"/>
        </w:rPr>
        <w:t xml:space="preserve">(фрагмент). Ю. </w:t>
      </w:r>
      <w:proofErr w:type="spellStart"/>
      <w:r w:rsidRPr="003626F9">
        <w:rPr>
          <w:rFonts w:eastAsia="NewtonCSanPin-Regular"/>
        </w:rPr>
        <w:t>Буцко</w:t>
      </w:r>
      <w:proofErr w:type="spellEnd"/>
      <w:r w:rsidRPr="003626F9">
        <w:rPr>
          <w:rFonts w:eastAsia="NewtonCSanPin-Regular"/>
        </w:rPr>
        <w:t>.</w:t>
      </w:r>
    </w:p>
    <w:p w:rsidR="003626F9" w:rsidRPr="003626F9" w:rsidRDefault="003626F9" w:rsidP="003626F9">
      <w:pPr>
        <w:autoSpaceDE w:val="0"/>
        <w:autoSpaceDN w:val="0"/>
        <w:adjustRightInd w:val="0"/>
        <w:spacing w:line="360" w:lineRule="auto"/>
        <w:rPr>
          <w:rFonts w:eastAsiaTheme="minorEastAsia"/>
          <w:b/>
          <w:bCs/>
          <w:i/>
          <w:iCs/>
        </w:rPr>
      </w:pPr>
      <w:r w:rsidRPr="003626F9">
        <w:rPr>
          <w:b/>
          <w:bCs/>
          <w:i/>
          <w:iCs/>
        </w:rPr>
        <w:t xml:space="preserve">Симфония (Хроника блокады) </w:t>
      </w:r>
      <w:r w:rsidRPr="003626F9">
        <w:rPr>
          <w:rFonts w:eastAsia="NewtonCSanPin-Regular"/>
        </w:rPr>
        <w:t>(фрагмент). Б. Тищенко.</w:t>
      </w:r>
    </w:p>
    <w:p w:rsidR="003626F9" w:rsidRPr="003626F9" w:rsidRDefault="003626F9" w:rsidP="003626F9">
      <w:pPr>
        <w:autoSpaceDE w:val="0"/>
        <w:autoSpaceDN w:val="0"/>
        <w:adjustRightInd w:val="0"/>
        <w:spacing w:line="360" w:lineRule="auto"/>
        <w:rPr>
          <w:rFonts w:eastAsia="NewtonCSanPin-Regular"/>
        </w:rPr>
      </w:pPr>
      <w:r w:rsidRPr="003626F9">
        <w:rPr>
          <w:b/>
          <w:bCs/>
          <w:i/>
          <w:iCs/>
        </w:rPr>
        <w:t>Симфония № 8 («Неоконченная»)</w:t>
      </w:r>
      <w:r w:rsidRPr="003626F9">
        <w:rPr>
          <w:rFonts w:eastAsia="NewtonCSanPin-Regular"/>
        </w:rPr>
        <w:t>. 1-ячасть. Ф. Шуберт.</w:t>
      </w:r>
    </w:p>
    <w:p w:rsidR="003626F9" w:rsidRPr="003626F9" w:rsidRDefault="003626F9" w:rsidP="003626F9">
      <w:pPr>
        <w:autoSpaceDE w:val="0"/>
        <w:autoSpaceDN w:val="0"/>
        <w:adjustRightInd w:val="0"/>
        <w:spacing w:line="360" w:lineRule="auto"/>
        <w:rPr>
          <w:rFonts w:eastAsia="NewtonCSanPin-Regular"/>
        </w:rPr>
      </w:pPr>
      <w:r w:rsidRPr="003626F9">
        <w:rPr>
          <w:b/>
          <w:bCs/>
          <w:i/>
          <w:iCs/>
        </w:rPr>
        <w:t xml:space="preserve">Баркарола. </w:t>
      </w:r>
      <w:r w:rsidRPr="003626F9">
        <w:rPr>
          <w:rFonts w:eastAsia="NewtonCSanPin-Regular"/>
        </w:rPr>
        <w:t xml:space="preserve">Ф. Шуберт, слова Ф. </w:t>
      </w:r>
      <w:proofErr w:type="spellStart"/>
      <w:r w:rsidRPr="003626F9">
        <w:rPr>
          <w:rFonts w:eastAsia="NewtonCSanPin-Regular"/>
        </w:rPr>
        <w:t>Штольберга</w:t>
      </w:r>
      <w:proofErr w:type="spellEnd"/>
      <w:r w:rsidRPr="003626F9">
        <w:rPr>
          <w:rFonts w:eastAsia="NewtonCSanPin-Regular"/>
        </w:rPr>
        <w:t xml:space="preserve">. </w:t>
      </w:r>
    </w:p>
    <w:p w:rsidR="003626F9" w:rsidRPr="003626F9" w:rsidRDefault="003626F9" w:rsidP="003626F9">
      <w:pPr>
        <w:autoSpaceDE w:val="0"/>
        <w:autoSpaceDN w:val="0"/>
        <w:adjustRightInd w:val="0"/>
        <w:spacing w:line="360" w:lineRule="auto"/>
        <w:rPr>
          <w:rFonts w:eastAsia="NewtonCSanPin-Regular"/>
        </w:rPr>
      </w:pPr>
      <w:r w:rsidRPr="003626F9">
        <w:rPr>
          <w:b/>
          <w:bCs/>
          <w:i/>
          <w:iCs/>
        </w:rPr>
        <w:t xml:space="preserve">Аве </w:t>
      </w:r>
      <w:proofErr w:type="spellStart"/>
      <w:r w:rsidRPr="003626F9">
        <w:rPr>
          <w:b/>
          <w:bCs/>
          <w:i/>
          <w:iCs/>
        </w:rPr>
        <w:t>Мария</w:t>
      </w:r>
      <w:proofErr w:type="gramStart"/>
      <w:r w:rsidRPr="003626F9">
        <w:rPr>
          <w:b/>
          <w:bCs/>
          <w:i/>
          <w:iCs/>
        </w:rPr>
        <w:t>.</w:t>
      </w:r>
      <w:r w:rsidRPr="003626F9">
        <w:rPr>
          <w:rFonts w:eastAsia="NewtonCSanPin-Regular"/>
        </w:rPr>
        <w:t>Ф</w:t>
      </w:r>
      <w:proofErr w:type="spellEnd"/>
      <w:proofErr w:type="gramEnd"/>
      <w:r w:rsidRPr="003626F9">
        <w:rPr>
          <w:rFonts w:eastAsia="NewtonCSanPin-Regular"/>
        </w:rPr>
        <w:t xml:space="preserve">. Шуберт, слова В. Скотта. </w:t>
      </w:r>
    </w:p>
    <w:p w:rsidR="003626F9" w:rsidRPr="003626F9" w:rsidRDefault="003626F9" w:rsidP="003626F9">
      <w:pPr>
        <w:autoSpaceDE w:val="0"/>
        <w:autoSpaceDN w:val="0"/>
        <w:adjustRightInd w:val="0"/>
        <w:spacing w:line="360" w:lineRule="auto"/>
        <w:rPr>
          <w:rFonts w:eastAsia="NewtonCSanPin-Regular"/>
        </w:rPr>
      </w:pPr>
      <w:proofErr w:type="spellStart"/>
      <w:r w:rsidRPr="003626F9">
        <w:rPr>
          <w:b/>
          <w:bCs/>
          <w:i/>
          <w:iCs/>
        </w:rPr>
        <w:t>Форель</w:t>
      </w:r>
      <w:proofErr w:type="gramStart"/>
      <w:r w:rsidRPr="003626F9">
        <w:rPr>
          <w:b/>
          <w:bCs/>
          <w:i/>
          <w:iCs/>
        </w:rPr>
        <w:t>.</w:t>
      </w:r>
      <w:r w:rsidRPr="003626F9">
        <w:rPr>
          <w:rFonts w:eastAsia="NewtonCSanPin-Regular"/>
        </w:rPr>
        <w:t>Ф</w:t>
      </w:r>
      <w:proofErr w:type="spellEnd"/>
      <w:proofErr w:type="gramEnd"/>
      <w:r w:rsidRPr="003626F9">
        <w:rPr>
          <w:rFonts w:eastAsia="NewtonCSanPin-Regular"/>
        </w:rPr>
        <w:t xml:space="preserve">. Шуберт, слова Л. </w:t>
      </w:r>
      <w:proofErr w:type="spellStart"/>
      <w:r w:rsidRPr="003626F9">
        <w:rPr>
          <w:rFonts w:eastAsia="NewtonCSanPin-Regular"/>
        </w:rPr>
        <w:t>Шубарта</w:t>
      </w:r>
      <w:proofErr w:type="spellEnd"/>
      <w:r w:rsidRPr="003626F9">
        <w:rPr>
          <w:rFonts w:eastAsia="NewtonCSanPin-Regular"/>
        </w:rPr>
        <w:t xml:space="preserve">. </w:t>
      </w:r>
    </w:p>
    <w:p w:rsidR="003626F9" w:rsidRPr="003626F9" w:rsidRDefault="003626F9" w:rsidP="003626F9">
      <w:pPr>
        <w:autoSpaceDE w:val="0"/>
        <w:autoSpaceDN w:val="0"/>
        <w:adjustRightInd w:val="0"/>
        <w:spacing w:line="360" w:lineRule="auto"/>
        <w:rPr>
          <w:rFonts w:eastAsia="NewtonCSanPin-Regular"/>
        </w:rPr>
      </w:pPr>
      <w:proofErr w:type="spellStart"/>
      <w:r w:rsidRPr="003626F9">
        <w:rPr>
          <w:b/>
          <w:bCs/>
          <w:i/>
          <w:iCs/>
        </w:rPr>
        <w:t>Леснойцарь</w:t>
      </w:r>
      <w:proofErr w:type="spellEnd"/>
      <w:r w:rsidRPr="003626F9">
        <w:rPr>
          <w:b/>
          <w:bCs/>
          <w:i/>
          <w:iCs/>
        </w:rPr>
        <w:t xml:space="preserve">. </w:t>
      </w:r>
      <w:r w:rsidRPr="003626F9">
        <w:rPr>
          <w:rFonts w:eastAsia="NewtonCSanPin-Regular"/>
        </w:rPr>
        <w:t>Ф. Шуберт, слова И. В. Гёте.</w:t>
      </w:r>
    </w:p>
    <w:p w:rsidR="003626F9" w:rsidRPr="003626F9" w:rsidRDefault="003626F9" w:rsidP="003626F9">
      <w:pPr>
        <w:autoSpaceDE w:val="0"/>
        <w:autoSpaceDN w:val="0"/>
        <w:adjustRightInd w:val="0"/>
        <w:spacing w:line="360" w:lineRule="auto"/>
        <w:rPr>
          <w:rFonts w:eastAsia="NewtonCSanPin-Regular"/>
        </w:rPr>
      </w:pPr>
      <w:r w:rsidRPr="003626F9">
        <w:rPr>
          <w:b/>
          <w:bCs/>
          <w:i/>
          <w:iCs/>
        </w:rPr>
        <w:t xml:space="preserve">Симфония № 5 </w:t>
      </w:r>
      <w:r w:rsidRPr="003626F9">
        <w:rPr>
          <w:rFonts w:eastAsia="NewtonCSanPin-Regular"/>
        </w:rPr>
        <w:t>(фрагменты). П. Чайковский.</w:t>
      </w:r>
    </w:p>
    <w:p w:rsidR="003626F9" w:rsidRPr="003626F9" w:rsidRDefault="003626F9" w:rsidP="003626F9">
      <w:pPr>
        <w:autoSpaceDE w:val="0"/>
        <w:autoSpaceDN w:val="0"/>
        <w:adjustRightInd w:val="0"/>
        <w:spacing w:line="360" w:lineRule="auto"/>
        <w:rPr>
          <w:rFonts w:eastAsia="NewtonCSanPin-Regular"/>
        </w:rPr>
      </w:pPr>
      <w:r w:rsidRPr="003626F9">
        <w:rPr>
          <w:b/>
          <w:bCs/>
          <w:i/>
          <w:iCs/>
        </w:rPr>
        <w:t xml:space="preserve">Симфония № 1 («Классическая») </w:t>
      </w:r>
      <w:r w:rsidRPr="003626F9">
        <w:rPr>
          <w:rFonts w:eastAsia="NewtonCSanPin-Regular"/>
        </w:rPr>
        <w:t>(фрагменты). С. Прокофьев.</w:t>
      </w:r>
    </w:p>
    <w:p w:rsidR="003626F9" w:rsidRPr="003626F9" w:rsidRDefault="003626F9" w:rsidP="003626F9">
      <w:pPr>
        <w:autoSpaceDE w:val="0"/>
        <w:autoSpaceDN w:val="0"/>
        <w:adjustRightInd w:val="0"/>
        <w:spacing w:line="360" w:lineRule="auto"/>
        <w:rPr>
          <w:rFonts w:eastAsia="NewtonCSanPin-Regular"/>
        </w:rPr>
      </w:pPr>
      <w:r w:rsidRPr="003626F9">
        <w:rPr>
          <w:b/>
          <w:i/>
          <w:iCs/>
        </w:rPr>
        <w:t>Песни современных композиторов</w:t>
      </w:r>
      <w:r w:rsidRPr="003626F9">
        <w:rPr>
          <w:i/>
          <w:iCs/>
        </w:rPr>
        <w:t xml:space="preserve">: </w:t>
      </w:r>
      <w:r w:rsidRPr="003626F9">
        <w:rPr>
          <w:rFonts w:eastAsia="NewtonCSanPin-Regular"/>
        </w:rPr>
        <w:t xml:space="preserve">Молитва Франсуа Вийона. Слова и </w:t>
      </w:r>
      <w:proofErr w:type="spellStart"/>
      <w:r w:rsidRPr="003626F9">
        <w:rPr>
          <w:rFonts w:eastAsia="NewtonCSanPin-Regular"/>
        </w:rPr>
        <w:t>музыкаБ</w:t>
      </w:r>
      <w:proofErr w:type="spellEnd"/>
      <w:r w:rsidRPr="003626F9">
        <w:rPr>
          <w:rFonts w:eastAsia="NewtonCSanPin-Regular"/>
        </w:rPr>
        <w:t>. Окуджавы. Моцарт. Слова и музыка</w:t>
      </w:r>
    </w:p>
    <w:p w:rsidR="003626F9" w:rsidRPr="003626F9" w:rsidRDefault="003626F9" w:rsidP="003626F9">
      <w:pPr>
        <w:autoSpaceDE w:val="0"/>
        <w:autoSpaceDN w:val="0"/>
        <w:adjustRightInd w:val="0"/>
        <w:spacing w:line="360" w:lineRule="auto"/>
        <w:rPr>
          <w:rFonts w:eastAsia="NewtonCSanPin-Regular"/>
        </w:rPr>
      </w:pPr>
      <w:r w:rsidRPr="003626F9">
        <w:rPr>
          <w:rFonts w:eastAsia="NewtonCSanPin-Regular"/>
        </w:rPr>
        <w:t xml:space="preserve">Б. Окуджавы. Будь со мною (молитва). Е. </w:t>
      </w:r>
      <w:proofErr w:type="spellStart"/>
      <w:r w:rsidRPr="003626F9">
        <w:rPr>
          <w:rFonts w:eastAsia="NewtonCSanPin-Regular"/>
        </w:rPr>
        <w:t>Крылатов</w:t>
      </w:r>
      <w:proofErr w:type="spellEnd"/>
      <w:r w:rsidRPr="003626F9">
        <w:rPr>
          <w:rFonts w:eastAsia="NewtonCSanPin-Regular"/>
        </w:rPr>
        <w:t xml:space="preserve">, слова Ю. </w:t>
      </w:r>
      <w:proofErr w:type="spellStart"/>
      <w:r w:rsidRPr="003626F9">
        <w:rPr>
          <w:rFonts w:eastAsia="NewtonCSanPin-Regular"/>
        </w:rPr>
        <w:t>Энтина</w:t>
      </w:r>
      <w:proofErr w:type="spellEnd"/>
      <w:r w:rsidRPr="003626F9">
        <w:rPr>
          <w:rFonts w:eastAsia="NewtonCSanPin-Regular"/>
        </w:rPr>
        <w:t xml:space="preserve">. </w:t>
      </w:r>
      <w:proofErr w:type="spellStart"/>
      <w:r w:rsidRPr="003626F9">
        <w:rPr>
          <w:rFonts w:eastAsia="NewtonCSanPin-Regular"/>
        </w:rPr>
        <w:t>Песняо</w:t>
      </w:r>
      <w:proofErr w:type="spellEnd"/>
      <w:r w:rsidRPr="003626F9">
        <w:rPr>
          <w:rFonts w:eastAsia="NewtonCSanPin-Regular"/>
        </w:rPr>
        <w:t xml:space="preserve"> </w:t>
      </w:r>
      <w:proofErr w:type="gramStart"/>
      <w:r w:rsidRPr="003626F9">
        <w:rPr>
          <w:rFonts w:eastAsia="NewtonCSanPin-Regular"/>
        </w:rPr>
        <w:t>друге</w:t>
      </w:r>
      <w:proofErr w:type="gramEnd"/>
      <w:r w:rsidRPr="003626F9">
        <w:rPr>
          <w:rFonts w:eastAsia="NewtonCSanPin-Regular"/>
        </w:rPr>
        <w:t xml:space="preserve">. Из кинофильма </w:t>
      </w:r>
      <w:r w:rsidRPr="003626F9">
        <w:rPr>
          <w:rFonts w:ascii="Cambria Math" w:eastAsia="NewtonCSanPin-Regular" w:hAnsi="Cambria Math"/>
        </w:rPr>
        <w:t>≪</w:t>
      </w:r>
      <w:r w:rsidRPr="003626F9">
        <w:rPr>
          <w:rFonts w:eastAsia="NewtonCSanPin-Regular"/>
        </w:rPr>
        <w:t>Путь к причалу</w:t>
      </w:r>
      <w:r w:rsidRPr="003626F9">
        <w:rPr>
          <w:rFonts w:ascii="Cambria Math" w:eastAsia="NewtonCSanPin-Regular" w:hAnsi="Cambria Math"/>
        </w:rPr>
        <w:t>≫</w:t>
      </w:r>
      <w:r w:rsidRPr="003626F9">
        <w:rPr>
          <w:rFonts w:eastAsia="NewtonCSanPin-Regular"/>
        </w:rPr>
        <w:t xml:space="preserve">. А. Петров, слова Г. </w:t>
      </w:r>
      <w:proofErr w:type="spellStart"/>
      <w:r w:rsidRPr="003626F9">
        <w:rPr>
          <w:rFonts w:eastAsia="NewtonCSanPin-Regular"/>
        </w:rPr>
        <w:t>Поженяна</w:t>
      </w:r>
      <w:proofErr w:type="spellEnd"/>
      <w:r w:rsidRPr="003626F9">
        <w:rPr>
          <w:rFonts w:eastAsia="NewtonCSanPin-Regular"/>
        </w:rPr>
        <w:t>. Прощальный вальс. Из кинофильма</w:t>
      </w:r>
    </w:p>
    <w:p w:rsidR="003626F9" w:rsidRPr="003626F9" w:rsidRDefault="003626F9" w:rsidP="003626F9">
      <w:pPr>
        <w:autoSpaceDE w:val="0"/>
        <w:autoSpaceDN w:val="0"/>
        <w:adjustRightInd w:val="0"/>
        <w:spacing w:line="360" w:lineRule="auto"/>
        <w:rPr>
          <w:rFonts w:eastAsia="NewtonCSanPin-Regular"/>
        </w:rPr>
      </w:pPr>
      <w:r w:rsidRPr="003626F9">
        <w:rPr>
          <w:rFonts w:ascii="Cambria Math" w:eastAsia="NewtonCSanPin-Regular" w:hAnsi="Cambria Math"/>
        </w:rPr>
        <w:t>≪</w:t>
      </w:r>
      <w:r w:rsidRPr="003626F9">
        <w:rPr>
          <w:rFonts w:eastAsia="NewtonCSanPin-Regular"/>
        </w:rPr>
        <w:t>Розыгрыш</w:t>
      </w:r>
      <w:r w:rsidRPr="003626F9">
        <w:rPr>
          <w:rFonts w:ascii="Cambria Math" w:eastAsia="NewtonCSanPin-Regular" w:hAnsi="Cambria Math"/>
        </w:rPr>
        <w:t>≫</w:t>
      </w:r>
      <w:r w:rsidRPr="003626F9">
        <w:rPr>
          <w:rFonts w:eastAsia="NewtonCSanPin-Regular"/>
        </w:rPr>
        <w:t xml:space="preserve">. А. </w:t>
      </w:r>
      <w:proofErr w:type="spellStart"/>
      <w:r w:rsidRPr="003626F9">
        <w:rPr>
          <w:rFonts w:eastAsia="NewtonCSanPin-Regular"/>
        </w:rPr>
        <w:t>Флярковский</w:t>
      </w:r>
      <w:proofErr w:type="spellEnd"/>
      <w:r w:rsidRPr="003626F9">
        <w:rPr>
          <w:rFonts w:eastAsia="NewtonCSanPin-Regular"/>
        </w:rPr>
        <w:t xml:space="preserve">, </w:t>
      </w:r>
      <w:proofErr w:type="spellStart"/>
      <w:r w:rsidRPr="003626F9">
        <w:rPr>
          <w:rFonts w:eastAsia="NewtonCSanPin-Regular"/>
        </w:rPr>
        <w:t>словаА</w:t>
      </w:r>
      <w:proofErr w:type="spellEnd"/>
      <w:r w:rsidRPr="003626F9">
        <w:rPr>
          <w:rFonts w:eastAsia="NewtonCSanPin-Regular"/>
        </w:rPr>
        <w:t xml:space="preserve">. </w:t>
      </w:r>
      <w:proofErr w:type="spellStart"/>
      <w:r w:rsidRPr="003626F9">
        <w:rPr>
          <w:rFonts w:eastAsia="NewtonCSanPin-Regular"/>
        </w:rPr>
        <w:t>Дидурова</w:t>
      </w:r>
      <w:proofErr w:type="spellEnd"/>
      <w:r w:rsidRPr="003626F9">
        <w:rPr>
          <w:rFonts w:eastAsia="NewtonCSanPin-Regular"/>
        </w:rPr>
        <w:t xml:space="preserve">. </w:t>
      </w:r>
      <w:proofErr w:type="gramStart"/>
      <w:r w:rsidRPr="003626F9">
        <w:rPr>
          <w:rFonts w:eastAsia="NewtonCSanPin-Regular"/>
        </w:rPr>
        <w:t xml:space="preserve">Гляжу в озёра синие… </w:t>
      </w:r>
      <w:proofErr w:type="spellStart"/>
      <w:r w:rsidRPr="003626F9">
        <w:rPr>
          <w:rFonts w:eastAsia="NewtonCSanPin-Regular"/>
        </w:rPr>
        <w:t>Изтелефильма</w:t>
      </w:r>
      <w:proofErr w:type="spellEnd"/>
      <w:r w:rsidRPr="003626F9">
        <w:rPr>
          <w:rFonts w:eastAsia="NewtonCSanPin-Regular"/>
        </w:rPr>
        <w:t xml:space="preserve"> </w:t>
      </w:r>
      <w:r w:rsidRPr="003626F9">
        <w:rPr>
          <w:rFonts w:ascii="Cambria Math" w:eastAsia="NewtonCSanPin-Regular" w:hAnsi="Cambria Math"/>
        </w:rPr>
        <w:t>≪</w:t>
      </w:r>
      <w:r w:rsidRPr="003626F9">
        <w:rPr>
          <w:rFonts w:eastAsia="NewtonCSanPin-Regular"/>
        </w:rPr>
        <w:t>Тени исчезают</w:t>
      </w:r>
      <w:proofErr w:type="gramEnd"/>
      <w:r w:rsidRPr="003626F9">
        <w:rPr>
          <w:rFonts w:eastAsia="NewtonCSanPin-Regular"/>
        </w:rPr>
        <w:t xml:space="preserve"> в полдень</w:t>
      </w:r>
      <w:r w:rsidRPr="003626F9">
        <w:rPr>
          <w:rFonts w:ascii="Cambria Math" w:eastAsia="NewtonCSanPin-Regular" w:hAnsi="Cambria Math"/>
        </w:rPr>
        <w:t>≫</w:t>
      </w:r>
      <w:r w:rsidRPr="003626F9">
        <w:rPr>
          <w:rFonts w:eastAsia="NewtonCSanPin-Regular"/>
        </w:rPr>
        <w:t>.</w:t>
      </w:r>
    </w:p>
    <w:p w:rsidR="003626F9" w:rsidRPr="003626F9" w:rsidRDefault="003626F9" w:rsidP="003626F9">
      <w:pPr>
        <w:autoSpaceDE w:val="0"/>
        <w:autoSpaceDN w:val="0"/>
        <w:adjustRightInd w:val="0"/>
        <w:spacing w:line="360" w:lineRule="auto"/>
        <w:rPr>
          <w:rFonts w:eastAsia="NewtonCSanPin-Regular"/>
        </w:rPr>
      </w:pPr>
      <w:r w:rsidRPr="003626F9">
        <w:rPr>
          <w:rFonts w:eastAsia="NewtonCSanPin-Regular"/>
        </w:rPr>
        <w:t xml:space="preserve">Л. Афанасьев, слова И. </w:t>
      </w:r>
      <w:proofErr w:type="spellStart"/>
      <w:r w:rsidRPr="003626F9">
        <w:rPr>
          <w:rFonts w:eastAsia="NewtonCSanPin-Regular"/>
        </w:rPr>
        <w:t>Шаферана</w:t>
      </w:r>
      <w:proofErr w:type="spellEnd"/>
      <w:r w:rsidRPr="003626F9">
        <w:rPr>
          <w:rFonts w:eastAsia="NewtonCSanPin-Regular"/>
        </w:rPr>
        <w:t xml:space="preserve">. Город золотой (из репертуара группы </w:t>
      </w:r>
      <w:r w:rsidRPr="003626F9">
        <w:rPr>
          <w:rFonts w:ascii="Cambria Math" w:eastAsia="NewtonCSanPin-Regular" w:hAnsi="Cambria Math"/>
        </w:rPr>
        <w:t>≪</w:t>
      </w:r>
      <w:r w:rsidRPr="003626F9">
        <w:rPr>
          <w:rFonts w:eastAsia="NewtonCSanPin-Regular"/>
        </w:rPr>
        <w:t>Аквариум</w:t>
      </w:r>
      <w:r w:rsidRPr="003626F9">
        <w:rPr>
          <w:rFonts w:ascii="Cambria Math" w:eastAsia="NewtonCSanPin-Regular" w:hAnsi="Cambria Math"/>
        </w:rPr>
        <w:t>≫</w:t>
      </w:r>
      <w:r w:rsidRPr="003626F9">
        <w:rPr>
          <w:rFonts w:eastAsia="NewtonCSanPin-Regular"/>
        </w:rPr>
        <w:t xml:space="preserve">). Мелодия Ф. </w:t>
      </w:r>
      <w:proofErr w:type="spellStart"/>
      <w:r w:rsidRPr="003626F9">
        <w:rPr>
          <w:rFonts w:eastAsia="NewtonCSanPin-Regular"/>
        </w:rPr>
        <w:t>диМилано</w:t>
      </w:r>
      <w:proofErr w:type="spellEnd"/>
      <w:r w:rsidRPr="003626F9">
        <w:rPr>
          <w:rFonts w:eastAsia="NewtonCSanPin-Regular"/>
        </w:rPr>
        <w:t xml:space="preserve"> в обр.</w:t>
      </w:r>
    </w:p>
    <w:p w:rsidR="003626F9" w:rsidRPr="003626F9" w:rsidRDefault="003626F9" w:rsidP="003626F9">
      <w:pPr>
        <w:autoSpaceDE w:val="0"/>
        <w:autoSpaceDN w:val="0"/>
        <w:adjustRightInd w:val="0"/>
        <w:spacing w:line="360" w:lineRule="auto"/>
        <w:rPr>
          <w:rFonts w:eastAsia="NewtonCSanPin-Regular"/>
        </w:rPr>
      </w:pPr>
      <w:r w:rsidRPr="003626F9">
        <w:rPr>
          <w:rFonts w:eastAsia="NewtonCSanPin-Regular"/>
        </w:rPr>
        <w:t xml:space="preserve">Б. Гребенщикова. Дорога. Из кинофильма </w:t>
      </w:r>
      <w:r w:rsidRPr="003626F9">
        <w:rPr>
          <w:rFonts w:ascii="Cambria Math" w:eastAsia="NewtonCSanPin-Regular" w:hAnsi="Cambria Math"/>
        </w:rPr>
        <w:t>≪</w:t>
      </w:r>
      <w:proofErr w:type="spellStart"/>
      <w:r w:rsidRPr="003626F9">
        <w:rPr>
          <w:rFonts w:eastAsia="NewtonCSanPin-Regular"/>
        </w:rPr>
        <w:t>Никколо</w:t>
      </w:r>
      <w:proofErr w:type="spellEnd"/>
      <w:r w:rsidRPr="003626F9">
        <w:rPr>
          <w:rFonts w:eastAsia="NewtonCSanPin-Regular"/>
        </w:rPr>
        <w:t xml:space="preserve"> Паганини</w:t>
      </w:r>
      <w:r w:rsidRPr="003626F9">
        <w:rPr>
          <w:rFonts w:ascii="Cambria Math" w:eastAsia="NewtonCSanPin-Regular" w:hAnsi="Cambria Math"/>
        </w:rPr>
        <w:t>≫</w:t>
      </w:r>
      <w:r w:rsidRPr="003626F9">
        <w:rPr>
          <w:rFonts w:eastAsia="NewtonCSanPin-Regular"/>
        </w:rPr>
        <w:t xml:space="preserve">. С. </w:t>
      </w:r>
      <w:proofErr w:type="spellStart"/>
      <w:r w:rsidRPr="003626F9">
        <w:rPr>
          <w:rFonts w:eastAsia="NewtonCSanPin-Regular"/>
        </w:rPr>
        <w:t>Баневич</w:t>
      </w:r>
      <w:proofErr w:type="spellEnd"/>
      <w:r w:rsidRPr="003626F9">
        <w:rPr>
          <w:rFonts w:eastAsia="NewtonCSanPin-Regular"/>
        </w:rPr>
        <w:t xml:space="preserve">, слова Т. </w:t>
      </w:r>
      <w:proofErr w:type="spellStart"/>
      <w:r w:rsidRPr="003626F9">
        <w:rPr>
          <w:rFonts w:eastAsia="NewtonCSanPin-Regular"/>
        </w:rPr>
        <w:t>Калининой</w:t>
      </w:r>
      <w:proofErr w:type="spellEnd"/>
      <w:r w:rsidRPr="003626F9">
        <w:rPr>
          <w:rFonts w:eastAsia="NewtonCSanPin-Regular"/>
        </w:rPr>
        <w:t xml:space="preserve">. Музыка для всех.            В. </w:t>
      </w:r>
      <w:proofErr w:type="spellStart"/>
      <w:r w:rsidRPr="003626F9">
        <w:rPr>
          <w:rFonts w:eastAsia="NewtonCSanPin-Regular"/>
        </w:rPr>
        <w:t>Раинчик</w:t>
      </w:r>
      <w:proofErr w:type="spellEnd"/>
      <w:r w:rsidRPr="003626F9">
        <w:rPr>
          <w:rFonts w:eastAsia="NewtonCSanPin-Regular"/>
        </w:rPr>
        <w:t xml:space="preserve">, слова В. </w:t>
      </w:r>
      <w:proofErr w:type="spellStart"/>
      <w:r w:rsidRPr="003626F9">
        <w:rPr>
          <w:rFonts w:eastAsia="NewtonCSanPin-Regular"/>
        </w:rPr>
        <w:t>Некляева</w:t>
      </w:r>
      <w:proofErr w:type="spellEnd"/>
      <w:r w:rsidRPr="003626F9">
        <w:rPr>
          <w:rFonts w:eastAsia="NewtonCSanPin-Regular"/>
        </w:rPr>
        <w:t xml:space="preserve">. Песня </w:t>
      </w:r>
      <w:proofErr w:type="spellStart"/>
      <w:r w:rsidRPr="003626F9">
        <w:rPr>
          <w:rFonts w:eastAsia="NewtonCSanPin-Regular"/>
        </w:rPr>
        <w:t>онадежде</w:t>
      </w:r>
      <w:proofErr w:type="spellEnd"/>
      <w:r w:rsidRPr="003626F9">
        <w:rPr>
          <w:rFonts w:eastAsia="NewtonCSanPin-Regular"/>
        </w:rPr>
        <w:t xml:space="preserve">. Из </w:t>
      </w:r>
      <w:proofErr w:type="spellStart"/>
      <w:r w:rsidRPr="003626F9">
        <w:rPr>
          <w:rFonts w:eastAsia="NewtonCSanPin-Regular"/>
        </w:rPr>
        <w:t>телефильма</w:t>
      </w:r>
      <w:proofErr w:type="gramStart"/>
      <w:r w:rsidRPr="003626F9">
        <w:rPr>
          <w:rFonts w:ascii="Cambria Math" w:eastAsia="NewtonCSanPin-Regular" w:hAnsi="Cambria Math"/>
        </w:rPr>
        <w:t>≪</w:t>
      </w:r>
      <w:r w:rsidRPr="003626F9">
        <w:rPr>
          <w:rFonts w:eastAsia="NewtonCSanPin-Regular"/>
        </w:rPr>
        <w:t>Н</w:t>
      </w:r>
      <w:proofErr w:type="gramEnd"/>
      <w:r w:rsidRPr="003626F9">
        <w:rPr>
          <w:rFonts w:eastAsia="NewtonCSanPin-Regular"/>
        </w:rPr>
        <w:t>е</w:t>
      </w:r>
      <w:proofErr w:type="spellEnd"/>
      <w:r w:rsidRPr="003626F9">
        <w:rPr>
          <w:rFonts w:eastAsia="NewtonCSanPin-Regular"/>
        </w:rPr>
        <w:t xml:space="preserve"> покидай</w:t>
      </w:r>
      <w:r w:rsidRPr="003626F9">
        <w:rPr>
          <w:rFonts w:ascii="Cambria Math" w:eastAsia="NewtonCSanPin-Regular" w:hAnsi="Cambria Math"/>
        </w:rPr>
        <w:t>≫</w:t>
      </w:r>
      <w:r w:rsidRPr="003626F9">
        <w:rPr>
          <w:rFonts w:eastAsia="NewtonCSanPin-Regular"/>
        </w:rPr>
        <w:t xml:space="preserve">. Е. </w:t>
      </w:r>
      <w:proofErr w:type="spellStart"/>
      <w:r w:rsidRPr="003626F9">
        <w:rPr>
          <w:rFonts w:eastAsia="NewtonCSanPin-Regular"/>
        </w:rPr>
        <w:t>Крылатов</w:t>
      </w:r>
      <w:proofErr w:type="spellEnd"/>
      <w:r w:rsidRPr="003626F9">
        <w:rPr>
          <w:rFonts w:eastAsia="NewtonCSanPin-Regular"/>
        </w:rPr>
        <w:t xml:space="preserve">, слова Л. </w:t>
      </w:r>
      <w:proofErr w:type="spellStart"/>
      <w:r w:rsidRPr="003626F9">
        <w:rPr>
          <w:rFonts w:eastAsia="NewtonCSanPin-Regular"/>
        </w:rPr>
        <w:t>Дербенёва</w:t>
      </w:r>
      <w:proofErr w:type="spellEnd"/>
      <w:r w:rsidRPr="003626F9">
        <w:rPr>
          <w:rFonts w:eastAsia="NewtonCSanPin-Regular"/>
        </w:rPr>
        <w:t xml:space="preserve">. </w:t>
      </w:r>
    </w:p>
    <w:p w:rsidR="003626F9" w:rsidRPr="003626F9" w:rsidRDefault="003626F9" w:rsidP="003626F9">
      <w:pPr>
        <w:autoSpaceDE w:val="0"/>
        <w:autoSpaceDN w:val="0"/>
        <w:adjustRightInd w:val="0"/>
        <w:spacing w:line="360" w:lineRule="auto"/>
        <w:rPr>
          <w:rFonts w:eastAsia="NewtonCSanPin-Regular"/>
        </w:rPr>
      </w:pPr>
      <w:proofErr w:type="spellStart"/>
      <w:r w:rsidRPr="003626F9">
        <w:rPr>
          <w:rFonts w:eastAsia="NewtonCSanPin-Regular"/>
        </w:rPr>
        <w:t>Тымне</w:t>
      </w:r>
      <w:proofErr w:type="spellEnd"/>
      <w:r w:rsidRPr="003626F9">
        <w:rPr>
          <w:rFonts w:eastAsia="NewtonCSanPin-Regular"/>
        </w:rPr>
        <w:t xml:space="preserve"> веришь? Из кинофильма </w:t>
      </w:r>
      <w:r w:rsidRPr="003626F9">
        <w:rPr>
          <w:rFonts w:ascii="Cambria Math" w:eastAsia="NewtonCSanPin-Regular" w:hAnsi="Cambria Math"/>
        </w:rPr>
        <w:t>≪</w:t>
      </w:r>
      <w:proofErr w:type="spellStart"/>
      <w:r w:rsidRPr="003626F9">
        <w:rPr>
          <w:rFonts w:eastAsia="NewtonCSanPin-Regular"/>
        </w:rPr>
        <w:t>Большоекосмическое</w:t>
      </w:r>
      <w:proofErr w:type="spellEnd"/>
      <w:r w:rsidRPr="003626F9">
        <w:rPr>
          <w:rFonts w:eastAsia="NewtonCSanPin-Regular"/>
        </w:rPr>
        <w:t xml:space="preserve"> путешествие</w:t>
      </w:r>
      <w:r w:rsidRPr="003626F9">
        <w:rPr>
          <w:rFonts w:ascii="Cambria Math" w:eastAsia="NewtonCSanPin-Regular" w:hAnsi="Cambria Math"/>
        </w:rPr>
        <w:t>≫</w:t>
      </w:r>
      <w:r w:rsidRPr="003626F9">
        <w:rPr>
          <w:rFonts w:eastAsia="NewtonCSanPin-Regular"/>
        </w:rPr>
        <w:t xml:space="preserve">. А. Рыбников, слова И. </w:t>
      </w:r>
      <w:proofErr w:type="spellStart"/>
      <w:r w:rsidRPr="003626F9">
        <w:rPr>
          <w:rFonts w:eastAsia="NewtonCSanPin-Regular"/>
        </w:rPr>
        <w:t>Кохановского</w:t>
      </w:r>
      <w:proofErr w:type="spellEnd"/>
      <w:r w:rsidRPr="003626F9">
        <w:rPr>
          <w:rFonts w:eastAsia="NewtonCSanPin-Regular"/>
        </w:rPr>
        <w:t xml:space="preserve">. Всё пройдёт. Из </w:t>
      </w:r>
      <w:proofErr w:type="spellStart"/>
      <w:r w:rsidRPr="003626F9">
        <w:rPr>
          <w:rFonts w:eastAsia="NewtonCSanPin-Regular"/>
        </w:rPr>
        <w:t>телефильма</w:t>
      </w:r>
      <w:proofErr w:type="gramStart"/>
      <w:r w:rsidRPr="003626F9">
        <w:rPr>
          <w:rFonts w:ascii="Cambria Math" w:eastAsia="NewtonCSanPin-Regular" w:hAnsi="Cambria Math"/>
        </w:rPr>
        <w:t>≪</w:t>
      </w:r>
      <w:r w:rsidRPr="003626F9">
        <w:rPr>
          <w:rFonts w:eastAsia="NewtonCSanPin-Regular"/>
        </w:rPr>
        <w:t>К</w:t>
      </w:r>
      <w:proofErr w:type="gramEnd"/>
      <w:r w:rsidRPr="003626F9">
        <w:rPr>
          <w:rFonts w:eastAsia="NewtonCSanPin-Regular"/>
        </w:rPr>
        <w:t>уда</w:t>
      </w:r>
      <w:proofErr w:type="spellEnd"/>
      <w:r w:rsidRPr="003626F9">
        <w:rPr>
          <w:rFonts w:eastAsia="NewtonCSanPin-Regular"/>
        </w:rPr>
        <w:t xml:space="preserve"> он денется</w:t>
      </w:r>
      <w:r w:rsidRPr="003626F9">
        <w:rPr>
          <w:rFonts w:ascii="Cambria Math" w:eastAsia="NewtonCSanPin-Regular" w:hAnsi="Cambria Math"/>
        </w:rPr>
        <w:t>≫</w:t>
      </w:r>
      <w:r w:rsidRPr="003626F9">
        <w:rPr>
          <w:rFonts w:eastAsia="NewtonCSanPin-Regular"/>
        </w:rPr>
        <w:t xml:space="preserve">. М. Дунаевский, </w:t>
      </w:r>
      <w:r w:rsidRPr="003626F9">
        <w:rPr>
          <w:rFonts w:eastAsia="NewtonCSanPin-Regular"/>
        </w:rPr>
        <w:lastRenderedPageBreak/>
        <w:t xml:space="preserve">слова Л. </w:t>
      </w:r>
      <w:proofErr w:type="spellStart"/>
      <w:r w:rsidRPr="003626F9">
        <w:rPr>
          <w:rFonts w:eastAsia="NewtonCSanPin-Regular"/>
        </w:rPr>
        <w:t>Дербенёва</w:t>
      </w:r>
      <w:proofErr w:type="spellEnd"/>
      <w:r w:rsidRPr="003626F9">
        <w:rPr>
          <w:rFonts w:eastAsia="NewtonCSanPin-Regular"/>
        </w:rPr>
        <w:t xml:space="preserve">. Облака. Играет Бах. Слова и музыка В. Егорова. Берёзы. И. Матвиенко, слова М. Андреева (из репертуара группы </w:t>
      </w:r>
      <w:r w:rsidRPr="003626F9">
        <w:rPr>
          <w:rFonts w:ascii="Cambria Math" w:eastAsia="NewtonCSanPin-Regular" w:hAnsi="Cambria Math"/>
        </w:rPr>
        <w:t>≪</w:t>
      </w:r>
      <w:proofErr w:type="spellStart"/>
      <w:r w:rsidRPr="003626F9">
        <w:rPr>
          <w:rFonts w:eastAsia="NewtonCSanPin-Regular"/>
        </w:rPr>
        <w:t>Любэ</w:t>
      </w:r>
      <w:proofErr w:type="spellEnd"/>
      <w:r w:rsidRPr="003626F9">
        <w:rPr>
          <w:rFonts w:ascii="Cambria Math" w:eastAsia="NewtonCSanPin-Regular" w:hAnsi="Cambria Math"/>
        </w:rPr>
        <w:t>≫</w:t>
      </w:r>
      <w:r w:rsidRPr="003626F9">
        <w:rPr>
          <w:rFonts w:eastAsia="NewtonCSanPin-Regular"/>
        </w:rPr>
        <w:t>).</w:t>
      </w:r>
    </w:p>
    <w:p w:rsidR="003626F9" w:rsidRPr="003626F9" w:rsidRDefault="003626F9" w:rsidP="003626F9">
      <w:pPr>
        <w:autoSpaceDE w:val="0"/>
        <w:autoSpaceDN w:val="0"/>
        <w:adjustRightInd w:val="0"/>
        <w:spacing w:line="360" w:lineRule="auto"/>
        <w:rPr>
          <w:rFonts w:eastAsia="NewtonCSanPin-Regular"/>
          <w:b/>
          <w:bCs/>
        </w:rPr>
      </w:pPr>
      <w:r w:rsidRPr="003626F9">
        <w:rPr>
          <w:rFonts w:eastAsia="NewtonCSanPin-Regular"/>
          <w:b/>
          <w:bCs/>
        </w:rPr>
        <w:t>Произведения изобразительного искусства</w:t>
      </w:r>
    </w:p>
    <w:p w:rsidR="003626F9" w:rsidRPr="003626F9" w:rsidRDefault="003626F9" w:rsidP="003626F9">
      <w:pPr>
        <w:autoSpaceDE w:val="0"/>
        <w:autoSpaceDN w:val="0"/>
        <w:adjustRightInd w:val="0"/>
        <w:spacing w:line="360" w:lineRule="auto"/>
        <w:rPr>
          <w:rFonts w:eastAsia="NewtonCSanPin-Regular"/>
        </w:rPr>
      </w:pPr>
      <w:r w:rsidRPr="003626F9">
        <w:rPr>
          <w:rFonts w:eastAsia="NewtonCSanPin-Regular"/>
          <w:b/>
          <w:bCs/>
          <w:i/>
          <w:iCs/>
        </w:rPr>
        <w:t xml:space="preserve">Галина Уланова. </w:t>
      </w:r>
      <w:r w:rsidRPr="003626F9">
        <w:rPr>
          <w:rFonts w:eastAsia="NewtonCSanPin-Regular"/>
        </w:rPr>
        <w:t xml:space="preserve">Е. </w:t>
      </w:r>
      <w:proofErr w:type="spellStart"/>
      <w:r w:rsidRPr="003626F9">
        <w:rPr>
          <w:rFonts w:eastAsia="NewtonCSanPin-Regular"/>
        </w:rPr>
        <w:t>Янсон-Манизер</w:t>
      </w:r>
      <w:proofErr w:type="spellEnd"/>
      <w:r w:rsidRPr="003626F9">
        <w:rPr>
          <w:rFonts w:eastAsia="NewtonCSanPin-Regular"/>
        </w:rPr>
        <w:t>.</w:t>
      </w:r>
    </w:p>
    <w:p w:rsidR="003626F9" w:rsidRPr="003626F9" w:rsidRDefault="003626F9" w:rsidP="003626F9">
      <w:pPr>
        <w:autoSpaceDE w:val="0"/>
        <w:autoSpaceDN w:val="0"/>
        <w:adjustRightInd w:val="0"/>
        <w:spacing w:line="360" w:lineRule="auto"/>
        <w:rPr>
          <w:rFonts w:eastAsia="NewtonCSanPin-Regular"/>
        </w:rPr>
      </w:pPr>
      <w:r w:rsidRPr="003626F9">
        <w:rPr>
          <w:rFonts w:eastAsia="NewtonCSanPin-Regular"/>
          <w:b/>
          <w:bCs/>
          <w:i/>
          <w:iCs/>
        </w:rPr>
        <w:t xml:space="preserve">Князь Игорь. </w:t>
      </w:r>
      <w:r w:rsidRPr="003626F9">
        <w:rPr>
          <w:rFonts w:eastAsia="NewtonCSanPin-Regular"/>
        </w:rPr>
        <w:t xml:space="preserve">Фрагмент. И. Глазунов. Эскизы костюмов половцев к </w:t>
      </w:r>
      <w:proofErr w:type="spellStart"/>
      <w:r w:rsidRPr="003626F9">
        <w:rPr>
          <w:rFonts w:eastAsia="NewtonCSanPin-Regular"/>
        </w:rPr>
        <w:t>опере</w:t>
      </w:r>
      <w:r w:rsidRPr="003626F9">
        <w:rPr>
          <w:rFonts w:ascii="Cambria Math" w:eastAsia="NewtonCSanPin-Regular" w:hAnsi="Cambria Math"/>
        </w:rPr>
        <w:t>≪</w:t>
      </w:r>
      <w:r w:rsidRPr="003626F9">
        <w:rPr>
          <w:rFonts w:eastAsia="NewtonCSanPin-Regular"/>
        </w:rPr>
        <w:t>Князь</w:t>
      </w:r>
      <w:proofErr w:type="spellEnd"/>
      <w:r w:rsidRPr="003626F9">
        <w:rPr>
          <w:rFonts w:eastAsia="NewtonCSanPin-Regular"/>
        </w:rPr>
        <w:t xml:space="preserve"> Игорь</w:t>
      </w:r>
      <w:r w:rsidRPr="003626F9">
        <w:rPr>
          <w:rFonts w:ascii="Cambria Math" w:eastAsia="NewtonCSanPin-Regular" w:hAnsi="Cambria Math"/>
        </w:rPr>
        <w:t>≫</w:t>
      </w:r>
      <w:r w:rsidRPr="003626F9">
        <w:rPr>
          <w:rFonts w:eastAsia="NewtonCSanPin-Regular"/>
        </w:rPr>
        <w:t xml:space="preserve"> А. Бородина. Ф. Федоровский.</w:t>
      </w:r>
    </w:p>
    <w:p w:rsidR="003626F9" w:rsidRPr="003626F9" w:rsidRDefault="003626F9" w:rsidP="003626F9">
      <w:pPr>
        <w:autoSpaceDE w:val="0"/>
        <w:autoSpaceDN w:val="0"/>
        <w:adjustRightInd w:val="0"/>
        <w:spacing w:line="360" w:lineRule="auto"/>
        <w:rPr>
          <w:rFonts w:eastAsia="NewtonCSanPin-Regular"/>
        </w:rPr>
      </w:pPr>
      <w:r w:rsidRPr="003626F9">
        <w:rPr>
          <w:rFonts w:eastAsia="NewtonCSanPin-Regular"/>
        </w:rPr>
        <w:t xml:space="preserve">Эскизы костюмов половцев </w:t>
      </w:r>
      <w:proofErr w:type="spellStart"/>
      <w:r w:rsidRPr="003626F9">
        <w:rPr>
          <w:rFonts w:eastAsia="NewtonCSanPin-Regular"/>
        </w:rPr>
        <w:t>копере</w:t>
      </w:r>
      <w:r w:rsidRPr="003626F9">
        <w:rPr>
          <w:rFonts w:ascii="Cambria Math" w:eastAsia="NewtonCSanPin-Regular" w:hAnsi="Cambria Math"/>
        </w:rPr>
        <w:t>≪</w:t>
      </w:r>
      <w:r w:rsidRPr="003626F9">
        <w:rPr>
          <w:rFonts w:eastAsia="NewtonCSanPin-Regular"/>
        </w:rPr>
        <w:t>Князь</w:t>
      </w:r>
      <w:proofErr w:type="spellEnd"/>
      <w:r w:rsidRPr="003626F9">
        <w:rPr>
          <w:rFonts w:eastAsia="NewtonCSanPin-Regular"/>
        </w:rPr>
        <w:t xml:space="preserve"> Игорь</w:t>
      </w:r>
      <w:r w:rsidRPr="003626F9">
        <w:rPr>
          <w:rFonts w:ascii="Cambria Math" w:eastAsia="NewtonCSanPin-Regular" w:hAnsi="Cambria Math"/>
        </w:rPr>
        <w:t>≫</w:t>
      </w:r>
      <w:r w:rsidRPr="003626F9">
        <w:rPr>
          <w:rFonts w:eastAsia="NewtonCSanPin-Regular"/>
        </w:rPr>
        <w:t xml:space="preserve"> А. Бородина. К. Коровин.</w:t>
      </w:r>
    </w:p>
    <w:p w:rsidR="003626F9" w:rsidRPr="003626F9" w:rsidRDefault="003626F9" w:rsidP="003626F9">
      <w:pPr>
        <w:autoSpaceDE w:val="0"/>
        <w:autoSpaceDN w:val="0"/>
        <w:adjustRightInd w:val="0"/>
        <w:spacing w:line="360" w:lineRule="auto"/>
        <w:rPr>
          <w:rFonts w:eastAsia="NewtonCSanPin-Regular"/>
        </w:rPr>
      </w:pPr>
      <w:r w:rsidRPr="003626F9">
        <w:rPr>
          <w:rFonts w:eastAsia="NewtonCSanPin-Regular"/>
          <w:b/>
          <w:bCs/>
          <w:i/>
          <w:iCs/>
        </w:rPr>
        <w:t>Ожидание</w:t>
      </w:r>
      <w:r w:rsidRPr="003626F9">
        <w:rPr>
          <w:rFonts w:eastAsia="NewtonCSanPin-Regular"/>
          <w:b/>
          <w:bCs/>
        </w:rPr>
        <w:t xml:space="preserve">. </w:t>
      </w:r>
      <w:r w:rsidRPr="003626F9">
        <w:rPr>
          <w:rFonts w:eastAsia="NewtonCSanPin-Regular"/>
        </w:rPr>
        <w:t>К. Васильев.</w:t>
      </w:r>
    </w:p>
    <w:p w:rsidR="003626F9" w:rsidRPr="003626F9" w:rsidRDefault="003626F9" w:rsidP="003626F9">
      <w:pPr>
        <w:autoSpaceDE w:val="0"/>
        <w:autoSpaceDN w:val="0"/>
        <w:adjustRightInd w:val="0"/>
        <w:spacing w:line="360" w:lineRule="auto"/>
        <w:rPr>
          <w:rFonts w:eastAsia="NewtonCSanPin-Regular"/>
          <w:b/>
          <w:bCs/>
          <w:i/>
          <w:iCs/>
        </w:rPr>
      </w:pPr>
      <w:r w:rsidRPr="003626F9">
        <w:rPr>
          <w:rFonts w:eastAsia="NewtonCSanPin-Regular"/>
          <w:b/>
          <w:bCs/>
          <w:i/>
          <w:iCs/>
        </w:rPr>
        <w:t xml:space="preserve">После побоища Игоря </w:t>
      </w:r>
      <w:proofErr w:type="spellStart"/>
      <w:r w:rsidRPr="003626F9">
        <w:rPr>
          <w:rFonts w:eastAsia="NewtonCSanPin-Regular"/>
          <w:b/>
          <w:bCs/>
          <w:i/>
          <w:iCs/>
        </w:rPr>
        <w:t>Святославича</w:t>
      </w:r>
      <w:proofErr w:type="spellEnd"/>
      <w:r w:rsidRPr="003626F9">
        <w:rPr>
          <w:rFonts w:eastAsia="NewtonCSanPin-Regular"/>
          <w:b/>
          <w:bCs/>
          <w:i/>
          <w:iCs/>
        </w:rPr>
        <w:t xml:space="preserve"> с половцами. </w:t>
      </w:r>
      <w:r w:rsidRPr="003626F9">
        <w:rPr>
          <w:rFonts w:eastAsia="NewtonCSanPin-Regular"/>
        </w:rPr>
        <w:t>В. Васнецов.</w:t>
      </w:r>
    </w:p>
    <w:p w:rsidR="003626F9" w:rsidRPr="003626F9" w:rsidRDefault="003626F9" w:rsidP="003626F9">
      <w:pPr>
        <w:autoSpaceDE w:val="0"/>
        <w:autoSpaceDN w:val="0"/>
        <w:adjustRightInd w:val="0"/>
        <w:spacing w:line="360" w:lineRule="auto"/>
        <w:rPr>
          <w:rFonts w:eastAsia="NewtonCSanPin-Regular"/>
        </w:rPr>
      </w:pPr>
      <w:r w:rsidRPr="003626F9">
        <w:rPr>
          <w:rFonts w:eastAsia="NewtonCSanPin-Regular"/>
          <w:b/>
          <w:bCs/>
          <w:i/>
          <w:iCs/>
        </w:rPr>
        <w:t xml:space="preserve">Слово о полку Игореве. </w:t>
      </w:r>
      <w:r w:rsidRPr="003626F9">
        <w:rPr>
          <w:rFonts w:eastAsia="NewtonCSanPin-Regular"/>
        </w:rPr>
        <w:t xml:space="preserve">Фрагмент росписи ларца. Палех. А. </w:t>
      </w:r>
      <w:proofErr w:type="spellStart"/>
      <w:r w:rsidRPr="003626F9">
        <w:rPr>
          <w:rFonts w:eastAsia="NewtonCSanPin-Regular"/>
        </w:rPr>
        <w:t>Котухина</w:t>
      </w:r>
      <w:proofErr w:type="spellEnd"/>
      <w:r w:rsidRPr="003626F9">
        <w:rPr>
          <w:rFonts w:eastAsia="NewtonCSanPin-Regular"/>
        </w:rPr>
        <w:t>.</w:t>
      </w:r>
    </w:p>
    <w:p w:rsidR="003626F9" w:rsidRPr="003626F9" w:rsidRDefault="003626F9" w:rsidP="003626F9">
      <w:pPr>
        <w:autoSpaceDE w:val="0"/>
        <w:autoSpaceDN w:val="0"/>
        <w:adjustRightInd w:val="0"/>
        <w:spacing w:line="360" w:lineRule="auto"/>
        <w:rPr>
          <w:rFonts w:eastAsia="NewtonCSanPin-Regular"/>
        </w:rPr>
      </w:pPr>
      <w:r w:rsidRPr="003626F9">
        <w:rPr>
          <w:rFonts w:eastAsia="NewtonCSanPin-Regular"/>
          <w:b/>
          <w:bCs/>
          <w:i/>
          <w:iCs/>
        </w:rPr>
        <w:t>Свияжск</w:t>
      </w:r>
      <w:r w:rsidRPr="003626F9">
        <w:rPr>
          <w:rFonts w:eastAsia="NewtonCSanPin-Regular"/>
        </w:rPr>
        <w:t>. Фрагмент. К. Васильев.</w:t>
      </w:r>
    </w:p>
    <w:p w:rsidR="003626F9" w:rsidRPr="003626F9" w:rsidRDefault="003626F9" w:rsidP="003626F9">
      <w:pPr>
        <w:autoSpaceDE w:val="0"/>
        <w:autoSpaceDN w:val="0"/>
        <w:adjustRightInd w:val="0"/>
        <w:spacing w:line="360" w:lineRule="auto"/>
        <w:rPr>
          <w:rFonts w:eastAsia="NewtonCSanPin-Regular"/>
        </w:rPr>
      </w:pPr>
      <w:r w:rsidRPr="003626F9">
        <w:rPr>
          <w:rFonts w:eastAsia="NewtonCSanPin-Regular"/>
          <w:b/>
          <w:bCs/>
          <w:i/>
          <w:iCs/>
        </w:rPr>
        <w:t xml:space="preserve">Плач Ярославны. </w:t>
      </w:r>
      <w:r w:rsidRPr="003626F9">
        <w:rPr>
          <w:rFonts w:eastAsia="NewtonCSanPin-Regular"/>
        </w:rPr>
        <w:t>Фрагмент. В. Фаворский.</w:t>
      </w:r>
    </w:p>
    <w:p w:rsidR="003626F9" w:rsidRPr="003626F9" w:rsidRDefault="003626F9" w:rsidP="003626F9">
      <w:pPr>
        <w:autoSpaceDE w:val="0"/>
        <w:autoSpaceDN w:val="0"/>
        <w:adjustRightInd w:val="0"/>
        <w:spacing w:line="360" w:lineRule="auto"/>
        <w:rPr>
          <w:rFonts w:eastAsia="NewtonCSanPin-Regular"/>
        </w:rPr>
      </w:pPr>
      <w:r w:rsidRPr="003626F9">
        <w:rPr>
          <w:rFonts w:eastAsia="NewtonCSanPin-Regular"/>
          <w:b/>
          <w:bCs/>
          <w:i/>
          <w:iCs/>
        </w:rPr>
        <w:t xml:space="preserve">Проводы войск. </w:t>
      </w:r>
      <w:r w:rsidRPr="003626F9">
        <w:rPr>
          <w:rFonts w:eastAsia="NewtonCSanPin-Regular"/>
        </w:rPr>
        <w:t>Фрагмент. И. Глазунов.</w:t>
      </w:r>
    </w:p>
    <w:p w:rsidR="003626F9" w:rsidRPr="003626F9" w:rsidRDefault="003626F9" w:rsidP="003626F9">
      <w:pPr>
        <w:autoSpaceDE w:val="0"/>
        <w:autoSpaceDN w:val="0"/>
        <w:adjustRightInd w:val="0"/>
        <w:spacing w:line="360" w:lineRule="auto"/>
        <w:rPr>
          <w:rFonts w:eastAsia="NewtonCSanPin-Regular"/>
        </w:rPr>
      </w:pPr>
      <w:r w:rsidRPr="003626F9">
        <w:rPr>
          <w:rFonts w:eastAsia="NewtonCSanPin-Regular"/>
          <w:b/>
          <w:bCs/>
          <w:i/>
          <w:iCs/>
        </w:rPr>
        <w:t xml:space="preserve">Ромео и Джульетта. </w:t>
      </w:r>
      <w:r w:rsidRPr="003626F9">
        <w:rPr>
          <w:rFonts w:eastAsia="NewtonCSanPin-Regular"/>
        </w:rPr>
        <w:t>С. Бродский.</w:t>
      </w:r>
    </w:p>
    <w:p w:rsidR="003626F9" w:rsidRPr="003626F9" w:rsidRDefault="003626F9" w:rsidP="003626F9">
      <w:pPr>
        <w:autoSpaceDE w:val="0"/>
        <w:autoSpaceDN w:val="0"/>
        <w:adjustRightInd w:val="0"/>
        <w:spacing w:line="360" w:lineRule="auto"/>
        <w:rPr>
          <w:rFonts w:eastAsia="NewtonCSanPin-Regular"/>
        </w:rPr>
      </w:pPr>
      <w:r w:rsidRPr="003626F9">
        <w:rPr>
          <w:rFonts w:eastAsia="NewtonCSanPin-Regular"/>
          <w:b/>
          <w:bCs/>
          <w:i/>
          <w:iCs/>
        </w:rPr>
        <w:t xml:space="preserve">Похороны Джульетты. </w:t>
      </w:r>
      <w:proofErr w:type="spellStart"/>
      <w:r w:rsidRPr="003626F9">
        <w:rPr>
          <w:rFonts w:eastAsia="NewtonCSanPin-Regular"/>
        </w:rPr>
        <w:t>Ваннутелли</w:t>
      </w:r>
      <w:proofErr w:type="spellEnd"/>
      <w:r w:rsidRPr="003626F9">
        <w:rPr>
          <w:rFonts w:eastAsia="NewtonCSanPin-Regular"/>
        </w:rPr>
        <w:t xml:space="preserve">. Сцена из спектакля </w:t>
      </w:r>
      <w:r w:rsidRPr="003626F9">
        <w:rPr>
          <w:rFonts w:ascii="Cambria Math" w:eastAsia="NewtonCSanPin-Regular" w:hAnsi="Cambria Math"/>
        </w:rPr>
        <w:t>≪</w:t>
      </w:r>
      <w:r w:rsidRPr="003626F9">
        <w:rPr>
          <w:rFonts w:eastAsia="NewtonCSanPin-Regular"/>
        </w:rPr>
        <w:t xml:space="preserve">Ромео и </w:t>
      </w:r>
      <w:proofErr w:type="spellStart"/>
      <w:r w:rsidRPr="003626F9">
        <w:rPr>
          <w:rFonts w:eastAsia="NewtonCSanPin-Regular"/>
        </w:rPr>
        <w:t>Джульетта</w:t>
      </w:r>
      <w:r w:rsidRPr="003626F9">
        <w:rPr>
          <w:rFonts w:ascii="Cambria Math" w:eastAsia="NewtonCSanPin-Regular" w:hAnsi="Cambria Math"/>
        </w:rPr>
        <w:t>≫</w:t>
      </w:r>
      <w:r w:rsidRPr="003626F9">
        <w:rPr>
          <w:rFonts w:eastAsia="NewtonCSanPin-Regular"/>
        </w:rPr>
        <w:t>Театра</w:t>
      </w:r>
      <w:proofErr w:type="spellEnd"/>
      <w:r w:rsidRPr="003626F9">
        <w:rPr>
          <w:rFonts w:eastAsia="NewtonCSanPin-Regular"/>
        </w:rPr>
        <w:t xml:space="preserve"> им. Е. Вахтангова. 1956 г.</w:t>
      </w:r>
    </w:p>
    <w:p w:rsidR="003626F9" w:rsidRPr="003626F9" w:rsidRDefault="003626F9" w:rsidP="003626F9">
      <w:pPr>
        <w:autoSpaceDE w:val="0"/>
        <w:autoSpaceDN w:val="0"/>
        <w:adjustRightInd w:val="0"/>
        <w:spacing w:line="360" w:lineRule="auto"/>
        <w:rPr>
          <w:rFonts w:eastAsia="NewtonCSanPin-Regular"/>
        </w:rPr>
      </w:pPr>
      <w:r w:rsidRPr="003626F9">
        <w:rPr>
          <w:rFonts w:eastAsia="NewtonCSanPin-Regular"/>
          <w:b/>
          <w:bCs/>
          <w:i/>
          <w:iCs/>
        </w:rPr>
        <w:t xml:space="preserve">Домик </w:t>
      </w:r>
      <w:proofErr w:type="spellStart"/>
      <w:r w:rsidRPr="003626F9">
        <w:rPr>
          <w:rFonts w:eastAsia="NewtonCSanPin-Regular"/>
          <w:b/>
          <w:bCs/>
          <w:i/>
          <w:iCs/>
        </w:rPr>
        <w:t>Сольвейг</w:t>
      </w:r>
      <w:proofErr w:type="spellEnd"/>
      <w:r w:rsidRPr="003626F9">
        <w:rPr>
          <w:rFonts w:eastAsia="NewtonCSanPin-Regular"/>
          <w:b/>
          <w:bCs/>
          <w:i/>
          <w:iCs/>
        </w:rPr>
        <w:t xml:space="preserve">. </w:t>
      </w:r>
      <w:r w:rsidRPr="003626F9">
        <w:rPr>
          <w:rFonts w:eastAsia="NewtonCSanPin-Regular"/>
        </w:rPr>
        <w:t>Н. Рерих.</w:t>
      </w:r>
    </w:p>
    <w:p w:rsidR="003626F9" w:rsidRPr="003626F9" w:rsidRDefault="003626F9" w:rsidP="003626F9">
      <w:pPr>
        <w:autoSpaceDE w:val="0"/>
        <w:autoSpaceDN w:val="0"/>
        <w:adjustRightInd w:val="0"/>
        <w:spacing w:line="360" w:lineRule="auto"/>
        <w:rPr>
          <w:rFonts w:eastAsia="NewtonCSanPin-Regular"/>
        </w:rPr>
      </w:pPr>
      <w:r w:rsidRPr="003626F9">
        <w:rPr>
          <w:rFonts w:eastAsia="NewtonCSanPin-Regular"/>
          <w:b/>
          <w:bCs/>
          <w:i/>
          <w:iCs/>
        </w:rPr>
        <w:t>Мельница</w:t>
      </w:r>
      <w:r w:rsidRPr="003626F9">
        <w:rPr>
          <w:rFonts w:eastAsia="NewtonCSanPin-Regular"/>
          <w:b/>
          <w:bCs/>
        </w:rPr>
        <w:t xml:space="preserve">. </w:t>
      </w:r>
      <w:r w:rsidRPr="003626F9">
        <w:rPr>
          <w:rFonts w:eastAsia="NewtonCSanPin-Regular"/>
        </w:rPr>
        <w:t xml:space="preserve">Н. Рерих. Театральная программа к </w:t>
      </w:r>
      <w:proofErr w:type="spellStart"/>
      <w:r w:rsidRPr="003626F9">
        <w:rPr>
          <w:rFonts w:eastAsia="NewtonCSanPin-Regular"/>
        </w:rPr>
        <w:t>спектаклю</w:t>
      </w:r>
      <w:r w:rsidRPr="003626F9">
        <w:rPr>
          <w:rFonts w:ascii="Cambria Math" w:eastAsia="NewtonCSanPin-Regular" w:hAnsi="Cambria Math"/>
        </w:rPr>
        <w:t>≪</w:t>
      </w:r>
      <w:r w:rsidRPr="003626F9">
        <w:rPr>
          <w:rFonts w:eastAsia="NewtonCSanPin-Regular"/>
        </w:rPr>
        <w:t>Мёртвые</w:t>
      </w:r>
      <w:proofErr w:type="spellEnd"/>
      <w:r w:rsidRPr="003626F9">
        <w:rPr>
          <w:rFonts w:eastAsia="NewtonCSanPin-Regular"/>
        </w:rPr>
        <w:t xml:space="preserve"> души</w:t>
      </w:r>
      <w:r w:rsidRPr="003626F9">
        <w:rPr>
          <w:rFonts w:ascii="Cambria Math" w:eastAsia="NewtonCSanPin-Regular" w:hAnsi="Cambria Math"/>
        </w:rPr>
        <w:t>≫</w:t>
      </w:r>
      <w:r w:rsidRPr="003626F9">
        <w:rPr>
          <w:rFonts w:eastAsia="NewtonCSanPin-Regular"/>
        </w:rPr>
        <w:t>. Фрагменты. Л. Непомнящий.</w:t>
      </w:r>
    </w:p>
    <w:p w:rsidR="003626F9" w:rsidRPr="003626F9" w:rsidRDefault="003626F9" w:rsidP="003626F9">
      <w:pPr>
        <w:autoSpaceDE w:val="0"/>
        <w:autoSpaceDN w:val="0"/>
        <w:adjustRightInd w:val="0"/>
        <w:spacing w:line="360" w:lineRule="auto"/>
        <w:rPr>
          <w:rFonts w:eastAsia="NewtonCSanPin-Regular"/>
        </w:rPr>
      </w:pPr>
      <w:r w:rsidRPr="003626F9">
        <w:rPr>
          <w:rFonts w:eastAsia="NewtonCSanPin-Regular"/>
          <w:b/>
          <w:bCs/>
          <w:i/>
          <w:iCs/>
        </w:rPr>
        <w:t xml:space="preserve">Памятник Н. В. Гоголю. </w:t>
      </w:r>
      <w:r w:rsidRPr="003626F9">
        <w:rPr>
          <w:rFonts w:eastAsia="NewtonCSanPin-Regular"/>
        </w:rPr>
        <w:t>Модель. Н. Андреев.</w:t>
      </w:r>
    </w:p>
    <w:p w:rsidR="003626F9" w:rsidRPr="003626F9" w:rsidRDefault="003626F9" w:rsidP="003626F9">
      <w:pPr>
        <w:autoSpaceDE w:val="0"/>
        <w:autoSpaceDN w:val="0"/>
        <w:adjustRightInd w:val="0"/>
        <w:spacing w:line="360" w:lineRule="auto"/>
        <w:rPr>
          <w:rFonts w:eastAsia="NewtonCSanPin-Regular"/>
          <w:b/>
          <w:bCs/>
          <w:i/>
          <w:iCs/>
        </w:rPr>
      </w:pPr>
      <w:r w:rsidRPr="003626F9">
        <w:rPr>
          <w:rFonts w:eastAsia="NewtonCSanPin-Regular"/>
          <w:b/>
          <w:bCs/>
          <w:i/>
          <w:iCs/>
        </w:rPr>
        <w:t xml:space="preserve">Мёртвые души. Губернский Олимп </w:t>
      </w:r>
      <w:r w:rsidRPr="003626F9">
        <w:rPr>
          <w:rFonts w:eastAsia="NewtonCSanPin-Regular"/>
        </w:rPr>
        <w:t xml:space="preserve">(чиновники губернского города NN).П. </w:t>
      </w:r>
      <w:proofErr w:type="spellStart"/>
      <w:r w:rsidRPr="003626F9">
        <w:rPr>
          <w:rFonts w:eastAsia="NewtonCSanPin-Regular"/>
        </w:rPr>
        <w:t>Боклевский</w:t>
      </w:r>
      <w:proofErr w:type="spellEnd"/>
      <w:r w:rsidRPr="003626F9">
        <w:rPr>
          <w:rFonts w:eastAsia="NewtonCSanPin-Regular"/>
        </w:rPr>
        <w:t>.</w:t>
      </w:r>
    </w:p>
    <w:p w:rsidR="003626F9" w:rsidRPr="003626F9" w:rsidRDefault="003626F9" w:rsidP="003626F9">
      <w:pPr>
        <w:autoSpaceDE w:val="0"/>
        <w:autoSpaceDN w:val="0"/>
        <w:adjustRightInd w:val="0"/>
        <w:spacing w:line="360" w:lineRule="auto"/>
        <w:rPr>
          <w:rFonts w:eastAsia="NewtonCSanPin-Regular"/>
          <w:b/>
          <w:bCs/>
          <w:i/>
          <w:iCs/>
        </w:rPr>
      </w:pPr>
      <w:r w:rsidRPr="003626F9">
        <w:rPr>
          <w:rFonts w:eastAsia="NewtonCSanPin-Regular"/>
          <w:b/>
          <w:bCs/>
          <w:i/>
          <w:iCs/>
        </w:rPr>
        <w:t xml:space="preserve">Мёртвые души. В губернской канцелярии. </w:t>
      </w:r>
      <w:r w:rsidRPr="003626F9">
        <w:rPr>
          <w:rFonts w:eastAsia="NewtonCSanPin-Regular"/>
        </w:rPr>
        <w:t>А. Агин.</w:t>
      </w:r>
    </w:p>
    <w:p w:rsidR="003626F9" w:rsidRPr="003626F9" w:rsidRDefault="003626F9" w:rsidP="003626F9">
      <w:pPr>
        <w:autoSpaceDE w:val="0"/>
        <w:autoSpaceDN w:val="0"/>
        <w:adjustRightInd w:val="0"/>
        <w:spacing w:line="360" w:lineRule="auto"/>
        <w:rPr>
          <w:rFonts w:eastAsia="NewtonCSanPin-Regular"/>
        </w:rPr>
      </w:pPr>
      <w:r w:rsidRPr="003626F9">
        <w:rPr>
          <w:rFonts w:eastAsia="NewtonCSanPin-Regular"/>
          <w:b/>
          <w:bCs/>
          <w:i/>
          <w:iCs/>
        </w:rPr>
        <w:t xml:space="preserve">Шинель. В департаменте. </w:t>
      </w:r>
      <w:proofErr w:type="spellStart"/>
      <w:r w:rsidRPr="003626F9">
        <w:rPr>
          <w:rFonts w:eastAsia="NewtonCSanPin-Regular"/>
        </w:rPr>
        <w:t>Кукрыниксы</w:t>
      </w:r>
      <w:proofErr w:type="spellEnd"/>
      <w:r w:rsidRPr="003626F9">
        <w:rPr>
          <w:rFonts w:eastAsia="NewtonCSanPin-Regular"/>
        </w:rPr>
        <w:t>.</w:t>
      </w:r>
    </w:p>
    <w:p w:rsidR="003626F9" w:rsidRPr="003626F9" w:rsidRDefault="003626F9" w:rsidP="003626F9">
      <w:pPr>
        <w:autoSpaceDE w:val="0"/>
        <w:autoSpaceDN w:val="0"/>
        <w:adjustRightInd w:val="0"/>
        <w:spacing w:line="360" w:lineRule="auto"/>
        <w:rPr>
          <w:rFonts w:eastAsia="NewtonCSanPin-Regular"/>
          <w:b/>
          <w:bCs/>
          <w:i/>
          <w:iCs/>
        </w:rPr>
      </w:pPr>
      <w:r w:rsidRPr="003626F9">
        <w:rPr>
          <w:rFonts w:eastAsia="NewtonCSanPin-Regular"/>
          <w:b/>
          <w:bCs/>
          <w:i/>
          <w:iCs/>
        </w:rPr>
        <w:t xml:space="preserve">Мёртвые души. Чичиков на балу у губернатора. </w:t>
      </w:r>
      <w:r w:rsidRPr="003626F9">
        <w:rPr>
          <w:rFonts w:eastAsia="NewtonCSanPin-Regular"/>
        </w:rPr>
        <w:t xml:space="preserve">А. </w:t>
      </w:r>
      <w:proofErr w:type="spellStart"/>
      <w:r w:rsidRPr="003626F9">
        <w:rPr>
          <w:rFonts w:eastAsia="NewtonCSanPin-Regular"/>
        </w:rPr>
        <w:t>Агин</w:t>
      </w:r>
      <w:proofErr w:type="gramStart"/>
      <w:r w:rsidRPr="003626F9">
        <w:rPr>
          <w:rFonts w:eastAsia="NewtonCSanPin-Regular"/>
        </w:rPr>
        <w:t>.Ш</w:t>
      </w:r>
      <w:proofErr w:type="gramEnd"/>
      <w:r w:rsidRPr="003626F9">
        <w:rPr>
          <w:rFonts w:eastAsia="NewtonCSanPin-Regular"/>
        </w:rPr>
        <w:t>убертовский</w:t>
      </w:r>
      <w:proofErr w:type="spellEnd"/>
      <w:r w:rsidRPr="003626F9">
        <w:rPr>
          <w:rFonts w:eastAsia="NewtonCSanPin-Regular"/>
        </w:rPr>
        <w:t xml:space="preserve"> вечер в доме И. </w:t>
      </w:r>
      <w:proofErr w:type="spellStart"/>
      <w:r w:rsidRPr="003626F9">
        <w:rPr>
          <w:rFonts w:eastAsia="NewtonCSanPin-Regular"/>
        </w:rPr>
        <w:t>фонШпауна</w:t>
      </w:r>
      <w:proofErr w:type="spellEnd"/>
      <w:r w:rsidRPr="003626F9">
        <w:rPr>
          <w:rFonts w:eastAsia="NewtonCSanPin-Regular"/>
        </w:rPr>
        <w:t xml:space="preserve">. Шуберт </w:t>
      </w:r>
      <w:proofErr w:type="spellStart"/>
      <w:r w:rsidRPr="003626F9">
        <w:rPr>
          <w:rFonts w:eastAsia="NewtonCSanPin-Regular"/>
        </w:rPr>
        <w:t>зафортепиано</w:t>
      </w:r>
      <w:proofErr w:type="spellEnd"/>
      <w:r w:rsidRPr="003626F9">
        <w:rPr>
          <w:rFonts w:eastAsia="NewtonCSanPin-Regular"/>
        </w:rPr>
        <w:t xml:space="preserve">. Гравюра. М. фон </w:t>
      </w:r>
      <w:proofErr w:type="spellStart"/>
      <w:r w:rsidRPr="003626F9">
        <w:rPr>
          <w:rFonts w:eastAsia="NewtonCSanPin-Regular"/>
        </w:rPr>
        <w:t>Швинд</w:t>
      </w:r>
      <w:proofErr w:type="gramStart"/>
      <w:r w:rsidRPr="003626F9">
        <w:rPr>
          <w:rFonts w:eastAsia="NewtonCSanPin-Regular"/>
        </w:rPr>
        <w:t>.З</w:t>
      </w:r>
      <w:proofErr w:type="gramEnd"/>
      <w:r w:rsidRPr="003626F9">
        <w:rPr>
          <w:rFonts w:eastAsia="NewtonCSanPin-Regular"/>
        </w:rPr>
        <w:t>аписная</w:t>
      </w:r>
      <w:proofErr w:type="spellEnd"/>
      <w:r w:rsidRPr="003626F9">
        <w:rPr>
          <w:rFonts w:eastAsia="NewtonCSanPin-Regular"/>
        </w:rPr>
        <w:t xml:space="preserve"> книжка Чайковского с набросками Симфонии № 5.</w:t>
      </w:r>
    </w:p>
    <w:p w:rsidR="003626F9" w:rsidRPr="003626F9" w:rsidRDefault="003626F9" w:rsidP="003626F9">
      <w:pPr>
        <w:pStyle w:val="a5"/>
        <w:spacing w:line="360" w:lineRule="auto"/>
        <w:rPr>
          <w:b/>
          <w:bCs/>
          <w:sz w:val="24"/>
          <w:szCs w:val="24"/>
        </w:rPr>
      </w:pPr>
      <w:r w:rsidRPr="003626F9">
        <w:rPr>
          <w:rFonts w:eastAsia="NewtonCSanPin-Regular"/>
          <w:b/>
          <w:bCs/>
          <w:i/>
          <w:iCs/>
          <w:sz w:val="24"/>
          <w:szCs w:val="24"/>
        </w:rPr>
        <w:t xml:space="preserve">Золотая осень. </w:t>
      </w:r>
      <w:r w:rsidRPr="003626F9">
        <w:rPr>
          <w:rFonts w:eastAsia="NewtonCSanPin-Regular"/>
          <w:sz w:val="24"/>
          <w:szCs w:val="24"/>
        </w:rPr>
        <w:t>И. Бродский</w:t>
      </w:r>
    </w:p>
    <w:p w:rsidR="003626F9" w:rsidRPr="003626F9" w:rsidRDefault="003626F9" w:rsidP="003626F9">
      <w:pPr>
        <w:pStyle w:val="a5"/>
        <w:spacing w:line="360" w:lineRule="auto"/>
        <w:rPr>
          <w:b/>
          <w:bCs/>
          <w:sz w:val="24"/>
          <w:szCs w:val="24"/>
        </w:rPr>
      </w:pPr>
      <w:r w:rsidRPr="003626F9">
        <w:rPr>
          <w:b/>
          <w:bCs/>
          <w:sz w:val="24"/>
          <w:szCs w:val="24"/>
        </w:rPr>
        <w:t>Раздел 2. Традиции и новаторство в музыке (17 ч)</w:t>
      </w:r>
    </w:p>
    <w:p w:rsidR="003626F9" w:rsidRPr="003626F9" w:rsidRDefault="003626F9" w:rsidP="003626F9">
      <w:pPr>
        <w:pStyle w:val="a5"/>
        <w:spacing w:line="360" w:lineRule="auto"/>
        <w:rPr>
          <w:sz w:val="24"/>
          <w:szCs w:val="24"/>
        </w:rPr>
      </w:pPr>
    </w:p>
    <w:p w:rsidR="003626F9" w:rsidRPr="003626F9" w:rsidRDefault="003626F9" w:rsidP="003626F9">
      <w:pPr>
        <w:autoSpaceDE w:val="0"/>
        <w:autoSpaceDN w:val="0"/>
        <w:adjustRightInd w:val="0"/>
        <w:spacing w:line="360" w:lineRule="auto"/>
        <w:rPr>
          <w:bCs/>
        </w:rPr>
      </w:pPr>
      <w:r w:rsidRPr="003626F9">
        <w:rPr>
          <w:bCs/>
        </w:rPr>
        <w:t>Музыка как вид искусства.</w:t>
      </w:r>
    </w:p>
    <w:p w:rsidR="003626F9" w:rsidRPr="003626F9" w:rsidRDefault="003626F9" w:rsidP="003626F9">
      <w:pPr>
        <w:autoSpaceDE w:val="0"/>
        <w:autoSpaceDN w:val="0"/>
        <w:adjustRightInd w:val="0"/>
        <w:spacing w:line="360" w:lineRule="auto"/>
        <w:rPr>
          <w:bCs/>
        </w:rPr>
      </w:pPr>
      <w:r w:rsidRPr="003626F9">
        <w:rPr>
          <w:bCs/>
        </w:rPr>
        <w:t>Зарубежная и русская музыка XVIII—XIX вв.</w:t>
      </w:r>
    </w:p>
    <w:p w:rsidR="003626F9" w:rsidRPr="003626F9" w:rsidRDefault="003626F9" w:rsidP="003626F9">
      <w:pPr>
        <w:autoSpaceDE w:val="0"/>
        <w:autoSpaceDN w:val="0"/>
        <w:adjustRightInd w:val="0"/>
        <w:spacing w:line="360" w:lineRule="auto"/>
        <w:rPr>
          <w:bCs/>
        </w:rPr>
      </w:pPr>
      <w:r w:rsidRPr="003626F9">
        <w:rPr>
          <w:bCs/>
        </w:rPr>
        <w:t>Современная музыкальная жизнь.</w:t>
      </w:r>
    </w:p>
    <w:p w:rsidR="003626F9" w:rsidRPr="003626F9" w:rsidRDefault="003626F9" w:rsidP="003626F9">
      <w:pPr>
        <w:autoSpaceDE w:val="0"/>
        <w:autoSpaceDN w:val="0"/>
        <w:adjustRightInd w:val="0"/>
        <w:spacing w:line="360" w:lineRule="auto"/>
        <w:rPr>
          <w:bCs/>
        </w:rPr>
      </w:pPr>
      <w:r w:rsidRPr="003626F9">
        <w:rPr>
          <w:bCs/>
        </w:rPr>
        <w:t>Народное музыкальное творчество.</w:t>
      </w:r>
    </w:p>
    <w:p w:rsidR="003626F9" w:rsidRPr="003626F9" w:rsidRDefault="003626F9" w:rsidP="003626F9">
      <w:pPr>
        <w:autoSpaceDE w:val="0"/>
        <w:autoSpaceDN w:val="0"/>
        <w:adjustRightInd w:val="0"/>
        <w:spacing w:line="360" w:lineRule="auto"/>
        <w:rPr>
          <w:bCs/>
        </w:rPr>
      </w:pPr>
      <w:r w:rsidRPr="003626F9">
        <w:rPr>
          <w:bCs/>
        </w:rPr>
        <w:t>Значение музыки в жизни человека</w:t>
      </w:r>
    </w:p>
    <w:p w:rsidR="003626F9" w:rsidRPr="003626F9" w:rsidRDefault="003626F9" w:rsidP="003626F9">
      <w:pPr>
        <w:pStyle w:val="a5"/>
        <w:spacing w:line="360" w:lineRule="auto"/>
        <w:jc w:val="center"/>
        <w:rPr>
          <w:b/>
          <w:sz w:val="24"/>
          <w:szCs w:val="24"/>
        </w:rPr>
      </w:pPr>
    </w:p>
    <w:p w:rsidR="003626F9" w:rsidRPr="003626F9" w:rsidRDefault="003626F9" w:rsidP="003626F9">
      <w:pPr>
        <w:pStyle w:val="a5"/>
        <w:spacing w:line="360" w:lineRule="auto"/>
        <w:jc w:val="center"/>
        <w:rPr>
          <w:b/>
          <w:sz w:val="24"/>
          <w:szCs w:val="24"/>
        </w:rPr>
      </w:pPr>
    </w:p>
    <w:p w:rsidR="003626F9" w:rsidRPr="003626F9" w:rsidRDefault="003626F9" w:rsidP="003626F9">
      <w:pPr>
        <w:pStyle w:val="a5"/>
        <w:spacing w:line="360" w:lineRule="auto"/>
        <w:jc w:val="center"/>
        <w:rPr>
          <w:b/>
          <w:sz w:val="24"/>
          <w:szCs w:val="24"/>
        </w:rPr>
      </w:pPr>
    </w:p>
    <w:p w:rsidR="003626F9" w:rsidRPr="003626F9" w:rsidRDefault="003626F9" w:rsidP="003626F9">
      <w:pPr>
        <w:pStyle w:val="a5"/>
        <w:spacing w:line="360" w:lineRule="auto"/>
        <w:jc w:val="center"/>
        <w:rPr>
          <w:b/>
          <w:sz w:val="24"/>
          <w:szCs w:val="24"/>
        </w:rPr>
      </w:pPr>
      <w:r w:rsidRPr="003626F9">
        <w:rPr>
          <w:b/>
          <w:sz w:val="24"/>
          <w:szCs w:val="24"/>
        </w:rPr>
        <w:t>Примерный перечень музыкального материала</w:t>
      </w:r>
    </w:p>
    <w:p w:rsidR="003626F9" w:rsidRPr="003626F9" w:rsidRDefault="003626F9" w:rsidP="003626F9">
      <w:pPr>
        <w:pStyle w:val="a5"/>
        <w:spacing w:line="360" w:lineRule="auto"/>
        <w:jc w:val="center"/>
        <w:rPr>
          <w:sz w:val="24"/>
          <w:szCs w:val="24"/>
        </w:rPr>
      </w:pPr>
    </w:p>
    <w:p w:rsidR="003626F9" w:rsidRPr="003626F9" w:rsidRDefault="003626F9" w:rsidP="003626F9">
      <w:pPr>
        <w:autoSpaceDE w:val="0"/>
        <w:autoSpaceDN w:val="0"/>
        <w:adjustRightInd w:val="0"/>
        <w:spacing w:line="360" w:lineRule="auto"/>
        <w:rPr>
          <w:rFonts w:eastAsia="NewtonCSanPin-Regular"/>
        </w:rPr>
      </w:pPr>
      <w:proofErr w:type="spellStart"/>
      <w:r w:rsidRPr="003626F9">
        <w:rPr>
          <w:rFonts w:eastAsia="NewtonCSanPin-Regular"/>
          <w:b/>
        </w:rPr>
        <w:t>Порги</w:t>
      </w:r>
      <w:proofErr w:type="spellEnd"/>
      <w:r w:rsidRPr="003626F9">
        <w:rPr>
          <w:rFonts w:eastAsia="NewtonCSanPin-Regular"/>
          <w:b/>
        </w:rPr>
        <w:t xml:space="preserve"> и </w:t>
      </w:r>
      <w:proofErr w:type="spellStart"/>
      <w:r w:rsidRPr="003626F9">
        <w:rPr>
          <w:rFonts w:eastAsia="NewtonCSanPin-Regular"/>
          <w:b/>
        </w:rPr>
        <w:t>Бесс</w:t>
      </w:r>
      <w:proofErr w:type="spellEnd"/>
      <w:r w:rsidRPr="003626F9">
        <w:rPr>
          <w:rFonts w:eastAsia="NewtonCSanPin-Regular"/>
          <w:b/>
        </w:rPr>
        <w:t xml:space="preserve">. </w:t>
      </w:r>
      <w:proofErr w:type="gramStart"/>
      <w:r w:rsidRPr="003626F9">
        <w:rPr>
          <w:rFonts w:eastAsia="NewtonCSanPin-Regular"/>
          <w:b/>
        </w:rPr>
        <w:t>Опера</w:t>
      </w:r>
      <w:r w:rsidRPr="003626F9">
        <w:rPr>
          <w:rFonts w:eastAsia="NewtonCSanPin-Regular"/>
        </w:rPr>
        <w:t xml:space="preserve"> (Вступление.</w:t>
      </w:r>
      <w:proofErr w:type="gramEnd"/>
      <w:r w:rsidRPr="003626F9">
        <w:rPr>
          <w:rFonts w:eastAsia="NewtonCSanPin-Regular"/>
        </w:rPr>
        <w:t xml:space="preserve"> </w:t>
      </w:r>
      <w:proofErr w:type="spellStart"/>
      <w:r w:rsidRPr="003626F9">
        <w:rPr>
          <w:rFonts w:eastAsia="NewtonCSanPin-Regular"/>
        </w:rPr>
        <w:t>БлюзДжамбо</w:t>
      </w:r>
      <w:proofErr w:type="spellEnd"/>
      <w:r w:rsidRPr="003626F9">
        <w:rPr>
          <w:rFonts w:eastAsia="NewtonCSanPin-Regular"/>
        </w:rPr>
        <w:t xml:space="preserve"> Брауна. Колыбельная Клары. Песня </w:t>
      </w:r>
      <w:proofErr w:type="spellStart"/>
      <w:r w:rsidRPr="003626F9">
        <w:rPr>
          <w:rFonts w:eastAsia="NewtonCSanPin-Regular"/>
        </w:rPr>
        <w:t>Порги</w:t>
      </w:r>
      <w:proofErr w:type="spellEnd"/>
      <w:r w:rsidRPr="003626F9">
        <w:rPr>
          <w:rFonts w:eastAsia="NewtonCSanPin-Regular"/>
        </w:rPr>
        <w:t xml:space="preserve">. Дуэт </w:t>
      </w:r>
      <w:proofErr w:type="spellStart"/>
      <w:r w:rsidRPr="003626F9">
        <w:rPr>
          <w:rFonts w:eastAsia="NewtonCSanPin-Regular"/>
        </w:rPr>
        <w:t>Порги</w:t>
      </w:r>
      <w:proofErr w:type="spellEnd"/>
      <w:r w:rsidRPr="003626F9">
        <w:rPr>
          <w:rFonts w:eastAsia="NewtonCSanPin-Regular"/>
        </w:rPr>
        <w:t xml:space="preserve"> и </w:t>
      </w:r>
      <w:proofErr w:type="spellStart"/>
      <w:r w:rsidRPr="003626F9">
        <w:rPr>
          <w:rFonts w:eastAsia="NewtonCSanPin-Regular"/>
        </w:rPr>
        <w:t>Бесс</w:t>
      </w:r>
      <w:proofErr w:type="spellEnd"/>
      <w:r w:rsidRPr="003626F9">
        <w:rPr>
          <w:rFonts w:eastAsia="NewtonCSanPin-Regular"/>
        </w:rPr>
        <w:t xml:space="preserve">. Хор </w:t>
      </w:r>
      <w:r w:rsidRPr="003626F9">
        <w:rPr>
          <w:rFonts w:ascii="Cambria Math" w:eastAsia="NewtonCSanPin-Regular" w:hAnsi="Cambria Math"/>
        </w:rPr>
        <w:t>≪</w:t>
      </w:r>
      <w:r w:rsidRPr="003626F9">
        <w:rPr>
          <w:rFonts w:eastAsia="NewtonCSanPin-Regular"/>
        </w:rPr>
        <w:t>Я</w:t>
      </w:r>
    </w:p>
    <w:p w:rsidR="003626F9" w:rsidRPr="003626F9" w:rsidRDefault="003626F9" w:rsidP="003626F9">
      <w:pPr>
        <w:autoSpaceDE w:val="0"/>
        <w:autoSpaceDN w:val="0"/>
        <w:adjustRightInd w:val="0"/>
        <w:spacing w:line="360" w:lineRule="auto"/>
        <w:rPr>
          <w:rFonts w:eastAsia="NewtonCSanPin-Regular"/>
        </w:rPr>
      </w:pPr>
      <w:r w:rsidRPr="003626F9">
        <w:rPr>
          <w:rFonts w:eastAsia="NewtonCSanPin-Regular"/>
        </w:rPr>
        <w:t>не могу усидеть</w:t>
      </w:r>
      <w:r w:rsidRPr="003626F9">
        <w:rPr>
          <w:rFonts w:ascii="Cambria Math" w:eastAsia="NewtonCSanPin-Regular" w:hAnsi="Cambria Math"/>
        </w:rPr>
        <w:t>≫</w:t>
      </w:r>
      <w:r w:rsidRPr="003626F9">
        <w:rPr>
          <w:rFonts w:eastAsia="NewtonCSanPin-Regular"/>
        </w:rPr>
        <w:t xml:space="preserve">. Песни </w:t>
      </w:r>
      <w:proofErr w:type="spellStart"/>
      <w:r w:rsidRPr="003626F9">
        <w:rPr>
          <w:rFonts w:eastAsia="NewtonCSanPin-Regular"/>
        </w:rPr>
        <w:t>Спортинг</w:t>
      </w:r>
      <w:proofErr w:type="spellEnd"/>
      <w:r w:rsidRPr="003626F9">
        <w:rPr>
          <w:rFonts w:eastAsia="NewtonCSanPin-Regular"/>
        </w:rPr>
        <w:t xml:space="preserve"> </w:t>
      </w:r>
      <w:proofErr w:type="spellStart"/>
      <w:r w:rsidRPr="003626F9">
        <w:rPr>
          <w:rFonts w:eastAsia="NewtonCSanPin-Regular"/>
        </w:rPr>
        <w:t>Лайфа</w:t>
      </w:r>
      <w:proofErr w:type="spellEnd"/>
      <w:r w:rsidRPr="003626F9">
        <w:rPr>
          <w:rFonts w:eastAsia="NewtonCSanPin-Regular"/>
        </w:rPr>
        <w:t>. Молитва Сирены. Финальная сцена)</w:t>
      </w:r>
      <w:proofErr w:type="gramStart"/>
      <w:r w:rsidRPr="003626F9">
        <w:rPr>
          <w:rFonts w:eastAsia="NewtonCSanPin-Regular"/>
        </w:rPr>
        <w:t>.Д</w:t>
      </w:r>
      <w:proofErr w:type="gramEnd"/>
      <w:r w:rsidRPr="003626F9">
        <w:rPr>
          <w:rFonts w:eastAsia="NewtonCSanPin-Regular"/>
        </w:rPr>
        <w:t>ж. Гершвин.</w:t>
      </w:r>
    </w:p>
    <w:p w:rsidR="003626F9" w:rsidRPr="003626F9" w:rsidRDefault="003626F9" w:rsidP="003626F9">
      <w:pPr>
        <w:autoSpaceDE w:val="0"/>
        <w:autoSpaceDN w:val="0"/>
        <w:adjustRightInd w:val="0"/>
        <w:spacing w:line="360" w:lineRule="auto"/>
        <w:rPr>
          <w:rFonts w:eastAsia="NewtonCSanPin-Regular"/>
        </w:rPr>
      </w:pPr>
      <w:proofErr w:type="spellStart"/>
      <w:r w:rsidRPr="003626F9">
        <w:rPr>
          <w:rFonts w:eastAsia="NewtonCSanPin-Regular"/>
          <w:b/>
        </w:rPr>
        <w:t>Кармен</w:t>
      </w:r>
      <w:proofErr w:type="spellEnd"/>
      <w:r w:rsidRPr="003626F9">
        <w:rPr>
          <w:rFonts w:eastAsia="NewtonCSanPin-Regular"/>
          <w:b/>
        </w:rPr>
        <w:t xml:space="preserve">. </w:t>
      </w:r>
      <w:proofErr w:type="gramStart"/>
      <w:r w:rsidRPr="003626F9">
        <w:rPr>
          <w:rFonts w:eastAsia="NewtonCSanPin-Regular"/>
          <w:b/>
        </w:rPr>
        <w:t>Опера</w:t>
      </w:r>
      <w:r w:rsidRPr="003626F9">
        <w:rPr>
          <w:rFonts w:eastAsia="NewtonCSanPin-Regular"/>
        </w:rPr>
        <w:t xml:space="preserve"> (Увертюра.</w:t>
      </w:r>
      <w:proofErr w:type="gramEnd"/>
      <w:r w:rsidRPr="003626F9">
        <w:rPr>
          <w:rFonts w:eastAsia="NewtonCSanPin-Regular"/>
        </w:rPr>
        <w:t xml:space="preserve"> Хабанера. </w:t>
      </w:r>
      <w:proofErr w:type="spellStart"/>
      <w:r w:rsidRPr="003626F9">
        <w:rPr>
          <w:rFonts w:eastAsia="NewtonCSanPin-Regular"/>
        </w:rPr>
        <w:t>Сегедилья</w:t>
      </w:r>
      <w:proofErr w:type="spellEnd"/>
      <w:r w:rsidRPr="003626F9">
        <w:rPr>
          <w:rFonts w:eastAsia="NewtonCSanPin-Regular"/>
        </w:rPr>
        <w:t xml:space="preserve">. Антракт ко 2-му действию Цыганская песня и пляска </w:t>
      </w:r>
      <w:proofErr w:type="spellStart"/>
      <w:r w:rsidRPr="003626F9">
        <w:rPr>
          <w:rFonts w:eastAsia="NewtonCSanPin-Regular"/>
        </w:rPr>
        <w:t>Кармен</w:t>
      </w:r>
      <w:proofErr w:type="spellEnd"/>
      <w:r w:rsidRPr="003626F9">
        <w:rPr>
          <w:rFonts w:eastAsia="NewtonCSanPin-Regular"/>
        </w:rPr>
        <w:t>. Антракт</w:t>
      </w:r>
    </w:p>
    <w:p w:rsidR="003626F9" w:rsidRPr="003626F9" w:rsidRDefault="003626F9" w:rsidP="003626F9">
      <w:pPr>
        <w:autoSpaceDE w:val="0"/>
        <w:autoSpaceDN w:val="0"/>
        <w:adjustRightInd w:val="0"/>
        <w:spacing w:line="360" w:lineRule="auto"/>
        <w:rPr>
          <w:rFonts w:eastAsia="NewtonCSanPin-Regular"/>
        </w:rPr>
      </w:pPr>
      <w:r w:rsidRPr="003626F9">
        <w:rPr>
          <w:rFonts w:eastAsia="NewtonCSanPin-Regular"/>
        </w:rPr>
        <w:t xml:space="preserve">к 3-му действию. Сцена гадания </w:t>
      </w:r>
      <w:proofErr w:type="spellStart"/>
      <w:r w:rsidRPr="003626F9">
        <w:rPr>
          <w:rFonts w:eastAsia="NewtonCSanPin-Regular"/>
        </w:rPr>
        <w:t>Кармен</w:t>
      </w:r>
      <w:proofErr w:type="gramStart"/>
      <w:r w:rsidRPr="003626F9">
        <w:rPr>
          <w:rFonts w:eastAsia="NewtonCSanPin-Regular"/>
        </w:rPr>
        <w:t>.З</w:t>
      </w:r>
      <w:proofErr w:type="gramEnd"/>
      <w:r w:rsidRPr="003626F9">
        <w:rPr>
          <w:rFonts w:eastAsia="NewtonCSanPin-Regular"/>
        </w:rPr>
        <w:t>аключительная</w:t>
      </w:r>
      <w:proofErr w:type="spellEnd"/>
      <w:r w:rsidRPr="003626F9">
        <w:rPr>
          <w:rFonts w:eastAsia="NewtonCSanPin-Regular"/>
        </w:rPr>
        <w:t xml:space="preserve"> сцена). Ж. Бизе.</w:t>
      </w:r>
    </w:p>
    <w:p w:rsidR="003626F9" w:rsidRPr="003626F9" w:rsidRDefault="003626F9" w:rsidP="003626F9">
      <w:pPr>
        <w:autoSpaceDE w:val="0"/>
        <w:autoSpaceDN w:val="0"/>
        <w:adjustRightInd w:val="0"/>
        <w:spacing w:line="360" w:lineRule="auto"/>
        <w:rPr>
          <w:rFonts w:eastAsia="NewtonCSanPin-Regular"/>
        </w:rPr>
      </w:pPr>
      <w:proofErr w:type="spellStart"/>
      <w:r w:rsidRPr="003626F9">
        <w:rPr>
          <w:rFonts w:eastAsia="NewtonCSanPin-Regular"/>
          <w:b/>
        </w:rPr>
        <w:t>Кармен-сюита</w:t>
      </w:r>
      <w:proofErr w:type="spellEnd"/>
      <w:r w:rsidRPr="003626F9">
        <w:rPr>
          <w:rFonts w:eastAsia="NewtonCSanPin-Regular"/>
        </w:rPr>
        <w:t>. Бале</w:t>
      </w:r>
      <w:proofErr w:type="gramStart"/>
      <w:r w:rsidRPr="003626F9">
        <w:rPr>
          <w:rFonts w:eastAsia="NewtonCSanPin-Regular"/>
        </w:rPr>
        <w:t>т(</w:t>
      </w:r>
      <w:proofErr w:type="gramEnd"/>
      <w:r w:rsidRPr="003626F9">
        <w:rPr>
          <w:rFonts w:eastAsia="NewtonCSanPin-Regular"/>
        </w:rPr>
        <w:t xml:space="preserve"> Вступление. Танец. Первое интермеццо. Развод караула. Выход </w:t>
      </w:r>
      <w:proofErr w:type="spellStart"/>
      <w:r w:rsidRPr="003626F9">
        <w:rPr>
          <w:rFonts w:eastAsia="NewtonCSanPin-Regular"/>
        </w:rPr>
        <w:t>Кармен</w:t>
      </w:r>
      <w:proofErr w:type="spellEnd"/>
      <w:r w:rsidRPr="003626F9">
        <w:rPr>
          <w:rFonts w:eastAsia="NewtonCSanPin-Regular"/>
        </w:rPr>
        <w:t xml:space="preserve"> и Хабанера. Сцена. Второе интермеццо. Болеро. Тореро. Дуэт Тореро и </w:t>
      </w:r>
      <w:proofErr w:type="spellStart"/>
      <w:r w:rsidRPr="003626F9">
        <w:rPr>
          <w:rFonts w:eastAsia="NewtonCSanPin-Regular"/>
        </w:rPr>
        <w:t>Кармен</w:t>
      </w:r>
      <w:proofErr w:type="spellEnd"/>
      <w:r w:rsidRPr="003626F9">
        <w:rPr>
          <w:rFonts w:eastAsia="NewtonCSanPin-Regular"/>
        </w:rPr>
        <w:t xml:space="preserve">. </w:t>
      </w:r>
      <w:proofErr w:type="spellStart"/>
      <w:r w:rsidRPr="003626F9">
        <w:rPr>
          <w:rFonts w:eastAsia="NewtonCSanPin-Regular"/>
        </w:rPr>
        <w:t>Адажио</w:t>
      </w:r>
      <w:proofErr w:type="gramStart"/>
      <w:r w:rsidRPr="003626F9">
        <w:rPr>
          <w:rFonts w:eastAsia="NewtonCSanPin-Regular"/>
        </w:rPr>
        <w:t>.С</w:t>
      </w:r>
      <w:proofErr w:type="gramEnd"/>
      <w:r w:rsidRPr="003626F9">
        <w:rPr>
          <w:rFonts w:eastAsia="NewtonCSanPin-Regular"/>
        </w:rPr>
        <w:t>цена</w:t>
      </w:r>
      <w:proofErr w:type="spellEnd"/>
      <w:r w:rsidRPr="003626F9">
        <w:rPr>
          <w:rFonts w:eastAsia="NewtonCSanPin-Regular"/>
        </w:rPr>
        <w:t xml:space="preserve"> гадания. </w:t>
      </w:r>
      <w:proofErr w:type="gramStart"/>
      <w:r w:rsidRPr="003626F9">
        <w:rPr>
          <w:rFonts w:eastAsia="NewtonCSanPin-Regular"/>
        </w:rPr>
        <w:t>Финал).</w:t>
      </w:r>
      <w:proofErr w:type="gramEnd"/>
      <w:r w:rsidRPr="003626F9">
        <w:rPr>
          <w:rFonts w:eastAsia="NewtonCSanPin-Regular"/>
        </w:rPr>
        <w:t xml:space="preserve"> Р. Щедрин.</w:t>
      </w:r>
    </w:p>
    <w:p w:rsidR="003626F9" w:rsidRPr="003626F9" w:rsidRDefault="003626F9" w:rsidP="003626F9">
      <w:pPr>
        <w:autoSpaceDE w:val="0"/>
        <w:autoSpaceDN w:val="0"/>
        <w:adjustRightInd w:val="0"/>
        <w:spacing w:line="360" w:lineRule="auto"/>
        <w:rPr>
          <w:rFonts w:eastAsia="NewtonCSanPin-Regular"/>
          <w:b/>
        </w:rPr>
      </w:pPr>
      <w:r w:rsidRPr="003626F9">
        <w:rPr>
          <w:rFonts w:eastAsia="NewtonCSanPin-Regular"/>
          <w:b/>
        </w:rPr>
        <w:t>Мюзиклы русских и зарубежных композиторов (фрагменты):</w:t>
      </w:r>
      <w:r w:rsidRPr="003626F9">
        <w:rPr>
          <w:rFonts w:eastAsia="NewtonCSanPin-Regular"/>
        </w:rPr>
        <w:t xml:space="preserve"> Кошки. Э. Л. </w:t>
      </w:r>
      <w:proofErr w:type="spellStart"/>
      <w:r w:rsidRPr="003626F9">
        <w:rPr>
          <w:rFonts w:eastAsia="NewtonCSanPin-Regular"/>
        </w:rPr>
        <w:t>Уэббер</w:t>
      </w:r>
      <w:proofErr w:type="gramStart"/>
      <w:r w:rsidRPr="003626F9">
        <w:rPr>
          <w:rFonts w:eastAsia="NewtonCSanPin-Regular"/>
        </w:rPr>
        <w:t>.И</w:t>
      </w:r>
      <w:proofErr w:type="gramEnd"/>
      <w:r w:rsidRPr="003626F9">
        <w:rPr>
          <w:rFonts w:eastAsia="NewtonCSanPin-Regular"/>
        </w:rPr>
        <w:t>исус</w:t>
      </w:r>
      <w:proofErr w:type="spellEnd"/>
      <w:r w:rsidRPr="003626F9">
        <w:rPr>
          <w:rFonts w:eastAsia="NewtonCSanPin-Regular"/>
        </w:rPr>
        <w:t xml:space="preserve"> Христос — суперзвезда. Э. Л. </w:t>
      </w:r>
      <w:proofErr w:type="spellStart"/>
      <w:r w:rsidRPr="003626F9">
        <w:rPr>
          <w:rFonts w:eastAsia="NewtonCSanPin-Regular"/>
        </w:rPr>
        <w:t>Уэббер</w:t>
      </w:r>
      <w:proofErr w:type="spellEnd"/>
      <w:r w:rsidRPr="003626F9">
        <w:rPr>
          <w:rFonts w:eastAsia="NewtonCSanPin-Regular"/>
        </w:rPr>
        <w:t xml:space="preserve">. Призрак оперы. Э. Л. </w:t>
      </w:r>
      <w:proofErr w:type="spellStart"/>
      <w:r w:rsidRPr="003626F9">
        <w:rPr>
          <w:rFonts w:eastAsia="NewtonCSanPin-Regular"/>
        </w:rPr>
        <w:t>Уэббер</w:t>
      </w:r>
      <w:proofErr w:type="spellEnd"/>
      <w:r w:rsidRPr="003626F9">
        <w:rPr>
          <w:rFonts w:eastAsia="NewtonCSanPin-Regular"/>
        </w:rPr>
        <w:t xml:space="preserve">. </w:t>
      </w:r>
      <w:proofErr w:type="spellStart"/>
      <w:r w:rsidRPr="003626F9">
        <w:rPr>
          <w:rFonts w:eastAsia="NewtonCSanPin-Regular"/>
        </w:rPr>
        <w:t>СоборПарижской</w:t>
      </w:r>
      <w:proofErr w:type="spellEnd"/>
      <w:r w:rsidRPr="003626F9">
        <w:rPr>
          <w:rFonts w:eastAsia="NewtonCSanPin-Regular"/>
        </w:rPr>
        <w:t xml:space="preserve"> Богоматери. Р. </w:t>
      </w:r>
      <w:proofErr w:type="spellStart"/>
      <w:r w:rsidRPr="003626F9">
        <w:rPr>
          <w:rFonts w:eastAsia="NewtonCSanPin-Regular"/>
        </w:rPr>
        <w:t>Коччианте</w:t>
      </w:r>
      <w:proofErr w:type="gramStart"/>
      <w:r w:rsidRPr="003626F9">
        <w:rPr>
          <w:rFonts w:eastAsia="NewtonCSanPin-Regular"/>
        </w:rPr>
        <w:t>.Ю</w:t>
      </w:r>
      <w:proofErr w:type="gramEnd"/>
      <w:r w:rsidRPr="003626F9">
        <w:rPr>
          <w:rFonts w:eastAsia="NewtonCSanPin-Regular"/>
        </w:rPr>
        <w:t>нона</w:t>
      </w:r>
      <w:proofErr w:type="spellEnd"/>
      <w:r w:rsidRPr="003626F9">
        <w:rPr>
          <w:rFonts w:eastAsia="NewtonCSanPin-Regular"/>
        </w:rPr>
        <w:t xml:space="preserve"> и Авось. А. Рыбников. Орфей и</w:t>
      </w:r>
    </w:p>
    <w:p w:rsidR="003626F9" w:rsidRPr="003626F9" w:rsidRDefault="003626F9" w:rsidP="003626F9">
      <w:pPr>
        <w:autoSpaceDE w:val="0"/>
        <w:autoSpaceDN w:val="0"/>
        <w:adjustRightInd w:val="0"/>
        <w:spacing w:line="360" w:lineRule="auto"/>
        <w:rPr>
          <w:rFonts w:eastAsia="NewtonCSanPin-Regular"/>
        </w:rPr>
      </w:pPr>
      <w:proofErr w:type="spellStart"/>
      <w:r w:rsidRPr="003626F9">
        <w:rPr>
          <w:rFonts w:eastAsia="NewtonCSanPin-Regular"/>
        </w:rPr>
        <w:t>Эвридика</w:t>
      </w:r>
      <w:proofErr w:type="spellEnd"/>
      <w:r w:rsidRPr="003626F9">
        <w:rPr>
          <w:rFonts w:eastAsia="NewtonCSanPin-Regular"/>
        </w:rPr>
        <w:t xml:space="preserve">. А. Журбин. </w:t>
      </w:r>
      <w:proofErr w:type="gramStart"/>
      <w:r w:rsidRPr="003626F9">
        <w:rPr>
          <w:rFonts w:eastAsia="NewtonCSanPin-Regular"/>
        </w:rPr>
        <w:t>Поющие</w:t>
      </w:r>
      <w:proofErr w:type="gramEnd"/>
      <w:r w:rsidRPr="003626F9">
        <w:rPr>
          <w:rFonts w:eastAsia="NewtonCSanPin-Regular"/>
        </w:rPr>
        <w:t xml:space="preserve"> под дождём. Н. Х. Браун.</w:t>
      </w:r>
    </w:p>
    <w:p w:rsidR="003626F9" w:rsidRPr="003626F9" w:rsidRDefault="003626F9" w:rsidP="003626F9">
      <w:pPr>
        <w:autoSpaceDE w:val="0"/>
        <w:autoSpaceDN w:val="0"/>
        <w:adjustRightInd w:val="0"/>
        <w:spacing w:line="360" w:lineRule="auto"/>
        <w:rPr>
          <w:rFonts w:eastAsia="NewtonCSanPin-Regular"/>
        </w:rPr>
      </w:pPr>
      <w:r w:rsidRPr="003626F9">
        <w:rPr>
          <w:rFonts w:eastAsia="NewtonCSanPin-Regular"/>
          <w:b/>
          <w:bCs/>
        </w:rPr>
        <w:t>Современные обработки классической музык</w:t>
      </w:r>
      <w:proofErr w:type="gramStart"/>
      <w:r w:rsidRPr="003626F9">
        <w:rPr>
          <w:rFonts w:eastAsia="NewtonCSanPin-Regular"/>
          <w:b/>
          <w:bCs/>
        </w:rPr>
        <w:t>и</w:t>
      </w:r>
      <w:r w:rsidRPr="003626F9">
        <w:rPr>
          <w:rFonts w:eastAsia="NewtonCSanPin-Regular"/>
        </w:rPr>
        <w:t>(</w:t>
      </w:r>
      <w:proofErr w:type="gramEnd"/>
      <w:r w:rsidRPr="003626F9">
        <w:rPr>
          <w:rFonts w:eastAsia="NewtonCSanPin-Regular"/>
        </w:rPr>
        <w:t xml:space="preserve">Д. </w:t>
      </w:r>
      <w:proofErr w:type="spellStart"/>
      <w:r w:rsidRPr="003626F9">
        <w:rPr>
          <w:rFonts w:eastAsia="NewtonCSanPin-Regular"/>
        </w:rPr>
        <w:t>Тухманов</w:t>
      </w:r>
      <w:proofErr w:type="spellEnd"/>
      <w:r w:rsidRPr="003626F9">
        <w:rPr>
          <w:rFonts w:eastAsia="NewtonCSanPin-Regular"/>
        </w:rPr>
        <w:t xml:space="preserve">, В. </w:t>
      </w:r>
      <w:proofErr w:type="spellStart"/>
      <w:r w:rsidRPr="003626F9">
        <w:rPr>
          <w:rFonts w:eastAsia="NewtonCSanPin-Regular"/>
        </w:rPr>
        <w:t>Зинчук,Р</w:t>
      </w:r>
      <w:proofErr w:type="spellEnd"/>
      <w:r w:rsidRPr="003626F9">
        <w:rPr>
          <w:rFonts w:eastAsia="NewtonCSanPin-Regular"/>
        </w:rPr>
        <w:t xml:space="preserve">. </w:t>
      </w:r>
      <w:proofErr w:type="spellStart"/>
      <w:r w:rsidRPr="003626F9">
        <w:rPr>
          <w:rFonts w:eastAsia="NewtonCSanPin-Regular"/>
        </w:rPr>
        <w:t>Коннифф</w:t>
      </w:r>
      <w:proofErr w:type="spellEnd"/>
      <w:r w:rsidRPr="003626F9">
        <w:rPr>
          <w:rFonts w:eastAsia="NewtonCSanPin-Regular"/>
        </w:rPr>
        <w:t xml:space="preserve">, П. </w:t>
      </w:r>
      <w:proofErr w:type="spellStart"/>
      <w:r w:rsidRPr="003626F9">
        <w:rPr>
          <w:rFonts w:eastAsia="NewtonCSanPin-Regular"/>
        </w:rPr>
        <w:t>Мориа</w:t>
      </w:r>
      <w:proofErr w:type="spellEnd"/>
      <w:r w:rsidRPr="003626F9">
        <w:rPr>
          <w:rFonts w:eastAsia="NewtonCSanPin-Regular"/>
        </w:rPr>
        <w:t xml:space="preserve">, </w:t>
      </w:r>
      <w:proofErr w:type="spellStart"/>
      <w:r w:rsidRPr="003626F9">
        <w:rPr>
          <w:rFonts w:eastAsia="NewtonCSanPin-Regular"/>
          <w:lang w:val="en-US"/>
        </w:rPr>
        <w:t>SwinglSingers</w:t>
      </w:r>
      <w:proofErr w:type="spellEnd"/>
      <w:r w:rsidRPr="003626F9">
        <w:rPr>
          <w:rFonts w:eastAsia="NewtonCSanPin-Regular"/>
        </w:rPr>
        <w:t xml:space="preserve">, </w:t>
      </w:r>
      <w:r w:rsidRPr="003626F9">
        <w:rPr>
          <w:rFonts w:eastAsia="NewtonCSanPin-Regular"/>
          <w:lang w:val="en-US"/>
        </w:rPr>
        <w:t>Il</w:t>
      </w:r>
      <w:proofErr w:type="spellStart"/>
      <w:r w:rsidRPr="003626F9">
        <w:rPr>
          <w:rFonts w:eastAsia="NewtonCSanPin-Regular"/>
        </w:rPr>
        <w:t>Divo</w:t>
      </w:r>
      <w:proofErr w:type="spellEnd"/>
      <w:r w:rsidRPr="003626F9">
        <w:rPr>
          <w:rFonts w:eastAsia="NewtonCSanPin-Regular"/>
        </w:rPr>
        <w:t xml:space="preserve">, Ю. </w:t>
      </w:r>
      <w:proofErr w:type="spellStart"/>
      <w:r w:rsidRPr="003626F9">
        <w:rPr>
          <w:rFonts w:eastAsia="NewtonCSanPin-Regular"/>
        </w:rPr>
        <w:t>Чичеро</w:t>
      </w:r>
      <w:proofErr w:type="spellEnd"/>
      <w:r w:rsidRPr="003626F9">
        <w:rPr>
          <w:rFonts w:eastAsia="NewtonCSanPin-Regular"/>
        </w:rPr>
        <w:t xml:space="preserve">, В. </w:t>
      </w:r>
      <w:proofErr w:type="spellStart"/>
      <w:r w:rsidRPr="003626F9">
        <w:rPr>
          <w:rFonts w:eastAsia="NewtonCSanPin-Regular"/>
        </w:rPr>
        <w:t>Мэй</w:t>
      </w:r>
      <w:proofErr w:type="spellEnd"/>
      <w:r w:rsidRPr="003626F9">
        <w:rPr>
          <w:rFonts w:eastAsia="NewtonCSanPin-Regular"/>
        </w:rPr>
        <w:t xml:space="preserve"> и др.).Симфония № 7 (</w:t>
      </w:r>
      <w:r w:rsidRPr="003626F9">
        <w:rPr>
          <w:rFonts w:ascii="Cambria Math" w:eastAsia="NewtonCSanPin-Regular" w:hAnsi="Cambria Math"/>
        </w:rPr>
        <w:t>≪</w:t>
      </w:r>
      <w:r w:rsidRPr="003626F9">
        <w:rPr>
          <w:rFonts w:eastAsia="NewtonCSanPin-Regular"/>
        </w:rPr>
        <w:t>Ленинградская</w:t>
      </w:r>
      <w:r w:rsidRPr="003626F9">
        <w:rPr>
          <w:rFonts w:ascii="Cambria Math" w:eastAsia="NewtonCSanPin-Regular" w:hAnsi="Cambria Math"/>
        </w:rPr>
        <w:t>≫</w:t>
      </w:r>
      <w:r w:rsidRPr="003626F9">
        <w:rPr>
          <w:rFonts w:eastAsia="NewtonCSanPin-Regular"/>
        </w:rPr>
        <w:t xml:space="preserve">) (фрагменты). Д. </w:t>
      </w:r>
      <w:proofErr w:type="spellStart"/>
      <w:r w:rsidRPr="003626F9">
        <w:rPr>
          <w:rFonts w:eastAsia="NewtonCSanPin-Regular"/>
        </w:rPr>
        <w:t>Шостакович</w:t>
      </w:r>
      <w:proofErr w:type="gramStart"/>
      <w:r w:rsidRPr="003626F9">
        <w:rPr>
          <w:rFonts w:eastAsia="NewtonCSanPin-Regular"/>
        </w:rPr>
        <w:t>.З</w:t>
      </w:r>
      <w:proofErr w:type="gramEnd"/>
      <w:r w:rsidRPr="003626F9">
        <w:rPr>
          <w:rFonts w:eastAsia="NewtonCSanPin-Regular"/>
        </w:rPr>
        <w:t>апевка</w:t>
      </w:r>
      <w:proofErr w:type="spellEnd"/>
      <w:r w:rsidRPr="003626F9">
        <w:rPr>
          <w:rFonts w:eastAsia="NewtonCSanPin-Regular"/>
        </w:rPr>
        <w:t xml:space="preserve">. Г. Свиридов, слова </w:t>
      </w:r>
    </w:p>
    <w:p w:rsidR="003626F9" w:rsidRPr="003626F9" w:rsidRDefault="003626F9" w:rsidP="003626F9">
      <w:pPr>
        <w:autoSpaceDE w:val="0"/>
        <w:autoSpaceDN w:val="0"/>
        <w:adjustRightInd w:val="0"/>
        <w:spacing w:line="360" w:lineRule="auto"/>
        <w:rPr>
          <w:rFonts w:eastAsia="NewtonCSanPin-Regular"/>
          <w:b/>
          <w:bCs/>
        </w:rPr>
      </w:pPr>
      <w:r w:rsidRPr="003626F9">
        <w:rPr>
          <w:rFonts w:eastAsia="NewtonCSanPin-Regular"/>
        </w:rPr>
        <w:t xml:space="preserve">И. Северянина. Любовь святая. Из музыки </w:t>
      </w:r>
      <w:proofErr w:type="spellStart"/>
      <w:r w:rsidRPr="003626F9">
        <w:rPr>
          <w:rFonts w:eastAsia="NewtonCSanPin-Regular"/>
        </w:rPr>
        <w:t>кспектаклю</w:t>
      </w:r>
      <w:proofErr w:type="spellEnd"/>
      <w:r w:rsidRPr="003626F9">
        <w:rPr>
          <w:rFonts w:eastAsia="NewtonCSanPin-Regular"/>
        </w:rPr>
        <w:t xml:space="preserve"> </w:t>
      </w:r>
      <w:r w:rsidRPr="003626F9">
        <w:rPr>
          <w:rFonts w:ascii="Cambria Math" w:eastAsia="NewtonCSanPin-Regular" w:hAnsi="Cambria Math"/>
        </w:rPr>
        <w:t>≪</w:t>
      </w:r>
      <w:r w:rsidRPr="003626F9">
        <w:rPr>
          <w:rFonts w:eastAsia="NewtonCSanPin-Regular"/>
        </w:rPr>
        <w:t xml:space="preserve">Царь Фёдор </w:t>
      </w:r>
      <w:proofErr w:type="spellStart"/>
      <w:r w:rsidRPr="003626F9">
        <w:rPr>
          <w:rFonts w:eastAsia="NewtonCSanPin-Regular"/>
        </w:rPr>
        <w:t>Иоаннович</w:t>
      </w:r>
      <w:r w:rsidRPr="003626F9">
        <w:rPr>
          <w:rFonts w:ascii="Cambria Math" w:eastAsia="NewtonCSanPin-Regular" w:hAnsi="Cambria Math"/>
        </w:rPr>
        <w:t>≫</w:t>
      </w:r>
      <w:r w:rsidRPr="003626F9">
        <w:rPr>
          <w:rFonts w:eastAsia="NewtonCSanPin-Regular"/>
        </w:rPr>
        <w:t>.</w:t>
      </w:r>
      <w:r w:rsidRPr="003626F9">
        <w:rPr>
          <w:rFonts w:ascii="Cambria Math" w:eastAsia="NewtonCSanPin-Regular" w:hAnsi="Cambria Math"/>
        </w:rPr>
        <w:t>≪</w:t>
      </w:r>
      <w:r w:rsidRPr="003626F9">
        <w:rPr>
          <w:rFonts w:eastAsia="NewtonCSanPin-Regular"/>
        </w:rPr>
        <w:t>Песнопения</w:t>
      </w:r>
      <w:proofErr w:type="spellEnd"/>
      <w:r w:rsidRPr="003626F9">
        <w:rPr>
          <w:rFonts w:eastAsia="NewtonCSanPin-Regular"/>
        </w:rPr>
        <w:t xml:space="preserve"> и молитвы</w:t>
      </w:r>
      <w:r w:rsidRPr="003626F9">
        <w:rPr>
          <w:rFonts w:ascii="Cambria Math" w:eastAsia="NewtonCSanPin-Regular" w:hAnsi="Cambria Math"/>
        </w:rPr>
        <w:t>≫</w:t>
      </w:r>
      <w:r w:rsidRPr="003626F9">
        <w:rPr>
          <w:rFonts w:eastAsia="NewtonCSanPin-Regular"/>
        </w:rPr>
        <w:t>. Хоровой цик</w:t>
      </w:r>
      <w:proofErr w:type="gramStart"/>
      <w:r w:rsidRPr="003626F9">
        <w:rPr>
          <w:rFonts w:eastAsia="NewtonCSanPin-Regular"/>
        </w:rPr>
        <w:t>л(</w:t>
      </w:r>
      <w:proofErr w:type="gramEnd"/>
      <w:r w:rsidRPr="003626F9">
        <w:rPr>
          <w:rFonts w:eastAsia="NewtonCSanPin-Regular"/>
        </w:rPr>
        <w:t xml:space="preserve">фрагменты). Г. </w:t>
      </w:r>
      <w:proofErr w:type="spellStart"/>
      <w:r w:rsidRPr="003626F9">
        <w:rPr>
          <w:rFonts w:eastAsia="NewtonCSanPin-Regular"/>
        </w:rPr>
        <w:t>Свиридов</w:t>
      </w:r>
      <w:proofErr w:type="gramStart"/>
      <w:r w:rsidRPr="003626F9">
        <w:rPr>
          <w:rFonts w:eastAsia="NewtonCSanPin-Regular"/>
        </w:rPr>
        <w:t>.Ф</w:t>
      </w:r>
      <w:proofErr w:type="gramEnd"/>
      <w:r w:rsidRPr="003626F9">
        <w:rPr>
          <w:rFonts w:eastAsia="NewtonCSanPin-Regular"/>
        </w:rPr>
        <w:t>рески</w:t>
      </w:r>
      <w:proofErr w:type="spellEnd"/>
      <w:r w:rsidRPr="003626F9">
        <w:rPr>
          <w:rFonts w:eastAsia="NewtonCSanPin-Regular"/>
        </w:rPr>
        <w:t xml:space="preserve"> Дионисия. Для камерного оркестра. Р. Щедрин. </w:t>
      </w:r>
      <w:proofErr w:type="spellStart"/>
      <w:r w:rsidRPr="003626F9">
        <w:rPr>
          <w:rFonts w:eastAsia="NewtonCSanPin-Regular"/>
        </w:rPr>
        <w:t>Гейлигенштадтскоезавещание</w:t>
      </w:r>
      <w:proofErr w:type="spellEnd"/>
      <w:r w:rsidRPr="003626F9">
        <w:rPr>
          <w:rFonts w:eastAsia="NewtonCSanPin-Regular"/>
        </w:rPr>
        <w:t xml:space="preserve"> Бетховена. </w:t>
      </w:r>
      <w:proofErr w:type="spellStart"/>
      <w:r w:rsidRPr="003626F9">
        <w:rPr>
          <w:rFonts w:eastAsia="NewtonCSanPin-Regular"/>
        </w:rPr>
        <w:t>Симфоническийфрагмент</w:t>
      </w:r>
      <w:proofErr w:type="spellEnd"/>
      <w:r w:rsidRPr="003626F9">
        <w:rPr>
          <w:rFonts w:eastAsia="NewtonCSanPin-Regular"/>
        </w:rPr>
        <w:t xml:space="preserve"> для оркестра. Р. Щедрин.</w:t>
      </w:r>
    </w:p>
    <w:p w:rsidR="003626F9" w:rsidRPr="003626F9" w:rsidRDefault="003626F9" w:rsidP="003626F9">
      <w:pPr>
        <w:autoSpaceDE w:val="0"/>
        <w:autoSpaceDN w:val="0"/>
        <w:adjustRightInd w:val="0"/>
        <w:spacing w:line="360" w:lineRule="auto"/>
        <w:rPr>
          <w:rFonts w:eastAsia="NewtonCSanPin-Regular"/>
          <w:b/>
          <w:bCs/>
        </w:rPr>
      </w:pPr>
    </w:p>
    <w:p w:rsidR="003626F9" w:rsidRPr="003626F9" w:rsidRDefault="003626F9" w:rsidP="003626F9">
      <w:pPr>
        <w:autoSpaceDE w:val="0"/>
        <w:autoSpaceDN w:val="0"/>
        <w:adjustRightInd w:val="0"/>
        <w:spacing w:line="360" w:lineRule="auto"/>
        <w:rPr>
          <w:rFonts w:eastAsia="NewtonCSanPin-Regular"/>
          <w:b/>
          <w:bCs/>
        </w:rPr>
      </w:pPr>
    </w:p>
    <w:p w:rsidR="003626F9" w:rsidRPr="003626F9" w:rsidRDefault="003626F9" w:rsidP="003626F9">
      <w:pPr>
        <w:autoSpaceDE w:val="0"/>
        <w:autoSpaceDN w:val="0"/>
        <w:adjustRightInd w:val="0"/>
        <w:spacing w:line="360" w:lineRule="auto"/>
        <w:rPr>
          <w:rFonts w:eastAsia="NewtonCSanPin-Regular"/>
          <w:b/>
          <w:bCs/>
        </w:rPr>
      </w:pPr>
    </w:p>
    <w:p w:rsidR="003626F9" w:rsidRPr="003626F9" w:rsidRDefault="003626F9" w:rsidP="003626F9">
      <w:pPr>
        <w:autoSpaceDE w:val="0"/>
        <w:autoSpaceDN w:val="0"/>
        <w:adjustRightInd w:val="0"/>
        <w:spacing w:line="360" w:lineRule="auto"/>
        <w:rPr>
          <w:rFonts w:eastAsia="NewtonCSanPin-Regular"/>
          <w:b/>
          <w:bCs/>
        </w:rPr>
      </w:pPr>
      <w:r w:rsidRPr="003626F9">
        <w:rPr>
          <w:rFonts w:eastAsia="NewtonCSanPin-Regular"/>
          <w:b/>
          <w:bCs/>
        </w:rPr>
        <w:t>Песни современных композиторов:</w:t>
      </w:r>
    </w:p>
    <w:p w:rsidR="003626F9" w:rsidRPr="003626F9" w:rsidRDefault="003626F9" w:rsidP="003626F9">
      <w:pPr>
        <w:autoSpaceDE w:val="0"/>
        <w:autoSpaceDN w:val="0"/>
        <w:adjustRightInd w:val="0"/>
        <w:spacing w:line="360" w:lineRule="auto"/>
        <w:rPr>
          <w:rFonts w:eastAsia="NewtonCSanPin-Regular"/>
        </w:rPr>
      </w:pPr>
      <w:r w:rsidRPr="003626F9">
        <w:rPr>
          <w:rFonts w:eastAsia="NewtonCSanPin-Regular"/>
        </w:rPr>
        <w:t xml:space="preserve">Музыка. Слова и музыка М. Володина. Баллада о красках. Я. Френкель, слова Р. Рождественского. Счастья тебе, Земля! Ю. Саульский, слова В. </w:t>
      </w:r>
      <w:proofErr w:type="spellStart"/>
      <w:r w:rsidRPr="003626F9">
        <w:rPr>
          <w:rFonts w:eastAsia="NewtonCSanPin-Regular"/>
        </w:rPr>
        <w:t>Завальнюка</w:t>
      </w:r>
      <w:proofErr w:type="spellEnd"/>
      <w:r w:rsidRPr="003626F9">
        <w:rPr>
          <w:rFonts w:eastAsia="NewtonCSanPin-Regular"/>
        </w:rPr>
        <w:t xml:space="preserve">. Школьный романс. Е. </w:t>
      </w:r>
      <w:proofErr w:type="spellStart"/>
      <w:r w:rsidRPr="003626F9">
        <w:rPr>
          <w:rFonts w:eastAsia="NewtonCSanPin-Regular"/>
        </w:rPr>
        <w:t>Крылатов</w:t>
      </w:r>
      <w:proofErr w:type="gramStart"/>
      <w:r w:rsidRPr="003626F9">
        <w:rPr>
          <w:rFonts w:eastAsia="NewtonCSanPin-Regular"/>
        </w:rPr>
        <w:t>,с</w:t>
      </w:r>
      <w:proofErr w:type="gramEnd"/>
      <w:r w:rsidRPr="003626F9">
        <w:rPr>
          <w:rFonts w:eastAsia="NewtonCSanPin-Regular"/>
        </w:rPr>
        <w:t>лова</w:t>
      </w:r>
      <w:proofErr w:type="spellEnd"/>
      <w:r w:rsidRPr="003626F9">
        <w:rPr>
          <w:rFonts w:eastAsia="NewtonCSanPin-Regular"/>
        </w:rPr>
        <w:t xml:space="preserve"> В. </w:t>
      </w:r>
      <w:proofErr w:type="spellStart"/>
      <w:r w:rsidRPr="003626F9">
        <w:rPr>
          <w:rFonts w:eastAsia="NewtonCSanPin-Regular"/>
        </w:rPr>
        <w:t>Просторновой</w:t>
      </w:r>
      <w:proofErr w:type="spellEnd"/>
      <w:r w:rsidRPr="003626F9">
        <w:rPr>
          <w:rFonts w:eastAsia="NewtonCSanPin-Regular"/>
        </w:rPr>
        <w:t xml:space="preserve">. Романс о гитаре. Б. Кравченко, слова А. Белинского._ Люди идут по свету. Н. </w:t>
      </w:r>
      <w:proofErr w:type="spellStart"/>
      <w:r w:rsidRPr="003626F9">
        <w:rPr>
          <w:rFonts w:eastAsia="NewtonCSanPin-Regular"/>
        </w:rPr>
        <w:t>Ченборисов</w:t>
      </w:r>
      <w:proofErr w:type="spellEnd"/>
      <w:r w:rsidRPr="003626F9">
        <w:rPr>
          <w:rFonts w:eastAsia="NewtonCSanPin-Regular"/>
        </w:rPr>
        <w:t xml:space="preserve">, слова И. Сидоровой. О Грине и Григе. Слова и музыка А. </w:t>
      </w:r>
      <w:proofErr w:type="spellStart"/>
      <w:r w:rsidRPr="003626F9">
        <w:rPr>
          <w:rFonts w:eastAsia="NewtonCSanPin-Regular"/>
        </w:rPr>
        <w:t>Загот</w:t>
      </w:r>
      <w:proofErr w:type="spellEnd"/>
      <w:r w:rsidRPr="003626F9">
        <w:rPr>
          <w:rFonts w:eastAsia="NewtonCSanPin-Regular"/>
        </w:rPr>
        <w:t xml:space="preserve">. Белые </w:t>
      </w:r>
      <w:proofErr w:type="spellStart"/>
      <w:r w:rsidRPr="003626F9">
        <w:rPr>
          <w:rFonts w:eastAsia="NewtonCSanPin-Regular"/>
        </w:rPr>
        <w:t>тихиевьюги</w:t>
      </w:r>
      <w:proofErr w:type="spellEnd"/>
      <w:r w:rsidRPr="003626F9">
        <w:rPr>
          <w:rFonts w:eastAsia="NewtonCSanPin-Regular"/>
        </w:rPr>
        <w:t>. Слова и музыка С. Никитина.</w:t>
      </w:r>
    </w:p>
    <w:p w:rsidR="003626F9" w:rsidRPr="003626F9" w:rsidRDefault="003626F9" w:rsidP="003626F9">
      <w:pPr>
        <w:autoSpaceDE w:val="0"/>
        <w:autoSpaceDN w:val="0"/>
        <w:adjustRightInd w:val="0"/>
        <w:spacing w:line="360" w:lineRule="auto"/>
        <w:rPr>
          <w:rFonts w:eastAsia="NewtonCSanPin-Regular"/>
        </w:rPr>
      </w:pPr>
      <w:r w:rsidRPr="003626F9">
        <w:rPr>
          <w:rFonts w:eastAsia="NewtonCSanPin-Regular"/>
        </w:rPr>
        <w:lastRenderedPageBreak/>
        <w:t xml:space="preserve">Куда уходит детство. Из </w:t>
      </w:r>
      <w:proofErr w:type="spellStart"/>
      <w:r w:rsidRPr="003626F9">
        <w:rPr>
          <w:rFonts w:eastAsia="NewtonCSanPin-Regular"/>
        </w:rPr>
        <w:t>кинофильма</w:t>
      </w:r>
      <w:r w:rsidRPr="003626F9">
        <w:rPr>
          <w:rFonts w:ascii="Cambria Math" w:eastAsia="NewtonCSanPin-Regular" w:hAnsi="Cambria Math"/>
        </w:rPr>
        <w:t>≪</w:t>
      </w:r>
      <w:r w:rsidRPr="003626F9">
        <w:rPr>
          <w:rFonts w:eastAsia="NewtonCSanPin-Regular"/>
        </w:rPr>
        <w:t>Фантазии</w:t>
      </w:r>
      <w:proofErr w:type="spellEnd"/>
      <w:r w:rsidRPr="003626F9">
        <w:rPr>
          <w:rFonts w:eastAsia="NewtonCSanPin-Regular"/>
        </w:rPr>
        <w:t xml:space="preserve"> </w:t>
      </w:r>
      <w:proofErr w:type="spellStart"/>
      <w:r w:rsidRPr="003626F9">
        <w:rPr>
          <w:rFonts w:eastAsia="NewtonCSanPin-Regular"/>
        </w:rPr>
        <w:t>Веснухина</w:t>
      </w:r>
      <w:proofErr w:type="spellEnd"/>
      <w:r w:rsidRPr="003626F9">
        <w:rPr>
          <w:rFonts w:ascii="Cambria Math" w:eastAsia="NewtonCSanPin-Regular" w:hAnsi="Cambria Math"/>
        </w:rPr>
        <w:t>≫</w:t>
      </w:r>
      <w:r w:rsidRPr="003626F9">
        <w:rPr>
          <w:rFonts w:eastAsia="NewtonCSanPin-Regular"/>
        </w:rPr>
        <w:t xml:space="preserve">. А. </w:t>
      </w:r>
      <w:proofErr w:type="spellStart"/>
      <w:r w:rsidRPr="003626F9">
        <w:rPr>
          <w:rFonts w:eastAsia="NewtonCSanPin-Regular"/>
        </w:rPr>
        <w:t>Зацепин</w:t>
      </w:r>
      <w:proofErr w:type="spellEnd"/>
      <w:r w:rsidRPr="003626F9">
        <w:rPr>
          <w:rFonts w:eastAsia="NewtonCSanPin-Regular"/>
        </w:rPr>
        <w:t xml:space="preserve">, слова Л. </w:t>
      </w:r>
      <w:proofErr w:type="spellStart"/>
      <w:r w:rsidRPr="003626F9">
        <w:rPr>
          <w:rFonts w:eastAsia="NewtonCSanPin-Regular"/>
        </w:rPr>
        <w:t>Дербенёва</w:t>
      </w:r>
      <w:proofErr w:type="spellEnd"/>
      <w:r w:rsidRPr="003626F9">
        <w:rPr>
          <w:rFonts w:eastAsia="NewtonCSanPin-Regular"/>
        </w:rPr>
        <w:t>.</w:t>
      </w:r>
    </w:p>
    <w:p w:rsidR="003626F9" w:rsidRPr="003626F9" w:rsidRDefault="003626F9" w:rsidP="003626F9">
      <w:pPr>
        <w:autoSpaceDE w:val="0"/>
        <w:autoSpaceDN w:val="0"/>
        <w:adjustRightInd w:val="0"/>
        <w:spacing w:line="360" w:lineRule="auto"/>
        <w:rPr>
          <w:rFonts w:eastAsia="NewtonCSanPin-Regular"/>
        </w:rPr>
      </w:pPr>
      <w:r w:rsidRPr="003626F9">
        <w:rPr>
          <w:rFonts w:eastAsia="NewtonCSanPin-Regular"/>
        </w:rPr>
        <w:t xml:space="preserve"> Берёзы. И. Матвиенко, слова М. Андреева. </w:t>
      </w:r>
    </w:p>
    <w:p w:rsidR="003626F9" w:rsidRPr="003626F9" w:rsidRDefault="003626F9" w:rsidP="003626F9">
      <w:pPr>
        <w:autoSpaceDE w:val="0"/>
        <w:autoSpaceDN w:val="0"/>
        <w:adjustRightInd w:val="0"/>
        <w:spacing w:line="360" w:lineRule="auto"/>
        <w:rPr>
          <w:rFonts w:eastAsia="NewtonCSanPin-Regular"/>
        </w:rPr>
      </w:pPr>
      <w:r w:rsidRPr="003626F9">
        <w:rPr>
          <w:rFonts w:eastAsia="NewtonCSanPin-Regular"/>
        </w:rPr>
        <w:t xml:space="preserve">Позови меня </w:t>
      </w:r>
      <w:proofErr w:type="spellStart"/>
      <w:r w:rsidRPr="003626F9">
        <w:rPr>
          <w:rFonts w:eastAsia="NewtonCSanPin-Regular"/>
        </w:rPr>
        <w:t>тихопо</w:t>
      </w:r>
      <w:proofErr w:type="spellEnd"/>
      <w:r w:rsidRPr="003626F9">
        <w:rPr>
          <w:rFonts w:eastAsia="NewtonCSanPin-Regular"/>
        </w:rPr>
        <w:t xml:space="preserve"> имени. И. Матвиенко, слова А. </w:t>
      </w:r>
      <w:proofErr w:type="spellStart"/>
      <w:r w:rsidRPr="003626F9">
        <w:rPr>
          <w:rFonts w:eastAsia="NewtonCSanPin-Regular"/>
        </w:rPr>
        <w:t>Пеленягре</w:t>
      </w:r>
      <w:proofErr w:type="spellEnd"/>
      <w:r w:rsidRPr="003626F9">
        <w:rPr>
          <w:rFonts w:eastAsia="NewtonCSanPin-Regular"/>
        </w:rPr>
        <w:t xml:space="preserve">. </w:t>
      </w:r>
    </w:p>
    <w:p w:rsidR="003626F9" w:rsidRPr="003626F9" w:rsidRDefault="003626F9" w:rsidP="003626F9">
      <w:pPr>
        <w:autoSpaceDE w:val="0"/>
        <w:autoSpaceDN w:val="0"/>
        <w:adjustRightInd w:val="0"/>
        <w:spacing w:line="360" w:lineRule="auto"/>
        <w:rPr>
          <w:rFonts w:eastAsia="NewtonCSanPin-Regular"/>
        </w:rPr>
      </w:pPr>
      <w:r w:rsidRPr="003626F9">
        <w:rPr>
          <w:rFonts w:eastAsia="NewtonCSanPin-Regular"/>
        </w:rPr>
        <w:t xml:space="preserve">Песни-притчи. Слова и </w:t>
      </w:r>
      <w:proofErr w:type="spellStart"/>
      <w:r w:rsidRPr="003626F9">
        <w:rPr>
          <w:rFonts w:eastAsia="NewtonCSanPin-Regular"/>
        </w:rPr>
        <w:t>музыкаС</w:t>
      </w:r>
      <w:proofErr w:type="spellEnd"/>
      <w:r w:rsidRPr="003626F9">
        <w:rPr>
          <w:rFonts w:eastAsia="NewtonCSanPin-Regular"/>
        </w:rPr>
        <w:t>. Копыловой.</w:t>
      </w:r>
    </w:p>
    <w:p w:rsidR="003626F9" w:rsidRPr="003626F9" w:rsidRDefault="003626F9" w:rsidP="003626F9">
      <w:pPr>
        <w:autoSpaceDE w:val="0"/>
        <w:autoSpaceDN w:val="0"/>
        <w:adjustRightInd w:val="0"/>
        <w:spacing w:line="360" w:lineRule="auto"/>
        <w:rPr>
          <w:rFonts w:eastAsia="NewtonCSanPin-Regular"/>
        </w:rPr>
      </w:pPr>
      <w:r w:rsidRPr="003626F9">
        <w:rPr>
          <w:rFonts w:eastAsia="NewtonCSanPin-Regular"/>
        </w:rPr>
        <w:t xml:space="preserve"> Песни иеромонаха Романа. Песня о звёздах. Слова и </w:t>
      </w:r>
      <w:proofErr w:type="spellStart"/>
      <w:r w:rsidRPr="003626F9">
        <w:rPr>
          <w:rFonts w:eastAsia="NewtonCSanPin-Regular"/>
        </w:rPr>
        <w:t>музыкаВ</w:t>
      </w:r>
      <w:proofErr w:type="spellEnd"/>
      <w:r w:rsidRPr="003626F9">
        <w:rPr>
          <w:rFonts w:eastAsia="NewtonCSanPin-Regular"/>
        </w:rPr>
        <w:t>. Высоцкого.</w:t>
      </w:r>
    </w:p>
    <w:p w:rsidR="003626F9" w:rsidRPr="003626F9" w:rsidRDefault="003626F9" w:rsidP="003626F9">
      <w:pPr>
        <w:autoSpaceDE w:val="0"/>
        <w:autoSpaceDN w:val="0"/>
        <w:adjustRightInd w:val="0"/>
        <w:spacing w:line="360" w:lineRule="auto"/>
        <w:rPr>
          <w:rFonts w:eastAsia="NewtonCSanPin-Regular"/>
          <w:b/>
          <w:bCs/>
        </w:rPr>
      </w:pPr>
    </w:p>
    <w:p w:rsidR="003626F9" w:rsidRPr="003626F9" w:rsidRDefault="003626F9" w:rsidP="003626F9">
      <w:pPr>
        <w:autoSpaceDE w:val="0"/>
        <w:autoSpaceDN w:val="0"/>
        <w:adjustRightInd w:val="0"/>
        <w:spacing w:line="360" w:lineRule="auto"/>
        <w:rPr>
          <w:rFonts w:eastAsia="NewtonCSanPin-Regular"/>
          <w:b/>
          <w:bCs/>
        </w:rPr>
      </w:pPr>
      <w:r w:rsidRPr="003626F9">
        <w:rPr>
          <w:rFonts w:eastAsia="NewtonCSanPin-Regular"/>
          <w:b/>
          <w:bCs/>
        </w:rPr>
        <w:t>Литературные произведения</w:t>
      </w:r>
    </w:p>
    <w:p w:rsidR="003626F9" w:rsidRPr="003626F9" w:rsidRDefault="003626F9" w:rsidP="003626F9">
      <w:pPr>
        <w:autoSpaceDE w:val="0"/>
        <w:autoSpaceDN w:val="0"/>
        <w:adjustRightInd w:val="0"/>
        <w:spacing w:line="360" w:lineRule="auto"/>
        <w:rPr>
          <w:rFonts w:eastAsia="NewtonCSanPin-Regular"/>
        </w:rPr>
      </w:pPr>
      <w:r w:rsidRPr="003626F9">
        <w:rPr>
          <w:rFonts w:eastAsia="NewtonCSanPin-Regular"/>
          <w:b/>
          <w:bCs/>
          <w:i/>
          <w:iCs/>
        </w:rPr>
        <w:t xml:space="preserve">Письмо к Богу неизвестного солдата. </w:t>
      </w:r>
      <w:r w:rsidRPr="003626F9">
        <w:rPr>
          <w:rFonts w:eastAsia="NewtonCSanPin-Regular"/>
        </w:rPr>
        <w:t xml:space="preserve">Стихи русских поэтов: </w:t>
      </w:r>
      <w:r w:rsidRPr="003626F9">
        <w:rPr>
          <w:rFonts w:eastAsia="NewtonCSanPin-Regular"/>
          <w:b/>
          <w:bCs/>
          <w:i/>
          <w:iCs/>
        </w:rPr>
        <w:t xml:space="preserve">Вечер ясен и тих. </w:t>
      </w:r>
      <w:r w:rsidRPr="003626F9">
        <w:rPr>
          <w:rFonts w:eastAsia="NewtonCSanPin-Regular"/>
        </w:rPr>
        <w:t xml:space="preserve">И. Никитин. </w:t>
      </w:r>
      <w:r w:rsidRPr="003626F9">
        <w:rPr>
          <w:rFonts w:eastAsia="NewtonCSanPin-Regular"/>
          <w:b/>
          <w:bCs/>
          <w:i/>
          <w:iCs/>
        </w:rPr>
        <w:t>Легенда</w:t>
      </w:r>
      <w:r w:rsidRPr="003626F9">
        <w:rPr>
          <w:rFonts w:eastAsia="NewtonCSanPin-Regular"/>
        </w:rPr>
        <w:t xml:space="preserve">. А. Плещеев. </w:t>
      </w:r>
      <w:r w:rsidRPr="003626F9">
        <w:rPr>
          <w:rFonts w:eastAsia="NewtonCSanPin-Regular"/>
          <w:b/>
          <w:bCs/>
          <w:i/>
          <w:iCs/>
        </w:rPr>
        <w:t>Молитва</w:t>
      </w:r>
      <w:r w:rsidRPr="003626F9">
        <w:rPr>
          <w:rFonts w:eastAsia="NewtonCSanPin-Regular"/>
        </w:rPr>
        <w:t xml:space="preserve">. К. Романов. </w:t>
      </w:r>
      <w:r w:rsidRPr="003626F9">
        <w:rPr>
          <w:rFonts w:eastAsia="NewtonCSanPin-Regular"/>
          <w:b/>
          <w:bCs/>
          <w:i/>
          <w:iCs/>
        </w:rPr>
        <w:t xml:space="preserve">Ещё те звёзды не погасли… </w:t>
      </w:r>
      <w:r w:rsidRPr="003626F9">
        <w:rPr>
          <w:rFonts w:eastAsia="NewtonCSanPin-Regular"/>
        </w:rPr>
        <w:t xml:space="preserve">К. </w:t>
      </w:r>
      <w:proofErr w:type="gramStart"/>
      <w:r w:rsidRPr="003626F9">
        <w:rPr>
          <w:rFonts w:eastAsia="NewtonCSanPin-Regular"/>
        </w:rPr>
        <w:t>Фофанов</w:t>
      </w:r>
      <w:proofErr w:type="gramEnd"/>
      <w:r w:rsidRPr="003626F9">
        <w:rPr>
          <w:rFonts w:eastAsia="NewtonCSanPin-Regular"/>
        </w:rPr>
        <w:t xml:space="preserve">. </w:t>
      </w:r>
    </w:p>
    <w:p w:rsidR="003626F9" w:rsidRPr="003626F9" w:rsidRDefault="003626F9" w:rsidP="003626F9">
      <w:pPr>
        <w:autoSpaceDE w:val="0"/>
        <w:autoSpaceDN w:val="0"/>
        <w:adjustRightInd w:val="0"/>
        <w:spacing w:line="360" w:lineRule="auto"/>
        <w:rPr>
          <w:rFonts w:eastAsia="NewtonCSanPin-Regular"/>
        </w:rPr>
      </w:pPr>
      <w:r w:rsidRPr="003626F9">
        <w:rPr>
          <w:rFonts w:eastAsia="NewtonCSanPin-Regular"/>
          <w:b/>
          <w:bCs/>
          <w:i/>
          <w:iCs/>
        </w:rPr>
        <w:t xml:space="preserve">Любить. Молиться. Петь… </w:t>
      </w:r>
      <w:r w:rsidRPr="003626F9">
        <w:rPr>
          <w:rFonts w:eastAsia="NewtonCSanPin-Regular"/>
        </w:rPr>
        <w:t xml:space="preserve">П. Вяземский. </w:t>
      </w:r>
    </w:p>
    <w:p w:rsidR="003626F9" w:rsidRPr="003626F9" w:rsidRDefault="003626F9" w:rsidP="003626F9">
      <w:pPr>
        <w:autoSpaceDE w:val="0"/>
        <w:autoSpaceDN w:val="0"/>
        <w:adjustRightInd w:val="0"/>
        <w:spacing w:line="360" w:lineRule="auto"/>
        <w:rPr>
          <w:rFonts w:eastAsia="NewtonCSanPin-Regular"/>
        </w:rPr>
      </w:pPr>
      <w:r w:rsidRPr="003626F9">
        <w:rPr>
          <w:rFonts w:eastAsia="NewtonCSanPin-Regular"/>
          <w:b/>
          <w:bCs/>
          <w:i/>
          <w:iCs/>
        </w:rPr>
        <w:t>Мадонна</w:t>
      </w:r>
      <w:r w:rsidRPr="003626F9">
        <w:rPr>
          <w:rFonts w:eastAsia="NewtonCSanPin-Regular"/>
        </w:rPr>
        <w:t>. А. Майков.</w:t>
      </w:r>
    </w:p>
    <w:p w:rsidR="003626F9" w:rsidRPr="003626F9" w:rsidRDefault="003626F9" w:rsidP="003626F9">
      <w:pPr>
        <w:autoSpaceDE w:val="0"/>
        <w:autoSpaceDN w:val="0"/>
        <w:adjustRightInd w:val="0"/>
        <w:spacing w:line="360" w:lineRule="auto"/>
        <w:rPr>
          <w:rFonts w:eastAsia="NewtonCSanPin-Regular"/>
          <w:b/>
          <w:bCs/>
          <w:i/>
          <w:iCs/>
        </w:rPr>
      </w:pPr>
      <w:r w:rsidRPr="003626F9">
        <w:rPr>
          <w:rFonts w:eastAsia="NewtonCSanPin-Regular"/>
          <w:b/>
          <w:bCs/>
          <w:i/>
          <w:iCs/>
        </w:rPr>
        <w:t>Жизнь</w:t>
      </w:r>
      <w:r w:rsidRPr="003626F9">
        <w:rPr>
          <w:rFonts w:eastAsia="NewtonCSanPin-Regular"/>
        </w:rPr>
        <w:t xml:space="preserve">. А. </w:t>
      </w:r>
      <w:proofErr w:type="spellStart"/>
      <w:r w:rsidRPr="003626F9">
        <w:rPr>
          <w:rFonts w:eastAsia="NewtonCSanPin-Regular"/>
        </w:rPr>
        <w:t>Апухтин</w:t>
      </w:r>
      <w:proofErr w:type="spellEnd"/>
      <w:r w:rsidRPr="003626F9">
        <w:rPr>
          <w:rFonts w:eastAsia="NewtonCSanPin-Regular"/>
        </w:rPr>
        <w:t>.</w:t>
      </w:r>
    </w:p>
    <w:p w:rsidR="003626F9" w:rsidRPr="003626F9" w:rsidRDefault="003626F9" w:rsidP="003626F9">
      <w:pPr>
        <w:autoSpaceDE w:val="0"/>
        <w:autoSpaceDN w:val="0"/>
        <w:adjustRightInd w:val="0"/>
        <w:spacing w:line="360" w:lineRule="auto"/>
        <w:rPr>
          <w:rFonts w:eastAsia="NewtonCSanPin-Regular"/>
        </w:rPr>
      </w:pPr>
      <w:proofErr w:type="spellStart"/>
      <w:r w:rsidRPr="003626F9">
        <w:rPr>
          <w:rFonts w:eastAsia="NewtonCSanPin-Regular"/>
          <w:b/>
          <w:bCs/>
          <w:i/>
          <w:iCs/>
        </w:rPr>
        <w:t>Гейлигенштадтское</w:t>
      </w:r>
      <w:proofErr w:type="spellEnd"/>
      <w:r w:rsidRPr="003626F9">
        <w:rPr>
          <w:rFonts w:eastAsia="NewtonCSanPin-Regular"/>
          <w:b/>
          <w:bCs/>
          <w:i/>
          <w:iCs/>
        </w:rPr>
        <w:t xml:space="preserve"> завещание </w:t>
      </w:r>
      <w:r w:rsidRPr="003626F9">
        <w:rPr>
          <w:rFonts w:eastAsia="NewtonCSanPin-Regular"/>
        </w:rPr>
        <w:t>(фрагмент). Л. Бетховен.</w:t>
      </w:r>
    </w:p>
    <w:p w:rsidR="003626F9" w:rsidRPr="003626F9" w:rsidRDefault="003626F9" w:rsidP="003626F9">
      <w:pPr>
        <w:autoSpaceDE w:val="0"/>
        <w:autoSpaceDN w:val="0"/>
        <w:adjustRightInd w:val="0"/>
        <w:spacing w:line="360" w:lineRule="auto"/>
        <w:rPr>
          <w:rFonts w:eastAsia="NewtonCSanPin-Regular"/>
          <w:b/>
          <w:bCs/>
        </w:rPr>
      </w:pPr>
    </w:p>
    <w:p w:rsidR="003626F9" w:rsidRPr="003626F9" w:rsidRDefault="003626F9" w:rsidP="003626F9">
      <w:pPr>
        <w:autoSpaceDE w:val="0"/>
        <w:autoSpaceDN w:val="0"/>
        <w:adjustRightInd w:val="0"/>
        <w:spacing w:line="360" w:lineRule="auto"/>
        <w:rPr>
          <w:rFonts w:eastAsia="NewtonCSanPin-Regular"/>
          <w:b/>
          <w:bCs/>
        </w:rPr>
      </w:pPr>
      <w:r w:rsidRPr="003626F9">
        <w:rPr>
          <w:rFonts w:eastAsia="NewtonCSanPin-Regular"/>
          <w:b/>
          <w:bCs/>
        </w:rPr>
        <w:t>Произведения изобразительного искусства</w:t>
      </w:r>
    </w:p>
    <w:p w:rsidR="003626F9" w:rsidRPr="003626F9" w:rsidRDefault="003626F9" w:rsidP="003626F9">
      <w:pPr>
        <w:autoSpaceDE w:val="0"/>
        <w:autoSpaceDN w:val="0"/>
        <w:adjustRightInd w:val="0"/>
        <w:spacing w:line="360" w:lineRule="auto"/>
        <w:rPr>
          <w:rFonts w:eastAsia="NewtonCSanPin-Regular"/>
        </w:rPr>
      </w:pPr>
      <w:r w:rsidRPr="003626F9">
        <w:rPr>
          <w:rFonts w:eastAsia="NewtonCSanPin-Regular"/>
        </w:rPr>
        <w:t xml:space="preserve">Эскизы костюмов </w:t>
      </w:r>
      <w:proofErr w:type="spellStart"/>
      <w:r w:rsidRPr="003626F9">
        <w:rPr>
          <w:rFonts w:eastAsia="NewtonCSanPin-Regular"/>
        </w:rPr>
        <w:t>Хозе</w:t>
      </w:r>
      <w:proofErr w:type="spellEnd"/>
      <w:r w:rsidRPr="003626F9">
        <w:rPr>
          <w:rFonts w:eastAsia="NewtonCSanPin-Regular"/>
        </w:rPr>
        <w:t xml:space="preserve"> и </w:t>
      </w:r>
      <w:proofErr w:type="spellStart"/>
      <w:r w:rsidRPr="003626F9">
        <w:rPr>
          <w:rFonts w:eastAsia="NewtonCSanPin-Regular"/>
        </w:rPr>
        <w:t>Кармен</w:t>
      </w:r>
      <w:proofErr w:type="spellEnd"/>
      <w:r w:rsidRPr="003626F9">
        <w:rPr>
          <w:rFonts w:eastAsia="NewtonCSanPin-Regular"/>
        </w:rPr>
        <w:t>. А. Головин.</w:t>
      </w:r>
    </w:p>
    <w:p w:rsidR="003626F9" w:rsidRPr="003626F9" w:rsidRDefault="003626F9" w:rsidP="003626F9">
      <w:pPr>
        <w:autoSpaceDE w:val="0"/>
        <w:autoSpaceDN w:val="0"/>
        <w:adjustRightInd w:val="0"/>
        <w:spacing w:line="360" w:lineRule="auto"/>
        <w:rPr>
          <w:rFonts w:eastAsia="NewtonCSanPin-Regular"/>
        </w:rPr>
      </w:pPr>
      <w:r w:rsidRPr="003626F9">
        <w:rPr>
          <w:rFonts w:eastAsia="NewtonCSanPin-Regular"/>
          <w:b/>
          <w:bCs/>
          <w:i/>
          <w:iCs/>
        </w:rPr>
        <w:t>Испания</w:t>
      </w:r>
      <w:r w:rsidRPr="003626F9">
        <w:rPr>
          <w:rFonts w:eastAsia="NewtonCSanPin-Regular"/>
        </w:rPr>
        <w:t>. Фрагмент. М. Врубель.</w:t>
      </w:r>
    </w:p>
    <w:p w:rsidR="003626F9" w:rsidRPr="003626F9" w:rsidRDefault="003626F9" w:rsidP="003626F9">
      <w:pPr>
        <w:autoSpaceDE w:val="0"/>
        <w:autoSpaceDN w:val="0"/>
        <w:adjustRightInd w:val="0"/>
        <w:spacing w:line="360" w:lineRule="auto"/>
        <w:rPr>
          <w:rFonts w:eastAsia="NewtonCSanPin-Regular"/>
          <w:b/>
          <w:bCs/>
          <w:i/>
          <w:iCs/>
        </w:rPr>
      </w:pPr>
      <w:r w:rsidRPr="003626F9">
        <w:rPr>
          <w:rFonts w:eastAsia="NewtonCSanPin-Regular"/>
          <w:b/>
          <w:bCs/>
          <w:i/>
          <w:iCs/>
        </w:rPr>
        <w:t>Эскиз декорации к балету «</w:t>
      </w:r>
      <w:proofErr w:type="spellStart"/>
      <w:r w:rsidRPr="003626F9">
        <w:rPr>
          <w:rFonts w:eastAsia="NewtonCSanPin-Regular"/>
          <w:b/>
          <w:bCs/>
          <w:i/>
          <w:iCs/>
        </w:rPr>
        <w:t>Кармен</w:t>
      </w:r>
      <w:proofErr w:type="spellEnd"/>
      <w:r w:rsidRPr="003626F9">
        <w:rPr>
          <w:rFonts w:eastAsia="NewtonCSanPin-Regular"/>
          <w:b/>
          <w:bCs/>
          <w:i/>
          <w:iCs/>
        </w:rPr>
        <w:t xml:space="preserve"> сюита». </w:t>
      </w:r>
      <w:r w:rsidRPr="003626F9">
        <w:rPr>
          <w:rFonts w:eastAsia="NewtonCSanPin-Regular"/>
        </w:rPr>
        <w:t>Б. Мессерер_</w:t>
      </w:r>
    </w:p>
    <w:p w:rsidR="003626F9" w:rsidRPr="003626F9" w:rsidRDefault="003626F9" w:rsidP="003626F9">
      <w:pPr>
        <w:autoSpaceDE w:val="0"/>
        <w:autoSpaceDN w:val="0"/>
        <w:adjustRightInd w:val="0"/>
        <w:spacing w:line="360" w:lineRule="auto"/>
        <w:rPr>
          <w:rFonts w:eastAsiaTheme="minorEastAsia"/>
          <w:b/>
          <w:bCs/>
          <w:i/>
          <w:iCs/>
        </w:rPr>
      </w:pPr>
      <w:r w:rsidRPr="003626F9">
        <w:rPr>
          <w:b/>
          <w:bCs/>
          <w:i/>
          <w:iCs/>
        </w:rPr>
        <w:t xml:space="preserve">Испанский танец в </w:t>
      </w:r>
      <w:proofErr w:type="spellStart"/>
      <w:r w:rsidRPr="003626F9">
        <w:rPr>
          <w:b/>
          <w:bCs/>
          <w:i/>
          <w:iCs/>
        </w:rPr>
        <w:t>Мулен</w:t>
      </w:r>
      <w:proofErr w:type="spellEnd"/>
      <w:r w:rsidRPr="003626F9">
        <w:rPr>
          <w:b/>
          <w:bCs/>
          <w:i/>
          <w:iCs/>
        </w:rPr>
        <w:t xml:space="preserve"> </w:t>
      </w:r>
      <w:proofErr w:type="spellStart"/>
      <w:r w:rsidRPr="003626F9">
        <w:rPr>
          <w:b/>
          <w:bCs/>
          <w:i/>
          <w:iCs/>
        </w:rPr>
        <w:t>Руж</w:t>
      </w:r>
      <w:proofErr w:type="spellEnd"/>
      <w:r w:rsidRPr="003626F9">
        <w:rPr>
          <w:b/>
          <w:bCs/>
          <w:i/>
          <w:iCs/>
        </w:rPr>
        <w:t xml:space="preserve">. </w:t>
      </w:r>
      <w:r w:rsidRPr="003626F9">
        <w:rPr>
          <w:rFonts w:eastAsia="NewtonCSanPin-Regular"/>
        </w:rPr>
        <w:t xml:space="preserve">Д. </w:t>
      </w:r>
      <w:proofErr w:type="spellStart"/>
      <w:r w:rsidRPr="003626F9">
        <w:rPr>
          <w:rFonts w:eastAsia="NewtonCSanPin-Regular"/>
        </w:rPr>
        <w:t>Больдини</w:t>
      </w:r>
      <w:proofErr w:type="spellEnd"/>
      <w:r w:rsidRPr="003626F9">
        <w:rPr>
          <w:rFonts w:eastAsia="NewtonCSanPin-Regular"/>
        </w:rPr>
        <w:t>.</w:t>
      </w:r>
    </w:p>
    <w:p w:rsidR="003626F9" w:rsidRPr="003626F9" w:rsidRDefault="003626F9" w:rsidP="003626F9">
      <w:pPr>
        <w:autoSpaceDE w:val="0"/>
        <w:autoSpaceDN w:val="0"/>
        <w:adjustRightInd w:val="0"/>
        <w:spacing w:line="360" w:lineRule="auto"/>
        <w:rPr>
          <w:rFonts w:eastAsia="NewtonCSanPin-Regular"/>
        </w:rPr>
      </w:pPr>
      <w:r w:rsidRPr="003626F9">
        <w:rPr>
          <w:b/>
          <w:bCs/>
          <w:i/>
          <w:iCs/>
        </w:rPr>
        <w:t xml:space="preserve">Война с Германией. </w:t>
      </w:r>
      <w:r w:rsidRPr="003626F9">
        <w:rPr>
          <w:rFonts w:eastAsia="NewtonCSanPin-Regular"/>
        </w:rPr>
        <w:t>П. Филонов.</w:t>
      </w:r>
    </w:p>
    <w:p w:rsidR="003626F9" w:rsidRPr="003626F9" w:rsidRDefault="003626F9" w:rsidP="003626F9">
      <w:pPr>
        <w:autoSpaceDE w:val="0"/>
        <w:autoSpaceDN w:val="0"/>
        <w:adjustRightInd w:val="0"/>
        <w:spacing w:line="360" w:lineRule="auto"/>
        <w:rPr>
          <w:rFonts w:eastAsia="NewtonCSanPin-Regular"/>
        </w:rPr>
      </w:pPr>
      <w:r w:rsidRPr="003626F9">
        <w:rPr>
          <w:b/>
          <w:bCs/>
          <w:i/>
          <w:iCs/>
        </w:rPr>
        <w:t xml:space="preserve">Портрет Шостаковича. </w:t>
      </w:r>
      <w:r w:rsidRPr="003626F9">
        <w:rPr>
          <w:rFonts w:eastAsia="NewtonCSanPin-Regular"/>
        </w:rPr>
        <w:t>Фрагмент. П. Вильямс.</w:t>
      </w:r>
    </w:p>
    <w:p w:rsidR="003626F9" w:rsidRPr="003626F9" w:rsidRDefault="003626F9" w:rsidP="003626F9">
      <w:pPr>
        <w:autoSpaceDE w:val="0"/>
        <w:autoSpaceDN w:val="0"/>
        <w:adjustRightInd w:val="0"/>
        <w:spacing w:line="360" w:lineRule="auto"/>
        <w:rPr>
          <w:rFonts w:eastAsia="NewtonCSanPin-Regular"/>
        </w:rPr>
      </w:pPr>
      <w:r w:rsidRPr="003626F9">
        <w:rPr>
          <w:b/>
          <w:bCs/>
          <w:i/>
          <w:iCs/>
        </w:rPr>
        <w:t>Спас</w:t>
      </w:r>
      <w:r w:rsidRPr="003626F9">
        <w:rPr>
          <w:rFonts w:eastAsia="NewtonCSanPin-Regular"/>
        </w:rPr>
        <w:t xml:space="preserve">. </w:t>
      </w:r>
      <w:proofErr w:type="spellStart"/>
      <w:r w:rsidRPr="003626F9">
        <w:rPr>
          <w:rFonts w:eastAsia="NewtonCSanPin-Regular"/>
        </w:rPr>
        <w:t>Звенигородский</w:t>
      </w:r>
      <w:proofErr w:type="spellEnd"/>
      <w:r w:rsidRPr="003626F9">
        <w:rPr>
          <w:rFonts w:eastAsia="NewtonCSanPin-Regular"/>
        </w:rPr>
        <w:t xml:space="preserve"> чин. А. Рублёв.</w:t>
      </w:r>
    </w:p>
    <w:p w:rsidR="003626F9" w:rsidRPr="003626F9" w:rsidRDefault="003626F9" w:rsidP="003626F9">
      <w:pPr>
        <w:autoSpaceDE w:val="0"/>
        <w:autoSpaceDN w:val="0"/>
        <w:adjustRightInd w:val="0"/>
        <w:spacing w:line="360" w:lineRule="auto"/>
        <w:rPr>
          <w:rFonts w:eastAsia="NewtonCSanPin-Regular"/>
        </w:rPr>
      </w:pPr>
      <w:r w:rsidRPr="003626F9">
        <w:rPr>
          <w:b/>
          <w:bCs/>
          <w:i/>
          <w:iCs/>
        </w:rPr>
        <w:t>Богоматерь</w:t>
      </w:r>
      <w:r w:rsidRPr="003626F9">
        <w:rPr>
          <w:rFonts w:eastAsia="NewtonCSanPin-Regular"/>
        </w:rPr>
        <w:t>. Икона. Благовещенский собор Московского Кремля. Фрагмент. Ф. Грек.</w:t>
      </w:r>
    </w:p>
    <w:p w:rsidR="003626F9" w:rsidRPr="003626F9" w:rsidRDefault="003626F9" w:rsidP="003626F9">
      <w:pPr>
        <w:autoSpaceDE w:val="0"/>
        <w:autoSpaceDN w:val="0"/>
        <w:adjustRightInd w:val="0"/>
        <w:spacing w:line="360" w:lineRule="auto"/>
        <w:rPr>
          <w:rFonts w:eastAsiaTheme="minorEastAsia"/>
          <w:b/>
          <w:bCs/>
          <w:i/>
          <w:iCs/>
        </w:rPr>
      </w:pPr>
      <w:proofErr w:type="spellStart"/>
      <w:r w:rsidRPr="003626F9">
        <w:rPr>
          <w:b/>
          <w:bCs/>
          <w:i/>
          <w:iCs/>
        </w:rPr>
        <w:t>Иверская</w:t>
      </w:r>
      <w:proofErr w:type="spellEnd"/>
      <w:r w:rsidRPr="003626F9">
        <w:rPr>
          <w:b/>
          <w:bCs/>
          <w:i/>
          <w:iCs/>
        </w:rPr>
        <w:t xml:space="preserve"> икона Божией Матери.</w:t>
      </w:r>
    </w:p>
    <w:p w:rsidR="003626F9" w:rsidRPr="003626F9" w:rsidRDefault="003626F9" w:rsidP="003626F9">
      <w:pPr>
        <w:autoSpaceDE w:val="0"/>
        <w:autoSpaceDN w:val="0"/>
        <w:adjustRightInd w:val="0"/>
        <w:spacing w:line="360" w:lineRule="auto"/>
        <w:rPr>
          <w:b/>
          <w:bCs/>
          <w:i/>
          <w:iCs/>
        </w:rPr>
      </w:pPr>
      <w:r w:rsidRPr="003626F9">
        <w:rPr>
          <w:b/>
          <w:bCs/>
          <w:i/>
          <w:iCs/>
        </w:rPr>
        <w:t>Казанская икона Божией Матери.</w:t>
      </w:r>
    </w:p>
    <w:p w:rsidR="003626F9" w:rsidRPr="003626F9" w:rsidRDefault="003626F9" w:rsidP="003626F9">
      <w:pPr>
        <w:autoSpaceDE w:val="0"/>
        <w:autoSpaceDN w:val="0"/>
        <w:adjustRightInd w:val="0"/>
        <w:spacing w:line="360" w:lineRule="auto"/>
        <w:rPr>
          <w:b/>
          <w:bCs/>
          <w:i/>
          <w:iCs/>
        </w:rPr>
      </w:pPr>
      <w:r w:rsidRPr="003626F9">
        <w:rPr>
          <w:b/>
          <w:bCs/>
          <w:i/>
          <w:iCs/>
        </w:rPr>
        <w:t>Владимирская икона Божией Матери.</w:t>
      </w:r>
    </w:p>
    <w:p w:rsidR="003626F9" w:rsidRPr="003626F9" w:rsidRDefault="003626F9" w:rsidP="003626F9">
      <w:pPr>
        <w:autoSpaceDE w:val="0"/>
        <w:autoSpaceDN w:val="0"/>
        <w:adjustRightInd w:val="0"/>
        <w:spacing w:line="360" w:lineRule="auto"/>
        <w:rPr>
          <w:rFonts w:eastAsia="NewtonCSanPin-Regular"/>
        </w:rPr>
      </w:pPr>
      <w:r w:rsidRPr="003626F9">
        <w:rPr>
          <w:b/>
          <w:bCs/>
          <w:i/>
          <w:iCs/>
        </w:rPr>
        <w:t xml:space="preserve">Николай Чудотворец. </w:t>
      </w:r>
      <w:r w:rsidRPr="003626F9">
        <w:rPr>
          <w:rFonts w:eastAsia="NewtonCSanPin-Regular"/>
        </w:rPr>
        <w:t>Церковь Рождества Богородицы, Ферапонтов монастырь. Фреска. Дионисий.</w:t>
      </w:r>
    </w:p>
    <w:p w:rsidR="003626F9" w:rsidRPr="003626F9" w:rsidRDefault="003626F9" w:rsidP="003626F9">
      <w:pPr>
        <w:autoSpaceDE w:val="0"/>
        <w:autoSpaceDN w:val="0"/>
        <w:adjustRightInd w:val="0"/>
        <w:spacing w:line="360" w:lineRule="auto"/>
        <w:rPr>
          <w:rFonts w:eastAsia="NewtonCSanPin-Regular"/>
        </w:rPr>
      </w:pPr>
      <w:r w:rsidRPr="003626F9">
        <w:rPr>
          <w:b/>
          <w:bCs/>
          <w:i/>
          <w:iCs/>
        </w:rPr>
        <w:t xml:space="preserve">Спас Вседержитель. </w:t>
      </w:r>
      <w:r w:rsidRPr="003626F9">
        <w:rPr>
          <w:rFonts w:eastAsia="NewtonCSanPin-Regular"/>
        </w:rPr>
        <w:t xml:space="preserve">Церковь Святителя Николая Чудотворца </w:t>
      </w:r>
      <w:proofErr w:type="gramStart"/>
      <w:r w:rsidRPr="003626F9">
        <w:rPr>
          <w:rFonts w:eastAsia="NewtonCSanPin-Regular"/>
        </w:rPr>
        <w:t>в</w:t>
      </w:r>
      <w:proofErr w:type="gramEnd"/>
      <w:r w:rsidRPr="003626F9">
        <w:rPr>
          <w:rFonts w:eastAsia="NewtonCSanPin-Regular"/>
        </w:rPr>
        <w:t xml:space="preserve"> с. </w:t>
      </w:r>
      <w:proofErr w:type="spellStart"/>
      <w:r w:rsidRPr="003626F9">
        <w:rPr>
          <w:rFonts w:eastAsia="NewtonCSanPin-Regular"/>
        </w:rPr>
        <w:t>Аксиньине</w:t>
      </w:r>
      <w:proofErr w:type="spellEnd"/>
      <w:r w:rsidRPr="003626F9">
        <w:rPr>
          <w:rFonts w:eastAsia="NewtonCSanPin-Regular"/>
        </w:rPr>
        <w:t>. Ф. Грек.</w:t>
      </w:r>
    </w:p>
    <w:p w:rsidR="003626F9" w:rsidRPr="003626F9" w:rsidRDefault="003626F9" w:rsidP="003626F9">
      <w:pPr>
        <w:autoSpaceDE w:val="0"/>
        <w:autoSpaceDN w:val="0"/>
        <w:adjustRightInd w:val="0"/>
        <w:spacing w:line="360" w:lineRule="auto"/>
        <w:rPr>
          <w:rFonts w:eastAsia="NewtonCSanPin-Regular"/>
        </w:rPr>
      </w:pPr>
      <w:r w:rsidRPr="003626F9">
        <w:rPr>
          <w:b/>
          <w:bCs/>
          <w:i/>
          <w:iCs/>
        </w:rPr>
        <w:t xml:space="preserve">Спас Вседержитель. </w:t>
      </w:r>
      <w:r w:rsidRPr="003626F9">
        <w:rPr>
          <w:rFonts w:eastAsia="NewtonCSanPin-Regular"/>
        </w:rPr>
        <w:t xml:space="preserve">Церковь </w:t>
      </w:r>
      <w:proofErr w:type="spellStart"/>
      <w:r w:rsidRPr="003626F9">
        <w:rPr>
          <w:rFonts w:eastAsia="NewtonCSanPin-Regular"/>
        </w:rPr>
        <w:t>СпасаПреображения</w:t>
      </w:r>
      <w:proofErr w:type="spellEnd"/>
      <w:r w:rsidRPr="003626F9">
        <w:rPr>
          <w:rFonts w:eastAsia="NewtonCSanPin-Regular"/>
        </w:rPr>
        <w:t>. Новгород. Фреска.</w:t>
      </w:r>
    </w:p>
    <w:p w:rsidR="003626F9" w:rsidRPr="003626F9" w:rsidRDefault="003626F9" w:rsidP="003626F9">
      <w:pPr>
        <w:autoSpaceDE w:val="0"/>
        <w:autoSpaceDN w:val="0"/>
        <w:adjustRightInd w:val="0"/>
        <w:spacing w:line="360" w:lineRule="auto"/>
        <w:rPr>
          <w:rFonts w:eastAsia="NewtonCSanPin-Regular"/>
        </w:rPr>
      </w:pPr>
      <w:r w:rsidRPr="003626F9">
        <w:rPr>
          <w:b/>
          <w:bCs/>
          <w:i/>
          <w:iCs/>
        </w:rPr>
        <w:t xml:space="preserve">Памятник Г. Свиридову. </w:t>
      </w:r>
      <w:r w:rsidRPr="003626F9">
        <w:rPr>
          <w:rFonts w:eastAsia="NewtonCSanPin-Regular"/>
        </w:rPr>
        <w:t xml:space="preserve">Курск. Н. Криволапов и </w:t>
      </w:r>
      <w:proofErr w:type="spellStart"/>
      <w:r w:rsidRPr="003626F9">
        <w:rPr>
          <w:rFonts w:eastAsia="NewtonCSanPin-Regular"/>
        </w:rPr>
        <w:t>И</w:t>
      </w:r>
      <w:proofErr w:type="spellEnd"/>
      <w:r w:rsidRPr="003626F9">
        <w:rPr>
          <w:rFonts w:eastAsia="NewtonCSanPin-Regular"/>
        </w:rPr>
        <w:t>. Минин.</w:t>
      </w:r>
    </w:p>
    <w:p w:rsidR="003626F9" w:rsidRPr="003626F9" w:rsidRDefault="003626F9" w:rsidP="003626F9">
      <w:pPr>
        <w:autoSpaceDE w:val="0"/>
        <w:autoSpaceDN w:val="0"/>
        <w:adjustRightInd w:val="0"/>
        <w:spacing w:line="360" w:lineRule="auto"/>
        <w:rPr>
          <w:rFonts w:eastAsia="NewtonCSanPin-Regular"/>
        </w:rPr>
      </w:pPr>
      <w:r w:rsidRPr="003626F9">
        <w:rPr>
          <w:b/>
          <w:bCs/>
          <w:i/>
          <w:iCs/>
        </w:rPr>
        <w:t xml:space="preserve">Спас Нерукотворный. </w:t>
      </w:r>
      <w:r w:rsidRPr="003626F9">
        <w:rPr>
          <w:rFonts w:eastAsia="NewtonCSanPin-Regular"/>
        </w:rPr>
        <w:t>Икона.</w:t>
      </w:r>
    </w:p>
    <w:p w:rsidR="003626F9" w:rsidRPr="003626F9" w:rsidRDefault="003626F9" w:rsidP="003626F9">
      <w:pPr>
        <w:autoSpaceDE w:val="0"/>
        <w:autoSpaceDN w:val="0"/>
        <w:adjustRightInd w:val="0"/>
        <w:spacing w:line="360" w:lineRule="auto"/>
        <w:rPr>
          <w:rFonts w:eastAsia="NewtonCSanPin-Regular"/>
        </w:rPr>
      </w:pPr>
      <w:r w:rsidRPr="003626F9">
        <w:rPr>
          <w:b/>
          <w:bCs/>
          <w:i/>
          <w:iCs/>
        </w:rPr>
        <w:t xml:space="preserve">О Тебе радуется. </w:t>
      </w:r>
      <w:r w:rsidRPr="003626F9">
        <w:rPr>
          <w:rFonts w:eastAsia="NewtonCSanPin-Regular"/>
        </w:rPr>
        <w:t>Икона.</w:t>
      </w:r>
    </w:p>
    <w:p w:rsidR="003626F9" w:rsidRPr="003626F9" w:rsidRDefault="003626F9" w:rsidP="003626F9">
      <w:pPr>
        <w:autoSpaceDE w:val="0"/>
        <w:autoSpaceDN w:val="0"/>
        <w:adjustRightInd w:val="0"/>
        <w:spacing w:line="360" w:lineRule="auto"/>
        <w:rPr>
          <w:rFonts w:eastAsiaTheme="minorEastAsia"/>
          <w:b/>
          <w:bCs/>
          <w:i/>
          <w:iCs/>
        </w:rPr>
      </w:pPr>
      <w:r w:rsidRPr="003626F9">
        <w:rPr>
          <w:b/>
          <w:bCs/>
          <w:i/>
          <w:iCs/>
        </w:rPr>
        <w:lastRenderedPageBreak/>
        <w:t>Фрески церкви Рождества Богородицы</w:t>
      </w:r>
      <w:r w:rsidRPr="003626F9">
        <w:rPr>
          <w:rFonts w:eastAsia="NewtonCSanPin-Regular"/>
        </w:rPr>
        <w:t>. Ферапонтов монастырь. Дионисий</w:t>
      </w:r>
    </w:p>
    <w:p w:rsidR="00A911B8" w:rsidRPr="009A169E" w:rsidRDefault="00A911B8" w:rsidP="00A911B8">
      <w:pPr>
        <w:jc w:val="center"/>
        <w:rPr>
          <w:b/>
          <w:sz w:val="28"/>
          <w:szCs w:val="28"/>
        </w:rPr>
      </w:pPr>
      <w:r>
        <w:rPr>
          <w:b/>
          <w:sz w:val="28"/>
          <w:szCs w:val="28"/>
        </w:rPr>
        <w:t xml:space="preserve">5. </w:t>
      </w:r>
      <w:r w:rsidRPr="009A169E">
        <w:rPr>
          <w:b/>
          <w:sz w:val="28"/>
          <w:szCs w:val="28"/>
        </w:rPr>
        <w:t>УЧЕБНО-ТЕМАТИЧЕСКОЕ ПЛАНИРОВАНИЕ</w:t>
      </w:r>
    </w:p>
    <w:p w:rsidR="00A911B8" w:rsidRDefault="00A911B8" w:rsidP="00A911B8">
      <w:pPr>
        <w:jc w:val="both"/>
        <w:rPr>
          <w:sz w:val="28"/>
          <w:szCs w:val="28"/>
        </w:rPr>
      </w:pPr>
    </w:p>
    <w:tbl>
      <w:tblPr>
        <w:tblStyle w:val="a6"/>
        <w:tblW w:w="0" w:type="auto"/>
        <w:tblInd w:w="-318" w:type="dxa"/>
        <w:tblLook w:val="04A0"/>
      </w:tblPr>
      <w:tblGrid>
        <w:gridCol w:w="994"/>
        <w:gridCol w:w="7827"/>
        <w:gridCol w:w="1068"/>
      </w:tblGrid>
      <w:tr w:rsidR="00A911B8" w:rsidRPr="00972A6B" w:rsidTr="00B8663D">
        <w:trPr>
          <w:trHeight w:val="322"/>
        </w:trPr>
        <w:tc>
          <w:tcPr>
            <w:tcW w:w="1135" w:type="dxa"/>
            <w:vMerge w:val="restart"/>
          </w:tcPr>
          <w:p w:rsidR="00A911B8" w:rsidRPr="00972A6B" w:rsidRDefault="00A911B8" w:rsidP="00B8663D">
            <w:pPr>
              <w:jc w:val="center"/>
              <w:rPr>
                <w:sz w:val="24"/>
                <w:szCs w:val="28"/>
              </w:rPr>
            </w:pPr>
            <w:r w:rsidRPr="00972A6B">
              <w:rPr>
                <w:sz w:val="24"/>
                <w:szCs w:val="28"/>
              </w:rPr>
              <w:t>№ урока</w:t>
            </w:r>
          </w:p>
        </w:tc>
        <w:tc>
          <w:tcPr>
            <w:tcW w:w="11765" w:type="dxa"/>
            <w:vMerge w:val="restart"/>
          </w:tcPr>
          <w:p w:rsidR="00A911B8" w:rsidRPr="00972A6B" w:rsidRDefault="00A911B8" w:rsidP="00B8663D">
            <w:pPr>
              <w:jc w:val="center"/>
              <w:rPr>
                <w:sz w:val="24"/>
                <w:szCs w:val="28"/>
              </w:rPr>
            </w:pPr>
            <w:r w:rsidRPr="00972A6B">
              <w:rPr>
                <w:sz w:val="24"/>
                <w:szCs w:val="28"/>
              </w:rPr>
              <w:t>Наименование разделов</w:t>
            </w:r>
          </w:p>
        </w:tc>
        <w:tc>
          <w:tcPr>
            <w:tcW w:w="1276" w:type="dxa"/>
            <w:vMerge w:val="restart"/>
            <w:tcBorders>
              <w:right w:val="single" w:sz="4" w:space="0" w:color="auto"/>
            </w:tcBorders>
          </w:tcPr>
          <w:p w:rsidR="00A911B8" w:rsidRPr="00972A6B" w:rsidRDefault="00A911B8" w:rsidP="00B8663D">
            <w:pPr>
              <w:rPr>
                <w:sz w:val="24"/>
                <w:szCs w:val="28"/>
              </w:rPr>
            </w:pPr>
            <w:r w:rsidRPr="00972A6B">
              <w:rPr>
                <w:sz w:val="24"/>
                <w:szCs w:val="28"/>
              </w:rPr>
              <w:t>Кол-во часов</w:t>
            </w:r>
          </w:p>
        </w:tc>
      </w:tr>
      <w:tr w:rsidR="00A911B8" w:rsidRPr="00972A6B" w:rsidTr="00B8663D">
        <w:trPr>
          <w:trHeight w:val="345"/>
        </w:trPr>
        <w:tc>
          <w:tcPr>
            <w:tcW w:w="1135" w:type="dxa"/>
            <w:vMerge/>
          </w:tcPr>
          <w:p w:rsidR="00A911B8" w:rsidRPr="00972A6B" w:rsidRDefault="00A911B8" w:rsidP="00B8663D">
            <w:pPr>
              <w:jc w:val="center"/>
              <w:rPr>
                <w:sz w:val="24"/>
                <w:szCs w:val="28"/>
              </w:rPr>
            </w:pPr>
          </w:p>
        </w:tc>
        <w:tc>
          <w:tcPr>
            <w:tcW w:w="11765" w:type="dxa"/>
            <w:vMerge/>
          </w:tcPr>
          <w:p w:rsidR="00A911B8" w:rsidRPr="00972A6B" w:rsidRDefault="00A911B8" w:rsidP="00B8663D">
            <w:pPr>
              <w:jc w:val="center"/>
              <w:rPr>
                <w:sz w:val="24"/>
                <w:szCs w:val="28"/>
              </w:rPr>
            </w:pPr>
          </w:p>
        </w:tc>
        <w:tc>
          <w:tcPr>
            <w:tcW w:w="1276" w:type="dxa"/>
            <w:vMerge/>
            <w:tcBorders>
              <w:right w:val="single" w:sz="4" w:space="0" w:color="auto"/>
            </w:tcBorders>
          </w:tcPr>
          <w:p w:rsidR="00A911B8" w:rsidRPr="00972A6B" w:rsidRDefault="00A911B8" w:rsidP="00B8663D">
            <w:pPr>
              <w:jc w:val="center"/>
              <w:rPr>
                <w:sz w:val="24"/>
                <w:szCs w:val="28"/>
              </w:rPr>
            </w:pPr>
          </w:p>
        </w:tc>
      </w:tr>
      <w:tr w:rsidR="00A911B8" w:rsidRPr="00972A6B" w:rsidTr="00B8663D">
        <w:tc>
          <w:tcPr>
            <w:tcW w:w="1135" w:type="dxa"/>
          </w:tcPr>
          <w:p w:rsidR="00A911B8" w:rsidRPr="00972A6B" w:rsidRDefault="00A911B8" w:rsidP="00B8663D">
            <w:pPr>
              <w:spacing w:line="276" w:lineRule="auto"/>
              <w:jc w:val="both"/>
              <w:rPr>
                <w:sz w:val="24"/>
                <w:szCs w:val="28"/>
              </w:rPr>
            </w:pPr>
          </w:p>
        </w:tc>
        <w:tc>
          <w:tcPr>
            <w:tcW w:w="11765" w:type="dxa"/>
          </w:tcPr>
          <w:p w:rsidR="00A911B8" w:rsidRPr="00972A6B" w:rsidRDefault="00A911B8" w:rsidP="00B8663D">
            <w:pPr>
              <w:spacing w:line="276" w:lineRule="auto"/>
              <w:jc w:val="both"/>
              <w:rPr>
                <w:b/>
                <w:sz w:val="24"/>
                <w:szCs w:val="28"/>
              </w:rPr>
            </w:pPr>
            <w:r w:rsidRPr="00972A6B">
              <w:rPr>
                <w:b/>
                <w:bCs/>
                <w:sz w:val="24"/>
                <w:szCs w:val="28"/>
              </w:rPr>
              <w:t>Раздел 1. Классика и современность (17 ч)</w:t>
            </w:r>
          </w:p>
        </w:tc>
        <w:tc>
          <w:tcPr>
            <w:tcW w:w="1276" w:type="dxa"/>
            <w:tcBorders>
              <w:right w:val="single" w:sz="4" w:space="0" w:color="auto"/>
            </w:tcBorders>
          </w:tcPr>
          <w:p w:rsidR="00A911B8" w:rsidRPr="00972A6B" w:rsidRDefault="00A911B8" w:rsidP="00B8663D">
            <w:pPr>
              <w:spacing w:line="276" w:lineRule="auto"/>
              <w:jc w:val="center"/>
              <w:rPr>
                <w:b/>
                <w:sz w:val="24"/>
                <w:szCs w:val="28"/>
              </w:rPr>
            </w:pPr>
            <w:r w:rsidRPr="00972A6B">
              <w:rPr>
                <w:b/>
                <w:sz w:val="24"/>
                <w:szCs w:val="28"/>
              </w:rPr>
              <w:t>1</w:t>
            </w:r>
            <w:r w:rsidR="006979F0">
              <w:rPr>
                <w:b/>
                <w:sz w:val="24"/>
                <w:szCs w:val="28"/>
              </w:rPr>
              <w:t>6</w:t>
            </w:r>
          </w:p>
        </w:tc>
      </w:tr>
      <w:tr w:rsidR="00A911B8" w:rsidRPr="00972A6B" w:rsidTr="00B8663D">
        <w:tc>
          <w:tcPr>
            <w:tcW w:w="1135" w:type="dxa"/>
          </w:tcPr>
          <w:p w:rsidR="00A911B8" w:rsidRPr="00972A6B" w:rsidRDefault="00A911B8" w:rsidP="006979F0">
            <w:pPr>
              <w:spacing w:line="276" w:lineRule="auto"/>
              <w:jc w:val="center"/>
              <w:rPr>
                <w:sz w:val="24"/>
                <w:szCs w:val="28"/>
              </w:rPr>
            </w:pPr>
            <w:r w:rsidRPr="00972A6B">
              <w:rPr>
                <w:sz w:val="24"/>
                <w:szCs w:val="28"/>
              </w:rPr>
              <w:t>1</w:t>
            </w:r>
          </w:p>
        </w:tc>
        <w:tc>
          <w:tcPr>
            <w:tcW w:w="11765" w:type="dxa"/>
          </w:tcPr>
          <w:p w:rsidR="00A911B8" w:rsidRPr="00972A6B" w:rsidRDefault="00DA2509" w:rsidP="00B8663D">
            <w:pPr>
              <w:spacing w:line="276" w:lineRule="auto"/>
              <w:rPr>
                <w:sz w:val="24"/>
                <w:szCs w:val="28"/>
              </w:rPr>
            </w:pPr>
            <w:r>
              <w:rPr>
                <w:rFonts w:eastAsia="Gabriola"/>
                <w:bCs/>
                <w:color w:val="231F20"/>
                <w:sz w:val="24"/>
                <w:szCs w:val="28"/>
              </w:rPr>
              <w:t>Музыка старая и новая</w:t>
            </w:r>
          </w:p>
        </w:tc>
        <w:tc>
          <w:tcPr>
            <w:tcW w:w="1276" w:type="dxa"/>
            <w:tcBorders>
              <w:right w:val="single" w:sz="4" w:space="0" w:color="auto"/>
            </w:tcBorders>
          </w:tcPr>
          <w:p w:rsidR="00A911B8" w:rsidRPr="00972A6B" w:rsidRDefault="00A911B8" w:rsidP="00B8663D">
            <w:pPr>
              <w:spacing w:line="276" w:lineRule="auto"/>
              <w:jc w:val="center"/>
              <w:rPr>
                <w:sz w:val="24"/>
                <w:szCs w:val="28"/>
              </w:rPr>
            </w:pPr>
            <w:r w:rsidRPr="00972A6B">
              <w:rPr>
                <w:sz w:val="24"/>
                <w:szCs w:val="28"/>
              </w:rPr>
              <w:t>1</w:t>
            </w:r>
          </w:p>
        </w:tc>
      </w:tr>
      <w:tr w:rsidR="00A911B8" w:rsidRPr="00972A6B" w:rsidTr="00B8663D">
        <w:trPr>
          <w:trHeight w:val="359"/>
        </w:trPr>
        <w:tc>
          <w:tcPr>
            <w:tcW w:w="1135" w:type="dxa"/>
          </w:tcPr>
          <w:p w:rsidR="00A911B8" w:rsidRPr="00972A6B" w:rsidRDefault="00A911B8" w:rsidP="006979F0">
            <w:pPr>
              <w:jc w:val="center"/>
              <w:rPr>
                <w:sz w:val="24"/>
                <w:szCs w:val="28"/>
              </w:rPr>
            </w:pPr>
            <w:r w:rsidRPr="00972A6B">
              <w:rPr>
                <w:sz w:val="24"/>
                <w:szCs w:val="28"/>
              </w:rPr>
              <w:t>2</w:t>
            </w:r>
          </w:p>
        </w:tc>
        <w:tc>
          <w:tcPr>
            <w:tcW w:w="11765" w:type="dxa"/>
          </w:tcPr>
          <w:p w:rsidR="00A911B8" w:rsidRPr="00DA2509" w:rsidRDefault="00DA2509" w:rsidP="00DA2509">
            <w:pPr>
              <w:autoSpaceDE w:val="0"/>
              <w:autoSpaceDN w:val="0"/>
              <w:adjustRightInd w:val="0"/>
              <w:rPr>
                <w:rFonts w:eastAsia="SchoolBookSanPin"/>
                <w:bCs/>
                <w:iCs/>
                <w:sz w:val="24"/>
                <w:szCs w:val="24"/>
              </w:rPr>
            </w:pPr>
            <w:r w:rsidRPr="00DA2509">
              <w:rPr>
                <w:rFonts w:eastAsia="SchoolBookSanPin"/>
                <w:bCs/>
                <w:iCs/>
                <w:sz w:val="24"/>
                <w:szCs w:val="24"/>
              </w:rPr>
              <w:t>Настоящая музыка не бывает «старой»</w:t>
            </w:r>
            <w:r w:rsidR="00581238">
              <w:rPr>
                <w:rFonts w:eastAsia="SchoolBookSanPin"/>
                <w:bCs/>
                <w:iCs/>
                <w:sz w:val="24"/>
                <w:szCs w:val="24"/>
              </w:rPr>
              <w:t xml:space="preserve">. </w:t>
            </w:r>
          </w:p>
        </w:tc>
        <w:tc>
          <w:tcPr>
            <w:tcW w:w="1276" w:type="dxa"/>
            <w:tcBorders>
              <w:right w:val="single" w:sz="4" w:space="0" w:color="auto"/>
            </w:tcBorders>
          </w:tcPr>
          <w:p w:rsidR="00A911B8" w:rsidRPr="00972A6B" w:rsidRDefault="00DA2509" w:rsidP="00B8663D">
            <w:pPr>
              <w:jc w:val="center"/>
              <w:rPr>
                <w:sz w:val="24"/>
                <w:szCs w:val="28"/>
              </w:rPr>
            </w:pPr>
            <w:r>
              <w:rPr>
                <w:sz w:val="24"/>
                <w:szCs w:val="28"/>
              </w:rPr>
              <w:t>1</w:t>
            </w:r>
          </w:p>
        </w:tc>
      </w:tr>
      <w:tr w:rsidR="00DA2509" w:rsidRPr="00972A6B" w:rsidTr="00B8663D">
        <w:trPr>
          <w:trHeight w:val="359"/>
        </w:trPr>
        <w:tc>
          <w:tcPr>
            <w:tcW w:w="1135" w:type="dxa"/>
          </w:tcPr>
          <w:p w:rsidR="00DA2509" w:rsidRPr="00972A6B" w:rsidRDefault="00DA2509" w:rsidP="006979F0">
            <w:pPr>
              <w:jc w:val="center"/>
              <w:rPr>
                <w:szCs w:val="28"/>
              </w:rPr>
            </w:pPr>
            <w:r>
              <w:rPr>
                <w:szCs w:val="28"/>
              </w:rPr>
              <w:t>3</w:t>
            </w:r>
          </w:p>
        </w:tc>
        <w:tc>
          <w:tcPr>
            <w:tcW w:w="11765" w:type="dxa"/>
          </w:tcPr>
          <w:p w:rsidR="00DA2509" w:rsidRPr="00DA2509" w:rsidRDefault="00DA2509" w:rsidP="00DA2509">
            <w:pPr>
              <w:tabs>
                <w:tab w:val="center" w:pos="3833"/>
              </w:tabs>
              <w:ind w:left="-57" w:right="-113"/>
              <w:rPr>
                <w:sz w:val="24"/>
                <w:szCs w:val="24"/>
              </w:rPr>
            </w:pPr>
            <w:r w:rsidRPr="00DA2509">
              <w:rPr>
                <w:sz w:val="24"/>
                <w:szCs w:val="24"/>
              </w:rPr>
              <w:t>Живая сила традиции</w:t>
            </w:r>
            <w:r w:rsidR="00581238">
              <w:rPr>
                <w:sz w:val="24"/>
                <w:szCs w:val="24"/>
              </w:rPr>
              <w:t>. В музыкальном театре. Опера</w:t>
            </w:r>
          </w:p>
        </w:tc>
        <w:tc>
          <w:tcPr>
            <w:tcW w:w="1276" w:type="dxa"/>
            <w:tcBorders>
              <w:right w:val="single" w:sz="4" w:space="0" w:color="auto"/>
            </w:tcBorders>
          </w:tcPr>
          <w:p w:rsidR="00DA2509" w:rsidRPr="00972A6B" w:rsidRDefault="00DA2509" w:rsidP="00B8663D">
            <w:pPr>
              <w:jc w:val="center"/>
              <w:rPr>
                <w:szCs w:val="28"/>
              </w:rPr>
            </w:pPr>
            <w:r>
              <w:rPr>
                <w:szCs w:val="28"/>
              </w:rPr>
              <w:t>1</w:t>
            </w:r>
          </w:p>
        </w:tc>
      </w:tr>
      <w:tr w:rsidR="00A911B8" w:rsidRPr="00972A6B" w:rsidTr="00B8663D">
        <w:tc>
          <w:tcPr>
            <w:tcW w:w="1135" w:type="dxa"/>
          </w:tcPr>
          <w:p w:rsidR="00A911B8" w:rsidRPr="00972A6B" w:rsidRDefault="00A911B8" w:rsidP="006979F0">
            <w:pPr>
              <w:spacing w:line="276" w:lineRule="auto"/>
              <w:jc w:val="center"/>
              <w:rPr>
                <w:sz w:val="24"/>
                <w:szCs w:val="28"/>
              </w:rPr>
            </w:pPr>
            <w:r w:rsidRPr="00972A6B">
              <w:rPr>
                <w:sz w:val="24"/>
                <w:szCs w:val="28"/>
              </w:rPr>
              <w:t>4</w:t>
            </w:r>
          </w:p>
        </w:tc>
        <w:tc>
          <w:tcPr>
            <w:tcW w:w="11765" w:type="dxa"/>
          </w:tcPr>
          <w:p w:rsidR="00A911B8" w:rsidRPr="00DA2509" w:rsidRDefault="00DA2509" w:rsidP="00B8663D">
            <w:pPr>
              <w:spacing w:line="276" w:lineRule="auto"/>
              <w:rPr>
                <w:sz w:val="24"/>
                <w:szCs w:val="24"/>
              </w:rPr>
            </w:pPr>
            <w:r w:rsidRPr="00DA2509">
              <w:rPr>
                <w:bCs/>
                <w:sz w:val="24"/>
                <w:szCs w:val="24"/>
              </w:rPr>
              <w:t>Искусство начинается с мифа</w:t>
            </w:r>
            <w:r w:rsidR="00581238">
              <w:rPr>
                <w:bCs/>
                <w:sz w:val="24"/>
                <w:szCs w:val="24"/>
              </w:rPr>
              <w:t>. В музыкальном театре. Балет</w:t>
            </w:r>
          </w:p>
        </w:tc>
        <w:tc>
          <w:tcPr>
            <w:tcW w:w="1276" w:type="dxa"/>
            <w:tcBorders>
              <w:right w:val="single" w:sz="4" w:space="0" w:color="auto"/>
            </w:tcBorders>
          </w:tcPr>
          <w:p w:rsidR="00A911B8" w:rsidRPr="00972A6B" w:rsidRDefault="00A911B8" w:rsidP="00B8663D">
            <w:pPr>
              <w:spacing w:line="276" w:lineRule="auto"/>
              <w:jc w:val="center"/>
              <w:rPr>
                <w:sz w:val="24"/>
                <w:szCs w:val="28"/>
              </w:rPr>
            </w:pPr>
            <w:r w:rsidRPr="00972A6B">
              <w:rPr>
                <w:sz w:val="24"/>
                <w:szCs w:val="28"/>
              </w:rPr>
              <w:t>1</w:t>
            </w:r>
          </w:p>
        </w:tc>
      </w:tr>
      <w:tr w:rsidR="00A911B8" w:rsidRPr="00972A6B" w:rsidTr="00B8663D">
        <w:tc>
          <w:tcPr>
            <w:tcW w:w="1135" w:type="dxa"/>
          </w:tcPr>
          <w:p w:rsidR="00A911B8" w:rsidRPr="00972A6B" w:rsidRDefault="00A911B8" w:rsidP="006979F0">
            <w:pPr>
              <w:jc w:val="center"/>
              <w:rPr>
                <w:sz w:val="24"/>
                <w:szCs w:val="28"/>
              </w:rPr>
            </w:pPr>
            <w:r w:rsidRPr="00972A6B">
              <w:rPr>
                <w:sz w:val="24"/>
                <w:szCs w:val="28"/>
              </w:rPr>
              <w:t>5</w:t>
            </w:r>
          </w:p>
        </w:tc>
        <w:tc>
          <w:tcPr>
            <w:tcW w:w="11765" w:type="dxa"/>
          </w:tcPr>
          <w:p w:rsidR="00A911B8" w:rsidRPr="00DA2509" w:rsidRDefault="00DA2509" w:rsidP="00DA2509">
            <w:pPr>
              <w:autoSpaceDE w:val="0"/>
              <w:autoSpaceDN w:val="0"/>
              <w:adjustRightInd w:val="0"/>
              <w:rPr>
                <w:rFonts w:eastAsia="SchoolBookSanPin"/>
                <w:bCs/>
                <w:iCs/>
                <w:sz w:val="24"/>
                <w:szCs w:val="24"/>
              </w:rPr>
            </w:pPr>
            <w:r w:rsidRPr="00DA2509">
              <w:rPr>
                <w:rFonts w:eastAsia="SchoolBookSanPin"/>
                <w:bCs/>
                <w:iCs/>
                <w:sz w:val="24"/>
                <w:szCs w:val="24"/>
              </w:rPr>
              <w:t>Мир сказочной мифологии: опера  Н. Римского-Корсакова  «Снегурочка»</w:t>
            </w:r>
          </w:p>
        </w:tc>
        <w:tc>
          <w:tcPr>
            <w:tcW w:w="1276" w:type="dxa"/>
            <w:tcBorders>
              <w:right w:val="single" w:sz="4" w:space="0" w:color="auto"/>
            </w:tcBorders>
          </w:tcPr>
          <w:p w:rsidR="00A911B8" w:rsidRPr="00972A6B" w:rsidRDefault="00DA2509" w:rsidP="00B8663D">
            <w:pPr>
              <w:jc w:val="center"/>
              <w:rPr>
                <w:sz w:val="24"/>
                <w:szCs w:val="28"/>
              </w:rPr>
            </w:pPr>
            <w:r>
              <w:rPr>
                <w:sz w:val="24"/>
                <w:szCs w:val="28"/>
              </w:rPr>
              <w:t>1</w:t>
            </w:r>
          </w:p>
        </w:tc>
      </w:tr>
      <w:tr w:rsidR="00DA2509" w:rsidRPr="00972A6B" w:rsidTr="00B8663D">
        <w:tc>
          <w:tcPr>
            <w:tcW w:w="1135" w:type="dxa"/>
          </w:tcPr>
          <w:p w:rsidR="00DA2509" w:rsidRPr="00972A6B" w:rsidRDefault="00DA2509" w:rsidP="006979F0">
            <w:pPr>
              <w:jc w:val="center"/>
              <w:rPr>
                <w:szCs w:val="28"/>
              </w:rPr>
            </w:pPr>
            <w:r>
              <w:rPr>
                <w:szCs w:val="28"/>
              </w:rPr>
              <w:t>6.</w:t>
            </w:r>
          </w:p>
        </w:tc>
        <w:tc>
          <w:tcPr>
            <w:tcW w:w="11765" w:type="dxa"/>
          </w:tcPr>
          <w:p w:rsidR="00DA2509" w:rsidRPr="00DA2509" w:rsidRDefault="00DA2509" w:rsidP="00DA2509">
            <w:pPr>
              <w:autoSpaceDE w:val="0"/>
              <w:autoSpaceDN w:val="0"/>
              <w:adjustRightInd w:val="0"/>
              <w:rPr>
                <w:rFonts w:eastAsia="SchoolBookSanPin"/>
                <w:bCs/>
                <w:iCs/>
                <w:sz w:val="24"/>
                <w:szCs w:val="24"/>
              </w:rPr>
            </w:pPr>
            <w:r w:rsidRPr="00DA2509">
              <w:rPr>
                <w:rFonts w:eastAsia="SchoolBookSanPin"/>
                <w:bCs/>
                <w:iCs/>
                <w:sz w:val="24"/>
                <w:szCs w:val="24"/>
              </w:rPr>
              <w:t>Языческая Русь в «Весне  священной»  И. Стравинского</w:t>
            </w:r>
          </w:p>
        </w:tc>
        <w:tc>
          <w:tcPr>
            <w:tcW w:w="1276" w:type="dxa"/>
            <w:tcBorders>
              <w:right w:val="single" w:sz="4" w:space="0" w:color="auto"/>
            </w:tcBorders>
          </w:tcPr>
          <w:p w:rsidR="00DA2509" w:rsidRPr="00972A6B" w:rsidRDefault="00DA2509" w:rsidP="00B8663D">
            <w:pPr>
              <w:jc w:val="center"/>
              <w:rPr>
                <w:szCs w:val="28"/>
              </w:rPr>
            </w:pPr>
            <w:r>
              <w:rPr>
                <w:szCs w:val="28"/>
              </w:rPr>
              <w:t>1</w:t>
            </w:r>
          </w:p>
        </w:tc>
      </w:tr>
      <w:tr w:rsidR="00DA2509" w:rsidRPr="00972A6B" w:rsidTr="00B8663D">
        <w:tc>
          <w:tcPr>
            <w:tcW w:w="1135" w:type="dxa"/>
          </w:tcPr>
          <w:p w:rsidR="00DA2509" w:rsidRDefault="00DA2509" w:rsidP="006979F0">
            <w:pPr>
              <w:jc w:val="center"/>
              <w:rPr>
                <w:szCs w:val="28"/>
              </w:rPr>
            </w:pPr>
            <w:r>
              <w:rPr>
                <w:szCs w:val="28"/>
              </w:rPr>
              <w:t>7-8</w:t>
            </w:r>
          </w:p>
        </w:tc>
        <w:tc>
          <w:tcPr>
            <w:tcW w:w="11765" w:type="dxa"/>
          </w:tcPr>
          <w:p w:rsidR="00DA2509" w:rsidRPr="00DA2509" w:rsidRDefault="00DA2509" w:rsidP="00DA2509">
            <w:pPr>
              <w:autoSpaceDE w:val="0"/>
              <w:autoSpaceDN w:val="0"/>
              <w:adjustRightInd w:val="0"/>
              <w:rPr>
                <w:rFonts w:eastAsia="SchoolBookSanPin"/>
                <w:bCs/>
                <w:iCs/>
                <w:sz w:val="24"/>
                <w:szCs w:val="24"/>
              </w:rPr>
            </w:pPr>
            <w:r w:rsidRPr="00DA2509">
              <w:rPr>
                <w:rFonts w:eastAsia="SchoolBookSanPin"/>
                <w:bCs/>
                <w:iCs/>
                <w:sz w:val="24"/>
                <w:szCs w:val="24"/>
              </w:rPr>
              <w:t>Романс П. Чайковского на стихи А. Толстого</w:t>
            </w:r>
          </w:p>
          <w:p w:rsidR="00DA2509" w:rsidRPr="00DA2509" w:rsidRDefault="00DA2509" w:rsidP="00DA2509">
            <w:pPr>
              <w:autoSpaceDE w:val="0"/>
              <w:autoSpaceDN w:val="0"/>
              <w:adjustRightInd w:val="0"/>
              <w:rPr>
                <w:rFonts w:eastAsia="SchoolBookSanPin"/>
                <w:bCs/>
                <w:iCs/>
                <w:sz w:val="24"/>
                <w:szCs w:val="24"/>
              </w:rPr>
            </w:pPr>
            <w:r w:rsidRPr="00DA2509">
              <w:rPr>
                <w:rFonts w:eastAsia="SchoolBookSanPin"/>
                <w:bCs/>
                <w:iCs/>
                <w:sz w:val="24"/>
                <w:szCs w:val="24"/>
              </w:rPr>
              <w:t>«Благословляю вас, леса...»</w:t>
            </w:r>
          </w:p>
        </w:tc>
        <w:tc>
          <w:tcPr>
            <w:tcW w:w="1276" w:type="dxa"/>
            <w:tcBorders>
              <w:right w:val="single" w:sz="4" w:space="0" w:color="auto"/>
            </w:tcBorders>
          </w:tcPr>
          <w:p w:rsidR="00DA2509" w:rsidRPr="00972A6B" w:rsidRDefault="00DA2509" w:rsidP="00B8663D">
            <w:pPr>
              <w:jc w:val="center"/>
              <w:rPr>
                <w:szCs w:val="28"/>
              </w:rPr>
            </w:pPr>
            <w:r>
              <w:rPr>
                <w:szCs w:val="28"/>
              </w:rPr>
              <w:t>2</w:t>
            </w:r>
          </w:p>
        </w:tc>
      </w:tr>
      <w:tr w:rsidR="00A911B8" w:rsidRPr="00972A6B" w:rsidTr="00B8663D">
        <w:tc>
          <w:tcPr>
            <w:tcW w:w="1135" w:type="dxa"/>
          </w:tcPr>
          <w:p w:rsidR="00A911B8" w:rsidRPr="00972A6B" w:rsidRDefault="00A911B8" w:rsidP="006979F0">
            <w:pPr>
              <w:spacing w:line="276" w:lineRule="auto"/>
              <w:jc w:val="center"/>
              <w:rPr>
                <w:sz w:val="24"/>
                <w:szCs w:val="28"/>
              </w:rPr>
            </w:pPr>
            <w:r w:rsidRPr="00972A6B">
              <w:rPr>
                <w:sz w:val="24"/>
                <w:szCs w:val="28"/>
              </w:rPr>
              <w:t>9-1</w:t>
            </w:r>
            <w:r w:rsidR="00DD2B92">
              <w:rPr>
                <w:sz w:val="24"/>
                <w:szCs w:val="28"/>
              </w:rPr>
              <w:t>0</w:t>
            </w:r>
          </w:p>
        </w:tc>
        <w:tc>
          <w:tcPr>
            <w:tcW w:w="11765" w:type="dxa"/>
          </w:tcPr>
          <w:p w:rsidR="00A911B8" w:rsidRPr="00DA2509" w:rsidRDefault="00A911B8" w:rsidP="00B8663D">
            <w:pPr>
              <w:spacing w:line="276" w:lineRule="auto"/>
              <w:ind w:left="-57" w:right="-113"/>
              <w:rPr>
                <w:sz w:val="24"/>
                <w:szCs w:val="28"/>
              </w:rPr>
            </w:pPr>
            <w:r w:rsidRPr="00DA2509">
              <w:rPr>
                <w:sz w:val="24"/>
                <w:szCs w:val="28"/>
              </w:rPr>
              <w:t>Музыка к драматическому спектаклю.</w:t>
            </w:r>
          </w:p>
        </w:tc>
        <w:tc>
          <w:tcPr>
            <w:tcW w:w="1276" w:type="dxa"/>
            <w:tcBorders>
              <w:right w:val="single" w:sz="4" w:space="0" w:color="auto"/>
            </w:tcBorders>
          </w:tcPr>
          <w:p w:rsidR="00A911B8" w:rsidRPr="00972A6B" w:rsidRDefault="00DD2B92" w:rsidP="00B8663D">
            <w:pPr>
              <w:spacing w:line="276" w:lineRule="auto"/>
              <w:jc w:val="center"/>
              <w:rPr>
                <w:sz w:val="24"/>
                <w:szCs w:val="28"/>
              </w:rPr>
            </w:pPr>
            <w:r>
              <w:rPr>
                <w:sz w:val="24"/>
                <w:szCs w:val="28"/>
              </w:rPr>
              <w:t>2</w:t>
            </w:r>
          </w:p>
        </w:tc>
      </w:tr>
      <w:tr w:rsidR="00A911B8" w:rsidRPr="00972A6B" w:rsidTr="00B8663D">
        <w:tc>
          <w:tcPr>
            <w:tcW w:w="1135" w:type="dxa"/>
          </w:tcPr>
          <w:p w:rsidR="00A911B8" w:rsidRPr="00972A6B" w:rsidRDefault="00A911B8" w:rsidP="006979F0">
            <w:pPr>
              <w:spacing w:line="276" w:lineRule="auto"/>
              <w:jc w:val="center"/>
              <w:rPr>
                <w:sz w:val="24"/>
                <w:szCs w:val="28"/>
              </w:rPr>
            </w:pPr>
            <w:r w:rsidRPr="00972A6B">
              <w:rPr>
                <w:sz w:val="24"/>
                <w:szCs w:val="28"/>
              </w:rPr>
              <w:t>1</w:t>
            </w:r>
            <w:r w:rsidR="00DD2B92">
              <w:rPr>
                <w:sz w:val="24"/>
                <w:szCs w:val="28"/>
              </w:rPr>
              <w:t>1</w:t>
            </w:r>
          </w:p>
        </w:tc>
        <w:tc>
          <w:tcPr>
            <w:tcW w:w="11765" w:type="dxa"/>
          </w:tcPr>
          <w:p w:rsidR="00A911B8" w:rsidRPr="00972A6B" w:rsidRDefault="00A911B8" w:rsidP="00B8663D">
            <w:pPr>
              <w:spacing w:line="276" w:lineRule="auto"/>
              <w:rPr>
                <w:sz w:val="24"/>
                <w:szCs w:val="28"/>
              </w:rPr>
            </w:pPr>
            <w:r w:rsidRPr="00972A6B">
              <w:rPr>
                <w:sz w:val="24"/>
                <w:szCs w:val="28"/>
              </w:rPr>
              <w:t>Музыка  в  кино</w:t>
            </w:r>
          </w:p>
        </w:tc>
        <w:tc>
          <w:tcPr>
            <w:tcW w:w="1276" w:type="dxa"/>
            <w:tcBorders>
              <w:right w:val="single" w:sz="4" w:space="0" w:color="auto"/>
            </w:tcBorders>
          </w:tcPr>
          <w:p w:rsidR="00A911B8" w:rsidRPr="00972A6B" w:rsidRDefault="00A911B8" w:rsidP="00B8663D">
            <w:pPr>
              <w:spacing w:line="276" w:lineRule="auto"/>
              <w:jc w:val="center"/>
              <w:rPr>
                <w:sz w:val="24"/>
                <w:szCs w:val="28"/>
              </w:rPr>
            </w:pPr>
            <w:r w:rsidRPr="00972A6B">
              <w:rPr>
                <w:sz w:val="24"/>
                <w:szCs w:val="28"/>
              </w:rPr>
              <w:t>1</w:t>
            </w:r>
          </w:p>
        </w:tc>
      </w:tr>
      <w:tr w:rsidR="00A911B8" w:rsidRPr="00972A6B" w:rsidTr="00B8663D">
        <w:tc>
          <w:tcPr>
            <w:tcW w:w="1135" w:type="dxa"/>
          </w:tcPr>
          <w:p w:rsidR="00A911B8" w:rsidRPr="00972A6B" w:rsidRDefault="00A911B8" w:rsidP="006979F0">
            <w:pPr>
              <w:spacing w:line="276" w:lineRule="auto"/>
              <w:jc w:val="center"/>
              <w:rPr>
                <w:sz w:val="24"/>
                <w:szCs w:val="28"/>
              </w:rPr>
            </w:pPr>
            <w:r w:rsidRPr="00972A6B">
              <w:rPr>
                <w:sz w:val="24"/>
                <w:szCs w:val="28"/>
              </w:rPr>
              <w:t>1</w:t>
            </w:r>
            <w:r w:rsidR="00DD2B92">
              <w:rPr>
                <w:sz w:val="24"/>
                <w:szCs w:val="28"/>
              </w:rPr>
              <w:t>2-14</w:t>
            </w:r>
          </w:p>
        </w:tc>
        <w:tc>
          <w:tcPr>
            <w:tcW w:w="11765" w:type="dxa"/>
          </w:tcPr>
          <w:p w:rsidR="00A911B8" w:rsidRPr="00972A6B" w:rsidRDefault="00A911B8" w:rsidP="00B8663D">
            <w:pPr>
              <w:spacing w:line="276" w:lineRule="auto"/>
              <w:ind w:left="-57" w:right="-113"/>
              <w:rPr>
                <w:sz w:val="24"/>
                <w:szCs w:val="28"/>
              </w:rPr>
            </w:pPr>
            <w:r w:rsidRPr="00972A6B">
              <w:rPr>
                <w:sz w:val="24"/>
                <w:szCs w:val="28"/>
              </w:rPr>
              <w:t>В концертном зале. Симфония.</w:t>
            </w:r>
          </w:p>
        </w:tc>
        <w:tc>
          <w:tcPr>
            <w:tcW w:w="1276" w:type="dxa"/>
            <w:tcBorders>
              <w:right w:val="single" w:sz="4" w:space="0" w:color="auto"/>
            </w:tcBorders>
          </w:tcPr>
          <w:p w:rsidR="00A911B8" w:rsidRPr="00972A6B" w:rsidRDefault="00A911B8" w:rsidP="00B8663D">
            <w:pPr>
              <w:spacing w:line="276" w:lineRule="auto"/>
              <w:jc w:val="center"/>
              <w:rPr>
                <w:sz w:val="24"/>
                <w:szCs w:val="28"/>
              </w:rPr>
            </w:pPr>
            <w:r w:rsidRPr="00972A6B">
              <w:rPr>
                <w:sz w:val="24"/>
                <w:szCs w:val="28"/>
              </w:rPr>
              <w:t>3</w:t>
            </w:r>
          </w:p>
        </w:tc>
      </w:tr>
      <w:tr w:rsidR="00A911B8" w:rsidRPr="00972A6B" w:rsidTr="00B8663D">
        <w:tc>
          <w:tcPr>
            <w:tcW w:w="1135" w:type="dxa"/>
          </w:tcPr>
          <w:p w:rsidR="00A911B8" w:rsidRPr="00972A6B" w:rsidRDefault="00A911B8" w:rsidP="006979F0">
            <w:pPr>
              <w:spacing w:line="276" w:lineRule="auto"/>
              <w:jc w:val="center"/>
              <w:rPr>
                <w:sz w:val="24"/>
                <w:szCs w:val="28"/>
              </w:rPr>
            </w:pPr>
            <w:r w:rsidRPr="00972A6B">
              <w:rPr>
                <w:sz w:val="24"/>
                <w:szCs w:val="28"/>
              </w:rPr>
              <w:t>1</w:t>
            </w:r>
            <w:r w:rsidR="00DD2B92">
              <w:rPr>
                <w:sz w:val="24"/>
                <w:szCs w:val="28"/>
              </w:rPr>
              <w:t>5</w:t>
            </w:r>
          </w:p>
        </w:tc>
        <w:tc>
          <w:tcPr>
            <w:tcW w:w="11765" w:type="dxa"/>
          </w:tcPr>
          <w:p w:rsidR="00A911B8" w:rsidRPr="00972A6B" w:rsidRDefault="00DD2B92" w:rsidP="00B8663D">
            <w:pPr>
              <w:spacing w:line="276" w:lineRule="auto"/>
              <w:ind w:right="-113"/>
              <w:rPr>
                <w:sz w:val="24"/>
                <w:szCs w:val="28"/>
              </w:rPr>
            </w:pPr>
            <w:r w:rsidRPr="00635096">
              <w:rPr>
                <w:color w:val="333333"/>
                <w:sz w:val="24"/>
                <w:szCs w:val="24"/>
              </w:rPr>
              <w:t>Обобщающий урок- концерт по теме: "Классика и современность".</w:t>
            </w:r>
          </w:p>
        </w:tc>
        <w:tc>
          <w:tcPr>
            <w:tcW w:w="1276" w:type="dxa"/>
            <w:tcBorders>
              <w:right w:val="single" w:sz="4" w:space="0" w:color="auto"/>
            </w:tcBorders>
          </w:tcPr>
          <w:p w:rsidR="00A911B8" w:rsidRPr="00972A6B" w:rsidRDefault="00A911B8" w:rsidP="00B8663D">
            <w:pPr>
              <w:spacing w:line="276" w:lineRule="auto"/>
              <w:jc w:val="center"/>
              <w:rPr>
                <w:sz w:val="24"/>
                <w:szCs w:val="28"/>
              </w:rPr>
            </w:pPr>
            <w:r w:rsidRPr="00972A6B">
              <w:rPr>
                <w:sz w:val="24"/>
                <w:szCs w:val="28"/>
              </w:rPr>
              <w:t>1</w:t>
            </w:r>
          </w:p>
        </w:tc>
      </w:tr>
      <w:tr w:rsidR="00DD2B92" w:rsidRPr="00972A6B" w:rsidTr="00B8663D">
        <w:tc>
          <w:tcPr>
            <w:tcW w:w="1135" w:type="dxa"/>
          </w:tcPr>
          <w:p w:rsidR="00DD2B92" w:rsidRPr="00972A6B" w:rsidRDefault="00DD2B92" w:rsidP="006979F0">
            <w:pPr>
              <w:spacing w:line="276" w:lineRule="auto"/>
              <w:jc w:val="center"/>
              <w:rPr>
                <w:szCs w:val="28"/>
              </w:rPr>
            </w:pPr>
            <w:r>
              <w:rPr>
                <w:szCs w:val="28"/>
              </w:rPr>
              <w:t>16</w:t>
            </w:r>
          </w:p>
        </w:tc>
        <w:tc>
          <w:tcPr>
            <w:tcW w:w="11765" w:type="dxa"/>
          </w:tcPr>
          <w:p w:rsidR="00DD2B92" w:rsidRPr="00972A6B" w:rsidRDefault="00DD2B92" w:rsidP="00B8663D">
            <w:pPr>
              <w:spacing w:line="276" w:lineRule="auto"/>
              <w:ind w:right="-113"/>
              <w:rPr>
                <w:szCs w:val="28"/>
              </w:rPr>
            </w:pPr>
            <w:r>
              <w:rPr>
                <w:szCs w:val="28"/>
              </w:rPr>
              <w:t xml:space="preserve">Повторение. Классика и современность </w:t>
            </w:r>
          </w:p>
        </w:tc>
        <w:tc>
          <w:tcPr>
            <w:tcW w:w="1276" w:type="dxa"/>
            <w:tcBorders>
              <w:right w:val="single" w:sz="4" w:space="0" w:color="auto"/>
            </w:tcBorders>
          </w:tcPr>
          <w:p w:rsidR="00DD2B92" w:rsidRPr="00972A6B" w:rsidRDefault="006979F0" w:rsidP="00B8663D">
            <w:pPr>
              <w:spacing w:line="276" w:lineRule="auto"/>
              <w:jc w:val="center"/>
              <w:rPr>
                <w:szCs w:val="28"/>
              </w:rPr>
            </w:pPr>
            <w:r>
              <w:rPr>
                <w:szCs w:val="28"/>
              </w:rPr>
              <w:t>1</w:t>
            </w:r>
          </w:p>
        </w:tc>
      </w:tr>
      <w:tr w:rsidR="00A911B8" w:rsidRPr="00972A6B" w:rsidTr="00B8663D">
        <w:trPr>
          <w:trHeight w:val="405"/>
        </w:trPr>
        <w:tc>
          <w:tcPr>
            <w:tcW w:w="1135" w:type="dxa"/>
            <w:tcBorders>
              <w:bottom w:val="single" w:sz="4" w:space="0" w:color="auto"/>
            </w:tcBorders>
          </w:tcPr>
          <w:p w:rsidR="00A911B8" w:rsidRPr="00972A6B" w:rsidRDefault="00A911B8" w:rsidP="006979F0">
            <w:pPr>
              <w:jc w:val="center"/>
              <w:rPr>
                <w:sz w:val="24"/>
                <w:szCs w:val="28"/>
              </w:rPr>
            </w:pPr>
          </w:p>
          <w:p w:rsidR="00A911B8" w:rsidRPr="00972A6B" w:rsidRDefault="00A911B8" w:rsidP="006979F0">
            <w:pPr>
              <w:jc w:val="center"/>
              <w:rPr>
                <w:sz w:val="24"/>
                <w:szCs w:val="28"/>
              </w:rPr>
            </w:pPr>
          </w:p>
        </w:tc>
        <w:tc>
          <w:tcPr>
            <w:tcW w:w="11765" w:type="dxa"/>
            <w:tcBorders>
              <w:bottom w:val="single" w:sz="4" w:space="0" w:color="auto"/>
            </w:tcBorders>
          </w:tcPr>
          <w:p w:rsidR="00A911B8" w:rsidRPr="00972A6B" w:rsidRDefault="00A911B8" w:rsidP="00B8663D">
            <w:pPr>
              <w:ind w:right="-113"/>
              <w:rPr>
                <w:sz w:val="24"/>
                <w:szCs w:val="28"/>
              </w:rPr>
            </w:pPr>
            <w:r w:rsidRPr="00972A6B">
              <w:rPr>
                <w:b/>
                <w:bCs/>
                <w:sz w:val="24"/>
                <w:szCs w:val="28"/>
              </w:rPr>
              <w:t>Раздел 2. Традиции и новаторство в музыке (17ч)</w:t>
            </w:r>
          </w:p>
        </w:tc>
        <w:tc>
          <w:tcPr>
            <w:tcW w:w="1276" w:type="dxa"/>
            <w:tcBorders>
              <w:bottom w:val="single" w:sz="4" w:space="0" w:color="auto"/>
              <w:right w:val="single" w:sz="4" w:space="0" w:color="auto"/>
            </w:tcBorders>
          </w:tcPr>
          <w:p w:rsidR="00A911B8" w:rsidRPr="00972A6B" w:rsidRDefault="00A911B8" w:rsidP="00B8663D">
            <w:pPr>
              <w:spacing w:line="276" w:lineRule="auto"/>
              <w:jc w:val="center"/>
              <w:rPr>
                <w:b/>
                <w:sz w:val="24"/>
                <w:szCs w:val="28"/>
              </w:rPr>
            </w:pPr>
            <w:r w:rsidRPr="00972A6B">
              <w:rPr>
                <w:b/>
                <w:sz w:val="24"/>
                <w:szCs w:val="28"/>
              </w:rPr>
              <w:t>1</w:t>
            </w:r>
            <w:r w:rsidR="006979F0">
              <w:rPr>
                <w:b/>
                <w:sz w:val="24"/>
                <w:szCs w:val="28"/>
              </w:rPr>
              <w:t>8</w:t>
            </w:r>
          </w:p>
        </w:tc>
      </w:tr>
      <w:tr w:rsidR="00A911B8" w:rsidRPr="00972A6B" w:rsidTr="00B8663D">
        <w:trPr>
          <w:trHeight w:val="455"/>
        </w:trPr>
        <w:tc>
          <w:tcPr>
            <w:tcW w:w="1135" w:type="dxa"/>
            <w:tcBorders>
              <w:top w:val="single" w:sz="4" w:space="0" w:color="auto"/>
            </w:tcBorders>
          </w:tcPr>
          <w:p w:rsidR="00A911B8" w:rsidRPr="00972A6B" w:rsidRDefault="00DD2B92" w:rsidP="006979F0">
            <w:pPr>
              <w:spacing w:line="276" w:lineRule="auto"/>
              <w:jc w:val="center"/>
              <w:rPr>
                <w:sz w:val="24"/>
                <w:szCs w:val="28"/>
              </w:rPr>
            </w:pPr>
            <w:r>
              <w:rPr>
                <w:sz w:val="24"/>
                <w:szCs w:val="28"/>
              </w:rPr>
              <w:t>17</w:t>
            </w:r>
            <w:r w:rsidR="00A911B8" w:rsidRPr="00972A6B">
              <w:rPr>
                <w:sz w:val="24"/>
                <w:szCs w:val="28"/>
              </w:rPr>
              <w:t>-1</w:t>
            </w:r>
            <w:r>
              <w:rPr>
                <w:sz w:val="24"/>
                <w:szCs w:val="28"/>
              </w:rPr>
              <w:t>8</w:t>
            </w:r>
          </w:p>
        </w:tc>
        <w:tc>
          <w:tcPr>
            <w:tcW w:w="11765" w:type="dxa"/>
            <w:tcBorders>
              <w:top w:val="single" w:sz="4" w:space="0" w:color="auto"/>
            </w:tcBorders>
          </w:tcPr>
          <w:p w:rsidR="00A911B8" w:rsidRPr="00972A6B" w:rsidRDefault="00A911B8" w:rsidP="00B8663D">
            <w:pPr>
              <w:ind w:right="-113"/>
              <w:rPr>
                <w:sz w:val="24"/>
                <w:szCs w:val="28"/>
              </w:rPr>
            </w:pPr>
            <w:r w:rsidRPr="00972A6B">
              <w:rPr>
                <w:sz w:val="24"/>
                <w:szCs w:val="28"/>
              </w:rPr>
              <w:t>Музыканты — извечные маги. И снова в музыкальном театре</w:t>
            </w:r>
          </w:p>
        </w:tc>
        <w:tc>
          <w:tcPr>
            <w:tcW w:w="1276" w:type="dxa"/>
            <w:tcBorders>
              <w:top w:val="single" w:sz="4" w:space="0" w:color="auto"/>
              <w:right w:val="single" w:sz="4" w:space="0" w:color="auto"/>
            </w:tcBorders>
          </w:tcPr>
          <w:p w:rsidR="00A911B8" w:rsidRPr="00972A6B" w:rsidRDefault="00A911B8" w:rsidP="00B8663D">
            <w:pPr>
              <w:spacing w:line="276" w:lineRule="auto"/>
              <w:jc w:val="center"/>
              <w:rPr>
                <w:sz w:val="24"/>
                <w:szCs w:val="28"/>
              </w:rPr>
            </w:pPr>
            <w:r w:rsidRPr="00972A6B">
              <w:rPr>
                <w:sz w:val="24"/>
                <w:szCs w:val="28"/>
              </w:rPr>
              <w:t>2</w:t>
            </w:r>
          </w:p>
        </w:tc>
      </w:tr>
      <w:tr w:rsidR="00A911B8" w:rsidRPr="00972A6B" w:rsidTr="00B8663D">
        <w:tc>
          <w:tcPr>
            <w:tcW w:w="1135" w:type="dxa"/>
            <w:tcBorders>
              <w:top w:val="single" w:sz="4" w:space="0" w:color="auto"/>
            </w:tcBorders>
          </w:tcPr>
          <w:p w:rsidR="00A911B8" w:rsidRPr="00972A6B" w:rsidRDefault="00DD2B92" w:rsidP="006979F0">
            <w:pPr>
              <w:spacing w:line="276" w:lineRule="auto"/>
              <w:jc w:val="center"/>
              <w:rPr>
                <w:sz w:val="24"/>
                <w:szCs w:val="28"/>
              </w:rPr>
            </w:pPr>
            <w:r>
              <w:rPr>
                <w:sz w:val="24"/>
                <w:szCs w:val="28"/>
              </w:rPr>
              <w:t>19</w:t>
            </w:r>
            <w:r w:rsidR="00A911B8" w:rsidRPr="00972A6B">
              <w:rPr>
                <w:sz w:val="24"/>
                <w:szCs w:val="28"/>
              </w:rPr>
              <w:t>-2</w:t>
            </w:r>
            <w:r>
              <w:rPr>
                <w:sz w:val="24"/>
                <w:szCs w:val="28"/>
              </w:rPr>
              <w:t>1</w:t>
            </w:r>
          </w:p>
        </w:tc>
        <w:tc>
          <w:tcPr>
            <w:tcW w:w="11765" w:type="dxa"/>
            <w:tcBorders>
              <w:top w:val="single" w:sz="4" w:space="0" w:color="auto"/>
            </w:tcBorders>
          </w:tcPr>
          <w:p w:rsidR="00A911B8" w:rsidRPr="00972A6B" w:rsidRDefault="00A911B8" w:rsidP="00B8663D">
            <w:pPr>
              <w:ind w:left="-57" w:right="-113"/>
              <w:rPr>
                <w:sz w:val="24"/>
                <w:szCs w:val="28"/>
              </w:rPr>
            </w:pPr>
            <w:r w:rsidRPr="00972A6B">
              <w:rPr>
                <w:sz w:val="24"/>
                <w:szCs w:val="28"/>
              </w:rPr>
              <w:t xml:space="preserve">Портреты великих </w:t>
            </w:r>
            <w:proofErr w:type="spellStart"/>
            <w:r w:rsidRPr="00972A6B">
              <w:rPr>
                <w:sz w:val="24"/>
                <w:szCs w:val="28"/>
              </w:rPr>
              <w:t>исполнителей</w:t>
            </w:r>
            <w:proofErr w:type="gramStart"/>
            <w:r w:rsidRPr="00972A6B">
              <w:rPr>
                <w:sz w:val="24"/>
                <w:szCs w:val="28"/>
              </w:rPr>
              <w:t>.Е</w:t>
            </w:r>
            <w:proofErr w:type="gramEnd"/>
            <w:r w:rsidRPr="00972A6B">
              <w:rPr>
                <w:sz w:val="24"/>
                <w:szCs w:val="28"/>
              </w:rPr>
              <w:t>лена</w:t>
            </w:r>
            <w:proofErr w:type="spellEnd"/>
            <w:r w:rsidRPr="00972A6B">
              <w:rPr>
                <w:sz w:val="24"/>
                <w:szCs w:val="28"/>
              </w:rPr>
              <w:t xml:space="preserve"> Образцова</w:t>
            </w:r>
          </w:p>
        </w:tc>
        <w:tc>
          <w:tcPr>
            <w:tcW w:w="1276" w:type="dxa"/>
            <w:tcBorders>
              <w:top w:val="single" w:sz="4" w:space="0" w:color="auto"/>
              <w:right w:val="single" w:sz="4" w:space="0" w:color="auto"/>
            </w:tcBorders>
          </w:tcPr>
          <w:p w:rsidR="00A911B8" w:rsidRPr="00972A6B" w:rsidRDefault="00A911B8" w:rsidP="00B8663D">
            <w:pPr>
              <w:spacing w:line="276" w:lineRule="auto"/>
              <w:jc w:val="center"/>
              <w:rPr>
                <w:sz w:val="24"/>
                <w:szCs w:val="28"/>
              </w:rPr>
            </w:pPr>
            <w:r w:rsidRPr="00972A6B">
              <w:rPr>
                <w:sz w:val="24"/>
                <w:szCs w:val="28"/>
              </w:rPr>
              <w:t>3</w:t>
            </w:r>
          </w:p>
        </w:tc>
      </w:tr>
      <w:tr w:rsidR="00A911B8" w:rsidRPr="00972A6B" w:rsidTr="00B8663D">
        <w:trPr>
          <w:trHeight w:val="435"/>
        </w:trPr>
        <w:tc>
          <w:tcPr>
            <w:tcW w:w="1135" w:type="dxa"/>
            <w:tcBorders>
              <w:bottom w:val="single" w:sz="4" w:space="0" w:color="auto"/>
            </w:tcBorders>
          </w:tcPr>
          <w:p w:rsidR="00A911B8" w:rsidRPr="00972A6B" w:rsidRDefault="00DD2B92" w:rsidP="006979F0">
            <w:pPr>
              <w:spacing w:line="276" w:lineRule="auto"/>
              <w:jc w:val="center"/>
              <w:rPr>
                <w:sz w:val="24"/>
                <w:szCs w:val="28"/>
              </w:rPr>
            </w:pPr>
            <w:r>
              <w:rPr>
                <w:sz w:val="24"/>
                <w:szCs w:val="28"/>
              </w:rPr>
              <w:t>22</w:t>
            </w:r>
            <w:r w:rsidR="00A911B8" w:rsidRPr="00972A6B">
              <w:rPr>
                <w:sz w:val="24"/>
                <w:szCs w:val="28"/>
              </w:rPr>
              <w:t>-2</w:t>
            </w:r>
            <w:r>
              <w:rPr>
                <w:sz w:val="24"/>
                <w:szCs w:val="28"/>
              </w:rPr>
              <w:t>3</w:t>
            </w:r>
          </w:p>
        </w:tc>
        <w:tc>
          <w:tcPr>
            <w:tcW w:w="11765" w:type="dxa"/>
            <w:tcBorders>
              <w:bottom w:val="single" w:sz="4" w:space="0" w:color="auto"/>
            </w:tcBorders>
          </w:tcPr>
          <w:p w:rsidR="00A911B8" w:rsidRPr="00972A6B" w:rsidRDefault="00A911B8" w:rsidP="00B8663D">
            <w:pPr>
              <w:ind w:left="-57" w:right="-113"/>
              <w:rPr>
                <w:sz w:val="24"/>
                <w:szCs w:val="28"/>
              </w:rPr>
            </w:pPr>
            <w:r w:rsidRPr="00972A6B">
              <w:rPr>
                <w:sz w:val="24"/>
                <w:szCs w:val="28"/>
              </w:rPr>
              <w:t>Портреты великих исполнителей. Майя Плисецкая</w:t>
            </w:r>
          </w:p>
        </w:tc>
        <w:tc>
          <w:tcPr>
            <w:tcW w:w="1276" w:type="dxa"/>
            <w:tcBorders>
              <w:bottom w:val="single" w:sz="4" w:space="0" w:color="auto"/>
              <w:right w:val="single" w:sz="4" w:space="0" w:color="auto"/>
            </w:tcBorders>
          </w:tcPr>
          <w:p w:rsidR="00A911B8" w:rsidRPr="00972A6B" w:rsidRDefault="00DD2B92" w:rsidP="00B8663D">
            <w:pPr>
              <w:spacing w:line="276" w:lineRule="auto"/>
              <w:jc w:val="center"/>
              <w:rPr>
                <w:sz w:val="24"/>
                <w:szCs w:val="28"/>
              </w:rPr>
            </w:pPr>
            <w:r>
              <w:rPr>
                <w:sz w:val="24"/>
                <w:szCs w:val="28"/>
              </w:rPr>
              <w:t>2</w:t>
            </w:r>
          </w:p>
        </w:tc>
      </w:tr>
      <w:tr w:rsidR="00A911B8" w:rsidRPr="00972A6B" w:rsidTr="00B8663D">
        <w:trPr>
          <w:trHeight w:val="431"/>
        </w:trPr>
        <w:tc>
          <w:tcPr>
            <w:tcW w:w="1135" w:type="dxa"/>
            <w:tcBorders>
              <w:top w:val="single" w:sz="4" w:space="0" w:color="auto"/>
            </w:tcBorders>
          </w:tcPr>
          <w:p w:rsidR="00A911B8" w:rsidRPr="00972A6B" w:rsidRDefault="00DD2B92" w:rsidP="006979F0">
            <w:pPr>
              <w:spacing w:line="276" w:lineRule="auto"/>
              <w:jc w:val="center"/>
              <w:rPr>
                <w:sz w:val="24"/>
                <w:szCs w:val="28"/>
              </w:rPr>
            </w:pPr>
            <w:r>
              <w:rPr>
                <w:sz w:val="24"/>
                <w:szCs w:val="28"/>
              </w:rPr>
              <w:t>24</w:t>
            </w:r>
          </w:p>
        </w:tc>
        <w:tc>
          <w:tcPr>
            <w:tcW w:w="11765" w:type="dxa"/>
            <w:tcBorders>
              <w:top w:val="single" w:sz="4" w:space="0" w:color="auto"/>
            </w:tcBorders>
          </w:tcPr>
          <w:p w:rsidR="00A911B8" w:rsidRPr="00972A6B" w:rsidRDefault="00A911B8" w:rsidP="00B8663D">
            <w:pPr>
              <w:spacing w:line="276" w:lineRule="auto"/>
              <w:ind w:right="-113"/>
              <w:rPr>
                <w:sz w:val="24"/>
                <w:szCs w:val="28"/>
              </w:rPr>
            </w:pPr>
            <w:r w:rsidRPr="00972A6B">
              <w:rPr>
                <w:sz w:val="24"/>
                <w:szCs w:val="28"/>
              </w:rPr>
              <w:t>Современный музыкальный театр</w:t>
            </w:r>
          </w:p>
        </w:tc>
        <w:tc>
          <w:tcPr>
            <w:tcW w:w="1276" w:type="dxa"/>
            <w:tcBorders>
              <w:top w:val="single" w:sz="4" w:space="0" w:color="auto"/>
              <w:right w:val="single" w:sz="4" w:space="0" w:color="auto"/>
            </w:tcBorders>
          </w:tcPr>
          <w:p w:rsidR="00A911B8" w:rsidRPr="00972A6B" w:rsidRDefault="006979F0" w:rsidP="00B8663D">
            <w:pPr>
              <w:spacing w:line="276" w:lineRule="auto"/>
              <w:jc w:val="center"/>
              <w:rPr>
                <w:sz w:val="24"/>
                <w:szCs w:val="28"/>
              </w:rPr>
            </w:pPr>
            <w:r>
              <w:rPr>
                <w:sz w:val="24"/>
                <w:szCs w:val="28"/>
              </w:rPr>
              <w:t>1</w:t>
            </w:r>
          </w:p>
        </w:tc>
      </w:tr>
      <w:tr w:rsidR="006979F0" w:rsidRPr="00972A6B" w:rsidTr="00B8663D">
        <w:trPr>
          <w:trHeight w:val="431"/>
        </w:trPr>
        <w:tc>
          <w:tcPr>
            <w:tcW w:w="1135" w:type="dxa"/>
            <w:tcBorders>
              <w:top w:val="single" w:sz="4" w:space="0" w:color="auto"/>
            </w:tcBorders>
          </w:tcPr>
          <w:p w:rsidR="006979F0" w:rsidRDefault="006979F0" w:rsidP="006979F0">
            <w:pPr>
              <w:spacing w:line="276" w:lineRule="auto"/>
              <w:jc w:val="center"/>
              <w:rPr>
                <w:szCs w:val="28"/>
              </w:rPr>
            </w:pPr>
            <w:r>
              <w:rPr>
                <w:szCs w:val="28"/>
              </w:rPr>
              <w:t>25</w:t>
            </w:r>
          </w:p>
        </w:tc>
        <w:tc>
          <w:tcPr>
            <w:tcW w:w="11765" w:type="dxa"/>
            <w:tcBorders>
              <w:top w:val="single" w:sz="4" w:space="0" w:color="auto"/>
            </w:tcBorders>
          </w:tcPr>
          <w:p w:rsidR="006979F0" w:rsidRPr="00972A6B" w:rsidRDefault="006979F0" w:rsidP="00B8663D">
            <w:pPr>
              <w:spacing w:line="276" w:lineRule="auto"/>
              <w:ind w:right="-113"/>
              <w:rPr>
                <w:szCs w:val="28"/>
              </w:rPr>
            </w:pPr>
            <w:r w:rsidRPr="00635096">
              <w:rPr>
                <w:color w:val="333333"/>
                <w:sz w:val="24"/>
                <w:szCs w:val="24"/>
              </w:rPr>
              <w:t>Обобщающий урок-концерт по теме: «Традиции и новаторство в музыке»</w:t>
            </w:r>
          </w:p>
        </w:tc>
        <w:tc>
          <w:tcPr>
            <w:tcW w:w="1276" w:type="dxa"/>
            <w:tcBorders>
              <w:top w:val="single" w:sz="4" w:space="0" w:color="auto"/>
              <w:right w:val="single" w:sz="4" w:space="0" w:color="auto"/>
            </w:tcBorders>
          </w:tcPr>
          <w:p w:rsidR="006979F0" w:rsidRPr="00972A6B" w:rsidRDefault="006979F0" w:rsidP="00B8663D">
            <w:pPr>
              <w:spacing w:line="276" w:lineRule="auto"/>
              <w:jc w:val="center"/>
              <w:rPr>
                <w:szCs w:val="28"/>
              </w:rPr>
            </w:pPr>
            <w:r>
              <w:rPr>
                <w:szCs w:val="28"/>
              </w:rPr>
              <w:t>1</w:t>
            </w:r>
          </w:p>
        </w:tc>
      </w:tr>
      <w:tr w:rsidR="006979F0" w:rsidRPr="00972A6B" w:rsidTr="00B8663D">
        <w:trPr>
          <w:trHeight w:val="431"/>
        </w:trPr>
        <w:tc>
          <w:tcPr>
            <w:tcW w:w="1135" w:type="dxa"/>
            <w:tcBorders>
              <w:top w:val="single" w:sz="4" w:space="0" w:color="auto"/>
            </w:tcBorders>
          </w:tcPr>
          <w:p w:rsidR="006979F0" w:rsidRDefault="006979F0" w:rsidP="006979F0">
            <w:pPr>
              <w:spacing w:line="276" w:lineRule="auto"/>
              <w:jc w:val="center"/>
              <w:rPr>
                <w:szCs w:val="28"/>
              </w:rPr>
            </w:pPr>
            <w:r>
              <w:rPr>
                <w:szCs w:val="28"/>
              </w:rPr>
              <w:t>26</w:t>
            </w:r>
          </w:p>
        </w:tc>
        <w:tc>
          <w:tcPr>
            <w:tcW w:w="11765" w:type="dxa"/>
            <w:tcBorders>
              <w:top w:val="single" w:sz="4" w:space="0" w:color="auto"/>
            </w:tcBorders>
          </w:tcPr>
          <w:p w:rsidR="006979F0" w:rsidRPr="00635096" w:rsidRDefault="006979F0" w:rsidP="00B8663D">
            <w:pPr>
              <w:spacing w:line="276" w:lineRule="auto"/>
              <w:ind w:right="-113"/>
              <w:rPr>
                <w:color w:val="333333"/>
              </w:rPr>
            </w:pPr>
            <w:r>
              <w:rPr>
                <w:color w:val="333333"/>
              </w:rPr>
              <w:t>Великие мюзиклы  мира</w:t>
            </w:r>
          </w:p>
        </w:tc>
        <w:tc>
          <w:tcPr>
            <w:tcW w:w="1276" w:type="dxa"/>
            <w:tcBorders>
              <w:top w:val="single" w:sz="4" w:space="0" w:color="auto"/>
              <w:right w:val="single" w:sz="4" w:space="0" w:color="auto"/>
            </w:tcBorders>
          </w:tcPr>
          <w:p w:rsidR="006979F0" w:rsidRDefault="006979F0" w:rsidP="00B8663D">
            <w:pPr>
              <w:spacing w:line="276" w:lineRule="auto"/>
              <w:jc w:val="center"/>
              <w:rPr>
                <w:szCs w:val="28"/>
              </w:rPr>
            </w:pPr>
            <w:r>
              <w:rPr>
                <w:szCs w:val="28"/>
              </w:rPr>
              <w:t>1</w:t>
            </w:r>
          </w:p>
        </w:tc>
      </w:tr>
      <w:tr w:rsidR="006979F0" w:rsidRPr="00972A6B" w:rsidTr="00B8663D">
        <w:trPr>
          <w:trHeight w:val="431"/>
        </w:trPr>
        <w:tc>
          <w:tcPr>
            <w:tcW w:w="1135" w:type="dxa"/>
            <w:tcBorders>
              <w:top w:val="single" w:sz="4" w:space="0" w:color="auto"/>
            </w:tcBorders>
          </w:tcPr>
          <w:p w:rsidR="006979F0" w:rsidRDefault="006979F0" w:rsidP="006979F0">
            <w:pPr>
              <w:spacing w:line="276" w:lineRule="auto"/>
              <w:jc w:val="center"/>
              <w:rPr>
                <w:szCs w:val="28"/>
              </w:rPr>
            </w:pPr>
            <w:r>
              <w:rPr>
                <w:szCs w:val="28"/>
              </w:rPr>
              <w:t>27</w:t>
            </w:r>
          </w:p>
        </w:tc>
        <w:tc>
          <w:tcPr>
            <w:tcW w:w="11765" w:type="dxa"/>
            <w:tcBorders>
              <w:top w:val="single" w:sz="4" w:space="0" w:color="auto"/>
            </w:tcBorders>
          </w:tcPr>
          <w:p w:rsidR="006979F0" w:rsidRDefault="006979F0" w:rsidP="00B8663D">
            <w:pPr>
              <w:spacing w:line="276" w:lineRule="auto"/>
              <w:ind w:right="-113"/>
              <w:rPr>
                <w:color w:val="333333"/>
              </w:rPr>
            </w:pPr>
            <w:r>
              <w:rPr>
                <w:color w:val="333333"/>
              </w:rPr>
              <w:t>Классика в современной обработке</w:t>
            </w:r>
          </w:p>
        </w:tc>
        <w:tc>
          <w:tcPr>
            <w:tcW w:w="1276" w:type="dxa"/>
            <w:tcBorders>
              <w:top w:val="single" w:sz="4" w:space="0" w:color="auto"/>
              <w:right w:val="single" w:sz="4" w:space="0" w:color="auto"/>
            </w:tcBorders>
          </w:tcPr>
          <w:p w:rsidR="006979F0" w:rsidRDefault="006979F0" w:rsidP="00B8663D">
            <w:pPr>
              <w:spacing w:line="276" w:lineRule="auto"/>
              <w:jc w:val="center"/>
              <w:rPr>
                <w:szCs w:val="28"/>
              </w:rPr>
            </w:pPr>
            <w:r>
              <w:rPr>
                <w:szCs w:val="28"/>
              </w:rPr>
              <w:t>1</w:t>
            </w:r>
          </w:p>
        </w:tc>
      </w:tr>
      <w:tr w:rsidR="00A911B8" w:rsidRPr="00972A6B" w:rsidTr="00B8663D">
        <w:tc>
          <w:tcPr>
            <w:tcW w:w="1135" w:type="dxa"/>
          </w:tcPr>
          <w:p w:rsidR="00A911B8" w:rsidRPr="00972A6B" w:rsidRDefault="006979F0" w:rsidP="006979F0">
            <w:pPr>
              <w:spacing w:line="276" w:lineRule="auto"/>
              <w:jc w:val="center"/>
              <w:rPr>
                <w:sz w:val="24"/>
                <w:szCs w:val="28"/>
              </w:rPr>
            </w:pPr>
            <w:r>
              <w:rPr>
                <w:sz w:val="24"/>
                <w:szCs w:val="28"/>
              </w:rPr>
              <w:t>28</w:t>
            </w:r>
            <w:r w:rsidR="00A911B8" w:rsidRPr="00972A6B">
              <w:rPr>
                <w:sz w:val="24"/>
                <w:szCs w:val="28"/>
              </w:rPr>
              <w:t>-</w:t>
            </w:r>
            <w:r w:rsidR="00DD2B92">
              <w:rPr>
                <w:sz w:val="24"/>
                <w:szCs w:val="28"/>
              </w:rPr>
              <w:t>29</w:t>
            </w:r>
          </w:p>
        </w:tc>
        <w:tc>
          <w:tcPr>
            <w:tcW w:w="11765" w:type="dxa"/>
          </w:tcPr>
          <w:p w:rsidR="00A911B8" w:rsidRPr="00972A6B" w:rsidRDefault="00A911B8" w:rsidP="00B8663D">
            <w:pPr>
              <w:spacing w:line="276" w:lineRule="auto"/>
              <w:jc w:val="both"/>
              <w:rPr>
                <w:bCs/>
                <w:sz w:val="24"/>
                <w:szCs w:val="28"/>
              </w:rPr>
            </w:pPr>
            <w:r w:rsidRPr="00972A6B">
              <w:rPr>
                <w:sz w:val="24"/>
                <w:szCs w:val="28"/>
              </w:rPr>
              <w:t>В концертном зале</w:t>
            </w:r>
          </w:p>
        </w:tc>
        <w:tc>
          <w:tcPr>
            <w:tcW w:w="1276" w:type="dxa"/>
            <w:tcBorders>
              <w:right w:val="single" w:sz="4" w:space="0" w:color="auto"/>
            </w:tcBorders>
          </w:tcPr>
          <w:p w:rsidR="00A911B8" w:rsidRPr="00972A6B" w:rsidRDefault="006979F0" w:rsidP="00B8663D">
            <w:pPr>
              <w:spacing w:line="276" w:lineRule="auto"/>
              <w:jc w:val="center"/>
              <w:rPr>
                <w:sz w:val="24"/>
                <w:szCs w:val="28"/>
              </w:rPr>
            </w:pPr>
            <w:r>
              <w:rPr>
                <w:sz w:val="24"/>
                <w:szCs w:val="28"/>
              </w:rPr>
              <w:t>2</w:t>
            </w:r>
          </w:p>
        </w:tc>
      </w:tr>
      <w:tr w:rsidR="00A911B8" w:rsidRPr="00972A6B" w:rsidTr="00B8663D">
        <w:tc>
          <w:tcPr>
            <w:tcW w:w="1135" w:type="dxa"/>
          </w:tcPr>
          <w:p w:rsidR="00A911B8" w:rsidRPr="00972A6B" w:rsidRDefault="00A911B8" w:rsidP="006979F0">
            <w:pPr>
              <w:spacing w:line="276" w:lineRule="auto"/>
              <w:jc w:val="center"/>
              <w:rPr>
                <w:sz w:val="24"/>
                <w:szCs w:val="28"/>
              </w:rPr>
            </w:pPr>
            <w:r w:rsidRPr="00972A6B">
              <w:rPr>
                <w:sz w:val="24"/>
                <w:szCs w:val="28"/>
              </w:rPr>
              <w:t>3</w:t>
            </w:r>
            <w:r w:rsidR="00DD2B92">
              <w:rPr>
                <w:sz w:val="24"/>
                <w:szCs w:val="28"/>
              </w:rPr>
              <w:t>0</w:t>
            </w:r>
          </w:p>
        </w:tc>
        <w:tc>
          <w:tcPr>
            <w:tcW w:w="11765" w:type="dxa"/>
          </w:tcPr>
          <w:p w:rsidR="00A911B8" w:rsidRPr="00972A6B" w:rsidRDefault="00A911B8" w:rsidP="00B8663D">
            <w:pPr>
              <w:spacing w:line="276" w:lineRule="auto"/>
              <w:ind w:left="-57" w:right="-113"/>
              <w:rPr>
                <w:sz w:val="24"/>
                <w:szCs w:val="28"/>
              </w:rPr>
            </w:pPr>
            <w:r w:rsidRPr="00972A6B">
              <w:rPr>
                <w:sz w:val="24"/>
                <w:szCs w:val="28"/>
              </w:rPr>
              <w:t>Музыка в храмовом синтезе искусств.</w:t>
            </w:r>
          </w:p>
        </w:tc>
        <w:tc>
          <w:tcPr>
            <w:tcW w:w="1276" w:type="dxa"/>
            <w:tcBorders>
              <w:right w:val="single" w:sz="4" w:space="0" w:color="auto"/>
            </w:tcBorders>
          </w:tcPr>
          <w:p w:rsidR="00A911B8" w:rsidRPr="00972A6B" w:rsidRDefault="00A911B8" w:rsidP="00B8663D">
            <w:pPr>
              <w:spacing w:line="276" w:lineRule="auto"/>
              <w:jc w:val="center"/>
              <w:rPr>
                <w:sz w:val="24"/>
                <w:szCs w:val="28"/>
              </w:rPr>
            </w:pPr>
            <w:r w:rsidRPr="00972A6B">
              <w:rPr>
                <w:sz w:val="24"/>
                <w:szCs w:val="28"/>
              </w:rPr>
              <w:t>1</w:t>
            </w:r>
          </w:p>
        </w:tc>
      </w:tr>
      <w:tr w:rsidR="00A911B8" w:rsidRPr="00972A6B" w:rsidTr="00B8663D">
        <w:tc>
          <w:tcPr>
            <w:tcW w:w="1135" w:type="dxa"/>
          </w:tcPr>
          <w:p w:rsidR="00A911B8" w:rsidRPr="00972A6B" w:rsidRDefault="00A911B8" w:rsidP="006979F0">
            <w:pPr>
              <w:spacing w:line="276" w:lineRule="auto"/>
              <w:jc w:val="center"/>
              <w:rPr>
                <w:sz w:val="24"/>
                <w:szCs w:val="28"/>
              </w:rPr>
            </w:pPr>
            <w:r w:rsidRPr="00972A6B">
              <w:rPr>
                <w:sz w:val="24"/>
                <w:szCs w:val="28"/>
              </w:rPr>
              <w:t>3</w:t>
            </w:r>
            <w:r w:rsidR="00DD2B92">
              <w:rPr>
                <w:sz w:val="24"/>
                <w:szCs w:val="28"/>
              </w:rPr>
              <w:t>1</w:t>
            </w:r>
          </w:p>
        </w:tc>
        <w:tc>
          <w:tcPr>
            <w:tcW w:w="11765" w:type="dxa"/>
          </w:tcPr>
          <w:p w:rsidR="00A911B8" w:rsidRPr="00972A6B" w:rsidRDefault="00A911B8" w:rsidP="00B8663D">
            <w:pPr>
              <w:spacing w:line="276" w:lineRule="auto"/>
              <w:rPr>
                <w:sz w:val="24"/>
                <w:szCs w:val="28"/>
              </w:rPr>
            </w:pPr>
            <w:r w:rsidRPr="00972A6B">
              <w:rPr>
                <w:sz w:val="24"/>
                <w:szCs w:val="28"/>
              </w:rPr>
              <w:t>Неизвестный Г.Свиридов: песнопения и молитвы</w:t>
            </w:r>
          </w:p>
        </w:tc>
        <w:tc>
          <w:tcPr>
            <w:tcW w:w="1276" w:type="dxa"/>
            <w:tcBorders>
              <w:right w:val="single" w:sz="4" w:space="0" w:color="auto"/>
            </w:tcBorders>
          </w:tcPr>
          <w:p w:rsidR="00A911B8" w:rsidRPr="00972A6B" w:rsidRDefault="00A911B8" w:rsidP="00B8663D">
            <w:pPr>
              <w:spacing w:line="276" w:lineRule="auto"/>
              <w:jc w:val="center"/>
              <w:rPr>
                <w:sz w:val="24"/>
                <w:szCs w:val="28"/>
              </w:rPr>
            </w:pPr>
            <w:r w:rsidRPr="00972A6B">
              <w:rPr>
                <w:sz w:val="24"/>
                <w:szCs w:val="28"/>
              </w:rPr>
              <w:t>1</w:t>
            </w:r>
          </w:p>
        </w:tc>
      </w:tr>
      <w:tr w:rsidR="006979F0" w:rsidRPr="00972A6B" w:rsidTr="00B8663D">
        <w:tc>
          <w:tcPr>
            <w:tcW w:w="1135" w:type="dxa"/>
          </w:tcPr>
          <w:p w:rsidR="006979F0" w:rsidRPr="00972A6B" w:rsidRDefault="006979F0" w:rsidP="006979F0">
            <w:pPr>
              <w:spacing w:line="276" w:lineRule="auto"/>
              <w:jc w:val="center"/>
              <w:rPr>
                <w:szCs w:val="28"/>
              </w:rPr>
            </w:pPr>
            <w:r>
              <w:rPr>
                <w:szCs w:val="28"/>
              </w:rPr>
              <w:t>32</w:t>
            </w:r>
          </w:p>
        </w:tc>
        <w:tc>
          <w:tcPr>
            <w:tcW w:w="11765" w:type="dxa"/>
          </w:tcPr>
          <w:p w:rsidR="006979F0" w:rsidRPr="00635096" w:rsidRDefault="006979F0" w:rsidP="006979F0">
            <w:pPr>
              <w:ind w:left="15"/>
              <w:jc w:val="both"/>
              <w:rPr>
                <w:color w:val="333333"/>
                <w:sz w:val="24"/>
                <w:szCs w:val="24"/>
              </w:rPr>
            </w:pPr>
            <w:r w:rsidRPr="00635096">
              <w:rPr>
                <w:color w:val="333333"/>
                <w:sz w:val="24"/>
                <w:szCs w:val="24"/>
              </w:rPr>
              <w:t xml:space="preserve">Свет фресок Дионисия </w:t>
            </w:r>
            <w:proofErr w:type="gramStart"/>
            <w:r w:rsidRPr="00635096">
              <w:rPr>
                <w:color w:val="333333"/>
                <w:sz w:val="24"/>
                <w:szCs w:val="24"/>
              </w:rPr>
              <w:t>–м</w:t>
            </w:r>
            <w:proofErr w:type="gramEnd"/>
            <w:r w:rsidRPr="00635096">
              <w:rPr>
                <w:color w:val="333333"/>
                <w:sz w:val="24"/>
                <w:szCs w:val="24"/>
              </w:rPr>
              <w:t>иру ("Фрески Дионисия" Р.Щедрин)</w:t>
            </w:r>
          </w:p>
          <w:p w:rsidR="006979F0" w:rsidRPr="00972A6B" w:rsidRDefault="006979F0" w:rsidP="00B8663D">
            <w:pPr>
              <w:spacing w:line="276" w:lineRule="auto"/>
              <w:rPr>
                <w:szCs w:val="28"/>
              </w:rPr>
            </w:pPr>
          </w:p>
        </w:tc>
        <w:tc>
          <w:tcPr>
            <w:tcW w:w="1276" w:type="dxa"/>
            <w:tcBorders>
              <w:right w:val="single" w:sz="4" w:space="0" w:color="auto"/>
            </w:tcBorders>
          </w:tcPr>
          <w:p w:rsidR="006979F0" w:rsidRPr="00972A6B" w:rsidRDefault="006979F0" w:rsidP="00B8663D">
            <w:pPr>
              <w:spacing w:line="276" w:lineRule="auto"/>
              <w:jc w:val="center"/>
              <w:rPr>
                <w:szCs w:val="28"/>
              </w:rPr>
            </w:pPr>
            <w:r>
              <w:rPr>
                <w:szCs w:val="28"/>
              </w:rPr>
              <w:t>1</w:t>
            </w:r>
          </w:p>
        </w:tc>
      </w:tr>
      <w:tr w:rsidR="006979F0" w:rsidRPr="00972A6B" w:rsidTr="00B8663D">
        <w:tc>
          <w:tcPr>
            <w:tcW w:w="1135" w:type="dxa"/>
          </w:tcPr>
          <w:p w:rsidR="006979F0" w:rsidRDefault="006979F0" w:rsidP="006979F0">
            <w:pPr>
              <w:spacing w:line="276" w:lineRule="auto"/>
              <w:jc w:val="center"/>
              <w:rPr>
                <w:szCs w:val="28"/>
              </w:rPr>
            </w:pPr>
            <w:r>
              <w:rPr>
                <w:szCs w:val="28"/>
              </w:rPr>
              <w:t>33</w:t>
            </w:r>
          </w:p>
        </w:tc>
        <w:tc>
          <w:tcPr>
            <w:tcW w:w="11765" w:type="dxa"/>
          </w:tcPr>
          <w:p w:rsidR="006979F0" w:rsidRPr="00635096" w:rsidRDefault="006979F0" w:rsidP="006979F0">
            <w:pPr>
              <w:ind w:left="15"/>
              <w:jc w:val="both"/>
              <w:rPr>
                <w:color w:val="333333"/>
              </w:rPr>
            </w:pPr>
            <w:r>
              <w:rPr>
                <w:color w:val="333333"/>
              </w:rPr>
              <w:t>Контрольная работа</w:t>
            </w:r>
          </w:p>
        </w:tc>
        <w:tc>
          <w:tcPr>
            <w:tcW w:w="1276" w:type="dxa"/>
            <w:tcBorders>
              <w:right w:val="single" w:sz="4" w:space="0" w:color="auto"/>
            </w:tcBorders>
          </w:tcPr>
          <w:p w:rsidR="006979F0" w:rsidRDefault="006979F0" w:rsidP="00B8663D">
            <w:pPr>
              <w:spacing w:line="276" w:lineRule="auto"/>
              <w:jc w:val="center"/>
              <w:rPr>
                <w:szCs w:val="28"/>
              </w:rPr>
            </w:pPr>
            <w:r>
              <w:rPr>
                <w:szCs w:val="28"/>
              </w:rPr>
              <w:t>1</w:t>
            </w:r>
          </w:p>
        </w:tc>
      </w:tr>
      <w:tr w:rsidR="00A911B8" w:rsidRPr="00972A6B" w:rsidTr="00B8663D">
        <w:tc>
          <w:tcPr>
            <w:tcW w:w="1135" w:type="dxa"/>
          </w:tcPr>
          <w:p w:rsidR="00A911B8" w:rsidRPr="00972A6B" w:rsidRDefault="00A911B8" w:rsidP="006979F0">
            <w:pPr>
              <w:spacing w:line="276" w:lineRule="auto"/>
              <w:jc w:val="center"/>
              <w:rPr>
                <w:sz w:val="24"/>
                <w:szCs w:val="28"/>
              </w:rPr>
            </w:pPr>
            <w:r w:rsidRPr="00972A6B">
              <w:rPr>
                <w:sz w:val="24"/>
                <w:szCs w:val="28"/>
              </w:rPr>
              <w:t>3</w:t>
            </w:r>
            <w:r w:rsidR="006979F0">
              <w:rPr>
                <w:sz w:val="24"/>
                <w:szCs w:val="28"/>
              </w:rPr>
              <w:t>4</w:t>
            </w:r>
          </w:p>
        </w:tc>
        <w:tc>
          <w:tcPr>
            <w:tcW w:w="11765" w:type="dxa"/>
          </w:tcPr>
          <w:p w:rsidR="00A911B8" w:rsidRPr="00972A6B" w:rsidRDefault="00A911B8" w:rsidP="00B8663D">
            <w:pPr>
              <w:spacing w:line="276" w:lineRule="auto"/>
              <w:jc w:val="both"/>
              <w:rPr>
                <w:sz w:val="24"/>
                <w:szCs w:val="28"/>
              </w:rPr>
            </w:pPr>
            <w:r w:rsidRPr="00972A6B">
              <w:rPr>
                <w:sz w:val="24"/>
                <w:szCs w:val="28"/>
              </w:rPr>
              <w:t>Музыкальные завещания потомкам («</w:t>
            </w:r>
            <w:proofErr w:type="spellStart"/>
            <w:r w:rsidRPr="00972A6B">
              <w:rPr>
                <w:sz w:val="24"/>
                <w:szCs w:val="28"/>
              </w:rPr>
              <w:t>Гейлигенштадтское</w:t>
            </w:r>
            <w:proofErr w:type="spellEnd"/>
            <w:r w:rsidRPr="00972A6B">
              <w:rPr>
                <w:sz w:val="24"/>
                <w:szCs w:val="28"/>
              </w:rPr>
              <w:t xml:space="preserve"> завещание Л. Бетховена»</w:t>
            </w:r>
            <w:proofErr w:type="gramStart"/>
            <w:r w:rsidRPr="00972A6B">
              <w:rPr>
                <w:sz w:val="24"/>
                <w:szCs w:val="28"/>
              </w:rPr>
              <w:t>.Р</w:t>
            </w:r>
            <w:proofErr w:type="gramEnd"/>
            <w:r w:rsidRPr="00972A6B">
              <w:rPr>
                <w:sz w:val="24"/>
                <w:szCs w:val="28"/>
              </w:rPr>
              <w:t>. Щедрин)</w:t>
            </w:r>
          </w:p>
        </w:tc>
        <w:tc>
          <w:tcPr>
            <w:tcW w:w="1276" w:type="dxa"/>
            <w:tcBorders>
              <w:right w:val="single" w:sz="4" w:space="0" w:color="auto"/>
            </w:tcBorders>
          </w:tcPr>
          <w:p w:rsidR="00A911B8" w:rsidRPr="00972A6B" w:rsidRDefault="006979F0" w:rsidP="00B8663D">
            <w:pPr>
              <w:spacing w:line="276" w:lineRule="auto"/>
              <w:jc w:val="center"/>
              <w:rPr>
                <w:b/>
                <w:sz w:val="24"/>
                <w:szCs w:val="28"/>
              </w:rPr>
            </w:pPr>
            <w:r>
              <w:rPr>
                <w:b/>
                <w:sz w:val="24"/>
                <w:szCs w:val="28"/>
              </w:rPr>
              <w:t>1</w:t>
            </w:r>
          </w:p>
        </w:tc>
      </w:tr>
      <w:tr w:rsidR="00A911B8" w:rsidRPr="00972A6B" w:rsidTr="00B8663D">
        <w:tc>
          <w:tcPr>
            <w:tcW w:w="1135" w:type="dxa"/>
          </w:tcPr>
          <w:p w:rsidR="00A911B8" w:rsidRPr="00972A6B" w:rsidRDefault="00A911B8" w:rsidP="00B8663D">
            <w:pPr>
              <w:jc w:val="both"/>
              <w:rPr>
                <w:sz w:val="24"/>
                <w:szCs w:val="28"/>
              </w:rPr>
            </w:pPr>
          </w:p>
        </w:tc>
        <w:tc>
          <w:tcPr>
            <w:tcW w:w="11765" w:type="dxa"/>
          </w:tcPr>
          <w:p w:rsidR="00A911B8" w:rsidRPr="00972A6B" w:rsidRDefault="00A911B8" w:rsidP="00B8663D">
            <w:pPr>
              <w:jc w:val="both"/>
              <w:rPr>
                <w:b/>
                <w:sz w:val="24"/>
                <w:szCs w:val="28"/>
              </w:rPr>
            </w:pPr>
            <w:r w:rsidRPr="00972A6B">
              <w:rPr>
                <w:b/>
                <w:sz w:val="24"/>
                <w:szCs w:val="28"/>
              </w:rPr>
              <w:t xml:space="preserve">     Всего:</w:t>
            </w:r>
          </w:p>
        </w:tc>
        <w:tc>
          <w:tcPr>
            <w:tcW w:w="1276" w:type="dxa"/>
            <w:tcBorders>
              <w:right w:val="single" w:sz="4" w:space="0" w:color="auto"/>
            </w:tcBorders>
          </w:tcPr>
          <w:p w:rsidR="00A911B8" w:rsidRPr="00972A6B" w:rsidRDefault="00A911B8" w:rsidP="00B8663D">
            <w:pPr>
              <w:jc w:val="center"/>
              <w:rPr>
                <w:b/>
                <w:sz w:val="24"/>
                <w:szCs w:val="28"/>
              </w:rPr>
            </w:pPr>
            <w:r w:rsidRPr="00972A6B">
              <w:rPr>
                <w:b/>
                <w:sz w:val="24"/>
                <w:szCs w:val="28"/>
              </w:rPr>
              <w:t>34</w:t>
            </w:r>
          </w:p>
        </w:tc>
      </w:tr>
    </w:tbl>
    <w:p w:rsidR="00A911B8" w:rsidRDefault="00A911B8" w:rsidP="00A911B8">
      <w:pPr>
        <w:jc w:val="both"/>
        <w:rPr>
          <w:sz w:val="28"/>
          <w:szCs w:val="28"/>
        </w:rPr>
      </w:pPr>
    </w:p>
    <w:p w:rsidR="00A911B8" w:rsidRDefault="00A911B8" w:rsidP="00A911B8">
      <w:pPr>
        <w:jc w:val="both"/>
        <w:rPr>
          <w:sz w:val="28"/>
          <w:szCs w:val="28"/>
        </w:rPr>
      </w:pPr>
    </w:p>
    <w:p w:rsidR="00A911B8" w:rsidRDefault="00A911B8" w:rsidP="00A911B8">
      <w:pPr>
        <w:jc w:val="center"/>
        <w:rPr>
          <w:b/>
          <w:sz w:val="28"/>
          <w:szCs w:val="28"/>
        </w:rPr>
      </w:pPr>
    </w:p>
    <w:p w:rsidR="00A911B8" w:rsidRPr="006979F0" w:rsidRDefault="006979F0" w:rsidP="00A911B8">
      <w:pPr>
        <w:jc w:val="center"/>
        <w:rPr>
          <w:b/>
        </w:rPr>
      </w:pPr>
      <w:r w:rsidRPr="006979F0">
        <w:rPr>
          <w:b/>
        </w:rPr>
        <w:t xml:space="preserve">6.  </w:t>
      </w:r>
      <w:r w:rsidR="00A911B8" w:rsidRPr="006979F0">
        <w:rPr>
          <w:b/>
        </w:rPr>
        <w:t>Материально-техническое обеспечение образовательного процесса</w:t>
      </w:r>
    </w:p>
    <w:p w:rsidR="00A911B8" w:rsidRPr="006979F0" w:rsidRDefault="00A911B8" w:rsidP="00A911B8">
      <w:pPr>
        <w:pStyle w:val="Style7"/>
        <w:widowControl/>
        <w:tabs>
          <w:tab w:val="left" w:pos="830"/>
        </w:tabs>
        <w:spacing w:before="96" w:line="302" w:lineRule="exact"/>
        <w:ind w:firstLine="0"/>
        <w:jc w:val="both"/>
        <w:rPr>
          <w:rStyle w:val="FontStyle13"/>
          <w:i w:val="0"/>
          <w:sz w:val="24"/>
          <w:szCs w:val="24"/>
        </w:rPr>
      </w:pPr>
      <w:r w:rsidRPr="006979F0">
        <w:rPr>
          <w:rStyle w:val="FontStyle13"/>
          <w:i w:val="0"/>
          <w:sz w:val="24"/>
          <w:szCs w:val="24"/>
        </w:rPr>
        <w:t>1.</w:t>
      </w:r>
      <w:r w:rsidRPr="006979F0">
        <w:rPr>
          <w:rStyle w:val="FontStyle13"/>
          <w:i w:val="0"/>
          <w:sz w:val="24"/>
          <w:szCs w:val="24"/>
        </w:rPr>
        <w:tab/>
      </w:r>
      <w:r w:rsidRPr="006979F0">
        <w:rPr>
          <w:rStyle w:val="FontStyle12"/>
          <w:i w:val="0"/>
          <w:sz w:val="24"/>
          <w:szCs w:val="24"/>
        </w:rPr>
        <w:tab/>
      </w:r>
      <w:r w:rsidRPr="006979F0">
        <w:rPr>
          <w:rStyle w:val="FontStyle13"/>
          <w:i w:val="0"/>
          <w:sz w:val="24"/>
          <w:szCs w:val="24"/>
        </w:rPr>
        <w:t>Интернет-ресурсы.</w:t>
      </w:r>
    </w:p>
    <w:p w:rsidR="00910EB3" w:rsidRDefault="00910EB3" w:rsidP="00910EB3">
      <w:pPr>
        <w:spacing w:line="360" w:lineRule="auto"/>
        <w:ind w:firstLine="426"/>
        <w:rPr>
          <w:b/>
        </w:rPr>
      </w:pPr>
      <w:r>
        <w:rPr>
          <w:b/>
        </w:rPr>
        <w:lastRenderedPageBreak/>
        <w:t>Учебно-методический комплект «Музыка 5-9 классы» авторов Г.П.Сергеевой, Е.Д.Критской:</w:t>
      </w:r>
    </w:p>
    <w:p w:rsidR="00910EB3" w:rsidRDefault="00910EB3" w:rsidP="00910EB3">
      <w:pPr>
        <w:spacing w:line="360" w:lineRule="auto"/>
        <w:rPr>
          <w:b/>
        </w:rPr>
      </w:pPr>
      <w:r>
        <w:t xml:space="preserve">Музыка 8 </w:t>
      </w:r>
      <w:proofErr w:type="spellStart"/>
      <w:r>
        <w:t>класс</w:t>
      </w:r>
      <w:proofErr w:type="gramStart"/>
      <w:r>
        <w:t>:у</w:t>
      </w:r>
      <w:proofErr w:type="gramEnd"/>
      <w:r>
        <w:t>чеб.для</w:t>
      </w:r>
      <w:proofErr w:type="spellEnd"/>
      <w:r>
        <w:t xml:space="preserve"> </w:t>
      </w:r>
      <w:proofErr w:type="spellStart"/>
      <w:r>
        <w:t>общеобразоват.учреждений</w:t>
      </w:r>
      <w:proofErr w:type="spellEnd"/>
      <w:r>
        <w:t>/</w:t>
      </w:r>
      <w:proofErr w:type="spellStart"/>
      <w:r>
        <w:t>Г.П.Сергеева,Е.Д.Критская</w:t>
      </w:r>
      <w:proofErr w:type="spellEnd"/>
      <w:r>
        <w:t>. -2-е изд.- М.: Просвещение,2018 г.</w:t>
      </w:r>
    </w:p>
    <w:p w:rsidR="00A911B8" w:rsidRPr="006979F0" w:rsidRDefault="00A911B8" w:rsidP="00910EB3">
      <w:pPr>
        <w:pStyle w:val="Style2"/>
        <w:widowControl/>
        <w:spacing w:before="14" w:line="317" w:lineRule="exact"/>
        <w:ind w:firstLine="0"/>
        <w:jc w:val="left"/>
        <w:rPr>
          <w:rStyle w:val="FontStyle12"/>
          <w:i w:val="0"/>
          <w:sz w:val="24"/>
          <w:szCs w:val="24"/>
          <w:u w:val="single"/>
        </w:rPr>
      </w:pPr>
      <w:proofErr w:type="spellStart"/>
      <w:r w:rsidRPr="006979F0">
        <w:rPr>
          <w:rStyle w:val="FontStyle11"/>
          <w:b w:val="0"/>
          <w:sz w:val="24"/>
          <w:szCs w:val="24"/>
        </w:rPr>
        <w:t>Википедия</w:t>
      </w:r>
      <w:proofErr w:type="spellEnd"/>
      <w:r w:rsidRPr="006979F0">
        <w:rPr>
          <w:rStyle w:val="FontStyle11"/>
          <w:b w:val="0"/>
          <w:sz w:val="24"/>
          <w:szCs w:val="24"/>
        </w:rPr>
        <w:t xml:space="preserve">. </w:t>
      </w:r>
      <w:r w:rsidRPr="006979F0">
        <w:rPr>
          <w:rStyle w:val="FontStyle12"/>
          <w:i w:val="0"/>
          <w:sz w:val="24"/>
          <w:szCs w:val="24"/>
        </w:rPr>
        <w:t xml:space="preserve">Свободная энциклопедия. - Режим доступа: </w:t>
      </w:r>
      <w:hyperlink r:id="rId7" w:history="1">
        <w:r w:rsidRPr="006979F0">
          <w:rPr>
            <w:rStyle w:val="FontStyle12"/>
            <w:i w:val="0"/>
            <w:sz w:val="24"/>
            <w:szCs w:val="24"/>
            <w:lang w:val="en-US"/>
          </w:rPr>
          <w:t>http</w:t>
        </w:r>
        <w:r w:rsidRPr="006979F0">
          <w:rPr>
            <w:rStyle w:val="FontStyle12"/>
            <w:i w:val="0"/>
            <w:sz w:val="24"/>
            <w:szCs w:val="24"/>
          </w:rPr>
          <w:t>://</w:t>
        </w:r>
        <w:proofErr w:type="spellStart"/>
        <w:r w:rsidRPr="006979F0">
          <w:rPr>
            <w:rStyle w:val="FontStyle12"/>
            <w:i w:val="0"/>
            <w:sz w:val="24"/>
            <w:szCs w:val="24"/>
            <w:lang w:val="en-US"/>
          </w:rPr>
          <w:t>ru</w:t>
        </w:r>
        <w:proofErr w:type="spellEnd"/>
        <w:r w:rsidRPr="006979F0">
          <w:rPr>
            <w:rStyle w:val="FontStyle12"/>
            <w:i w:val="0"/>
            <w:sz w:val="24"/>
            <w:szCs w:val="24"/>
          </w:rPr>
          <w:t>.</w:t>
        </w:r>
        <w:proofErr w:type="spellStart"/>
        <w:r w:rsidRPr="006979F0">
          <w:rPr>
            <w:rStyle w:val="FontStyle12"/>
            <w:i w:val="0"/>
            <w:sz w:val="24"/>
            <w:szCs w:val="24"/>
            <w:lang w:val="en-US"/>
          </w:rPr>
          <w:t>wikipedia</w:t>
        </w:r>
        <w:proofErr w:type="spellEnd"/>
        <w:r w:rsidRPr="006979F0">
          <w:rPr>
            <w:rStyle w:val="FontStyle12"/>
            <w:i w:val="0"/>
            <w:sz w:val="24"/>
            <w:szCs w:val="24"/>
          </w:rPr>
          <w:t>.</w:t>
        </w:r>
        <w:r w:rsidRPr="006979F0">
          <w:rPr>
            <w:rStyle w:val="FontStyle12"/>
            <w:i w:val="0"/>
            <w:sz w:val="24"/>
            <w:szCs w:val="24"/>
            <w:lang w:val="en-US"/>
          </w:rPr>
          <w:t>org</w:t>
        </w:r>
        <w:r w:rsidRPr="006979F0">
          <w:rPr>
            <w:rStyle w:val="FontStyle12"/>
            <w:i w:val="0"/>
            <w:sz w:val="24"/>
            <w:szCs w:val="24"/>
          </w:rPr>
          <w:t>/</w:t>
        </w:r>
        <w:r w:rsidRPr="006979F0">
          <w:rPr>
            <w:rStyle w:val="FontStyle12"/>
            <w:i w:val="0"/>
            <w:sz w:val="24"/>
            <w:szCs w:val="24"/>
            <w:lang w:val="en-US"/>
          </w:rPr>
          <w:t>wiki</w:t>
        </w:r>
      </w:hyperlink>
    </w:p>
    <w:p w:rsidR="00A911B8" w:rsidRPr="006979F0" w:rsidRDefault="00A911B8" w:rsidP="00910EB3">
      <w:pPr>
        <w:pStyle w:val="Style2"/>
        <w:widowControl/>
        <w:spacing w:before="14" w:line="317" w:lineRule="exact"/>
        <w:ind w:firstLine="0"/>
        <w:jc w:val="left"/>
        <w:rPr>
          <w:rStyle w:val="FontStyle12"/>
          <w:i w:val="0"/>
          <w:sz w:val="24"/>
          <w:szCs w:val="24"/>
          <w:u w:val="single"/>
        </w:rPr>
      </w:pPr>
      <w:r w:rsidRPr="006979F0">
        <w:rPr>
          <w:rStyle w:val="FontStyle11"/>
          <w:b w:val="0"/>
          <w:sz w:val="24"/>
          <w:szCs w:val="24"/>
        </w:rPr>
        <w:t xml:space="preserve">Классическая </w:t>
      </w:r>
      <w:r w:rsidRPr="006979F0">
        <w:rPr>
          <w:rStyle w:val="FontStyle12"/>
          <w:i w:val="0"/>
          <w:sz w:val="24"/>
          <w:szCs w:val="24"/>
        </w:rPr>
        <w:t>музыка. - Режим доступа</w:t>
      </w:r>
      <w:proofErr w:type="gramStart"/>
      <w:r w:rsidRPr="006979F0">
        <w:rPr>
          <w:rStyle w:val="FontStyle12"/>
          <w:i w:val="0"/>
          <w:sz w:val="24"/>
          <w:szCs w:val="24"/>
        </w:rPr>
        <w:t xml:space="preserve"> :</w:t>
      </w:r>
      <w:proofErr w:type="gramEnd"/>
      <w:r w:rsidR="00E57306">
        <w:fldChar w:fldCharType="begin"/>
      </w:r>
      <w:r w:rsidR="00B0486A">
        <w:instrText>HYPERLINK "http://classic.chubrik.ru"</w:instrText>
      </w:r>
      <w:r w:rsidR="00E57306">
        <w:fldChar w:fldCharType="separate"/>
      </w:r>
      <w:r w:rsidRPr="006979F0">
        <w:rPr>
          <w:rStyle w:val="FontStyle12"/>
          <w:i w:val="0"/>
          <w:sz w:val="24"/>
          <w:szCs w:val="24"/>
          <w:lang w:val="en-US"/>
        </w:rPr>
        <w:t>http</w:t>
      </w:r>
      <w:r w:rsidRPr="006979F0">
        <w:rPr>
          <w:rStyle w:val="FontStyle12"/>
          <w:i w:val="0"/>
          <w:sz w:val="24"/>
          <w:szCs w:val="24"/>
        </w:rPr>
        <w:t>://</w:t>
      </w:r>
      <w:r w:rsidRPr="006979F0">
        <w:rPr>
          <w:rStyle w:val="FontStyle12"/>
          <w:i w:val="0"/>
          <w:sz w:val="24"/>
          <w:szCs w:val="24"/>
          <w:lang w:val="en-US"/>
        </w:rPr>
        <w:t>classic</w:t>
      </w:r>
      <w:r w:rsidRPr="006979F0">
        <w:rPr>
          <w:rStyle w:val="FontStyle12"/>
          <w:i w:val="0"/>
          <w:sz w:val="24"/>
          <w:szCs w:val="24"/>
        </w:rPr>
        <w:t>.</w:t>
      </w:r>
      <w:proofErr w:type="spellStart"/>
      <w:r w:rsidRPr="006979F0">
        <w:rPr>
          <w:rStyle w:val="FontStyle12"/>
          <w:i w:val="0"/>
          <w:sz w:val="24"/>
          <w:szCs w:val="24"/>
          <w:lang w:val="en-US"/>
        </w:rPr>
        <w:t>chubrik</w:t>
      </w:r>
      <w:proofErr w:type="spellEnd"/>
      <w:r w:rsidRPr="006979F0">
        <w:rPr>
          <w:rStyle w:val="FontStyle12"/>
          <w:i w:val="0"/>
          <w:sz w:val="24"/>
          <w:szCs w:val="24"/>
        </w:rPr>
        <w:t>.</w:t>
      </w:r>
      <w:proofErr w:type="spellStart"/>
      <w:r w:rsidRPr="006979F0">
        <w:rPr>
          <w:rStyle w:val="FontStyle12"/>
          <w:i w:val="0"/>
          <w:sz w:val="24"/>
          <w:szCs w:val="24"/>
          <w:lang w:val="en-US"/>
        </w:rPr>
        <w:t>ru</w:t>
      </w:r>
      <w:proofErr w:type="spellEnd"/>
      <w:r w:rsidR="00E57306">
        <w:fldChar w:fldCharType="end"/>
      </w:r>
    </w:p>
    <w:p w:rsidR="00A911B8" w:rsidRPr="006979F0" w:rsidRDefault="00A911B8" w:rsidP="00910EB3">
      <w:pPr>
        <w:pStyle w:val="Style2"/>
        <w:widowControl/>
        <w:ind w:firstLine="0"/>
        <w:jc w:val="left"/>
        <w:rPr>
          <w:rStyle w:val="FontStyle12"/>
          <w:i w:val="0"/>
          <w:sz w:val="24"/>
          <w:szCs w:val="24"/>
          <w:u w:val="single"/>
        </w:rPr>
      </w:pPr>
      <w:r w:rsidRPr="006979F0">
        <w:rPr>
          <w:rStyle w:val="FontStyle11"/>
          <w:b w:val="0"/>
          <w:sz w:val="24"/>
          <w:szCs w:val="24"/>
        </w:rPr>
        <w:t xml:space="preserve">Музыкальный </w:t>
      </w:r>
      <w:r w:rsidRPr="006979F0">
        <w:rPr>
          <w:rStyle w:val="FontStyle12"/>
          <w:i w:val="0"/>
          <w:sz w:val="24"/>
          <w:szCs w:val="24"/>
        </w:rPr>
        <w:t>энциклопедический словарь</w:t>
      </w:r>
      <w:r w:rsidRPr="006979F0">
        <w:rPr>
          <w:rStyle w:val="FontStyle12"/>
          <w:sz w:val="24"/>
          <w:szCs w:val="24"/>
        </w:rPr>
        <w:t>.</w:t>
      </w:r>
      <w:r w:rsidRPr="006979F0">
        <w:rPr>
          <w:rStyle w:val="FontStyle12"/>
          <w:i w:val="0"/>
          <w:sz w:val="24"/>
          <w:szCs w:val="24"/>
        </w:rPr>
        <w:t xml:space="preserve"> - Режим доступа</w:t>
      </w:r>
      <w:proofErr w:type="gramStart"/>
      <w:r w:rsidRPr="006979F0">
        <w:rPr>
          <w:rStyle w:val="FontStyle12"/>
          <w:i w:val="0"/>
          <w:sz w:val="24"/>
          <w:szCs w:val="24"/>
        </w:rPr>
        <w:t xml:space="preserve"> :</w:t>
      </w:r>
      <w:proofErr w:type="gramEnd"/>
      <w:r w:rsidR="00E57306">
        <w:fldChar w:fldCharType="begin"/>
      </w:r>
      <w:r w:rsidR="00B0486A">
        <w:instrText>HYPERLINK "http://www.music-dic.ru"</w:instrText>
      </w:r>
      <w:r w:rsidR="00E57306">
        <w:fldChar w:fldCharType="separate"/>
      </w:r>
      <w:r w:rsidRPr="006979F0">
        <w:rPr>
          <w:rStyle w:val="FontStyle12"/>
          <w:i w:val="0"/>
          <w:sz w:val="24"/>
          <w:szCs w:val="24"/>
          <w:lang w:val="en-US"/>
        </w:rPr>
        <w:t>http</w:t>
      </w:r>
      <w:r w:rsidRPr="006979F0">
        <w:rPr>
          <w:rStyle w:val="FontStyle12"/>
          <w:i w:val="0"/>
          <w:sz w:val="24"/>
          <w:szCs w:val="24"/>
        </w:rPr>
        <w:t>://</w:t>
      </w:r>
      <w:r w:rsidRPr="006979F0">
        <w:rPr>
          <w:rStyle w:val="FontStyle12"/>
          <w:i w:val="0"/>
          <w:sz w:val="24"/>
          <w:szCs w:val="24"/>
          <w:lang w:val="en-US"/>
        </w:rPr>
        <w:t>www</w:t>
      </w:r>
      <w:r w:rsidRPr="006979F0">
        <w:rPr>
          <w:rStyle w:val="FontStyle12"/>
          <w:i w:val="0"/>
          <w:sz w:val="24"/>
          <w:szCs w:val="24"/>
        </w:rPr>
        <w:t>.</w:t>
      </w:r>
      <w:r w:rsidRPr="006979F0">
        <w:rPr>
          <w:rStyle w:val="FontStyle12"/>
          <w:i w:val="0"/>
          <w:sz w:val="24"/>
          <w:szCs w:val="24"/>
          <w:lang w:val="en-US"/>
        </w:rPr>
        <w:t>music</w:t>
      </w:r>
      <w:r w:rsidRPr="006979F0">
        <w:rPr>
          <w:rStyle w:val="FontStyle12"/>
          <w:i w:val="0"/>
          <w:sz w:val="24"/>
          <w:szCs w:val="24"/>
        </w:rPr>
        <w:t>-</w:t>
      </w:r>
      <w:proofErr w:type="spellStart"/>
      <w:r w:rsidRPr="006979F0">
        <w:rPr>
          <w:rStyle w:val="FontStyle12"/>
          <w:i w:val="0"/>
          <w:sz w:val="24"/>
          <w:szCs w:val="24"/>
          <w:lang w:val="en-US"/>
        </w:rPr>
        <w:t>dic</w:t>
      </w:r>
      <w:proofErr w:type="spellEnd"/>
      <w:r w:rsidRPr="006979F0">
        <w:rPr>
          <w:rStyle w:val="FontStyle12"/>
          <w:i w:val="0"/>
          <w:sz w:val="24"/>
          <w:szCs w:val="24"/>
        </w:rPr>
        <w:t>.</w:t>
      </w:r>
      <w:proofErr w:type="spellStart"/>
      <w:r w:rsidRPr="006979F0">
        <w:rPr>
          <w:rStyle w:val="FontStyle12"/>
          <w:i w:val="0"/>
          <w:sz w:val="24"/>
          <w:szCs w:val="24"/>
          <w:lang w:val="en-US"/>
        </w:rPr>
        <w:t>ru</w:t>
      </w:r>
      <w:proofErr w:type="spellEnd"/>
      <w:r w:rsidR="00E57306">
        <w:fldChar w:fldCharType="end"/>
      </w:r>
    </w:p>
    <w:p w:rsidR="00A911B8" w:rsidRPr="006979F0" w:rsidRDefault="00A911B8" w:rsidP="00A911B8">
      <w:pPr>
        <w:pStyle w:val="Style2"/>
        <w:widowControl/>
        <w:ind w:left="610"/>
        <w:jc w:val="left"/>
        <w:rPr>
          <w:rStyle w:val="FontStyle12"/>
          <w:i w:val="0"/>
          <w:sz w:val="24"/>
          <w:szCs w:val="24"/>
          <w:u w:val="single"/>
        </w:rPr>
      </w:pPr>
      <w:r w:rsidRPr="006979F0">
        <w:rPr>
          <w:rStyle w:val="FontStyle11"/>
          <w:b w:val="0"/>
          <w:sz w:val="24"/>
          <w:szCs w:val="24"/>
        </w:rPr>
        <w:t xml:space="preserve">Музыкальный </w:t>
      </w:r>
      <w:r w:rsidRPr="006979F0">
        <w:rPr>
          <w:rStyle w:val="FontStyle12"/>
          <w:i w:val="0"/>
          <w:sz w:val="24"/>
          <w:szCs w:val="24"/>
        </w:rPr>
        <w:t>словарь. - Режим доступа</w:t>
      </w:r>
      <w:proofErr w:type="gramStart"/>
      <w:r w:rsidRPr="006979F0">
        <w:rPr>
          <w:rStyle w:val="FontStyle12"/>
          <w:i w:val="0"/>
          <w:sz w:val="24"/>
          <w:szCs w:val="24"/>
        </w:rPr>
        <w:t xml:space="preserve"> :</w:t>
      </w:r>
      <w:proofErr w:type="gramEnd"/>
      <w:r w:rsidR="00E57306">
        <w:fldChar w:fldCharType="begin"/>
      </w:r>
      <w:r w:rsidR="00B0486A">
        <w:instrText>HYPERLINK "http://dic.academic.ru/contents.nsf/dic_music"</w:instrText>
      </w:r>
      <w:r w:rsidR="00E57306">
        <w:fldChar w:fldCharType="separate"/>
      </w:r>
      <w:r w:rsidRPr="006979F0">
        <w:rPr>
          <w:rStyle w:val="FontStyle12"/>
          <w:i w:val="0"/>
          <w:sz w:val="24"/>
          <w:szCs w:val="24"/>
          <w:lang w:val="en-US"/>
        </w:rPr>
        <w:t>http</w:t>
      </w:r>
      <w:r w:rsidRPr="006979F0">
        <w:rPr>
          <w:rStyle w:val="FontStyle12"/>
          <w:i w:val="0"/>
          <w:sz w:val="24"/>
          <w:szCs w:val="24"/>
        </w:rPr>
        <w:t>://</w:t>
      </w:r>
      <w:proofErr w:type="spellStart"/>
      <w:r w:rsidRPr="006979F0">
        <w:rPr>
          <w:rStyle w:val="FontStyle12"/>
          <w:i w:val="0"/>
          <w:sz w:val="24"/>
          <w:szCs w:val="24"/>
          <w:lang w:val="en-US"/>
        </w:rPr>
        <w:t>dic</w:t>
      </w:r>
      <w:proofErr w:type="spellEnd"/>
      <w:r w:rsidRPr="006979F0">
        <w:rPr>
          <w:rStyle w:val="FontStyle12"/>
          <w:i w:val="0"/>
          <w:sz w:val="24"/>
          <w:szCs w:val="24"/>
        </w:rPr>
        <w:t>.</w:t>
      </w:r>
      <w:r w:rsidRPr="006979F0">
        <w:rPr>
          <w:rStyle w:val="FontStyle12"/>
          <w:i w:val="0"/>
          <w:sz w:val="24"/>
          <w:szCs w:val="24"/>
          <w:lang w:val="en-US"/>
        </w:rPr>
        <w:t>academic</w:t>
      </w:r>
      <w:r w:rsidRPr="006979F0">
        <w:rPr>
          <w:rStyle w:val="FontStyle12"/>
          <w:i w:val="0"/>
          <w:sz w:val="24"/>
          <w:szCs w:val="24"/>
        </w:rPr>
        <w:t>.</w:t>
      </w:r>
      <w:proofErr w:type="spellStart"/>
      <w:r w:rsidRPr="006979F0">
        <w:rPr>
          <w:rStyle w:val="FontStyle12"/>
          <w:i w:val="0"/>
          <w:sz w:val="24"/>
          <w:szCs w:val="24"/>
          <w:lang w:val="en-US"/>
        </w:rPr>
        <w:t>ru</w:t>
      </w:r>
      <w:proofErr w:type="spellEnd"/>
      <w:r w:rsidRPr="006979F0">
        <w:rPr>
          <w:rStyle w:val="FontStyle12"/>
          <w:i w:val="0"/>
          <w:sz w:val="24"/>
          <w:szCs w:val="24"/>
        </w:rPr>
        <w:t>/</w:t>
      </w:r>
      <w:r w:rsidRPr="006979F0">
        <w:rPr>
          <w:rStyle w:val="FontStyle12"/>
          <w:i w:val="0"/>
          <w:sz w:val="24"/>
          <w:szCs w:val="24"/>
          <w:lang w:val="en-US"/>
        </w:rPr>
        <w:t>contents</w:t>
      </w:r>
      <w:r w:rsidRPr="006979F0">
        <w:rPr>
          <w:rStyle w:val="FontStyle12"/>
          <w:i w:val="0"/>
          <w:sz w:val="24"/>
          <w:szCs w:val="24"/>
        </w:rPr>
        <w:t>.</w:t>
      </w:r>
      <w:proofErr w:type="spellStart"/>
      <w:r w:rsidRPr="006979F0">
        <w:rPr>
          <w:rStyle w:val="FontStyle12"/>
          <w:i w:val="0"/>
          <w:sz w:val="24"/>
          <w:szCs w:val="24"/>
          <w:lang w:val="en-US"/>
        </w:rPr>
        <w:t>nsf</w:t>
      </w:r>
      <w:proofErr w:type="spellEnd"/>
      <w:r w:rsidRPr="006979F0">
        <w:rPr>
          <w:rStyle w:val="FontStyle12"/>
          <w:i w:val="0"/>
          <w:sz w:val="24"/>
          <w:szCs w:val="24"/>
        </w:rPr>
        <w:t>/</w:t>
      </w:r>
      <w:proofErr w:type="spellStart"/>
      <w:r w:rsidRPr="006979F0">
        <w:rPr>
          <w:rStyle w:val="FontStyle12"/>
          <w:i w:val="0"/>
          <w:sz w:val="24"/>
          <w:szCs w:val="24"/>
          <w:lang w:val="en-US"/>
        </w:rPr>
        <w:t>dic</w:t>
      </w:r>
      <w:proofErr w:type="spellEnd"/>
      <w:r w:rsidRPr="006979F0">
        <w:rPr>
          <w:rStyle w:val="FontStyle12"/>
          <w:i w:val="0"/>
          <w:sz w:val="24"/>
          <w:szCs w:val="24"/>
        </w:rPr>
        <w:t>_</w:t>
      </w:r>
      <w:r w:rsidRPr="006979F0">
        <w:rPr>
          <w:rStyle w:val="FontStyle12"/>
          <w:i w:val="0"/>
          <w:sz w:val="24"/>
          <w:szCs w:val="24"/>
          <w:lang w:val="en-US"/>
        </w:rPr>
        <w:t>music</w:t>
      </w:r>
      <w:r w:rsidR="00E57306">
        <w:fldChar w:fldCharType="end"/>
      </w:r>
    </w:p>
    <w:p w:rsidR="00A911B8" w:rsidRPr="006979F0" w:rsidRDefault="00A911B8" w:rsidP="00A911B8">
      <w:pPr>
        <w:pStyle w:val="Style6"/>
        <w:widowControl/>
        <w:tabs>
          <w:tab w:val="left" w:pos="782"/>
        </w:tabs>
        <w:spacing w:before="101" w:line="302" w:lineRule="exact"/>
        <w:jc w:val="both"/>
        <w:rPr>
          <w:rStyle w:val="FontStyle13"/>
          <w:b w:val="0"/>
          <w:i w:val="0"/>
          <w:sz w:val="24"/>
          <w:szCs w:val="24"/>
        </w:rPr>
      </w:pPr>
      <w:r w:rsidRPr="006979F0">
        <w:rPr>
          <w:rStyle w:val="FontStyle13"/>
          <w:i w:val="0"/>
          <w:sz w:val="24"/>
          <w:szCs w:val="24"/>
        </w:rPr>
        <w:t xml:space="preserve">3.Технические средства </w:t>
      </w:r>
      <w:proofErr w:type="spellStart"/>
      <w:r w:rsidRPr="006979F0">
        <w:rPr>
          <w:rStyle w:val="FontStyle13"/>
          <w:i w:val="0"/>
          <w:sz w:val="24"/>
          <w:szCs w:val="24"/>
        </w:rPr>
        <w:t>обучения</w:t>
      </w:r>
      <w:proofErr w:type="gramStart"/>
      <w:r w:rsidRPr="006979F0">
        <w:rPr>
          <w:rStyle w:val="FontStyle13"/>
          <w:i w:val="0"/>
          <w:sz w:val="24"/>
          <w:szCs w:val="24"/>
        </w:rPr>
        <w:t>:</w:t>
      </w:r>
      <w:r w:rsidRPr="006979F0">
        <w:rPr>
          <w:rStyle w:val="FontStyle12"/>
          <w:i w:val="0"/>
          <w:sz w:val="24"/>
          <w:szCs w:val="24"/>
        </w:rPr>
        <w:t>к</w:t>
      </w:r>
      <w:proofErr w:type="gramEnd"/>
      <w:r w:rsidRPr="006979F0">
        <w:rPr>
          <w:rStyle w:val="FontStyle12"/>
          <w:i w:val="0"/>
          <w:sz w:val="24"/>
          <w:szCs w:val="24"/>
        </w:rPr>
        <w:t>омпьютер</w:t>
      </w:r>
      <w:proofErr w:type="spellEnd"/>
      <w:r w:rsidRPr="006979F0">
        <w:rPr>
          <w:rStyle w:val="FontStyle12"/>
          <w:i w:val="0"/>
          <w:sz w:val="24"/>
          <w:szCs w:val="24"/>
        </w:rPr>
        <w:t xml:space="preserve">, </w:t>
      </w:r>
      <w:proofErr w:type="spellStart"/>
      <w:r w:rsidRPr="006979F0">
        <w:rPr>
          <w:rStyle w:val="FontStyle12"/>
          <w:i w:val="0"/>
          <w:sz w:val="24"/>
          <w:szCs w:val="24"/>
        </w:rPr>
        <w:t>мультимедийный</w:t>
      </w:r>
      <w:proofErr w:type="spellEnd"/>
      <w:r w:rsidRPr="006979F0">
        <w:rPr>
          <w:rStyle w:val="FontStyle12"/>
          <w:i w:val="0"/>
          <w:sz w:val="24"/>
          <w:szCs w:val="24"/>
        </w:rPr>
        <w:t xml:space="preserve"> проектор, экран про</w:t>
      </w:r>
      <w:r w:rsidRPr="006979F0">
        <w:rPr>
          <w:rStyle w:val="FontStyle12"/>
          <w:i w:val="0"/>
          <w:sz w:val="24"/>
          <w:szCs w:val="24"/>
        </w:rPr>
        <w:softHyphen/>
        <w:t xml:space="preserve">екционный, </w:t>
      </w:r>
      <w:r w:rsidRPr="006979F0">
        <w:rPr>
          <w:rStyle w:val="FontStyle12"/>
          <w:i w:val="0"/>
          <w:sz w:val="24"/>
          <w:szCs w:val="24"/>
          <w:lang w:val="en-US"/>
        </w:rPr>
        <w:t>DVD</w:t>
      </w:r>
      <w:r w:rsidRPr="006979F0">
        <w:rPr>
          <w:rStyle w:val="FontStyle12"/>
          <w:i w:val="0"/>
          <w:sz w:val="24"/>
          <w:szCs w:val="24"/>
        </w:rPr>
        <w:t>, музыкальный центр.</w:t>
      </w:r>
    </w:p>
    <w:p w:rsidR="00A911B8" w:rsidRPr="006979F0" w:rsidRDefault="00A911B8" w:rsidP="00A911B8">
      <w:pPr>
        <w:rPr>
          <w:b/>
        </w:rPr>
      </w:pPr>
    </w:p>
    <w:p w:rsidR="00A911B8" w:rsidRPr="006979F0" w:rsidRDefault="00A911B8" w:rsidP="00A911B8">
      <w:pPr>
        <w:shd w:val="clear" w:color="auto" w:fill="FFFFFF"/>
        <w:spacing w:line="360" w:lineRule="atLeast"/>
        <w:jc w:val="center"/>
        <w:textAlignment w:val="baseline"/>
        <w:rPr>
          <w:rFonts w:cstheme="minorHAnsi"/>
          <w:b/>
          <w:bCs/>
          <w:bdr w:val="none" w:sz="0" w:space="0" w:color="auto" w:frame="1"/>
        </w:rPr>
      </w:pPr>
      <w:r w:rsidRPr="006979F0">
        <w:rPr>
          <w:rFonts w:cstheme="minorHAnsi"/>
          <w:b/>
          <w:bCs/>
          <w:bdr w:val="none" w:sz="0" w:space="0" w:color="auto" w:frame="1"/>
        </w:rPr>
        <w:t>Учебно-методический комплект</w:t>
      </w:r>
    </w:p>
    <w:p w:rsidR="00A911B8" w:rsidRPr="006979F0" w:rsidRDefault="00A911B8" w:rsidP="00A911B8">
      <w:pPr>
        <w:shd w:val="clear" w:color="auto" w:fill="FFFFFF"/>
        <w:spacing w:line="360" w:lineRule="atLeast"/>
        <w:jc w:val="center"/>
        <w:textAlignment w:val="baseline"/>
        <w:rPr>
          <w:rFonts w:cstheme="minorHAnsi"/>
        </w:rPr>
      </w:pPr>
    </w:p>
    <w:p w:rsidR="00A911B8" w:rsidRPr="006979F0" w:rsidRDefault="00A911B8" w:rsidP="00A911B8">
      <w:pPr>
        <w:shd w:val="clear" w:color="auto" w:fill="FFFFFF"/>
        <w:spacing w:line="240" w:lineRule="atLeast"/>
        <w:jc w:val="both"/>
        <w:textAlignment w:val="baseline"/>
        <w:rPr>
          <w:rFonts w:cstheme="minorHAnsi"/>
        </w:rPr>
      </w:pPr>
      <w:r w:rsidRPr="006979F0">
        <w:rPr>
          <w:rFonts w:cstheme="minorHAnsi"/>
        </w:rPr>
        <w:t xml:space="preserve">Г. П. Сергеева, И. Э. </w:t>
      </w:r>
      <w:proofErr w:type="spellStart"/>
      <w:r w:rsidRPr="006979F0">
        <w:rPr>
          <w:rFonts w:cstheme="minorHAnsi"/>
        </w:rPr>
        <w:t>Кашекова</w:t>
      </w:r>
      <w:proofErr w:type="spellEnd"/>
      <w:r w:rsidRPr="006979F0">
        <w:rPr>
          <w:rFonts w:cstheme="minorHAnsi"/>
        </w:rPr>
        <w:t xml:space="preserve">, Е. Д. Критская Пособие для учителяИскусство8-9 класс </w:t>
      </w:r>
      <w:proofErr w:type="spellStart"/>
      <w:r w:rsidRPr="006979F0">
        <w:rPr>
          <w:rFonts w:cstheme="minorHAnsi"/>
        </w:rPr>
        <w:t>М.,Просвещение</w:t>
      </w:r>
      <w:proofErr w:type="spellEnd"/>
      <w:r w:rsidRPr="006979F0">
        <w:rPr>
          <w:rFonts w:cstheme="minorHAnsi"/>
        </w:rPr>
        <w:t xml:space="preserve"> 2011</w:t>
      </w:r>
    </w:p>
    <w:p w:rsidR="003D4095" w:rsidRDefault="00A911B8" w:rsidP="00A911B8">
      <w:pPr>
        <w:shd w:val="clear" w:color="auto" w:fill="FFFFFF"/>
        <w:spacing w:after="300" w:line="240" w:lineRule="atLeast"/>
        <w:ind w:right="-1"/>
        <w:textAlignment w:val="baseline"/>
        <w:rPr>
          <w:rFonts w:cstheme="minorHAnsi"/>
        </w:rPr>
      </w:pPr>
      <w:r w:rsidRPr="006979F0">
        <w:rPr>
          <w:rFonts w:cstheme="minorHAnsi"/>
        </w:rPr>
        <w:t xml:space="preserve">Г. П. Сергеева, И. Э. </w:t>
      </w:r>
      <w:proofErr w:type="spellStart"/>
      <w:r w:rsidRPr="006979F0">
        <w:rPr>
          <w:rFonts w:cstheme="minorHAnsi"/>
        </w:rPr>
        <w:t>Кашекова</w:t>
      </w:r>
      <w:proofErr w:type="spellEnd"/>
      <w:r w:rsidRPr="006979F0">
        <w:rPr>
          <w:rFonts w:cstheme="minorHAnsi"/>
        </w:rPr>
        <w:t>, Е. Д. Критская Хрестоматия музыкального материалаИскусство8-9 класс М.,Просвещение2011</w:t>
      </w:r>
    </w:p>
    <w:p w:rsidR="00A911B8" w:rsidRPr="006979F0" w:rsidRDefault="00A911B8" w:rsidP="00A911B8">
      <w:pPr>
        <w:shd w:val="clear" w:color="auto" w:fill="FFFFFF"/>
        <w:spacing w:after="300" w:line="240" w:lineRule="atLeast"/>
        <w:ind w:right="-1"/>
        <w:textAlignment w:val="baseline"/>
        <w:rPr>
          <w:rFonts w:cstheme="minorHAnsi"/>
        </w:rPr>
      </w:pPr>
      <w:r w:rsidRPr="006979F0">
        <w:rPr>
          <w:rFonts w:cstheme="minorHAnsi"/>
          <w:b/>
          <w:bCs/>
          <w:bdr w:val="none" w:sz="0" w:space="0" w:color="auto" w:frame="1"/>
        </w:rPr>
        <w:t>Литература</w:t>
      </w:r>
    </w:p>
    <w:p w:rsidR="00A911B8" w:rsidRPr="006979F0" w:rsidRDefault="00A911B8" w:rsidP="00A911B8">
      <w:pPr>
        <w:shd w:val="clear" w:color="auto" w:fill="FFFFFF"/>
        <w:spacing w:after="120" w:line="240" w:lineRule="atLeast"/>
        <w:ind w:right="300"/>
        <w:jc w:val="both"/>
        <w:textAlignment w:val="baseline"/>
        <w:rPr>
          <w:rFonts w:cstheme="minorHAnsi"/>
        </w:rPr>
      </w:pPr>
      <w:r w:rsidRPr="006979F0">
        <w:rPr>
          <w:rFonts w:cstheme="minorHAnsi"/>
        </w:rPr>
        <w:t xml:space="preserve">Аксенов Ю. Г. Цвет и линия. / Ю. Г. Аксенов, М. М. </w:t>
      </w:r>
      <w:proofErr w:type="spellStart"/>
      <w:r w:rsidRPr="006979F0">
        <w:rPr>
          <w:rFonts w:cstheme="minorHAnsi"/>
        </w:rPr>
        <w:t>Левидова</w:t>
      </w:r>
      <w:proofErr w:type="spellEnd"/>
      <w:r w:rsidRPr="006979F0">
        <w:rPr>
          <w:rFonts w:cstheme="minorHAnsi"/>
        </w:rPr>
        <w:t>. - М., 1986.</w:t>
      </w:r>
    </w:p>
    <w:p w:rsidR="00A911B8" w:rsidRPr="006979F0" w:rsidRDefault="00A911B8" w:rsidP="00A911B8">
      <w:pPr>
        <w:shd w:val="clear" w:color="auto" w:fill="FFFFFF"/>
        <w:spacing w:after="120" w:line="240" w:lineRule="atLeast"/>
        <w:ind w:right="300"/>
        <w:jc w:val="both"/>
        <w:textAlignment w:val="baseline"/>
        <w:rPr>
          <w:rFonts w:cstheme="minorHAnsi"/>
        </w:rPr>
      </w:pPr>
      <w:proofErr w:type="gramStart"/>
      <w:r w:rsidRPr="006979F0">
        <w:rPr>
          <w:rFonts w:cstheme="minorHAnsi"/>
        </w:rPr>
        <w:t>Борее</w:t>
      </w:r>
      <w:proofErr w:type="gramEnd"/>
      <w:r w:rsidRPr="006979F0">
        <w:rPr>
          <w:rFonts w:cstheme="minorHAnsi"/>
        </w:rPr>
        <w:t xml:space="preserve"> Ю. Б. Эстетика / Ю. Б. </w:t>
      </w:r>
      <w:proofErr w:type="spellStart"/>
      <w:r w:rsidRPr="006979F0">
        <w:rPr>
          <w:rFonts w:cstheme="minorHAnsi"/>
        </w:rPr>
        <w:t>Борев</w:t>
      </w:r>
      <w:proofErr w:type="spellEnd"/>
      <w:r w:rsidRPr="006979F0">
        <w:rPr>
          <w:rFonts w:cstheme="minorHAnsi"/>
        </w:rPr>
        <w:t>. — М., 2005.</w:t>
      </w:r>
    </w:p>
    <w:p w:rsidR="008A21D4" w:rsidRPr="006979F0" w:rsidRDefault="00A911B8" w:rsidP="006979F0">
      <w:pPr>
        <w:shd w:val="clear" w:color="auto" w:fill="FFFFFF"/>
        <w:spacing w:after="120"/>
        <w:ind w:right="300"/>
        <w:jc w:val="both"/>
        <w:textAlignment w:val="baseline"/>
        <w:rPr>
          <w:rFonts w:cstheme="minorHAnsi"/>
          <w:b/>
        </w:rPr>
      </w:pPr>
      <w:proofErr w:type="spellStart"/>
      <w:r w:rsidRPr="006979F0">
        <w:rPr>
          <w:rFonts w:cstheme="minorHAnsi"/>
        </w:rPr>
        <w:t>Кашекова</w:t>
      </w:r>
      <w:proofErr w:type="spellEnd"/>
      <w:r w:rsidRPr="006979F0">
        <w:rPr>
          <w:rFonts w:cstheme="minorHAnsi"/>
        </w:rPr>
        <w:t xml:space="preserve"> И. Э. от античности до модерна / И. Э. </w:t>
      </w:r>
      <w:proofErr w:type="spellStart"/>
      <w:r w:rsidRPr="006979F0">
        <w:rPr>
          <w:rFonts w:cstheme="minorHAnsi"/>
        </w:rPr>
        <w:t>Кашекова</w:t>
      </w:r>
      <w:proofErr w:type="spellEnd"/>
      <w:r w:rsidRPr="006979F0">
        <w:rPr>
          <w:rFonts w:cstheme="minorHAnsi"/>
        </w:rPr>
        <w:t>. — М., 2000.</w:t>
      </w:r>
    </w:p>
    <w:sectPr w:rsidR="008A21D4" w:rsidRPr="006979F0" w:rsidSect="00FA574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SchoolBookSanPin">
    <w:altName w:val="Arial Unicode MS"/>
    <w:panose1 w:val="00000000000000000000"/>
    <w:charset w:val="80"/>
    <w:family w:val="auto"/>
    <w:notTrueType/>
    <w:pitch w:val="default"/>
    <w:sig w:usb0="00000001" w:usb1="08070000" w:usb2="00000010" w:usb3="00000000" w:csb0="00020000" w:csb1="00000000"/>
  </w:font>
  <w:font w:name="NewtonCSanPin-Regular">
    <w:altName w:val="MS Gothic"/>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A00002EF" w:usb1="420020EB" w:usb2="00000000" w:usb3="00000000" w:csb0="0000019F" w:csb1="00000000"/>
  </w:font>
  <w:font w:name="Gabriola">
    <w:panose1 w:val="04040605051002020D02"/>
    <w:charset w:val="CC"/>
    <w:family w:val="decorative"/>
    <w:pitch w:val="variable"/>
    <w:sig w:usb0="E00002EF" w:usb1="5000204B" w:usb2="00000000" w:usb3="00000000" w:csb0="0000009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2C305A"/>
    <w:multiLevelType w:val="hybridMultilevel"/>
    <w:tmpl w:val="65443D10"/>
    <w:lvl w:ilvl="0" w:tplc="7EE46EA0">
      <w:start w:val="1"/>
      <w:numFmt w:val="decimal"/>
      <w:lvlText w:val="%1."/>
      <w:lvlJc w:val="left"/>
      <w:pPr>
        <w:ind w:left="9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39FE12A8"/>
    <w:multiLevelType w:val="multilevel"/>
    <w:tmpl w:val="561C05F2"/>
    <w:lvl w:ilvl="0">
      <w:start w:val="1"/>
      <w:numFmt w:val="bullet"/>
      <w:lvlText w:val=""/>
      <w:lvlJc w:val="left"/>
      <w:pPr>
        <w:tabs>
          <w:tab w:val="num" w:pos="928"/>
        </w:tabs>
        <w:ind w:left="928" w:hanging="360"/>
      </w:pPr>
      <w:rPr>
        <w:rFonts w:ascii="Symbol" w:hAnsi="Symbol" w:hint="default"/>
        <w:sz w:val="20"/>
      </w:rPr>
    </w:lvl>
    <w:lvl w:ilvl="1">
      <w:start w:val="8"/>
      <w:numFmt w:val="bullet"/>
      <w:lvlText w:val="·"/>
      <w:lvlJc w:val="left"/>
      <w:pPr>
        <w:ind w:left="1830" w:hanging="750"/>
      </w:pPr>
      <w:rPr>
        <w:rFonts w:ascii="Times New Roman" w:eastAsia="Times New Roman" w:hAnsi="Times New Roman" w:cs="Times New Roman"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44AB0EC9"/>
    <w:multiLevelType w:val="hybridMultilevel"/>
    <w:tmpl w:val="00587396"/>
    <w:lvl w:ilvl="0" w:tplc="04190001">
      <w:start w:val="1"/>
      <w:numFmt w:val="bullet"/>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4BEA09A6"/>
    <w:multiLevelType w:val="hybridMultilevel"/>
    <w:tmpl w:val="968AAD38"/>
    <w:lvl w:ilvl="0" w:tplc="04190001">
      <w:start w:val="1"/>
      <w:numFmt w:val="bullet"/>
      <w:lvlText w:val=""/>
      <w:lvlJc w:val="left"/>
      <w:pPr>
        <w:ind w:left="114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efaultTabStop w:val="708"/>
  <w:characterSpacingControl w:val="doNotCompress"/>
  <w:compat/>
  <w:rsids>
    <w:rsidRoot w:val="008A21D4"/>
    <w:rsid w:val="000A5AFC"/>
    <w:rsid w:val="0023090D"/>
    <w:rsid w:val="003626F9"/>
    <w:rsid w:val="003C65C0"/>
    <w:rsid w:val="003D4095"/>
    <w:rsid w:val="003D6696"/>
    <w:rsid w:val="003F09A4"/>
    <w:rsid w:val="00581238"/>
    <w:rsid w:val="006979F0"/>
    <w:rsid w:val="007659E8"/>
    <w:rsid w:val="008A21D4"/>
    <w:rsid w:val="008E3A0D"/>
    <w:rsid w:val="0091094D"/>
    <w:rsid w:val="00910EB3"/>
    <w:rsid w:val="00A359E7"/>
    <w:rsid w:val="00A911B8"/>
    <w:rsid w:val="00B0486A"/>
    <w:rsid w:val="00DA2509"/>
    <w:rsid w:val="00DD2B92"/>
    <w:rsid w:val="00DE338B"/>
    <w:rsid w:val="00E57306"/>
    <w:rsid w:val="00FA574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21D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Indent 2"/>
    <w:basedOn w:val="a"/>
    <w:link w:val="20"/>
    <w:uiPriority w:val="99"/>
    <w:unhideWhenUsed/>
    <w:rsid w:val="008A21D4"/>
    <w:pPr>
      <w:spacing w:after="120" w:line="480" w:lineRule="auto"/>
      <w:ind w:left="283"/>
    </w:pPr>
  </w:style>
  <w:style w:type="character" w:customStyle="1" w:styleId="20">
    <w:name w:val="Основной текст с отступом 2 Знак"/>
    <w:basedOn w:val="a0"/>
    <w:link w:val="2"/>
    <w:uiPriority w:val="99"/>
    <w:rsid w:val="008A21D4"/>
    <w:rPr>
      <w:rFonts w:ascii="Times New Roman" w:eastAsia="Times New Roman" w:hAnsi="Times New Roman" w:cs="Times New Roman"/>
      <w:sz w:val="24"/>
      <w:szCs w:val="24"/>
      <w:lang w:eastAsia="ru-RU"/>
    </w:rPr>
  </w:style>
  <w:style w:type="paragraph" w:styleId="a3">
    <w:name w:val="List Paragraph"/>
    <w:basedOn w:val="a"/>
    <w:uiPriority w:val="34"/>
    <w:qFormat/>
    <w:rsid w:val="008A21D4"/>
    <w:pPr>
      <w:ind w:left="720"/>
      <w:contextualSpacing/>
    </w:pPr>
  </w:style>
  <w:style w:type="paragraph" w:customStyle="1" w:styleId="1">
    <w:name w:val="Основной 1 см"/>
    <w:basedOn w:val="a"/>
    <w:rsid w:val="008A21D4"/>
    <w:pPr>
      <w:ind w:firstLine="567"/>
      <w:jc w:val="both"/>
    </w:pPr>
    <w:rPr>
      <w:sz w:val="28"/>
      <w:szCs w:val="20"/>
    </w:rPr>
  </w:style>
  <w:style w:type="character" w:styleId="a4">
    <w:name w:val="Strong"/>
    <w:basedOn w:val="a0"/>
    <w:uiPriority w:val="22"/>
    <w:qFormat/>
    <w:rsid w:val="008A21D4"/>
    <w:rPr>
      <w:b/>
      <w:bCs/>
    </w:rPr>
  </w:style>
  <w:style w:type="paragraph" w:styleId="a5">
    <w:name w:val="No Spacing"/>
    <w:uiPriority w:val="1"/>
    <w:qFormat/>
    <w:rsid w:val="008A21D4"/>
    <w:pPr>
      <w:widowControl w:val="0"/>
      <w:autoSpaceDE w:val="0"/>
      <w:autoSpaceDN w:val="0"/>
      <w:adjustRightInd w:val="0"/>
      <w:spacing w:after="0" w:line="240" w:lineRule="auto"/>
    </w:pPr>
    <w:rPr>
      <w:rFonts w:ascii="Times New Roman" w:eastAsia="Calibri" w:hAnsi="Times New Roman" w:cs="Times New Roman"/>
      <w:sz w:val="20"/>
      <w:szCs w:val="20"/>
      <w:lang w:eastAsia="ru-RU"/>
    </w:rPr>
  </w:style>
  <w:style w:type="paragraph" w:customStyle="1" w:styleId="body">
    <w:name w:val="body"/>
    <w:basedOn w:val="a"/>
    <w:rsid w:val="003626F9"/>
    <w:pPr>
      <w:spacing w:before="100" w:beforeAutospacing="1" w:after="100" w:afterAutospacing="1"/>
    </w:pPr>
  </w:style>
  <w:style w:type="table" w:styleId="a6">
    <w:name w:val="Table Grid"/>
    <w:basedOn w:val="a1"/>
    <w:uiPriority w:val="59"/>
    <w:rsid w:val="00A911B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yle6">
    <w:name w:val="Style6"/>
    <w:basedOn w:val="a"/>
    <w:uiPriority w:val="99"/>
    <w:rsid w:val="00A911B8"/>
    <w:pPr>
      <w:widowControl w:val="0"/>
      <w:autoSpaceDE w:val="0"/>
      <w:autoSpaceDN w:val="0"/>
      <w:adjustRightInd w:val="0"/>
    </w:pPr>
    <w:rPr>
      <w:rFonts w:eastAsiaTheme="minorEastAsia"/>
    </w:rPr>
  </w:style>
  <w:style w:type="paragraph" w:customStyle="1" w:styleId="Style2">
    <w:name w:val="Style2"/>
    <w:basedOn w:val="a"/>
    <w:uiPriority w:val="99"/>
    <w:rsid w:val="00A911B8"/>
    <w:pPr>
      <w:widowControl w:val="0"/>
      <w:autoSpaceDE w:val="0"/>
      <w:autoSpaceDN w:val="0"/>
      <w:adjustRightInd w:val="0"/>
      <w:spacing w:line="287" w:lineRule="exact"/>
      <w:ind w:firstLine="562"/>
      <w:jc w:val="both"/>
    </w:pPr>
    <w:rPr>
      <w:rFonts w:eastAsiaTheme="minorEastAsia"/>
    </w:rPr>
  </w:style>
  <w:style w:type="paragraph" w:customStyle="1" w:styleId="Style5">
    <w:name w:val="Style5"/>
    <w:basedOn w:val="a"/>
    <w:uiPriority w:val="99"/>
    <w:rsid w:val="00A911B8"/>
    <w:pPr>
      <w:widowControl w:val="0"/>
      <w:autoSpaceDE w:val="0"/>
      <w:autoSpaceDN w:val="0"/>
      <w:adjustRightInd w:val="0"/>
    </w:pPr>
    <w:rPr>
      <w:rFonts w:eastAsiaTheme="minorEastAsia"/>
    </w:rPr>
  </w:style>
  <w:style w:type="character" w:customStyle="1" w:styleId="FontStyle11">
    <w:name w:val="Font Style11"/>
    <w:basedOn w:val="a0"/>
    <w:uiPriority w:val="99"/>
    <w:rsid w:val="00A911B8"/>
    <w:rPr>
      <w:rFonts w:ascii="Times New Roman" w:hAnsi="Times New Roman" w:cs="Times New Roman"/>
      <w:b/>
      <w:bCs/>
      <w:spacing w:val="10"/>
      <w:sz w:val="18"/>
      <w:szCs w:val="18"/>
    </w:rPr>
  </w:style>
  <w:style w:type="character" w:customStyle="1" w:styleId="FontStyle12">
    <w:name w:val="Font Style12"/>
    <w:basedOn w:val="a0"/>
    <w:uiPriority w:val="99"/>
    <w:rsid w:val="00A911B8"/>
    <w:rPr>
      <w:rFonts w:ascii="Times New Roman" w:hAnsi="Times New Roman" w:cs="Times New Roman"/>
      <w:i/>
      <w:iCs/>
      <w:sz w:val="20"/>
      <w:szCs w:val="20"/>
    </w:rPr>
  </w:style>
  <w:style w:type="character" w:customStyle="1" w:styleId="FontStyle13">
    <w:name w:val="Font Style13"/>
    <w:basedOn w:val="a0"/>
    <w:uiPriority w:val="99"/>
    <w:rsid w:val="00A911B8"/>
    <w:rPr>
      <w:rFonts w:ascii="Times New Roman" w:hAnsi="Times New Roman" w:cs="Times New Roman"/>
      <w:b/>
      <w:bCs/>
      <w:i/>
      <w:iCs/>
      <w:sz w:val="20"/>
      <w:szCs w:val="20"/>
    </w:rPr>
  </w:style>
  <w:style w:type="paragraph" w:customStyle="1" w:styleId="Style7">
    <w:name w:val="Style7"/>
    <w:basedOn w:val="a"/>
    <w:uiPriority w:val="99"/>
    <w:rsid w:val="00A911B8"/>
    <w:pPr>
      <w:widowControl w:val="0"/>
      <w:autoSpaceDE w:val="0"/>
      <w:autoSpaceDN w:val="0"/>
      <w:adjustRightInd w:val="0"/>
      <w:spacing w:line="298" w:lineRule="exact"/>
      <w:ind w:firstLine="557"/>
    </w:pPr>
    <w:rPr>
      <w:rFonts w:eastAsiaTheme="minorEastAsia"/>
    </w:rPr>
  </w:style>
  <w:style w:type="paragraph" w:styleId="a7">
    <w:name w:val="Balloon Text"/>
    <w:basedOn w:val="a"/>
    <w:link w:val="a8"/>
    <w:uiPriority w:val="99"/>
    <w:semiHidden/>
    <w:unhideWhenUsed/>
    <w:rsid w:val="003D4095"/>
    <w:rPr>
      <w:rFonts w:ascii="Tahoma" w:hAnsi="Tahoma" w:cs="Tahoma"/>
      <w:sz w:val="16"/>
      <w:szCs w:val="16"/>
    </w:rPr>
  </w:style>
  <w:style w:type="character" w:customStyle="1" w:styleId="a8">
    <w:name w:val="Текст выноски Знак"/>
    <w:basedOn w:val="a0"/>
    <w:link w:val="a7"/>
    <w:uiPriority w:val="99"/>
    <w:semiHidden/>
    <w:rsid w:val="003D4095"/>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256717701">
      <w:bodyDiv w:val="1"/>
      <w:marLeft w:val="0"/>
      <w:marRight w:val="0"/>
      <w:marTop w:val="0"/>
      <w:marBottom w:val="0"/>
      <w:divBdr>
        <w:top w:val="none" w:sz="0" w:space="0" w:color="auto"/>
        <w:left w:val="none" w:sz="0" w:space="0" w:color="auto"/>
        <w:bottom w:val="none" w:sz="0" w:space="0" w:color="auto"/>
        <w:right w:val="none" w:sz="0" w:space="0" w:color="auto"/>
      </w:divBdr>
    </w:div>
    <w:div w:id="531042905">
      <w:bodyDiv w:val="1"/>
      <w:marLeft w:val="0"/>
      <w:marRight w:val="0"/>
      <w:marTop w:val="0"/>
      <w:marBottom w:val="0"/>
      <w:divBdr>
        <w:top w:val="none" w:sz="0" w:space="0" w:color="auto"/>
        <w:left w:val="none" w:sz="0" w:space="0" w:color="auto"/>
        <w:bottom w:val="none" w:sz="0" w:space="0" w:color="auto"/>
        <w:right w:val="none" w:sz="0" w:space="0" w:color="auto"/>
      </w:divBdr>
    </w:div>
    <w:div w:id="723406066">
      <w:bodyDiv w:val="1"/>
      <w:marLeft w:val="0"/>
      <w:marRight w:val="0"/>
      <w:marTop w:val="0"/>
      <w:marBottom w:val="0"/>
      <w:divBdr>
        <w:top w:val="none" w:sz="0" w:space="0" w:color="auto"/>
        <w:left w:val="none" w:sz="0" w:space="0" w:color="auto"/>
        <w:bottom w:val="none" w:sz="0" w:space="0" w:color="auto"/>
        <w:right w:val="none" w:sz="0" w:space="0" w:color="auto"/>
      </w:divBdr>
    </w:div>
    <w:div w:id="746346461">
      <w:bodyDiv w:val="1"/>
      <w:marLeft w:val="0"/>
      <w:marRight w:val="0"/>
      <w:marTop w:val="0"/>
      <w:marBottom w:val="0"/>
      <w:divBdr>
        <w:top w:val="none" w:sz="0" w:space="0" w:color="auto"/>
        <w:left w:val="none" w:sz="0" w:space="0" w:color="auto"/>
        <w:bottom w:val="none" w:sz="0" w:space="0" w:color="auto"/>
        <w:right w:val="none" w:sz="0" w:space="0" w:color="auto"/>
      </w:divBdr>
    </w:div>
    <w:div w:id="1133867071">
      <w:bodyDiv w:val="1"/>
      <w:marLeft w:val="0"/>
      <w:marRight w:val="0"/>
      <w:marTop w:val="0"/>
      <w:marBottom w:val="0"/>
      <w:divBdr>
        <w:top w:val="none" w:sz="0" w:space="0" w:color="auto"/>
        <w:left w:val="none" w:sz="0" w:space="0" w:color="auto"/>
        <w:bottom w:val="none" w:sz="0" w:space="0" w:color="auto"/>
        <w:right w:val="none" w:sz="0" w:space="0" w:color="auto"/>
      </w:divBdr>
    </w:div>
    <w:div w:id="1293973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ru.wikipedia.org/wiki"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17</Pages>
  <Words>4788</Words>
  <Characters>27296</Characters>
  <Application>Microsoft Office Word</Application>
  <DocSecurity>0</DocSecurity>
  <Lines>227</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32020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Учитель</cp:lastModifiedBy>
  <cp:revision>14</cp:revision>
  <dcterms:created xsi:type="dcterms:W3CDTF">2019-11-01T18:50:00Z</dcterms:created>
  <dcterms:modified xsi:type="dcterms:W3CDTF">2021-05-10T09:55:00Z</dcterms:modified>
</cp:coreProperties>
</file>