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D21" w:rsidRPr="00E87A23" w:rsidRDefault="00122D21" w:rsidP="00122D21">
      <w:pPr>
        <w:pStyle w:val="Default"/>
        <w:jc w:val="center"/>
        <w:rPr>
          <w:lang w:val="en-US"/>
        </w:rPr>
      </w:pPr>
      <w:r w:rsidRPr="00E87A23">
        <w:rPr>
          <w:b/>
          <w:bCs/>
        </w:rPr>
        <w:t>Аннотациякрабочейпрограммепоанглийскомуязыку</w:t>
      </w:r>
    </w:p>
    <w:p w:rsidR="00122D21" w:rsidRPr="00E87A23" w:rsidRDefault="00122D21" w:rsidP="00122D2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E87A23">
        <w:rPr>
          <w:rFonts w:ascii="Times New Roman" w:hAnsi="Times New Roman" w:cs="Times New Roman"/>
          <w:b/>
          <w:bCs/>
          <w:sz w:val="24"/>
          <w:szCs w:val="24"/>
          <w:lang w:val="en-US"/>
        </w:rPr>
        <w:t>4</w:t>
      </w:r>
      <w:r w:rsidRPr="00E87A23">
        <w:rPr>
          <w:rFonts w:ascii="Times New Roman" w:hAnsi="Times New Roman" w:cs="Times New Roman"/>
          <w:b/>
          <w:bCs/>
          <w:sz w:val="24"/>
          <w:szCs w:val="24"/>
        </w:rPr>
        <w:t>класс</w:t>
      </w:r>
    </w:p>
    <w:tbl>
      <w:tblPr>
        <w:tblStyle w:val="a3"/>
        <w:tblW w:w="0" w:type="auto"/>
        <w:tblLook w:val="04A0"/>
      </w:tblPr>
      <w:tblGrid>
        <w:gridCol w:w="2376"/>
        <w:gridCol w:w="7195"/>
      </w:tblGrid>
      <w:tr w:rsidR="00122D21" w:rsidRPr="00CD4078" w:rsidTr="0060646F">
        <w:tc>
          <w:tcPr>
            <w:tcW w:w="2376" w:type="dxa"/>
          </w:tcPr>
          <w:p w:rsidR="00122D21" w:rsidRPr="00E87A23" w:rsidRDefault="00122D21" w:rsidP="0060646F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87A23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</w:t>
            </w:r>
          </w:p>
        </w:tc>
        <w:tc>
          <w:tcPr>
            <w:tcW w:w="7195" w:type="dxa"/>
          </w:tcPr>
          <w:p w:rsidR="00122D21" w:rsidRPr="00E87A23" w:rsidRDefault="00122D21" w:rsidP="006064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87A23"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Английскийязык</w:t>
            </w:r>
            <w:r w:rsidRPr="00E87A2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“RainbowEnglish” </w:t>
            </w:r>
            <w:r w:rsidRPr="00E87A23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E87A2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  <w:r w:rsidRPr="00E87A23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E87A2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E87A23">
              <w:rPr>
                <w:rFonts w:ascii="Times New Roman" w:hAnsi="Times New Roman" w:cs="Times New Roman"/>
                <w:bCs/>
                <w:sz w:val="24"/>
                <w:szCs w:val="24"/>
              </w:rPr>
              <w:t>Афанасьева</w:t>
            </w:r>
            <w:r w:rsidRPr="00E87A2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  <w:r w:rsidRPr="00E87A23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E87A2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  <w:r w:rsidRPr="00E87A23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E87A2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. </w:t>
            </w:r>
            <w:r w:rsidRPr="00E87A23">
              <w:rPr>
                <w:rFonts w:ascii="Times New Roman" w:hAnsi="Times New Roman" w:cs="Times New Roman"/>
                <w:bCs/>
                <w:sz w:val="24"/>
                <w:szCs w:val="24"/>
              </w:rPr>
              <w:t>Михеева</w:t>
            </w:r>
            <w:r w:rsidRPr="00E87A2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  <w:r w:rsidRPr="00E87A23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E87A2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  <w:r w:rsidRPr="00E87A23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E87A2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  <w:r w:rsidRPr="00E87A23">
              <w:rPr>
                <w:rFonts w:ascii="Times New Roman" w:hAnsi="Times New Roman" w:cs="Times New Roman"/>
                <w:bCs/>
                <w:sz w:val="24"/>
                <w:szCs w:val="24"/>
              </w:rPr>
              <w:t>Баранова</w:t>
            </w:r>
            <w:r w:rsidRPr="00E87A2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</w:tc>
      </w:tr>
      <w:tr w:rsidR="00122D21" w:rsidRPr="00E87A23" w:rsidTr="0060646F">
        <w:tc>
          <w:tcPr>
            <w:tcW w:w="2376" w:type="dxa"/>
          </w:tcPr>
          <w:p w:rsidR="00122D21" w:rsidRPr="00E87A23" w:rsidRDefault="00122D21" w:rsidP="006064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A23">
              <w:rPr>
                <w:rFonts w:ascii="Times New Roman" w:hAnsi="Times New Roman" w:cs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7195" w:type="dxa"/>
          </w:tcPr>
          <w:p w:rsidR="00122D21" w:rsidRPr="00E87A23" w:rsidRDefault="00122D21" w:rsidP="006064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A2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122D21" w:rsidRPr="00E87A23" w:rsidTr="0060646F">
        <w:tc>
          <w:tcPr>
            <w:tcW w:w="2376" w:type="dxa"/>
          </w:tcPr>
          <w:p w:rsidR="00122D21" w:rsidRPr="00E87A23" w:rsidRDefault="00122D21" w:rsidP="006064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A23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Составитель</w:t>
            </w:r>
          </w:p>
        </w:tc>
        <w:tc>
          <w:tcPr>
            <w:tcW w:w="7195" w:type="dxa"/>
          </w:tcPr>
          <w:p w:rsidR="00122D21" w:rsidRPr="00E87A23" w:rsidRDefault="00122D21" w:rsidP="006064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7A23">
              <w:rPr>
                <w:rStyle w:val="FontStyle47"/>
                <w:sz w:val="24"/>
                <w:szCs w:val="24"/>
              </w:rPr>
              <w:t>Исакова А.М.</w:t>
            </w:r>
          </w:p>
        </w:tc>
      </w:tr>
      <w:tr w:rsidR="00122D21" w:rsidRPr="00E87A23" w:rsidTr="0060646F">
        <w:tc>
          <w:tcPr>
            <w:tcW w:w="2376" w:type="dxa"/>
          </w:tcPr>
          <w:p w:rsidR="00122D21" w:rsidRPr="00E87A23" w:rsidRDefault="00122D21" w:rsidP="006064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A23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7195" w:type="dxa"/>
          </w:tcPr>
          <w:p w:rsidR="00122D21" w:rsidRPr="00E87A23" w:rsidRDefault="00122D21" w:rsidP="006064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A23">
              <w:rPr>
                <w:rFonts w:ascii="Times New Roman" w:hAnsi="Times New Roman" w:cs="Times New Roman"/>
                <w:bCs/>
                <w:sz w:val="24"/>
                <w:szCs w:val="24"/>
              </w:rPr>
              <w:t>67ч.</w:t>
            </w:r>
          </w:p>
        </w:tc>
      </w:tr>
      <w:tr w:rsidR="00122D21" w:rsidRPr="00E87A23" w:rsidTr="00CD4078">
        <w:trPr>
          <w:trHeight w:val="9750"/>
        </w:trPr>
        <w:tc>
          <w:tcPr>
            <w:tcW w:w="2376" w:type="dxa"/>
          </w:tcPr>
          <w:p w:rsidR="00122D21" w:rsidRPr="00E87A23" w:rsidRDefault="00122D21" w:rsidP="006064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A23">
              <w:rPr>
                <w:rFonts w:ascii="Times New Roman" w:hAnsi="Times New Roman" w:cs="Times New Roman"/>
                <w:bCs/>
                <w:sz w:val="24"/>
                <w:szCs w:val="24"/>
              </w:rPr>
              <w:t>Цели</w:t>
            </w:r>
          </w:p>
        </w:tc>
        <w:tc>
          <w:tcPr>
            <w:tcW w:w="7195" w:type="dxa"/>
          </w:tcPr>
          <w:p w:rsidR="00122D21" w:rsidRPr="00E87A23" w:rsidRDefault="00122D21" w:rsidP="0060646F">
            <w:pPr>
              <w:ind w:lef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3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ФГОС изучение иностранного языка в школе направлено на формирование и развитие коммуникативной компетенции, понимаемой как способность личности осуществлять межкультурное общение на основе усвоенных языковых и социокультурных знаний, речевых навыков и коммуникативных умений и отношение к деятельности в совокупности ее составляющих — речевой, языковой, социокультурной, компенсаторной и учебно-познавательной компетенций. </w:t>
            </w:r>
          </w:p>
          <w:p w:rsidR="00122D21" w:rsidRPr="00E87A23" w:rsidRDefault="00122D21" w:rsidP="00606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23">
              <w:rPr>
                <w:rFonts w:ascii="Times New Roman" w:hAnsi="Times New Roman" w:cs="Times New Roman"/>
                <w:sz w:val="24"/>
                <w:szCs w:val="24"/>
              </w:rPr>
              <w:t>Развитие иноязычной коммуникативной компе</w:t>
            </w:r>
            <w:r w:rsidRPr="00E87A23">
              <w:rPr>
                <w:rFonts w:ascii="Times New Roman" w:hAnsi="Times New Roman" w:cs="Times New Roman"/>
                <w:sz w:val="24"/>
                <w:szCs w:val="24"/>
              </w:rPr>
              <w:softHyphen/>
              <w:t>тенции в совокупности ее составляющих — ре</w:t>
            </w:r>
            <w:r w:rsidRPr="00E87A23">
              <w:rPr>
                <w:rFonts w:ascii="Times New Roman" w:hAnsi="Times New Roman" w:cs="Times New Roman"/>
                <w:sz w:val="24"/>
                <w:szCs w:val="24"/>
              </w:rPr>
              <w:softHyphen/>
              <w:t>чевой, языковой, социокультурной, компенса</w:t>
            </w:r>
            <w:r w:rsidRPr="00E87A23">
              <w:rPr>
                <w:rFonts w:ascii="Times New Roman" w:hAnsi="Times New Roman" w:cs="Times New Roman"/>
                <w:sz w:val="24"/>
                <w:szCs w:val="24"/>
              </w:rPr>
              <w:softHyphen/>
              <w:t>торной, учебно-познавательной:</w:t>
            </w:r>
          </w:p>
          <w:p w:rsidR="00122D21" w:rsidRPr="00E87A23" w:rsidRDefault="00122D21" w:rsidP="0060646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A23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>речевой компетенцией</w:t>
            </w:r>
            <w:r w:rsidRPr="00E87A23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 — готовностью и способностью осуществлять элементарное межкультурное общение в четырех видах речевой деятельности (аудировании, говорении, чтении и письме);</w:t>
            </w:r>
          </w:p>
          <w:p w:rsidR="00122D21" w:rsidRPr="00E87A23" w:rsidRDefault="00122D21" w:rsidP="0060646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A23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>языковой компетенцией</w:t>
            </w:r>
            <w:r w:rsidRPr="00E87A23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 — готовностью и способностью применять языковые знания (фонетические, орфографические, лексические, грамматические) и навыки оперирования ими для выражения коммуникативного намерения в соответствии с темами, сферами и ситуациями общения, представленными в примерной программе по иностранному языку для начальной школы;</w:t>
            </w:r>
          </w:p>
          <w:p w:rsidR="00122D21" w:rsidRPr="00E87A23" w:rsidRDefault="00122D21" w:rsidP="0060646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A23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>социокультурной компетенцией</w:t>
            </w:r>
            <w:r w:rsidRPr="00E87A23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 — готовностью и способностью учащихся строить свое межкультурное общение на основе знаний культуры народа страны/стран изучаемого языка, его традиций, менталитета, обычаев в рамках тем, сфер и ситуаций общения, отвечающих опыту, интересам учащихся начальной школы;</w:t>
            </w:r>
          </w:p>
          <w:p w:rsidR="00122D21" w:rsidRPr="00E87A23" w:rsidRDefault="00122D21" w:rsidP="0060646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A23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>компенсаторной компетенцией</w:t>
            </w:r>
            <w:r w:rsidRPr="00E87A23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 — готовностью и способностью выходить из затруднительного положения в процессе межкультурного общения, связанного с дефицитом языковых средств;</w:t>
            </w:r>
            <w:r w:rsidRPr="00E87A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22D21" w:rsidRPr="00E87A23" w:rsidRDefault="00122D21" w:rsidP="0060646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A23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>учебно-познавательной компетенцией</w:t>
            </w:r>
            <w:r w:rsidRPr="00E87A23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 — готовностью и способностью осуществлять самостоятельное изучение иностранных языков, в том числе с использованием современных информационных технологий, владением элементарными универсальными учебными умениями.</w:t>
            </w:r>
          </w:p>
          <w:p w:rsidR="00CD4078" w:rsidRPr="00E87A23" w:rsidRDefault="00CD4078" w:rsidP="0060646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4078" w:rsidRPr="00E87A23" w:rsidTr="0060646F">
        <w:trPr>
          <w:trHeight w:val="465"/>
        </w:trPr>
        <w:tc>
          <w:tcPr>
            <w:tcW w:w="2376" w:type="dxa"/>
          </w:tcPr>
          <w:p w:rsidR="00CD4078" w:rsidRPr="00E87A23" w:rsidRDefault="00CD4078" w:rsidP="006064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5120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Структура   рабочей программы</w:t>
            </w:r>
          </w:p>
        </w:tc>
        <w:tc>
          <w:tcPr>
            <w:tcW w:w="7195" w:type="dxa"/>
          </w:tcPr>
          <w:p w:rsidR="00CD4078" w:rsidRPr="00CD4078" w:rsidRDefault="00CD4078" w:rsidP="00CD407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1.</w:t>
            </w:r>
            <w:r w:rsidRPr="00CD4078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Пояснительная записка. </w:t>
            </w:r>
          </w:p>
          <w:p w:rsidR="00CD4078" w:rsidRPr="00CD4078" w:rsidRDefault="00CD4078" w:rsidP="00CD407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CD4078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2. Планируемые результаты освоения учебных предметов в рамках ФГОС основного общего образования.</w:t>
            </w:r>
          </w:p>
          <w:p w:rsidR="00CD4078" w:rsidRPr="00CD4078" w:rsidRDefault="00CD4078" w:rsidP="00CD407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CD4078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3. Содержание учебного предмета.</w:t>
            </w:r>
          </w:p>
          <w:p w:rsidR="00CD4078" w:rsidRPr="00E87A23" w:rsidRDefault="00CD4078" w:rsidP="00CD4078">
            <w:pPr>
              <w:pStyle w:val="a4"/>
            </w:pPr>
            <w:r w:rsidRPr="00CD4078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4. Тематическое планирование.</w:t>
            </w:r>
          </w:p>
        </w:tc>
      </w:tr>
      <w:tr w:rsidR="00122D21" w:rsidRPr="00E87A23" w:rsidTr="0060646F">
        <w:tc>
          <w:tcPr>
            <w:tcW w:w="2376" w:type="dxa"/>
          </w:tcPr>
          <w:p w:rsidR="00122D21" w:rsidRPr="00E87A23" w:rsidRDefault="00122D21" w:rsidP="006064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A23">
              <w:rPr>
                <w:rFonts w:ascii="Times New Roman" w:hAnsi="Times New Roman" w:cs="Times New Roman"/>
                <w:bCs/>
                <w:sz w:val="24"/>
                <w:szCs w:val="24"/>
              </w:rPr>
              <w:t>Структура урока</w:t>
            </w:r>
          </w:p>
        </w:tc>
        <w:tc>
          <w:tcPr>
            <w:tcW w:w="7195" w:type="dxa"/>
          </w:tcPr>
          <w:p w:rsidR="00122D21" w:rsidRPr="00E87A23" w:rsidRDefault="00122D21" w:rsidP="0060646F">
            <w:pPr>
              <w:spacing w:after="16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87A23">
              <w:rPr>
                <w:rFonts w:ascii="Times New Roman" w:eastAsia="Times New Roman" w:hAnsi="Times New Roman" w:cs="Times New Roman"/>
                <w:sz w:val="24"/>
                <w:szCs w:val="24"/>
              </w:rPr>
              <w:t>Джон</w:t>
            </w:r>
            <w:r w:rsidR="008D4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7A23">
              <w:rPr>
                <w:rFonts w:ascii="Times New Roman" w:eastAsia="Times New Roman" w:hAnsi="Times New Roman" w:cs="Times New Roman"/>
                <w:sz w:val="24"/>
                <w:szCs w:val="24"/>
              </w:rPr>
              <w:t>Баркер</w:t>
            </w:r>
            <w:r w:rsidR="008D4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7A2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8D4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7A23">
              <w:rPr>
                <w:rFonts w:ascii="Times New Roman" w:eastAsia="Times New Roman" w:hAnsi="Times New Roman" w:cs="Times New Roman"/>
                <w:sz w:val="24"/>
                <w:szCs w:val="24"/>
              </w:rPr>
              <w:t>его</w:t>
            </w:r>
            <w:r w:rsidR="008D4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7A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семья </w:t>
            </w:r>
            <w:r w:rsidR="008D4ABB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E87A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D4AB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Pr="00E87A23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  <w:p w:rsidR="00122D21" w:rsidRPr="00E87A23" w:rsidRDefault="00122D21" w:rsidP="0060646F">
            <w:pPr>
              <w:spacing w:after="17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E87A23">
              <w:rPr>
                <w:rFonts w:ascii="Times New Roman" w:eastAsia="Times New Roman" w:hAnsi="Times New Roman" w:cs="Times New Roman"/>
                <w:sz w:val="24"/>
                <w:szCs w:val="24"/>
              </w:rPr>
              <w:t>Мой день</w:t>
            </w:r>
            <w:r w:rsidRPr="00E87A23"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  <w:r w:rsidR="008D4A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87A23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  <w:p w:rsidR="00122D21" w:rsidRPr="00E87A23" w:rsidRDefault="00122D21" w:rsidP="0060646F">
            <w:pPr>
              <w:spacing w:line="259" w:lineRule="auto"/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3">
              <w:rPr>
                <w:rFonts w:ascii="Times New Roman" w:hAnsi="Times New Roman" w:cs="Times New Roman"/>
                <w:sz w:val="24"/>
                <w:szCs w:val="24"/>
              </w:rPr>
              <w:t xml:space="preserve">3. Дом  - </w:t>
            </w:r>
            <w:r w:rsidR="008D4A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87A23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  <w:p w:rsidR="00122D21" w:rsidRPr="00E87A23" w:rsidRDefault="00122D21" w:rsidP="0060646F">
            <w:pPr>
              <w:spacing w:after="16"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Я иду в школу - 1</w:t>
            </w:r>
            <w:r w:rsidR="008D4A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87A23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  <w:p w:rsidR="00122D21" w:rsidRPr="00E87A23" w:rsidRDefault="00122D21" w:rsidP="0060646F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3">
              <w:rPr>
                <w:rFonts w:ascii="Times New Roman" w:hAnsi="Times New Roman" w:cs="Times New Roman"/>
                <w:sz w:val="24"/>
                <w:szCs w:val="24"/>
              </w:rPr>
              <w:t xml:space="preserve">5. Я люблю еду - </w:t>
            </w:r>
            <w:r w:rsidR="008D4A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87A23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  <w:p w:rsidR="00122D21" w:rsidRPr="00E87A23" w:rsidRDefault="00122D21" w:rsidP="0060646F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3">
              <w:rPr>
                <w:rFonts w:ascii="Times New Roman" w:hAnsi="Times New Roman" w:cs="Times New Roman"/>
                <w:sz w:val="24"/>
                <w:szCs w:val="24"/>
              </w:rPr>
              <w:t>6.Погода – 9 ч.</w:t>
            </w:r>
          </w:p>
          <w:p w:rsidR="00122D21" w:rsidRPr="00E87A23" w:rsidRDefault="00122D21" w:rsidP="008D4ABB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7A23">
              <w:rPr>
                <w:rFonts w:ascii="Times New Roman" w:hAnsi="Times New Roman" w:cs="Times New Roman"/>
                <w:sz w:val="24"/>
                <w:szCs w:val="24"/>
              </w:rPr>
              <w:t xml:space="preserve">7. На каникулах – </w:t>
            </w:r>
            <w:r w:rsidR="008D4A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87A23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</w:tbl>
    <w:p w:rsidR="00122D21" w:rsidRPr="00DD3E58" w:rsidRDefault="00122D21" w:rsidP="00122D21">
      <w:pPr>
        <w:pStyle w:val="Default"/>
        <w:rPr>
          <w:b/>
          <w:bCs/>
        </w:rPr>
      </w:pPr>
    </w:p>
    <w:p w:rsidR="007B0901" w:rsidRDefault="00CD4078"/>
    <w:sectPr w:rsidR="007B0901" w:rsidSect="00997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93AD3"/>
    <w:multiLevelType w:val="hybridMultilevel"/>
    <w:tmpl w:val="5ED0C042"/>
    <w:lvl w:ilvl="0" w:tplc="74EE424A">
      <w:start w:val="1"/>
      <w:numFmt w:val="decimal"/>
      <w:lvlText w:val="%1."/>
      <w:lvlJc w:val="left"/>
      <w:pPr>
        <w:ind w:left="6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6" w:hanging="360"/>
      </w:pPr>
    </w:lvl>
    <w:lvl w:ilvl="2" w:tplc="0419001B" w:tentative="1">
      <w:start w:val="1"/>
      <w:numFmt w:val="lowerRoman"/>
      <w:lvlText w:val="%3."/>
      <w:lvlJc w:val="right"/>
      <w:pPr>
        <w:ind w:left="2086" w:hanging="180"/>
      </w:pPr>
    </w:lvl>
    <w:lvl w:ilvl="3" w:tplc="0419000F" w:tentative="1">
      <w:start w:val="1"/>
      <w:numFmt w:val="decimal"/>
      <w:lvlText w:val="%4."/>
      <w:lvlJc w:val="left"/>
      <w:pPr>
        <w:ind w:left="2806" w:hanging="360"/>
      </w:pPr>
    </w:lvl>
    <w:lvl w:ilvl="4" w:tplc="04190019" w:tentative="1">
      <w:start w:val="1"/>
      <w:numFmt w:val="lowerLetter"/>
      <w:lvlText w:val="%5."/>
      <w:lvlJc w:val="left"/>
      <w:pPr>
        <w:ind w:left="3526" w:hanging="360"/>
      </w:pPr>
    </w:lvl>
    <w:lvl w:ilvl="5" w:tplc="0419001B" w:tentative="1">
      <w:start w:val="1"/>
      <w:numFmt w:val="lowerRoman"/>
      <w:lvlText w:val="%6."/>
      <w:lvlJc w:val="right"/>
      <w:pPr>
        <w:ind w:left="4246" w:hanging="180"/>
      </w:pPr>
    </w:lvl>
    <w:lvl w:ilvl="6" w:tplc="0419000F" w:tentative="1">
      <w:start w:val="1"/>
      <w:numFmt w:val="decimal"/>
      <w:lvlText w:val="%7."/>
      <w:lvlJc w:val="left"/>
      <w:pPr>
        <w:ind w:left="4966" w:hanging="360"/>
      </w:pPr>
    </w:lvl>
    <w:lvl w:ilvl="7" w:tplc="04190019" w:tentative="1">
      <w:start w:val="1"/>
      <w:numFmt w:val="lowerLetter"/>
      <w:lvlText w:val="%8."/>
      <w:lvlJc w:val="left"/>
      <w:pPr>
        <w:ind w:left="5686" w:hanging="360"/>
      </w:pPr>
    </w:lvl>
    <w:lvl w:ilvl="8" w:tplc="0419001B" w:tentative="1">
      <w:start w:val="1"/>
      <w:numFmt w:val="lowerRoman"/>
      <w:lvlText w:val="%9."/>
      <w:lvlJc w:val="right"/>
      <w:pPr>
        <w:ind w:left="640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22D21"/>
    <w:rsid w:val="000F47E6"/>
    <w:rsid w:val="00122D21"/>
    <w:rsid w:val="00291224"/>
    <w:rsid w:val="008D4ABB"/>
    <w:rsid w:val="009976CD"/>
    <w:rsid w:val="00A80D1B"/>
    <w:rsid w:val="00CD4078"/>
    <w:rsid w:val="00E30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D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22D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122D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122D21"/>
    <w:pPr>
      <w:spacing w:after="0" w:line="240" w:lineRule="auto"/>
    </w:pPr>
  </w:style>
  <w:style w:type="character" w:customStyle="1" w:styleId="FontStyle47">
    <w:name w:val="Font Style47"/>
    <w:basedOn w:val="a0"/>
    <w:rsid w:val="00122D21"/>
    <w:rPr>
      <w:rFonts w:ascii="Times New Roman" w:hAnsi="Times New Roman" w:cs="Times New Roman"/>
      <w:sz w:val="18"/>
      <w:szCs w:val="18"/>
    </w:rPr>
  </w:style>
  <w:style w:type="character" w:customStyle="1" w:styleId="a5">
    <w:name w:val="Без интервала Знак"/>
    <w:link w:val="a4"/>
    <w:uiPriority w:val="1"/>
    <w:locked/>
    <w:rsid w:val="00122D21"/>
  </w:style>
  <w:style w:type="paragraph" w:styleId="a6">
    <w:name w:val="List Paragraph"/>
    <w:basedOn w:val="a"/>
    <w:uiPriority w:val="34"/>
    <w:qFormat/>
    <w:rsid w:val="00CD4078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362</Words>
  <Characters>2066</Characters>
  <Application>Microsoft Office Word</Application>
  <DocSecurity>0</DocSecurity>
  <Lines>17</Lines>
  <Paragraphs>4</Paragraphs>
  <ScaleCrop>false</ScaleCrop>
  <Company/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3</cp:revision>
  <dcterms:created xsi:type="dcterms:W3CDTF">2020-03-13T12:12:00Z</dcterms:created>
  <dcterms:modified xsi:type="dcterms:W3CDTF">2021-05-10T09:45:00Z</dcterms:modified>
</cp:coreProperties>
</file>