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C2" w:rsidRDefault="00D53DC2" w:rsidP="00D53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FE11A2">
        <w:rPr>
          <w:b/>
          <w:bCs/>
          <w:color w:val="000000"/>
          <w:sz w:val="28"/>
          <w:szCs w:val="28"/>
          <w:u w:val="single"/>
        </w:rPr>
        <w:t>Методическая тема:</w:t>
      </w:r>
    </w:p>
    <w:p w:rsidR="00FE11A2" w:rsidRPr="00FE11A2" w:rsidRDefault="00FE11A2" w:rsidP="00D53D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D53DC2" w:rsidRPr="00223FFA" w:rsidRDefault="00D53DC2" w:rsidP="00D53D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3FFA">
        <w:rPr>
          <w:b/>
          <w:bCs/>
          <w:color w:val="000000"/>
          <w:sz w:val="28"/>
          <w:szCs w:val="28"/>
        </w:rPr>
        <w:t>«Создание оптимальных педагогических условий для развития и воспитания компетентного гражданина России»</w:t>
      </w:r>
    </w:p>
    <w:p w:rsidR="00D53DC2" w:rsidRPr="00223FFA" w:rsidRDefault="00D53DC2" w:rsidP="00D53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DC2" w:rsidRPr="00223FFA" w:rsidRDefault="00D53DC2" w:rsidP="00D53D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3FFA">
        <w:rPr>
          <w:b/>
          <w:bCs/>
          <w:color w:val="000000"/>
          <w:sz w:val="28"/>
          <w:szCs w:val="28"/>
        </w:rPr>
        <w:t>Цель: </w:t>
      </w:r>
    </w:p>
    <w:p w:rsidR="00D53DC2" w:rsidRPr="00223FFA" w:rsidRDefault="00D53DC2" w:rsidP="00D53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D53DC2" w:rsidRPr="00223FFA" w:rsidRDefault="00D53DC2" w:rsidP="00D53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DC2" w:rsidRPr="00223FFA" w:rsidRDefault="00D53DC2" w:rsidP="00D53D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3FFA">
        <w:rPr>
          <w:b/>
          <w:bCs/>
          <w:color w:val="000000"/>
          <w:sz w:val="28"/>
          <w:szCs w:val="28"/>
        </w:rPr>
        <w:t>Задачи: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Повышать теоретический, научно-методический уровень подготовки классных руководителей по вопросам совершенствования нравственных качеств личности.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Изучать, обобщать и использовать на практике педагогический опыт классных руководителей.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 xml:space="preserve">Обеспечивать выполнение программы по внедрению </w:t>
      </w:r>
      <w:proofErr w:type="spellStart"/>
      <w:r w:rsidRPr="00223FFA">
        <w:rPr>
          <w:color w:val="000000"/>
          <w:sz w:val="28"/>
          <w:szCs w:val="28"/>
        </w:rPr>
        <w:t>здоровьесберегающих</w:t>
      </w:r>
      <w:proofErr w:type="spellEnd"/>
      <w:r w:rsidRPr="00223FFA">
        <w:rPr>
          <w:color w:val="000000"/>
          <w:sz w:val="28"/>
          <w:szCs w:val="28"/>
        </w:rPr>
        <w:t xml:space="preserve"> технологий в систему воспитательной работы.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Создавать оптимальные условия для развития творческой личности каждого учащегося в различных видах деятельности сообразно его способностям, интересам, возможностям, а так же потребностям общества.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Развивать такие качеств личности, как предприимчивость, самостоятельность, деловитость, ответственность, гражданственности, инициативность, стремление к честности и порядочности.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Содействовать воспитанию высокоразвитой духовно-нравственной личности.</w:t>
      </w:r>
    </w:p>
    <w:p w:rsidR="00D53DC2" w:rsidRPr="00223FFA" w:rsidRDefault="00D53DC2" w:rsidP="00D53D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3FFA">
        <w:rPr>
          <w:color w:val="000000"/>
          <w:sz w:val="28"/>
          <w:szCs w:val="28"/>
        </w:rPr>
        <w:t>Вооружать классных руководителей современными воспитательными технологиями и знанием современных форм работы с одарёнными детьми.</w:t>
      </w:r>
    </w:p>
    <w:p w:rsidR="00D97D9B" w:rsidRPr="00223FFA" w:rsidRDefault="00D97D9B">
      <w:pPr>
        <w:rPr>
          <w:rFonts w:ascii="Times New Roman" w:hAnsi="Times New Roman" w:cs="Times New Roman"/>
          <w:sz w:val="28"/>
          <w:szCs w:val="28"/>
        </w:rPr>
      </w:pPr>
    </w:p>
    <w:p w:rsidR="00D53DC2" w:rsidRPr="00223FFA" w:rsidRDefault="00D53DC2" w:rsidP="00D53D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3FFA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D53DC2" w:rsidRPr="00223FFA" w:rsidRDefault="00D53DC2" w:rsidP="00D53DC2">
      <w:pPr>
        <w:rPr>
          <w:rFonts w:ascii="Times New Roman" w:hAnsi="Times New Roman" w:cs="Times New Roman"/>
          <w:sz w:val="28"/>
          <w:szCs w:val="28"/>
        </w:rPr>
      </w:pPr>
      <w:r w:rsidRPr="00223FFA">
        <w:rPr>
          <w:rFonts w:ascii="Times New Roman" w:hAnsi="Times New Roman" w:cs="Times New Roman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D53DC2" w:rsidRPr="00223FFA" w:rsidRDefault="00D53DC2" w:rsidP="00D53DC2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 школьного методического объединения классных руководителей</w:t>
      </w: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3DC2" w:rsidRPr="00223FFA" w:rsidRDefault="00D53DC2" w:rsidP="00D53DC2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DC2" w:rsidRPr="00223FFA" w:rsidRDefault="00D53DC2" w:rsidP="00D5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1.  Повышение теоретического </w:t>
      </w: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методического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подготовки классных руководителей по вопросам психологии и педагогики воспитательной работы.</w:t>
      </w:r>
    </w:p>
    <w:p w:rsidR="00D53DC2" w:rsidRPr="00223FFA" w:rsidRDefault="00D53DC2" w:rsidP="00D5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</w:t>
      </w: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Обобщение, систематизация и распространение передового педагогического опыта.</w:t>
      </w:r>
    </w:p>
    <w:p w:rsidR="00D53DC2" w:rsidRPr="00223FFA" w:rsidRDefault="00D53DC2" w:rsidP="00D5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Вооружение классных руководителей современными воспитательными технологиями и знаниями современных форм и методов работы.  </w:t>
      </w:r>
    </w:p>
    <w:p w:rsidR="00D53DC2" w:rsidRPr="00223FFA" w:rsidRDefault="00D53DC2" w:rsidP="00D5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3DC2" w:rsidRDefault="00D53DC2" w:rsidP="00D5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:rsidR="00FE11A2" w:rsidRPr="00223FFA" w:rsidRDefault="00FE11A2" w:rsidP="00D5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DC2" w:rsidRPr="00223FFA" w:rsidRDefault="00D53DC2" w:rsidP="00D53D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воспитанности обучающихся;</w:t>
      </w:r>
    </w:p>
    <w:p w:rsidR="00D53DC2" w:rsidRDefault="00D53DC2" w:rsidP="00D53D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в процессе обучения для формирования у обучающихся ключевых компетентностей, УУД.</w:t>
      </w:r>
    </w:p>
    <w:p w:rsidR="00FE11A2" w:rsidRPr="00223FFA" w:rsidRDefault="00FE11A2" w:rsidP="00FE11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МО классных руководителей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2020-2021 учебный год: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1.Аналитическая деятельность:</w:t>
      </w:r>
    </w:p>
    <w:p w:rsidR="00D53DC2" w:rsidRPr="00223FFA" w:rsidRDefault="00D53DC2" w:rsidP="00D53D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методической деятельности </w:t>
      </w: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  за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2019-2020 учебный год и планирование на 2020 -2021 учебный год.</w:t>
      </w:r>
    </w:p>
    <w:p w:rsidR="00D53DC2" w:rsidRPr="00223FFA" w:rsidRDefault="00D53DC2" w:rsidP="00D53D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D53DC2" w:rsidRPr="00223FFA" w:rsidRDefault="00D53DC2" w:rsidP="00D53D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D53DC2" w:rsidRPr="00223FFA" w:rsidRDefault="00D53DC2" w:rsidP="00D53DC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D53DC2" w:rsidRPr="00223FFA" w:rsidRDefault="00D53DC2" w:rsidP="00D53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D53DC2" w:rsidRPr="00223FFA" w:rsidRDefault="00D53DC2" w:rsidP="00D53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с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ФГОС </w:t>
      </w:r>
    </w:p>
    <w:p w:rsidR="00D53DC2" w:rsidRPr="00223FFA" w:rsidRDefault="00D53DC2" w:rsidP="00D53DC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Пополнение тематической папки «Методическая </w:t>
      </w: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 классных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руководителей.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D53DC2" w:rsidRPr="00223FFA" w:rsidRDefault="00D53DC2" w:rsidP="00D53DC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  затруднений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методическое сопровождение и оказание практической помощи классным руководителям  при  реализации ФГОС, подготовки к аттестации.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Консультативная деятельность:</w:t>
      </w:r>
    </w:p>
    <w:p w:rsidR="00D53DC2" w:rsidRPr="00223FFA" w:rsidRDefault="00D53DC2" w:rsidP="00D53D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D53DC2" w:rsidRPr="00223FFA" w:rsidRDefault="00D53DC2" w:rsidP="00D53D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D53DC2" w:rsidRPr="00223FFA" w:rsidRDefault="00D53DC2" w:rsidP="00D53D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классных </w:t>
      </w: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  по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в сфере формирования  универсальных учебных действий в рамках ФГОС.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работы: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объединения.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классных руководителей.</w:t>
      </w:r>
    </w:p>
    <w:p w:rsidR="00D53DC2" w:rsidRPr="00223FFA" w:rsidRDefault="00D53DC2" w:rsidP="00D53DC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аттестации педагогических кадров.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53DC2" w:rsidRPr="00223FFA" w:rsidRDefault="00D53DC2" w:rsidP="00D5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Межсекционная</w:t>
      </w:r>
      <w:proofErr w:type="spellEnd"/>
      <w:r w:rsidRPr="0022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работа:</w:t>
      </w:r>
    </w:p>
    <w:p w:rsidR="00D53DC2" w:rsidRPr="00223FFA" w:rsidRDefault="00D53DC2" w:rsidP="00D53D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 и мероприятия.</w:t>
      </w:r>
    </w:p>
    <w:p w:rsidR="00D53DC2" w:rsidRPr="00223FFA" w:rsidRDefault="00D53DC2" w:rsidP="00D53D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D53DC2" w:rsidRPr="00223FFA" w:rsidRDefault="00D53DC2" w:rsidP="00D53D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D53DC2" w:rsidRPr="00223FFA" w:rsidRDefault="00D53DC2" w:rsidP="00D53D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D53DC2" w:rsidRPr="00223FFA" w:rsidRDefault="00D53DC2" w:rsidP="00D53D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Самообразование классных </w:t>
      </w:r>
      <w:proofErr w:type="gramStart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 (</w:t>
      </w:r>
      <w:proofErr w:type="gramEnd"/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методической темой, курсовое обучение, аттестация, семинары).</w:t>
      </w:r>
    </w:p>
    <w:p w:rsidR="00D53DC2" w:rsidRPr="00223FFA" w:rsidRDefault="00D53DC2" w:rsidP="00D53D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D53DC2" w:rsidRPr="00223FFA" w:rsidRDefault="00D53DC2" w:rsidP="00D53D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0793"/>
        <w:gridCol w:w="2665"/>
      </w:tblGrid>
      <w:tr w:rsidR="00D53DC2" w:rsidRPr="00223FFA" w:rsidTr="00F44ADA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53DC2" w:rsidRPr="00223FFA" w:rsidTr="00F44ADA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«Организация воспи</w:t>
            </w:r>
            <w:r w:rsidR="00FE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тательной работы в школе на 2020 -2021</w:t>
            </w: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  <w:p w:rsidR="00D53DC2" w:rsidRPr="00223FFA" w:rsidRDefault="00D53DC2" w:rsidP="00D53D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1. Анализ воспитательной работы за 2019-2020 учебный год.</w:t>
            </w:r>
          </w:p>
          <w:p w:rsidR="00D53DC2" w:rsidRPr="00223FFA" w:rsidRDefault="00D53DC2" w:rsidP="00D53D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2. Организация воспитательной работы в 2020 – 2021 учебном году.</w:t>
            </w:r>
          </w:p>
          <w:p w:rsidR="00D53DC2" w:rsidRPr="00223FFA" w:rsidRDefault="00D53DC2" w:rsidP="00D53D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3. Планирование воспитательной работы на I полугодие.</w:t>
            </w:r>
          </w:p>
          <w:p w:rsidR="00D53DC2" w:rsidRPr="00223FFA" w:rsidRDefault="00D53DC2" w:rsidP="00D53D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 xml:space="preserve">4. Выбор тем самообразования (обсуждение). Составление графика </w:t>
            </w:r>
            <w:r w:rsidR="00223FFA" w:rsidRPr="00223FFA">
              <w:rPr>
                <w:color w:val="000000"/>
                <w:sz w:val="28"/>
                <w:szCs w:val="28"/>
              </w:rPr>
              <w:t>открытых классных часов.</w:t>
            </w:r>
          </w:p>
          <w:p w:rsidR="00D53DC2" w:rsidRPr="00223FFA" w:rsidRDefault="00D53DC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Планирование внеурочной деятельности, работы объединений дополнительного образования и секций.</w:t>
            </w:r>
          </w:p>
          <w:p w:rsidR="00D53DC2" w:rsidRPr="00223FFA" w:rsidRDefault="00D53DC2" w:rsidP="00F44A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Козырева В.А.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 Игнатова М.Б.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классных руководителей Кудряшова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Е.Н..</w:t>
            </w:r>
            <w:proofErr w:type="gramEnd"/>
          </w:p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53DC2" w:rsidRPr="00223FFA" w:rsidTr="00F44ADA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proofErr w:type="gramEnd"/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FA" w:rsidRPr="00223FFA" w:rsidRDefault="00223FFA" w:rsidP="00223F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23FFA">
              <w:rPr>
                <w:b/>
                <w:color w:val="000000"/>
                <w:sz w:val="28"/>
                <w:szCs w:val="28"/>
              </w:rPr>
              <w:t>«Патриотическое воспитание школьников»</w:t>
            </w:r>
          </w:p>
          <w:p w:rsidR="00223FFA" w:rsidRPr="00223FFA" w:rsidRDefault="00223FFA" w:rsidP="00223F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1. Патриотическое воспитание – великое дело: им реша</w:t>
            </w:r>
            <w:r w:rsidR="00FE11A2">
              <w:rPr>
                <w:color w:val="000000"/>
                <w:sz w:val="28"/>
                <w:szCs w:val="28"/>
              </w:rPr>
              <w:t>ется участь человека.</w:t>
            </w:r>
          </w:p>
          <w:p w:rsidR="00223FFA" w:rsidRPr="00223FFA" w:rsidRDefault="00223FFA" w:rsidP="00223F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2. Резервы соврем</w:t>
            </w:r>
            <w:r w:rsidR="00FE11A2">
              <w:rPr>
                <w:color w:val="000000"/>
                <w:sz w:val="28"/>
                <w:szCs w:val="28"/>
              </w:rPr>
              <w:t>енного патриотического сознания.</w:t>
            </w:r>
          </w:p>
          <w:p w:rsidR="00223FFA" w:rsidRPr="00223FFA" w:rsidRDefault="00223FFA" w:rsidP="00223F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3. Системный подход к решению проблемы формирования активной гражданской позиции учащихся</w:t>
            </w:r>
            <w:r w:rsidR="00FE11A2">
              <w:rPr>
                <w:color w:val="000000"/>
                <w:sz w:val="28"/>
                <w:szCs w:val="28"/>
              </w:rPr>
              <w:t>.</w:t>
            </w:r>
          </w:p>
          <w:p w:rsidR="00223FFA" w:rsidRPr="00223FFA" w:rsidRDefault="00223FFA" w:rsidP="00223F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4. Патрио</w:t>
            </w:r>
            <w:r w:rsidR="00FE11A2">
              <w:rPr>
                <w:color w:val="000000"/>
                <w:sz w:val="28"/>
                <w:szCs w:val="28"/>
              </w:rPr>
              <w:t>тическое воспитание в рамках ОУ.</w:t>
            </w:r>
          </w:p>
          <w:p w:rsidR="00223FFA" w:rsidRPr="00223FFA" w:rsidRDefault="00223FFA" w:rsidP="00223F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5. Итоги работы за 1 полугодие.</w:t>
            </w:r>
          </w:p>
          <w:p w:rsidR="00D53DC2" w:rsidRPr="00223FFA" w:rsidRDefault="00D53DC2" w:rsidP="00F44A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Козырева В.А.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классных руководителей Кудряшова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Е.Н..</w:t>
            </w:r>
            <w:proofErr w:type="gramEnd"/>
          </w:p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53DC2" w:rsidRPr="00223FFA" w:rsidTr="00F44ADA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FA" w:rsidRPr="00FE11A2" w:rsidRDefault="00FE11A2" w:rsidP="00223FFA">
            <w:pPr>
              <w:pStyle w:val="a3"/>
              <w:spacing w:before="0" w:after="187"/>
              <w:rPr>
                <w:color w:val="000000"/>
                <w:sz w:val="28"/>
                <w:szCs w:val="28"/>
              </w:rPr>
            </w:pPr>
            <w:r w:rsidRPr="00FE11A2">
              <w:rPr>
                <w:b/>
                <w:bCs/>
                <w:iCs/>
                <w:color w:val="000000"/>
                <w:sz w:val="28"/>
                <w:szCs w:val="28"/>
              </w:rPr>
              <w:t>«</w:t>
            </w:r>
            <w:r w:rsidR="00223FFA" w:rsidRPr="00FE11A2">
              <w:rPr>
                <w:b/>
                <w:bCs/>
                <w:iCs/>
                <w:color w:val="000000"/>
                <w:sz w:val="28"/>
                <w:szCs w:val="28"/>
              </w:rPr>
              <w:t xml:space="preserve">Особенности психофизического развития детей на разных ступнях развития. Профилактика </w:t>
            </w:r>
            <w:proofErr w:type="spellStart"/>
            <w:r w:rsidR="00223FFA" w:rsidRPr="00FE11A2">
              <w:rPr>
                <w:b/>
                <w:bCs/>
                <w:iCs/>
                <w:color w:val="000000"/>
                <w:sz w:val="28"/>
                <w:szCs w:val="28"/>
              </w:rPr>
              <w:t>девиантного</w:t>
            </w:r>
            <w:proofErr w:type="spellEnd"/>
            <w:r w:rsidR="00223FFA" w:rsidRPr="00FE11A2">
              <w:rPr>
                <w:b/>
                <w:bCs/>
                <w:iCs/>
                <w:color w:val="000000"/>
                <w:sz w:val="28"/>
                <w:szCs w:val="28"/>
              </w:rPr>
              <w:t xml:space="preserve"> поведения подростков</w:t>
            </w:r>
            <w:r w:rsidRPr="00FE11A2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  <w:r w:rsidR="00223FFA" w:rsidRPr="00FE11A2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223FFA" w:rsidRPr="00223FFA" w:rsidRDefault="00223FFA" w:rsidP="00223FFA">
            <w:pPr>
              <w:pStyle w:val="a3"/>
              <w:spacing w:before="0" w:after="187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>1</w:t>
            </w:r>
            <w:r w:rsidRPr="00223F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23FFA">
              <w:rPr>
                <w:color w:val="000000"/>
                <w:sz w:val="28"/>
                <w:szCs w:val="28"/>
              </w:rPr>
              <w:t> Особенности психофизического развития детей 12-16 лет.</w:t>
            </w:r>
          </w:p>
          <w:p w:rsidR="00223FFA" w:rsidRPr="00223FFA" w:rsidRDefault="00223FFA" w:rsidP="00223FFA">
            <w:pPr>
              <w:pStyle w:val="a3"/>
              <w:spacing w:before="0" w:after="187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 xml:space="preserve">2.     Причины и мотивы </w:t>
            </w:r>
            <w:proofErr w:type="spellStart"/>
            <w:r w:rsidRPr="00223FFA">
              <w:rPr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223FFA">
              <w:rPr>
                <w:color w:val="000000"/>
                <w:sz w:val="28"/>
                <w:szCs w:val="28"/>
              </w:rPr>
              <w:t xml:space="preserve"> и суицидального поведения подростков.</w:t>
            </w:r>
          </w:p>
          <w:p w:rsidR="00223FFA" w:rsidRPr="00223FFA" w:rsidRDefault="00223FFA" w:rsidP="00223FFA">
            <w:pPr>
              <w:pStyle w:val="a3"/>
              <w:spacing w:before="0" w:after="187"/>
              <w:rPr>
                <w:color w:val="000000"/>
                <w:sz w:val="28"/>
                <w:szCs w:val="28"/>
              </w:rPr>
            </w:pPr>
            <w:r w:rsidRPr="00223FFA">
              <w:rPr>
                <w:color w:val="000000"/>
                <w:sz w:val="28"/>
                <w:szCs w:val="28"/>
              </w:rPr>
              <w:t xml:space="preserve">3. </w:t>
            </w:r>
            <w:r w:rsidRPr="00223FFA">
              <w:rPr>
                <w:color w:val="000000"/>
                <w:sz w:val="28"/>
                <w:szCs w:val="28"/>
                <w:shd w:val="clear" w:color="auto" w:fill="FFFFFF"/>
              </w:rPr>
              <w:t>Отчёты классных руководителей по работе с учащимися, состоящими на всех видах учёта.</w:t>
            </w:r>
          </w:p>
          <w:p w:rsidR="00D53DC2" w:rsidRPr="00223FFA" w:rsidRDefault="00223FFA" w:rsidP="00223F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Функциональные обязанности классного руководителя с учетом требований профессионального стандарта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 Козырева В.А.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классных руководителей Кудряшова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Е.Н..</w:t>
            </w:r>
            <w:proofErr w:type="gramEnd"/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Болсунова</w:t>
            </w:r>
            <w:proofErr w:type="spellEnd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D53DC2" w:rsidRPr="00223FFA" w:rsidTr="00F44ADA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  <w:proofErr w:type="gramEnd"/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FA" w:rsidRPr="00223FFA" w:rsidRDefault="00223FFA" w:rsidP="00223F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«Современные формы работы с родителями».</w:t>
            </w:r>
          </w:p>
          <w:p w:rsidR="00223FFA" w:rsidRPr="00223FFA" w:rsidRDefault="00223FFA" w:rsidP="00223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Правила профессионального такта в работе с родителями учащихся.</w:t>
            </w:r>
          </w:p>
          <w:p w:rsidR="00223FFA" w:rsidRPr="00223FFA" w:rsidRDefault="00223FFA" w:rsidP="00223F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Индивидуальная работа с семьями обучающихся.</w:t>
            </w:r>
          </w:p>
          <w:p w:rsidR="00223FFA" w:rsidRPr="00223FFA" w:rsidRDefault="00223FFA" w:rsidP="00223F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Воспитание культурных навыков учащихся силами семьи и школы.</w:t>
            </w:r>
          </w:p>
          <w:p w:rsidR="00223FFA" w:rsidRPr="00223FFA" w:rsidRDefault="00223FFA" w:rsidP="00223F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Психологические методы и приемы взаимодействия классных руководителей с родителями «группы риска».</w:t>
            </w:r>
          </w:p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Козырева В.А.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классных руководителей Кудряшова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Е.Н..</w:t>
            </w:r>
            <w:proofErr w:type="gramEnd"/>
          </w:p>
          <w:p w:rsidR="00D53DC2" w:rsidRPr="00223FFA" w:rsidRDefault="00D53DC2" w:rsidP="00F44A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53DC2" w:rsidRPr="00223FFA" w:rsidTr="00F44ADA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FE11A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53DC2"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системы».</w:t>
            </w:r>
            <w:r w:rsidR="00D53DC2"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3DC2" w:rsidRPr="00223FFA" w:rsidRDefault="00D53DC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1.Итоги раб</w:t>
            </w:r>
            <w:r w:rsidR="00FE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 классных коллективов за 2020 -2021</w:t>
            </w: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53DC2" w:rsidRPr="00223FFA" w:rsidRDefault="00D53DC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D53DC2" w:rsidRPr="00223FFA" w:rsidRDefault="00D53DC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3.Диагностика уровня воспитанности классного коллектива.</w:t>
            </w: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53DC2" w:rsidRPr="00223FFA" w:rsidRDefault="00D53DC2" w:rsidP="00F4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4.Анализ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 МО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</w:t>
            </w:r>
            <w:r w:rsidR="00FE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лассных  руководителей  за  2020-2021</w:t>
            </w: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учебный  год.</w:t>
            </w:r>
            <w:r w:rsidRPr="0022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5.Составление  перспективного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плана  работы  МО  к</w:t>
            </w:r>
            <w:r w:rsidR="00FE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лассных  руководителей  на  2021-2022</w:t>
            </w: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 год.</w:t>
            </w:r>
          </w:p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</w:t>
            </w:r>
            <w:r w:rsidR="00745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 летнего отдыха учащих</w:t>
            </w:r>
            <w:r w:rsidR="00745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bookmarkStart w:id="0" w:name="_GoBack"/>
            <w:bookmarkEnd w:id="0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Козырева В.А.</w:t>
            </w:r>
          </w:p>
          <w:p w:rsidR="00D53DC2" w:rsidRPr="00223FFA" w:rsidRDefault="00D53DC2" w:rsidP="00F4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 классных руководителей Кудряшова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Е.Н..</w:t>
            </w:r>
            <w:proofErr w:type="gramEnd"/>
          </w:p>
          <w:p w:rsidR="00D53DC2" w:rsidRPr="00223FFA" w:rsidRDefault="00D53DC2" w:rsidP="00F44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D53DC2" w:rsidRPr="00223FFA" w:rsidRDefault="00D53DC2" w:rsidP="00D53DC2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53DC2" w:rsidRPr="00223FFA" w:rsidRDefault="00D53DC2" w:rsidP="00D53DC2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23FFA">
        <w:rPr>
          <w:rFonts w:ascii="Times New Roman" w:hAnsi="Times New Roman" w:cs="Times New Roman"/>
          <w:sz w:val="28"/>
          <w:szCs w:val="28"/>
        </w:rPr>
        <w:t>Руководитель ШМО _________________ /Кудряшова Е.Н./</w:t>
      </w:r>
    </w:p>
    <w:p w:rsidR="00D53DC2" w:rsidRPr="00223FFA" w:rsidRDefault="00D53DC2" w:rsidP="00D53DC2">
      <w:pPr>
        <w:rPr>
          <w:rFonts w:ascii="Times New Roman" w:hAnsi="Times New Roman" w:cs="Times New Roman"/>
          <w:sz w:val="28"/>
          <w:szCs w:val="28"/>
        </w:rPr>
      </w:pPr>
    </w:p>
    <w:sectPr w:rsidR="00D53DC2" w:rsidRPr="00223FFA" w:rsidSect="00D53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5F6F"/>
    <w:multiLevelType w:val="multilevel"/>
    <w:tmpl w:val="C78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643AD"/>
    <w:multiLevelType w:val="multilevel"/>
    <w:tmpl w:val="0C4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0EA7"/>
    <w:multiLevelType w:val="multilevel"/>
    <w:tmpl w:val="9CA2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67DAA"/>
    <w:multiLevelType w:val="multilevel"/>
    <w:tmpl w:val="4FD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6395E"/>
    <w:multiLevelType w:val="multilevel"/>
    <w:tmpl w:val="0DA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03BB8"/>
    <w:multiLevelType w:val="multilevel"/>
    <w:tmpl w:val="66C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5471A"/>
    <w:multiLevelType w:val="multilevel"/>
    <w:tmpl w:val="E5C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1583A"/>
    <w:multiLevelType w:val="multilevel"/>
    <w:tmpl w:val="091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C2"/>
    <w:rsid w:val="00223FFA"/>
    <w:rsid w:val="00745D81"/>
    <w:rsid w:val="00D53DC2"/>
    <w:rsid w:val="00D97D9B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0382-740E-4FDA-88E4-4ADEE1D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2020-09-22T16:49:00Z</dcterms:created>
  <dcterms:modified xsi:type="dcterms:W3CDTF">2020-11-02T08:36:00Z</dcterms:modified>
</cp:coreProperties>
</file>