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093"/>
      </w:tblGrid>
      <w:tr w:rsidR="00C11B22" w:rsidTr="00C11B22">
        <w:tc>
          <w:tcPr>
            <w:tcW w:w="5341" w:type="dxa"/>
            <w:hideMark/>
          </w:tcPr>
          <w:p w:rsidR="00C11B22" w:rsidRDefault="00C11B22">
            <w:pPr>
              <w:spacing w:line="360" w:lineRule="auto"/>
              <w:rPr>
                <w:sz w:val="24"/>
                <w:szCs w:val="24"/>
                <w:lang w:eastAsia="ru-RU"/>
              </w:rPr>
            </w:pPr>
            <w:r>
              <w:rPr>
                <w:sz w:val="24"/>
                <w:szCs w:val="24"/>
                <w:lang w:eastAsia="ru-RU"/>
              </w:rPr>
              <w:t>Рассмотрено</w:t>
            </w:r>
            <w:r>
              <w:rPr>
                <w:sz w:val="24"/>
                <w:szCs w:val="24"/>
                <w:lang w:eastAsia="ru-RU"/>
              </w:rPr>
              <w:tab/>
              <w:t>Педагогическим Советом</w:t>
            </w:r>
          </w:p>
          <w:p w:rsidR="00C11B22" w:rsidRDefault="00C11B22">
            <w:pPr>
              <w:spacing w:line="360" w:lineRule="auto"/>
              <w:rPr>
                <w:sz w:val="24"/>
                <w:szCs w:val="24"/>
                <w:lang w:eastAsia="ru-RU"/>
              </w:rPr>
            </w:pPr>
            <w:r>
              <w:rPr>
                <w:sz w:val="24"/>
                <w:szCs w:val="24"/>
                <w:lang w:eastAsia="ru-RU"/>
              </w:rPr>
              <w:t xml:space="preserve"> «27» августа 2018 г. </w:t>
            </w:r>
          </w:p>
          <w:p w:rsidR="00C11B22" w:rsidRDefault="00C11B22">
            <w:pPr>
              <w:spacing w:line="360" w:lineRule="auto"/>
              <w:rPr>
                <w:rFonts w:eastAsia="Times New Roman"/>
                <w:b/>
                <w:bCs/>
                <w:sz w:val="24"/>
                <w:szCs w:val="24"/>
                <w:lang w:eastAsia="ru-RU"/>
              </w:rPr>
            </w:pPr>
            <w:r>
              <w:rPr>
                <w:sz w:val="24"/>
                <w:szCs w:val="24"/>
                <w:lang w:eastAsia="ru-RU"/>
              </w:rPr>
              <w:t>Протокол № 1</w:t>
            </w:r>
          </w:p>
        </w:tc>
        <w:tc>
          <w:tcPr>
            <w:tcW w:w="5341" w:type="dxa"/>
            <w:hideMark/>
          </w:tcPr>
          <w:p w:rsidR="00C11B22" w:rsidRDefault="00C11B22">
            <w:pPr>
              <w:spacing w:line="360" w:lineRule="auto"/>
              <w:rPr>
                <w:sz w:val="24"/>
                <w:szCs w:val="24"/>
              </w:rPr>
            </w:pPr>
            <w:r>
              <w:rPr>
                <w:sz w:val="24"/>
                <w:szCs w:val="24"/>
                <w:lang w:eastAsia="ru-RU"/>
              </w:rPr>
              <w:t>«УТВЕРЖДЕНЮ»</w:t>
            </w:r>
          </w:p>
          <w:p w:rsidR="00C11B22" w:rsidRDefault="00C11B22">
            <w:pPr>
              <w:spacing w:line="360" w:lineRule="auto"/>
              <w:rPr>
                <w:rFonts w:eastAsia="Times New Roman"/>
                <w:b/>
                <w:bCs/>
                <w:sz w:val="24"/>
                <w:szCs w:val="24"/>
                <w:lang w:eastAsia="ru-RU"/>
              </w:rPr>
            </w:pPr>
            <w:r>
              <w:rPr>
                <w:sz w:val="24"/>
                <w:szCs w:val="24"/>
                <w:lang w:eastAsia="ru-RU"/>
              </w:rPr>
              <w:t>Директор школы__________/Н.И.Демидова/                              Приказ № 285 от «27» августа 2018 г.</w:t>
            </w:r>
          </w:p>
        </w:tc>
      </w:tr>
    </w:tbl>
    <w:p w:rsidR="00B01C02" w:rsidRPr="00000435" w:rsidRDefault="00B01C02" w:rsidP="00C11B22">
      <w:pPr>
        <w:suppressAutoHyphens/>
        <w:spacing w:after="0" w:line="360" w:lineRule="auto"/>
        <w:rPr>
          <w:rFonts w:ascii="Times New Roman" w:eastAsia="Times New Roman" w:hAnsi="Times New Roman" w:cs="Times New Roman"/>
          <w:b/>
          <w:bCs/>
          <w:sz w:val="24"/>
          <w:szCs w:val="24"/>
          <w:lang w:eastAsia="ru-RU"/>
        </w:rPr>
      </w:pPr>
    </w:p>
    <w:p w:rsidR="00B01C02" w:rsidRPr="00000435" w:rsidRDefault="00B01C02" w:rsidP="00B01C02">
      <w:pPr>
        <w:suppressAutoHyphens/>
        <w:spacing w:after="0" w:line="360" w:lineRule="auto"/>
        <w:rPr>
          <w:rFonts w:ascii="Times New Roman" w:eastAsia="Times New Roman" w:hAnsi="Times New Roman" w:cs="Times New Roman"/>
          <w:b/>
          <w:bCs/>
          <w:sz w:val="24"/>
          <w:szCs w:val="24"/>
          <w:lang w:eastAsia="ru-RU"/>
        </w:rPr>
      </w:pPr>
    </w:p>
    <w:p w:rsidR="00B01C02" w:rsidRPr="00000435" w:rsidRDefault="00B01C02" w:rsidP="00B01C02">
      <w:pPr>
        <w:suppressAutoHyphens/>
        <w:spacing w:after="0" w:line="360" w:lineRule="auto"/>
        <w:jc w:val="center"/>
        <w:rPr>
          <w:rFonts w:ascii="Times New Roman" w:eastAsia="Times New Roman" w:hAnsi="Times New Roman" w:cs="Times New Roman"/>
          <w:sz w:val="24"/>
          <w:szCs w:val="24"/>
          <w:lang w:eastAsia="ru-RU"/>
        </w:rPr>
      </w:pPr>
      <w:r w:rsidRPr="00000435">
        <w:rPr>
          <w:rFonts w:ascii="Times New Roman" w:eastAsia="Times New Roman" w:hAnsi="Times New Roman" w:cs="Times New Roman"/>
          <w:b/>
          <w:bCs/>
          <w:sz w:val="24"/>
          <w:szCs w:val="24"/>
          <w:lang w:eastAsia="ru-RU"/>
        </w:rPr>
        <w:t>ПОЛОЖЕНИЕ</w:t>
      </w:r>
    </w:p>
    <w:p w:rsidR="00B01C02" w:rsidRPr="00000435" w:rsidRDefault="00B01C02" w:rsidP="00B01C02">
      <w:pPr>
        <w:suppressAutoHyphens/>
        <w:spacing w:after="0" w:line="240" w:lineRule="auto"/>
        <w:jc w:val="center"/>
        <w:rPr>
          <w:rFonts w:ascii="Times New Roman" w:eastAsia="Times New Roman" w:hAnsi="Times New Roman" w:cs="Times New Roman"/>
          <w:b/>
          <w:bCs/>
          <w:sz w:val="24"/>
          <w:szCs w:val="24"/>
          <w:lang w:eastAsia="ru-RU"/>
        </w:rPr>
      </w:pPr>
      <w:proofErr w:type="gramStart"/>
      <w:r w:rsidRPr="00000435">
        <w:rPr>
          <w:rFonts w:ascii="Times New Roman" w:eastAsia="Times New Roman" w:hAnsi="Times New Roman" w:cs="Times New Roman"/>
          <w:b/>
          <w:bCs/>
          <w:sz w:val="24"/>
          <w:szCs w:val="24"/>
          <w:lang w:eastAsia="ru-RU"/>
        </w:rPr>
        <w:t>о</w:t>
      </w:r>
      <w:proofErr w:type="gramEnd"/>
      <w:r w:rsidRPr="00000435">
        <w:rPr>
          <w:rFonts w:ascii="Times New Roman" w:eastAsia="Times New Roman" w:hAnsi="Times New Roman" w:cs="Times New Roman"/>
          <w:b/>
          <w:bCs/>
          <w:sz w:val="24"/>
          <w:szCs w:val="24"/>
          <w:lang w:eastAsia="ru-RU"/>
        </w:rPr>
        <w:t xml:space="preserve"> правилах внутреннего распорядка обучающихся муниципального бюджетного общеобразовательного учреждения Кагальницкая средняя общеобразовательная школа Азовского района</w:t>
      </w:r>
    </w:p>
    <w:p w:rsidR="00B01C02" w:rsidRPr="00000435" w:rsidRDefault="00B01C02" w:rsidP="005C6C90">
      <w:pPr>
        <w:rPr>
          <w:rFonts w:ascii="Times New Roman" w:hAnsi="Times New Roman" w:cs="Times New Roman"/>
          <w:sz w:val="24"/>
          <w:szCs w:val="24"/>
        </w:rPr>
      </w:pPr>
    </w:p>
    <w:p w:rsidR="00402DBB" w:rsidRPr="00000435" w:rsidRDefault="005C6C90" w:rsidP="005C6C90">
      <w:pPr>
        <w:rPr>
          <w:rFonts w:ascii="Times New Roman" w:hAnsi="Times New Roman" w:cs="Times New Roman"/>
          <w:b/>
          <w:sz w:val="24"/>
          <w:szCs w:val="24"/>
        </w:rPr>
      </w:pPr>
      <w:r w:rsidRPr="00000435">
        <w:rPr>
          <w:rFonts w:ascii="Times New Roman" w:hAnsi="Times New Roman" w:cs="Times New Roman"/>
          <w:b/>
          <w:sz w:val="24"/>
          <w:szCs w:val="24"/>
        </w:rPr>
        <w:t xml:space="preserve">1.Общие положения. </w:t>
      </w:r>
    </w:p>
    <w:p w:rsidR="00402DBB"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1.1. 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Уставом муниципального бюджетного образовательного учреждения К</w:t>
      </w:r>
      <w:r w:rsidR="008D46FC" w:rsidRPr="00000435">
        <w:rPr>
          <w:rFonts w:ascii="Times New Roman" w:hAnsi="Times New Roman" w:cs="Times New Roman"/>
          <w:sz w:val="24"/>
          <w:szCs w:val="24"/>
        </w:rPr>
        <w:t xml:space="preserve">агальницкой СОШ </w:t>
      </w:r>
      <w:r w:rsidRPr="00000435">
        <w:rPr>
          <w:rFonts w:ascii="Times New Roman" w:hAnsi="Times New Roman" w:cs="Times New Roman"/>
          <w:sz w:val="24"/>
          <w:szCs w:val="24"/>
        </w:rPr>
        <w:t>(далее - школа), приказом Министерства образования и науки Российской Федерации № 185 от 15.03.2013 г. «Об утверждении Порядка применения к обучающимся и снятия с обучающихся мер дисциплинарного взыскания».</w:t>
      </w:r>
    </w:p>
    <w:p w:rsidR="008F1BD1"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 xml:space="preserve"> 1.2 Настоящие Правила определяют основы статуса обучающихся школы, их права и обязанности как участников образовательных </w:t>
      </w:r>
      <w:r w:rsidR="008F1BD1" w:rsidRPr="00000435">
        <w:rPr>
          <w:rFonts w:ascii="Times New Roman" w:hAnsi="Times New Roman" w:cs="Times New Roman"/>
          <w:sz w:val="24"/>
          <w:szCs w:val="24"/>
        </w:rPr>
        <w:t>отношений,</w:t>
      </w:r>
      <w:r w:rsidRPr="00000435">
        <w:rPr>
          <w:rFonts w:ascii="Times New Roman" w:hAnsi="Times New Roman" w:cs="Times New Roman"/>
          <w:sz w:val="24"/>
          <w:szCs w:val="24"/>
        </w:rPr>
        <w:t xml:space="preserve"> устанавливают учебный распорядок и правила</w:t>
      </w:r>
      <w:r w:rsidR="008F1BD1" w:rsidRPr="00000435">
        <w:rPr>
          <w:rFonts w:ascii="Times New Roman" w:hAnsi="Times New Roman" w:cs="Times New Roman"/>
          <w:sz w:val="24"/>
          <w:szCs w:val="24"/>
        </w:rPr>
        <w:t xml:space="preserve"> поведения обучающихся в школе.</w:t>
      </w:r>
    </w:p>
    <w:p w:rsidR="00402DBB"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 xml:space="preserve">1.3 Введение настоящих Правил имеет целью способствовать совершенствованию качества, результативности организации образовательной деятельности в школе, обеспечению безопасности и охраны здоровья обучающихся, поддержанию дисциплины и порядка в школе и на его территории для успешной реализации целей и задач, определенных её Уставом. </w:t>
      </w:r>
    </w:p>
    <w:p w:rsidR="00402DBB"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 xml:space="preserve">1.4. Правила призваны способствовать формированию у обучающихся таких личностных качеств, как организованность, ответственность, уважение к окружающим. </w:t>
      </w:r>
    </w:p>
    <w:p w:rsidR="00402DBB"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 xml:space="preserve">1.5. Настоящие Правила размещаются на информационных стендах школы. Обучающиеся и их родители (законные представители) должны быть ознакомлены с настоящими Правилами при поступлении в школу.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w:t>
      </w:r>
      <w:r w:rsidR="008F1BD1" w:rsidRPr="00000435">
        <w:rPr>
          <w:rFonts w:ascii="Times New Roman" w:hAnsi="Times New Roman" w:cs="Times New Roman"/>
          <w:sz w:val="24"/>
          <w:szCs w:val="24"/>
        </w:rPr>
        <w:t>(классных</w:t>
      </w:r>
      <w:r w:rsidRPr="00000435">
        <w:rPr>
          <w:rFonts w:ascii="Times New Roman" w:hAnsi="Times New Roman" w:cs="Times New Roman"/>
          <w:sz w:val="24"/>
          <w:szCs w:val="24"/>
        </w:rPr>
        <w:t xml:space="preserve"> руководителей) школы.</w:t>
      </w:r>
    </w:p>
    <w:p w:rsidR="00402DBB"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 xml:space="preserve"> 1.6. Настоящие Правила являются локальным нормативным актом, регламентирующим деятельность школы. Правила разрабатываются и принимаются педагогическим советом школы, согласовываются с Управляющим Советом, ученическим советом и утверждаются приказом директора школы. </w:t>
      </w:r>
    </w:p>
    <w:p w:rsidR="00402DBB" w:rsidRPr="00000435" w:rsidRDefault="005C6C90" w:rsidP="005C6C90">
      <w:pPr>
        <w:rPr>
          <w:rFonts w:ascii="Times New Roman" w:hAnsi="Times New Roman" w:cs="Times New Roman"/>
          <w:b/>
          <w:sz w:val="24"/>
          <w:szCs w:val="24"/>
        </w:rPr>
      </w:pPr>
      <w:r w:rsidRPr="00000435">
        <w:rPr>
          <w:rFonts w:ascii="Times New Roman" w:hAnsi="Times New Roman" w:cs="Times New Roman"/>
          <w:b/>
          <w:sz w:val="24"/>
          <w:szCs w:val="24"/>
        </w:rPr>
        <w:t xml:space="preserve">2. Права и обязанности обучающихся </w:t>
      </w:r>
    </w:p>
    <w:p w:rsidR="008F1BD1"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lastRenderedPageBreak/>
        <w:t xml:space="preserve">2.1.Обучающиеся имеют право: </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на выбор форм получения образования в школе и формы обуч</w:t>
      </w:r>
      <w:r w:rsidRPr="00000435">
        <w:rPr>
          <w:rFonts w:ascii="Times New Roman" w:hAnsi="Times New Roman" w:cs="Times New Roman"/>
          <w:sz w:val="24"/>
          <w:szCs w:val="24"/>
        </w:rPr>
        <w:t>ения после получения основного общего</w:t>
      </w:r>
      <w:r w:rsidR="005C6C90" w:rsidRPr="00000435">
        <w:rPr>
          <w:rFonts w:ascii="Times New Roman" w:hAnsi="Times New Roman" w:cs="Times New Roman"/>
          <w:sz w:val="24"/>
          <w:szCs w:val="24"/>
        </w:rPr>
        <w:t xml:space="preserve"> образования или после достижения восемнадцати лет; </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на ознакомление с настоящими Правилами и другими локальными актами, регламентирующими деятельность школы; </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 </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на предоставление условий для обучения с учетом особенностей </w:t>
      </w:r>
      <w:proofErr w:type="spellStart"/>
      <w:proofErr w:type="gramStart"/>
      <w:r w:rsidR="005C6C90" w:rsidRPr="00000435">
        <w:rPr>
          <w:rFonts w:ascii="Times New Roman" w:hAnsi="Times New Roman" w:cs="Times New Roman"/>
          <w:sz w:val="24"/>
          <w:szCs w:val="24"/>
        </w:rPr>
        <w:t>психо</w:t>
      </w:r>
      <w:proofErr w:type="spellEnd"/>
      <w:r w:rsidR="005C6C90" w:rsidRPr="00000435">
        <w:rPr>
          <w:rFonts w:ascii="Times New Roman" w:hAnsi="Times New Roman" w:cs="Times New Roman"/>
          <w:sz w:val="24"/>
          <w:szCs w:val="24"/>
        </w:rPr>
        <w:t>-физического</w:t>
      </w:r>
      <w:proofErr w:type="gramEnd"/>
      <w:r w:rsidR="005C6C90" w:rsidRPr="00000435">
        <w:rPr>
          <w:rFonts w:ascii="Times New Roman" w:hAnsi="Times New Roman" w:cs="Times New Roman"/>
          <w:sz w:val="24"/>
          <w:szCs w:val="24"/>
        </w:rPr>
        <w:t xml:space="preserve"> развития и состояния здоровья обучающегося, в том числе получение социально-педагогической и психологической помощи; </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на выбор дополнительных учебных предметов, курсов, дисциплин (модулей) из перечня, предлагаемого школой дополнительного образования;</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 на уважение человеческого достоинства, защиту от всех форм физического и психического насилия, оскорбления личности, охрану жизни и здоровья;</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w:t>
      </w:r>
      <w:r w:rsidR="005C6C90" w:rsidRPr="00000435">
        <w:rPr>
          <w:rFonts w:ascii="Times New Roman" w:hAnsi="Times New Roman" w:cs="Times New Roman"/>
          <w:sz w:val="24"/>
          <w:szCs w:val="24"/>
        </w:rPr>
        <w:t xml:space="preserve"> на свободу совести, информации, свободное выражение собственных взглядов и убеждений; </w:t>
      </w:r>
    </w:p>
    <w:p w:rsidR="008F1BD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на каникулы - плановые перерывы для отдыха и иных социальных целей в соответствии с законодательством об образовании и кале</w:t>
      </w:r>
      <w:r w:rsidRPr="00000435">
        <w:rPr>
          <w:rFonts w:ascii="Times New Roman" w:hAnsi="Times New Roman" w:cs="Times New Roman"/>
          <w:sz w:val="24"/>
          <w:szCs w:val="24"/>
        </w:rPr>
        <w:t>ндарным учебным графиком школы;</w:t>
      </w:r>
    </w:p>
    <w:p w:rsidR="00C57B81" w:rsidRPr="00000435" w:rsidRDefault="008F1BD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на участие в управлении школой в порядке, установленном её уставом; </w:t>
      </w:r>
    </w:p>
    <w:p w:rsidR="00C57B81" w:rsidRPr="00000435" w:rsidRDefault="00C57B8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на бесплатное пользование библиотечно-информационными ресурсами;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на поощрение за успехи в учебной, физкультурной, спортивной, общественной, научной, научно- технической, творческой, экспериментальной и инновационной деятельности; на обеспечение питанием; </w:t>
      </w:r>
    </w:p>
    <w:p w:rsidR="00C57B81" w:rsidRPr="00000435" w:rsidRDefault="00C57B8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на транспортное обеспечение, т. е организацию бесплатной доставки обучающихся в школу и обратно; </w:t>
      </w:r>
    </w:p>
    <w:p w:rsidR="00402DBB" w:rsidRPr="00000435" w:rsidRDefault="00C57B8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w:t>
      </w:r>
      <w:r w:rsidR="005C6C90" w:rsidRPr="00000435">
        <w:rPr>
          <w:rFonts w:ascii="Times New Roman" w:hAnsi="Times New Roman" w:cs="Times New Roman"/>
          <w:sz w:val="24"/>
          <w:szCs w:val="24"/>
        </w:rPr>
        <w:lastRenderedPageBreak/>
        <w:t>органов местного самоуправления, локальными нормативными актами; на получение полной и достоверной информации об оценке своих знаний, умений и навыков, а также о критериях этой оценки; на обращение в администрацию школу с жалобами, заявлениями и предложениями по вопросам, касающимся организации обучения в школе, и любым другим вопросам, затрагивающим интересы обучающихся.</w:t>
      </w:r>
    </w:p>
    <w:p w:rsidR="00C57B81"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 xml:space="preserve"> 2.2. Обучающиеся обязаны: </w:t>
      </w:r>
    </w:p>
    <w:p w:rsidR="00C57B81" w:rsidRPr="00000435" w:rsidRDefault="00C57B8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w:t>
      </w:r>
      <w:r w:rsidRPr="00000435">
        <w:rPr>
          <w:rFonts w:ascii="Times New Roman" w:hAnsi="Times New Roman" w:cs="Times New Roman"/>
          <w:sz w:val="24"/>
          <w:szCs w:val="24"/>
        </w:rPr>
        <w:t>мках образовательной программы;</w:t>
      </w:r>
    </w:p>
    <w:p w:rsidR="00C57B81" w:rsidRPr="00000435" w:rsidRDefault="00C57B8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 выполнять требования устава школы, настоящих Правил и иных локальных нормативных актов по вопросам организации и осуществления образовательной деятельности; </w:t>
      </w:r>
    </w:p>
    <w:p w:rsidR="00C57B81" w:rsidRPr="00000435" w:rsidRDefault="00C57B8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заботиться о сохранении и укреплении своего здоровья, стремиться к нравственному, духовному и физическому развитию и самосовершенствованию;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402DBB" w:rsidRPr="00000435" w:rsidRDefault="00C57B81"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бережно относиться к имуществу школы, поддерживать чистоту и порядок в зданиях, помещениях и на территории школы, экономно и эффективно использовать материалы, ресурсы, оборудование школы; своевременно, без опозданий приходить на занятия, извещать классного руководителя о причинах отсутствия на занятиях. Причины отсутствия подтверждать соответствующими документами (справка медицинского учреждения, заявление родителей (законных представителей) или объяснительная записка на имя директора школы; иметь опрятный внешний вид, деловой стиль в одежде в соответствии с положением школы «О внешнем виде обучающихся», сменную обувь, форму для занятий физической культурой; соблюдать общие требования безопасности, правила пожарной безопасности, санитарно- 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работнику школы; </w:t>
      </w:r>
    </w:p>
    <w:p w:rsidR="00402DBB" w:rsidRPr="00000435"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 xml:space="preserve">2.3. Обучающимся запрещается: 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 приносить, передавать, использовать во время образовательной деятельности (как на территории школы, так и во время проведения занятий, мероприятий вне её)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 приносить, передавать и употреблять спиртные напитки, средства токсического и наркотического действия, табачные изделия, находиться в помещениях школы в состоянии алкогольного или наркотического опьянения; курить в школе и на её территории; использовать непристойные выражения, жесты, сквернословить; 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 играть в азартные игры (например, карты и т.п.); пользоваться во </w:t>
      </w:r>
      <w:r w:rsidRPr="00000435">
        <w:rPr>
          <w:rFonts w:ascii="Times New Roman" w:hAnsi="Times New Roman" w:cs="Times New Roman"/>
          <w:sz w:val="24"/>
          <w:szCs w:val="24"/>
        </w:rPr>
        <w:lastRenderedPageBreak/>
        <w:t xml:space="preserve">время занятий средствами мобильной связи; употреблять во время занятий пищу и напитки; производить любые изменения в аппаратном или программном обеспечении компьютеров. </w:t>
      </w:r>
    </w:p>
    <w:p w:rsidR="00B01C02" w:rsidRPr="00000435" w:rsidRDefault="005C6C90" w:rsidP="005C6C90">
      <w:pPr>
        <w:rPr>
          <w:rFonts w:ascii="Times New Roman" w:hAnsi="Times New Roman" w:cs="Times New Roman"/>
          <w:b/>
          <w:sz w:val="24"/>
          <w:szCs w:val="24"/>
        </w:rPr>
      </w:pPr>
      <w:r w:rsidRPr="00000435">
        <w:rPr>
          <w:rFonts w:ascii="Times New Roman" w:hAnsi="Times New Roman" w:cs="Times New Roman"/>
          <w:b/>
          <w:sz w:val="24"/>
          <w:szCs w:val="24"/>
        </w:rPr>
        <w:t xml:space="preserve">3. Правила поведения в школе </w:t>
      </w:r>
    </w:p>
    <w:p w:rsidR="00C11B22" w:rsidRDefault="00C11B22" w:rsidP="005C6C90">
      <w:pPr>
        <w:rPr>
          <w:rFonts w:ascii="Times New Roman" w:hAnsi="Times New Roman" w:cs="Times New Roman"/>
          <w:sz w:val="24"/>
          <w:szCs w:val="24"/>
        </w:rPr>
      </w:pPr>
      <w:r>
        <w:rPr>
          <w:rFonts w:ascii="Times New Roman" w:hAnsi="Times New Roman" w:cs="Times New Roman"/>
          <w:sz w:val="24"/>
          <w:szCs w:val="24"/>
        </w:rPr>
        <w:t xml:space="preserve">- </w:t>
      </w:r>
      <w:r w:rsidR="005C6C90" w:rsidRPr="00000435">
        <w:rPr>
          <w:rFonts w:ascii="Times New Roman" w:hAnsi="Times New Roman" w:cs="Times New Roman"/>
          <w:sz w:val="24"/>
          <w:szCs w:val="24"/>
        </w:rPr>
        <w:t>Обучающиеся приходят в школу не позднее, чем за 15 минут до начала занятий (уроков).</w:t>
      </w:r>
    </w:p>
    <w:p w:rsidR="00C11B22" w:rsidRDefault="005C6C90" w:rsidP="005C6C90">
      <w:pPr>
        <w:rPr>
          <w:rFonts w:ascii="Times New Roman" w:hAnsi="Times New Roman" w:cs="Times New Roman"/>
          <w:sz w:val="24"/>
          <w:szCs w:val="24"/>
        </w:rPr>
      </w:pPr>
      <w:r w:rsidRPr="00000435">
        <w:rPr>
          <w:rFonts w:ascii="Times New Roman" w:hAnsi="Times New Roman" w:cs="Times New Roman"/>
          <w:sz w:val="24"/>
          <w:szCs w:val="24"/>
        </w:rPr>
        <w:t xml:space="preserve"> </w:t>
      </w:r>
      <w:r w:rsidR="00C11B22">
        <w:rPr>
          <w:rFonts w:ascii="Times New Roman" w:hAnsi="Times New Roman" w:cs="Times New Roman"/>
          <w:sz w:val="24"/>
          <w:szCs w:val="24"/>
        </w:rPr>
        <w:t>-</w:t>
      </w:r>
      <w:r w:rsidRPr="00000435">
        <w:rPr>
          <w:rFonts w:ascii="Times New Roman" w:hAnsi="Times New Roman" w:cs="Times New Roman"/>
          <w:sz w:val="24"/>
          <w:szCs w:val="24"/>
        </w:rPr>
        <w:t>Обучающиеся оказывают уважение взрослым, проявляют внимание к окружающим, здороваются с работниками и посетителями школы. Перед началом уроков обучающиеся должны уточнить расписание уроков и прибыть в учебный кабинет до звонка. На занятиях (уроках) обучающиеся обязаны иметь при себе необходимые для участия в образовательной деятельности принадлежности и литературу.</w:t>
      </w:r>
    </w:p>
    <w:p w:rsidR="00C11B22" w:rsidRDefault="00C11B22" w:rsidP="005C6C90">
      <w:pPr>
        <w:rPr>
          <w:rFonts w:ascii="Times New Roman" w:hAnsi="Times New Roman" w:cs="Times New Roman"/>
          <w:sz w:val="24"/>
          <w:szCs w:val="24"/>
        </w:rPr>
      </w:pPr>
      <w:r>
        <w:rPr>
          <w:rFonts w:ascii="Times New Roman" w:hAnsi="Times New Roman" w:cs="Times New Roman"/>
          <w:sz w:val="24"/>
          <w:szCs w:val="24"/>
        </w:rPr>
        <w:t xml:space="preserve">- </w:t>
      </w:r>
      <w:r w:rsidR="005C6C90" w:rsidRPr="00000435">
        <w:rPr>
          <w:rFonts w:ascii="Times New Roman" w:hAnsi="Times New Roman" w:cs="Times New Roman"/>
          <w:sz w:val="24"/>
          <w:szCs w:val="24"/>
        </w:rPr>
        <w:t xml:space="preserve">Обучающиеся должны иметь спортивную форму и обувь для уроков физической культуры, а также специальную одежду для уроков технологии. </w:t>
      </w:r>
    </w:p>
    <w:p w:rsidR="00C11B22" w:rsidRDefault="00C11B22" w:rsidP="005C6C90">
      <w:pPr>
        <w:rPr>
          <w:rFonts w:ascii="Times New Roman" w:hAnsi="Times New Roman" w:cs="Times New Roman"/>
          <w:sz w:val="24"/>
          <w:szCs w:val="24"/>
        </w:rPr>
      </w:pPr>
      <w:r>
        <w:rPr>
          <w:rFonts w:ascii="Times New Roman" w:hAnsi="Times New Roman" w:cs="Times New Roman"/>
          <w:sz w:val="24"/>
          <w:szCs w:val="24"/>
        </w:rPr>
        <w:t>-</w:t>
      </w:r>
      <w:r w:rsidR="005C6C90" w:rsidRPr="00000435">
        <w:rPr>
          <w:rFonts w:ascii="Times New Roman" w:hAnsi="Times New Roman" w:cs="Times New Roman"/>
          <w:sz w:val="24"/>
          <w:szCs w:val="24"/>
        </w:rPr>
        <w:t xml:space="preserve">Обучающиеся встают в начале урока, а также в случае входа в класс гостей или представителя администрации школы. Обучающийся по первому требованию учителя предъявляет ему дневник. В случае опоздания на урок обучающийся должен постучаться в дверь кабинета, зайти, поздороваться с учителем, извиниться за опоздание и попросить разрешения сесть на место. Во время урока (учебного занятия) обучающимся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обучающимися только для учебных целей. </w:t>
      </w:r>
    </w:p>
    <w:p w:rsidR="00C11B22" w:rsidRDefault="00C11B22" w:rsidP="005C6C90">
      <w:pPr>
        <w:rPr>
          <w:rFonts w:ascii="Times New Roman" w:hAnsi="Times New Roman" w:cs="Times New Roman"/>
          <w:sz w:val="24"/>
          <w:szCs w:val="24"/>
        </w:rPr>
      </w:pPr>
      <w:r>
        <w:rPr>
          <w:rFonts w:ascii="Times New Roman" w:hAnsi="Times New Roman" w:cs="Times New Roman"/>
          <w:sz w:val="24"/>
          <w:szCs w:val="24"/>
        </w:rPr>
        <w:t>-</w:t>
      </w:r>
      <w:r w:rsidR="005C6C90" w:rsidRPr="00000435">
        <w:rPr>
          <w:rFonts w:ascii="Times New Roman" w:hAnsi="Times New Roman" w:cs="Times New Roman"/>
          <w:sz w:val="24"/>
          <w:szCs w:val="24"/>
        </w:rPr>
        <w:t xml:space="preserve">Запрещается во время уроков пользоваться мобильными телефонами и другими техническими устройствами, не относящимися к учебному процессу. Компьютеры, технические средства обучения, лабораторные приборы и учебные пособия используются обучающимися строго по назначению и с разрешения учителя, а также с соблюдением правил безопасности при работе с техническими средствами обучения и лабораторным оборудованием. </w:t>
      </w:r>
    </w:p>
    <w:p w:rsidR="00C11B22" w:rsidRDefault="00C11B22" w:rsidP="005C6C90">
      <w:pPr>
        <w:rPr>
          <w:rFonts w:ascii="Times New Roman" w:hAnsi="Times New Roman" w:cs="Times New Roman"/>
          <w:sz w:val="24"/>
          <w:szCs w:val="24"/>
        </w:rPr>
      </w:pPr>
      <w:r>
        <w:rPr>
          <w:rFonts w:ascii="Times New Roman" w:hAnsi="Times New Roman" w:cs="Times New Roman"/>
          <w:sz w:val="24"/>
          <w:szCs w:val="24"/>
        </w:rPr>
        <w:t>-</w:t>
      </w:r>
      <w:r w:rsidR="005C6C90" w:rsidRPr="00000435">
        <w:rPr>
          <w:rFonts w:ascii="Times New Roman" w:hAnsi="Times New Roman" w:cs="Times New Roman"/>
          <w:sz w:val="24"/>
          <w:szCs w:val="24"/>
        </w:rPr>
        <w:t xml:space="preserve">Если во время занятий обучающемуся необходимо выйти из кабинета, он должен поднять руку и попросить разрешения учителя. Если обучающийся хочет задать вопрос учителю или ответить на вопрос, он поднимает руку. </w:t>
      </w:r>
    </w:p>
    <w:p w:rsidR="00C11B22" w:rsidRDefault="00C11B22" w:rsidP="005C6C90">
      <w:pPr>
        <w:rPr>
          <w:rFonts w:ascii="Times New Roman" w:hAnsi="Times New Roman" w:cs="Times New Roman"/>
          <w:sz w:val="24"/>
          <w:szCs w:val="24"/>
        </w:rPr>
      </w:pPr>
      <w:r>
        <w:rPr>
          <w:rFonts w:ascii="Times New Roman" w:hAnsi="Times New Roman" w:cs="Times New Roman"/>
          <w:sz w:val="24"/>
          <w:szCs w:val="24"/>
        </w:rPr>
        <w:t>-</w:t>
      </w:r>
      <w:r w:rsidR="005C6C90" w:rsidRPr="00000435">
        <w:rPr>
          <w:rFonts w:ascii="Times New Roman" w:hAnsi="Times New Roman" w:cs="Times New Roman"/>
          <w:sz w:val="24"/>
          <w:szCs w:val="24"/>
        </w:rPr>
        <w:t xml:space="preserve">Звонок об окончании урока дается для учителя. Только когда учитель объявит об окончании занятий, обучающийся вправе покинуть класс. </w:t>
      </w:r>
    </w:p>
    <w:p w:rsidR="00C11B22" w:rsidRDefault="00C11B22" w:rsidP="005C6C90">
      <w:pPr>
        <w:rPr>
          <w:rFonts w:ascii="Times New Roman" w:hAnsi="Times New Roman" w:cs="Times New Roman"/>
          <w:sz w:val="24"/>
          <w:szCs w:val="24"/>
        </w:rPr>
      </w:pPr>
      <w:r>
        <w:rPr>
          <w:rFonts w:ascii="Times New Roman" w:hAnsi="Times New Roman" w:cs="Times New Roman"/>
          <w:sz w:val="24"/>
          <w:szCs w:val="24"/>
        </w:rPr>
        <w:t>-</w:t>
      </w:r>
      <w:r w:rsidR="005C6C90" w:rsidRPr="00000435">
        <w:rPr>
          <w:rFonts w:ascii="Times New Roman" w:hAnsi="Times New Roman" w:cs="Times New Roman"/>
          <w:sz w:val="24"/>
          <w:szCs w:val="24"/>
        </w:rPr>
        <w:t>Обучающиеся после окончания занятий выходят из учебного помещения для отдыха. Обучающимся запрещается во время перемены кричать, шуметь, бегать, играть в игры, которые могут привести к травмам и порче имущества. Обучающиеся должны быть внимательными на лестницах. Запрещается бегать и устраивать игры на лестницах, перегибаться через перила. Обучающийся не должен без разрешения учителя, дежурного администратора покидать школу во время проведения учебных занятий.</w:t>
      </w:r>
    </w:p>
    <w:p w:rsidR="00C57B81" w:rsidRPr="00000435" w:rsidRDefault="00C11B22" w:rsidP="005C6C90">
      <w:pP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5C6C90" w:rsidRPr="00000435">
        <w:rPr>
          <w:rFonts w:ascii="Times New Roman" w:hAnsi="Times New Roman" w:cs="Times New Roman"/>
          <w:sz w:val="24"/>
          <w:szCs w:val="24"/>
        </w:rPr>
        <w:t xml:space="preserve"> Обучающиеся соблюдают правила гигиены и поведения в столовой: входят в помещение столовой без верхней одежды, тщательно моют руки перед едой. Обучающиеся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w:t>
      </w:r>
      <w:r w:rsidR="005C6C90" w:rsidRPr="00000435">
        <w:rPr>
          <w:rFonts w:ascii="Times New Roman" w:hAnsi="Times New Roman" w:cs="Times New Roman"/>
          <w:sz w:val="24"/>
          <w:szCs w:val="24"/>
        </w:rPr>
        <w:lastRenderedPageBreak/>
        <w:t xml:space="preserve">столовые принадлежности и посуду после еды. Дежурные по классу обучающиеся обеспечивают порядок в учебном помещении, принимают участие в его уборке по окончании учебных занятий. Перед проведением внеурочных мероприятий обучающиеся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 </w:t>
      </w:r>
    </w:p>
    <w:p w:rsidR="005C6C90" w:rsidRPr="00000435" w:rsidRDefault="005C6C90" w:rsidP="005C6C90">
      <w:pPr>
        <w:rPr>
          <w:rFonts w:ascii="Times New Roman" w:hAnsi="Times New Roman" w:cs="Times New Roman"/>
          <w:sz w:val="24"/>
          <w:szCs w:val="24"/>
        </w:rPr>
      </w:pPr>
    </w:p>
    <w:p w:rsidR="001315B4" w:rsidRPr="00000435" w:rsidRDefault="001315B4">
      <w:pPr>
        <w:rPr>
          <w:rFonts w:ascii="Times New Roman" w:hAnsi="Times New Roman" w:cs="Times New Roman"/>
          <w:sz w:val="24"/>
          <w:szCs w:val="24"/>
        </w:rPr>
      </w:pPr>
    </w:p>
    <w:sectPr w:rsidR="001315B4" w:rsidRPr="00000435" w:rsidSect="00B01C02">
      <w:footerReference w:type="default" r:id="rId6"/>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7B" w:rsidRDefault="00851F7B" w:rsidP="00000435">
      <w:pPr>
        <w:spacing w:after="0" w:line="240" w:lineRule="auto"/>
      </w:pPr>
      <w:r>
        <w:separator/>
      </w:r>
    </w:p>
  </w:endnote>
  <w:endnote w:type="continuationSeparator" w:id="0">
    <w:p w:rsidR="00851F7B" w:rsidRDefault="00851F7B" w:rsidP="0000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588540"/>
      <w:docPartObj>
        <w:docPartGallery w:val="Page Numbers (Bottom of Page)"/>
        <w:docPartUnique/>
      </w:docPartObj>
    </w:sdtPr>
    <w:sdtEndPr/>
    <w:sdtContent>
      <w:p w:rsidR="00000435" w:rsidRDefault="00000435">
        <w:pPr>
          <w:pStyle w:val="a7"/>
          <w:jc w:val="right"/>
        </w:pPr>
        <w:r>
          <w:fldChar w:fldCharType="begin"/>
        </w:r>
        <w:r>
          <w:instrText>PAGE   \* MERGEFORMAT</w:instrText>
        </w:r>
        <w:r>
          <w:fldChar w:fldCharType="separate"/>
        </w:r>
        <w:r w:rsidR="00C11B22">
          <w:rPr>
            <w:noProof/>
          </w:rPr>
          <w:t>3</w:t>
        </w:r>
        <w:r>
          <w:fldChar w:fldCharType="end"/>
        </w:r>
      </w:p>
    </w:sdtContent>
  </w:sdt>
  <w:p w:rsidR="00000435" w:rsidRDefault="000004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7B" w:rsidRDefault="00851F7B" w:rsidP="00000435">
      <w:pPr>
        <w:spacing w:after="0" w:line="240" w:lineRule="auto"/>
      </w:pPr>
      <w:r>
        <w:separator/>
      </w:r>
    </w:p>
  </w:footnote>
  <w:footnote w:type="continuationSeparator" w:id="0">
    <w:p w:rsidR="00851F7B" w:rsidRDefault="00851F7B" w:rsidP="00000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90"/>
    <w:rsid w:val="00000435"/>
    <w:rsid w:val="001315B4"/>
    <w:rsid w:val="00394E3C"/>
    <w:rsid w:val="00402DBB"/>
    <w:rsid w:val="005C6C90"/>
    <w:rsid w:val="00851F7B"/>
    <w:rsid w:val="008D46FC"/>
    <w:rsid w:val="008F1BD1"/>
    <w:rsid w:val="00B01C02"/>
    <w:rsid w:val="00C11B22"/>
    <w:rsid w:val="00C57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7C1BD-C407-4FB3-BB8D-41340397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C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D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2DBB"/>
    <w:rPr>
      <w:rFonts w:ascii="Segoe UI" w:hAnsi="Segoe UI" w:cs="Segoe UI"/>
      <w:sz w:val="18"/>
      <w:szCs w:val="18"/>
    </w:rPr>
  </w:style>
  <w:style w:type="paragraph" w:styleId="a5">
    <w:name w:val="header"/>
    <w:basedOn w:val="a"/>
    <w:link w:val="a6"/>
    <w:uiPriority w:val="99"/>
    <w:unhideWhenUsed/>
    <w:rsid w:val="000004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0435"/>
  </w:style>
  <w:style w:type="paragraph" w:styleId="a7">
    <w:name w:val="footer"/>
    <w:basedOn w:val="a"/>
    <w:link w:val="a8"/>
    <w:uiPriority w:val="99"/>
    <w:unhideWhenUsed/>
    <w:rsid w:val="000004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435"/>
  </w:style>
  <w:style w:type="table" w:styleId="a9">
    <w:name w:val="Table Grid"/>
    <w:basedOn w:val="a1"/>
    <w:uiPriority w:val="59"/>
    <w:rsid w:val="00C11B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22400">
      <w:bodyDiv w:val="1"/>
      <w:marLeft w:val="0"/>
      <w:marRight w:val="0"/>
      <w:marTop w:val="0"/>
      <w:marBottom w:val="0"/>
      <w:divBdr>
        <w:top w:val="none" w:sz="0" w:space="0" w:color="auto"/>
        <w:left w:val="none" w:sz="0" w:space="0" w:color="auto"/>
        <w:bottom w:val="none" w:sz="0" w:space="0" w:color="auto"/>
        <w:right w:val="none" w:sz="0" w:space="0" w:color="auto"/>
      </w:divBdr>
    </w:div>
    <w:div w:id="1608855901">
      <w:bodyDiv w:val="1"/>
      <w:marLeft w:val="0"/>
      <w:marRight w:val="0"/>
      <w:marTop w:val="0"/>
      <w:marBottom w:val="0"/>
      <w:divBdr>
        <w:top w:val="none" w:sz="0" w:space="0" w:color="auto"/>
        <w:left w:val="none" w:sz="0" w:space="0" w:color="auto"/>
        <w:bottom w:val="none" w:sz="0" w:space="0" w:color="auto"/>
        <w:right w:val="none" w:sz="0" w:space="0" w:color="auto"/>
      </w:divBdr>
    </w:div>
    <w:div w:id="21154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2015-11-10T12:50:00Z</cp:lastPrinted>
  <dcterms:created xsi:type="dcterms:W3CDTF">2015-01-31T10:55:00Z</dcterms:created>
  <dcterms:modified xsi:type="dcterms:W3CDTF">2018-09-25T14:34:00Z</dcterms:modified>
</cp:coreProperties>
</file>