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AE" w:rsidRPr="003454AE" w:rsidRDefault="003454AE" w:rsidP="003454AE">
      <w:pPr>
        <w:spacing w:after="0" w:line="240" w:lineRule="auto"/>
        <w:jc w:val="center"/>
        <w:rPr>
          <w:b/>
          <w:sz w:val="20"/>
          <w:szCs w:val="20"/>
        </w:rPr>
      </w:pPr>
      <w:r w:rsidRPr="003454AE">
        <w:rPr>
          <w:b/>
          <w:sz w:val="20"/>
          <w:szCs w:val="20"/>
        </w:rPr>
        <w:t>Муниципальное бюджетное общеобразовательное учреждение Кагальницкая средняя общеобразовательная школа Азовского района (МБОУ Кагальницкая СОШ)</w:t>
      </w:r>
    </w:p>
    <w:p w:rsidR="003454AE" w:rsidRPr="003454AE" w:rsidRDefault="003454AE" w:rsidP="003454AE">
      <w:pPr>
        <w:spacing w:after="0" w:line="240" w:lineRule="auto"/>
        <w:jc w:val="center"/>
        <w:rPr>
          <w:sz w:val="20"/>
          <w:szCs w:val="20"/>
        </w:rPr>
      </w:pPr>
      <w:r w:rsidRPr="003454AE">
        <w:rPr>
          <w:sz w:val="20"/>
          <w:szCs w:val="20"/>
        </w:rPr>
        <w:t xml:space="preserve">346770, Ростовская область, Азовский район, с. </w:t>
      </w:r>
      <w:proofErr w:type="spellStart"/>
      <w:r w:rsidRPr="003454AE">
        <w:rPr>
          <w:sz w:val="20"/>
          <w:szCs w:val="20"/>
        </w:rPr>
        <w:t>Кагальник</w:t>
      </w:r>
      <w:proofErr w:type="spellEnd"/>
      <w:r w:rsidRPr="003454AE">
        <w:rPr>
          <w:sz w:val="20"/>
          <w:szCs w:val="20"/>
        </w:rPr>
        <w:t>, ул. Ленина, 33-а,</w:t>
      </w:r>
    </w:p>
    <w:p w:rsidR="003454AE" w:rsidRPr="003454AE" w:rsidRDefault="003454AE" w:rsidP="003454AE">
      <w:pPr>
        <w:spacing w:after="0" w:line="240" w:lineRule="auto"/>
        <w:jc w:val="center"/>
        <w:rPr>
          <w:sz w:val="20"/>
          <w:szCs w:val="20"/>
        </w:rPr>
      </w:pPr>
      <w:proofErr w:type="gramStart"/>
      <w:r w:rsidRPr="003454AE">
        <w:rPr>
          <w:sz w:val="20"/>
          <w:szCs w:val="20"/>
        </w:rPr>
        <w:t>тел</w:t>
      </w:r>
      <w:proofErr w:type="gramEnd"/>
      <w:r w:rsidRPr="003454AE">
        <w:rPr>
          <w:sz w:val="20"/>
          <w:szCs w:val="20"/>
        </w:rPr>
        <w:t xml:space="preserve">/факс (8863-42-39-4-93), </w:t>
      </w:r>
      <w:r w:rsidRPr="003454AE">
        <w:rPr>
          <w:sz w:val="20"/>
          <w:szCs w:val="20"/>
          <w:lang w:val="en-US"/>
        </w:rPr>
        <w:t>e</w:t>
      </w:r>
      <w:r w:rsidRPr="003454AE">
        <w:rPr>
          <w:sz w:val="20"/>
          <w:szCs w:val="20"/>
        </w:rPr>
        <w:t>-</w:t>
      </w:r>
      <w:r w:rsidRPr="003454AE">
        <w:rPr>
          <w:sz w:val="20"/>
          <w:szCs w:val="20"/>
          <w:lang w:val="en-US"/>
        </w:rPr>
        <w:t>mail</w:t>
      </w:r>
      <w:r w:rsidRPr="003454AE">
        <w:rPr>
          <w:sz w:val="20"/>
          <w:szCs w:val="20"/>
        </w:rPr>
        <w:t xml:space="preserve">: </w:t>
      </w:r>
      <w:hyperlink r:id="rId4" w:history="1">
        <w:r w:rsidRPr="003454AE">
          <w:rPr>
            <w:rStyle w:val="a3"/>
            <w:sz w:val="20"/>
            <w:szCs w:val="20"/>
            <w:lang w:val="en-US"/>
          </w:rPr>
          <w:t>tadkag</w:t>
        </w:r>
        <w:r w:rsidRPr="003454AE">
          <w:rPr>
            <w:rStyle w:val="a3"/>
            <w:sz w:val="20"/>
            <w:szCs w:val="20"/>
          </w:rPr>
          <w:t>@</w:t>
        </w:r>
        <w:r w:rsidRPr="003454AE">
          <w:rPr>
            <w:rStyle w:val="a3"/>
            <w:sz w:val="20"/>
            <w:szCs w:val="20"/>
            <w:lang w:val="en-US"/>
          </w:rPr>
          <w:t>yandex</w:t>
        </w:r>
        <w:r w:rsidRPr="003454AE">
          <w:rPr>
            <w:rStyle w:val="a3"/>
            <w:sz w:val="20"/>
            <w:szCs w:val="20"/>
          </w:rPr>
          <w:t>.</w:t>
        </w:r>
        <w:r w:rsidRPr="003454AE">
          <w:rPr>
            <w:rStyle w:val="a3"/>
            <w:sz w:val="20"/>
            <w:szCs w:val="20"/>
            <w:lang w:val="en-US"/>
          </w:rPr>
          <w:t>ru</w:t>
        </w:r>
      </w:hyperlink>
      <w:r w:rsidRPr="003454AE">
        <w:rPr>
          <w:sz w:val="20"/>
          <w:szCs w:val="20"/>
        </w:rPr>
        <w:t>. ИНН 6101023220, КПП 610101001,</w:t>
      </w:r>
    </w:p>
    <w:p w:rsidR="003454AE" w:rsidRPr="003454AE" w:rsidRDefault="003454AE" w:rsidP="003454AE">
      <w:pPr>
        <w:jc w:val="center"/>
        <w:rPr>
          <w:sz w:val="20"/>
          <w:szCs w:val="20"/>
        </w:rPr>
      </w:pPr>
      <w:r w:rsidRPr="003454AE">
        <w:rPr>
          <w:sz w:val="20"/>
          <w:szCs w:val="20"/>
        </w:rPr>
        <w:t>ОГРН 1026100508367, БИК 046015001</w:t>
      </w:r>
    </w:p>
    <w:p w:rsidR="003454AE" w:rsidRDefault="003454AE"/>
    <w:p w:rsidR="003454AE" w:rsidRDefault="003454AE"/>
    <w:p w:rsidR="00641A13" w:rsidRDefault="00B1112E" w:rsidP="00B1112E">
      <w:pPr>
        <w:shd w:val="clear" w:color="auto" w:fill="FFFFFF"/>
        <w:spacing w:after="255" w:line="300" w:lineRule="atLeast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r w:rsidRPr="00641A13">
        <w:rPr>
          <w:rFonts w:eastAsia="Times New Roman"/>
          <w:b/>
          <w:bCs/>
          <w:sz w:val="28"/>
          <w:szCs w:val="28"/>
          <w:lang w:eastAsia="ru-RU"/>
        </w:rPr>
        <w:t>Приказ Министерства просвещения РФ от 2 сентября 2020 г. № 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</w:p>
    <w:p w:rsidR="00B1112E" w:rsidRPr="00641A13" w:rsidRDefault="00641A13" w:rsidP="00B1112E">
      <w:pPr>
        <w:shd w:val="clear" w:color="auto" w:fill="FFFFFF"/>
        <w:spacing w:after="255" w:line="300" w:lineRule="atLeast"/>
        <w:outlineLvl w:val="1"/>
        <w:rPr>
          <w:rFonts w:eastAsia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  <w:lang w:eastAsia="ru-RU"/>
        </w:rPr>
        <w:t xml:space="preserve"> просьба ознакомиться с пунктами Порядка</w:t>
      </w:r>
      <w:r w:rsidR="00B1112E" w:rsidRPr="00641A13">
        <w:rPr>
          <w:rFonts w:eastAsia="Times New Roman"/>
          <w:b/>
          <w:bCs/>
          <w:sz w:val="28"/>
          <w:szCs w:val="28"/>
          <w:lang w:eastAsia="ru-RU"/>
        </w:rPr>
        <w:t>:</w:t>
      </w:r>
    </w:p>
    <w:p w:rsidR="00B1112E" w:rsidRPr="00641A13" w:rsidRDefault="00B1112E" w:rsidP="00B1112E">
      <w:pPr>
        <w:shd w:val="clear" w:color="auto" w:fill="FFFFFF"/>
        <w:spacing w:after="255" w:line="270" w:lineRule="atLeast"/>
        <w:rPr>
          <w:rFonts w:eastAsia="Times New Roman"/>
          <w:sz w:val="28"/>
          <w:szCs w:val="28"/>
          <w:lang w:eastAsia="ru-RU"/>
        </w:rPr>
      </w:pPr>
      <w:r w:rsidRPr="00641A13">
        <w:rPr>
          <w:rFonts w:eastAsia="Times New Roman"/>
          <w:b/>
          <w:bCs/>
          <w:sz w:val="28"/>
          <w:szCs w:val="28"/>
          <w:lang w:eastAsia="ru-RU"/>
        </w:rPr>
        <w:t>П.</w:t>
      </w:r>
      <w:proofErr w:type="gramStart"/>
      <w:r w:rsidRPr="00641A13">
        <w:rPr>
          <w:rFonts w:eastAsia="Times New Roman"/>
          <w:b/>
          <w:bCs/>
          <w:sz w:val="28"/>
          <w:szCs w:val="28"/>
          <w:lang w:eastAsia="ru-RU"/>
        </w:rPr>
        <w:t xml:space="preserve">8 </w:t>
      </w:r>
      <w:r w:rsidRPr="00641A13">
        <w:rPr>
          <w:rFonts w:eastAsia="Times New Roman"/>
          <w:sz w:val="28"/>
          <w:szCs w:val="28"/>
          <w:lang w:eastAsia="ru-RU"/>
        </w:rPr>
        <w:t xml:space="preserve"> Получение</w:t>
      </w:r>
      <w:proofErr w:type="gramEnd"/>
      <w:r w:rsidRPr="00641A13">
        <w:rPr>
          <w:rFonts w:eastAsia="Times New Roman"/>
          <w:sz w:val="28"/>
          <w:szCs w:val="28"/>
          <w:lang w:eastAsia="ru-RU"/>
        </w:rPr>
        <w:t xml:space="preserve">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 w:rsidRPr="00641A13">
        <w:rPr>
          <w:rFonts w:eastAsia="Times New Roman"/>
          <w:sz w:val="28"/>
          <w:szCs w:val="28"/>
          <w:vertAlign w:val="superscript"/>
          <w:lang w:eastAsia="ru-RU"/>
        </w:rPr>
        <w:t>7</w:t>
      </w:r>
      <w:r w:rsidRPr="00641A13">
        <w:rPr>
          <w:rFonts w:eastAsia="Times New Roman"/>
          <w:sz w:val="28"/>
          <w:szCs w:val="28"/>
          <w:lang w:eastAsia="ru-RU"/>
        </w:rPr>
        <w:t>.</w:t>
      </w:r>
    </w:p>
    <w:p w:rsidR="00641A13" w:rsidRPr="00641A13" w:rsidRDefault="00641A13" w:rsidP="00641A13">
      <w:pPr>
        <w:shd w:val="clear" w:color="auto" w:fill="FFFFFF"/>
        <w:spacing w:after="255" w:line="270" w:lineRule="atLeast"/>
        <w:rPr>
          <w:rFonts w:eastAsia="Times New Roman"/>
          <w:sz w:val="28"/>
          <w:szCs w:val="28"/>
          <w:lang w:eastAsia="ru-RU"/>
        </w:rPr>
      </w:pPr>
      <w:r w:rsidRPr="00641A13">
        <w:rPr>
          <w:rFonts w:eastAsia="Times New Roman"/>
          <w:b/>
          <w:sz w:val="28"/>
          <w:szCs w:val="28"/>
          <w:lang w:eastAsia="ru-RU"/>
        </w:rPr>
        <w:t>П.</w:t>
      </w:r>
      <w:r w:rsidRPr="00641A13">
        <w:rPr>
          <w:rFonts w:eastAsia="Times New Roman"/>
          <w:b/>
          <w:sz w:val="28"/>
          <w:szCs w:val="28"/>
          <w:lang w:eastAsia="ru-RU"/>
        </w:rPr>
        <w:t>10.</w:t>
      </w:r>
      <w:r w:rsidRPr="00641A13">
        <w:rPr>
          <w:rFonts w:eastAsia="Times New Roman"/>
          <w:sz w:val="28"/>
          <w:szCs w:val="28"/>
          <w:lang w:eastAsia="ru-RU"/>
        </w:rPr>
        <w:t xml:space="preserve">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641A13">
        <w:rPr>
          <w:rFonts w:eastAsia="Times New Roman"/>
          <w:sz w:val="28"/>
          <w:szCs w:val="28"/>
          <w:vertAlign w:val="superscript"/>
          <w:lang w:eastAsia="ru-RU"/>
        </w:rPr>
        <w:t>11</w:t>
      </w:r>
      <w:r w:rsidRPr="00641A13">
        <w:rPr>
          <w:rFonts w:eastAsia="Times New Roman"/>
          <w:sz w:val="28"/>
          <w:szCs w:val="28"/>
          <w:lang w:eastAsia="ru-RU"/>
        </w:rPr>
        <w:t>.</w:t>
      </w:r>
    </w:p>
    <w:p w:rsidR="00641A13" w:rsidRPr="00641A13" w:rsidRDefault="00641A13" w:rsidP="00641A13">
      <w:pPr>
        <w:shd w:val="clear" w:color="auto" w:fill="FFFFFF"/>
        <w:spacing w:after="255" w:line="270" w:lineRule="atLeast"/>
        <w:rPr>
          <w:rFonts w:eastAsia="Times New Roman"/>
          <w:sz w:val="28"/>
          <w:szCs w:val="28"/>
          <w:lang w:eastAsia="ru-RU"/>
        </w:rPr>
      </w:pPr>
      <w:r w:rsidRPr="00641A13">
        <w:rPr>
          <w:rFonts w:eastAsia="Times New Roman"/>
          <w:sz w:val="28"/>
          <w:szCs w:val="28"/>
          <w:lang w:eastAsia="ru-RU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641A13">
        <w:rPr>
          <w:rFonts w:eastAsia="Times New Roman"/>
          <w:sz w:val="28"/>
          <w:szCs w:val="28"/>
          <w:vertAlign w:val="superscript"/>
          <w:lang w:eastAsia="ru-RU"/>
        </w:rPr>
        <w:t>12</w:t>
      </w:r>
      <w:r w:rsidRPr="00641A13">
        <w:rPr>
          <w:rFonts w:eastAsia="Times New Roman"/>
          <w:sz w:val="28"/>
          <w:szCs w:val="28"/>
          <w:lang w:eastAsia="ru-RU"/>
        </w:rPr>
        <w:t>, детям сотрудников органов внутренних дел, не являющихся сотрудниками полиции</w:t>
      </w:r>
      <w:r w:rsidRPr="00641A13">
        <w:rPr>
          <w:rFonts w:eastAsia="Times New Roman"/>
          <w:sz w:val="28"/>
          <w:szCs w:val="28"/>
          <w:vertAlign w:val="superscript"/>
          <w:lang w:eastAsia="ru-RU"/>
        </w:rPr>
        <w:t>13</w:t>
      </w:r>
      <w:r w:rsidRPr="00641A13">
        <w:rPr>
          <w:rFonts w:eastAsia="Times New Roman"/>
          <w:sz w:val="28"/>
          <w:szCs w:val="28"/>
          <w:lang w:eastAsia="ru-RU"/>
        </w:rPr>
        <w:t>, и детям, указанным в части 14 статьи 3 Федерального закона от 30 декабря 2012 г. № 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641A13">
        <w:rPr>
          <w:rFonts w:eastAsia="Times New Roman"/>
          <w:sz w:val="28"/>
          <w:szCs w:val="28"/>
          <w:vertAlign w:val="superscript"/>
          <w:lang w:eastAsia="ru-RU"/>
        </w:rPr>
        <w:t>14</w:t>
      </w:r>
      <w:r w:rsidRPr="00641A13">
        <w:rPr>
          <w:rFonts w:eastAsia="Times New Roman"/>
          <w:sz w:val="28"/>
          <w:szCs w:val="28"/>
          <w:lang w:eastAsia="ru-RU"/>
        </w:rPr>
        <w:t>.</w:t>
      </w:r>
    </w:p>
    <w:p w:rsidR="00641A13" w:rsidRPr="00641A13" w:rsidRDefault="00641A13" w:rsidP="00641A13">
      <w:pPr>
        <w:shd w:val="clear" w:color="auto" w:fill="FFFFFF"/>
        <w:spacing w:after="255" w:line="270" w:lineRule="atLeast"/>
        <w:rPr>
          <w:rFonts w:eastAsia="Times New Roman"/>
          <w:sz w:val="28"/>
          <w:szCs w:val="28"/>
          <w:lang w:eastAsia="ru-RU"/>
        </w:rPr>
      </w:pPr>
      <w:r w:rsidRPr="00641A13">
        <w:rPr>
          <w:rFonts w:eastAsia="Times New Roman"/>
          <w:b/>
          <w:sz w:val="28"/>
          <w:szCs w:val="28"/>
          <w:lang w:eastAsia="ru-RU"/>
        </w:rPr>
        <w:t>П.</w:t>
      </w:r>
      <w:r w:rsidRPr="00641A13">
        <w:rPr>
          <w:rFonts w:eastAsia="Times New Roman"/>
          <w:b/>
          <w:sz w:val="28"/>
          <w:szCs w:val="28"/>
          <w:lang w:eastAsia="ru-RU"/>
        </w:rPr>
        <w:t>12.</w:t>
      </w:r>
      <w:r w:rsidRPr="00641A13">
        <w:rPr>
          <w:rFonts w:eastAsia="Times New Roman"/>
          <w:sz w:val="28"/>
          <w:szCs w:val="28"/>
          <w:lang w:eastAsia="ru-RU"/>
        </w:rPr>
        <w:t xml:space="preserve"> Проживающие в одной семье и имеющие общее место жительства дети имеют право преимущественного приема на обучение по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641A13">
        <w:rPr>
          <w:rFonts w:eastAsia="Times New Roman"/>
          <w:sz w:val="28"/>
          <w:szCs w:val="28"/>
          <w:vertAlign w:val="superscript"/>
          <w:lang w:eastAsia="ru-RU"/>
        </w:rPr>
        <w:t>16</w:t>
      </w:r>
      <w:r w:rsidRPr="00641A13">
        <w:rPr>
          <w:rFonts w:eastAsia="Times New Roman"/>
          <w:sz w:val="28"/>
          <w:szCs w:val="28"/>
          <w:lang w:eastAsia="ru-RU"/>
        </w:rPr>
        <w:t>.</w:t>
      </w:r>
    </w:p>
    <w:p w:rsidR="00641A13" w:rsidRPr="00641A13" w:rsidRDefault="00641A13" w:rsidP="00641A13">
      <w:pPr>
        <w:shd w:val="clear" w:color="auto" w:fill="FFFFFF"/>
        <w:spacing w:after="255" w:line="270" w:lineRule="atLeast"/>
        <w:rPr>
          <w:rFonts w:eastAsia="Times New Roman"/>
          <w:sz w:val="28"/>
          <w:szCs w:val="28"/>
          <w:lang w:eastAsia="ru-RU"/>
        </w:rPr>
      </w:pPr>
      <w:r w:rsidRPr="00641A13">
        <w:rPr>
          <w:rFonts w:eastAsia="Times New Roman"/>
          <w:sz w:val="28"/>
          <w:szCs w:val="28"/>
          <w:lang w:eastAsia="ru-RU"/>
        </w:rPr>
        <w:lastRenderedPageBreak/>
        <w:t>Дети, указанные в части 6 статьи 86 Федерального закона</w:t>
      </w:r>
      <w:r w:rsidRPr="00641A13">
        <w:rPr>
          <w:rFonts w:eastAsia="Times New Roman"/>
          <w:sz w:val="28"/>
          <w:szCs w:val="28"/>
          <w:vertAlign w:val="superscript"/>
          <w:lang w:eastAsia="ru-RU"/>
        </w:rPr>
        <w:t>17</w:t>
      </w:r>
      <w:r w:rsidRPr="00641A13">
        <w:rPr>
          <w:rFonts w:eastAsia="Times New Roman"/>
          <w:sz w:val="28"/>
          <w:szCs w:val="28"/>
          <w:lang w:eastAsia="ru-RU"/>
        </w:rPr>
        <w:t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Pr="00641A13">
        <w:rPr>
          <w:rFonts w:eastAsia="Times New Roman"/>
          <w:sz w:val="28"/>
          <w:szCs w:val="28"/>
          <w:vertAlign w:val="superscript"/>
          <w:lang w:eastAsia="ru-RU"/>
        </w:rPr>
        <w:t>18</w:t>
      </w:r>
      <w:r w:rsidRPr="00641A13">
        <w:rPr>
          <w:rFonts w:eastAsia="Times New Roman"/>
          <w:sz w:val="28"/>
          <w:szCs w:val="28"/>
          <w:lang w:eastAsia="ru-RU"/>
        </w:rPr>
        <w:t>.</w:t>
      </w:r>
    </w:p>
    <w:p w:rsidR="00641A13" w:rsidRPr="00641A13" w:rsidRDefault="00641A13" w:rsidP="00B1112E">
      <w:pPr>
        <w:shd w:val="clear" w:color="auto" w:fill="FFFFFF"/>
        <w:spacing w:after="255" w:line="270" w:lineRule="atLeast"/>
        <w:rPr>
          <w:rFonts w:eastAsia="Times New Roman"/>
          <w:sz w:val="28"/>
          <w:szCs w:val="28"/>
          <w:lang w:eastAsia="ru-RU"/>
        </w:rPr>
      </w:pPr>
    </w:p>
    <w:p w:rsidR="00B1112E" w:rsidRPr="00641A13" w:rsidRDefault="00B1112E" w:rsidP="00B1112E">
      <w:pPr>
        <w:shd w:val="clear" w:color="auto" w:fill="FFFFFF"/>
        <w:spacing w:after="255" w:line="270" w:lineRule="atLeast"/>
        <w:rPr>
          <w:rFonts w:eastAsia="Times New Roman"/>
          <w:sz w:val="28"/>
          <w:szCs w:val="28"/>
          <w:lang w:eastAsia="ru-RU"/>
        </w:rPr>
      </w:pPr>
      <w:r w:rsidRPr="00641A13">
        <w:rPr>
          <w:rFonts w:eastAsia="Times New Roman"/>
          <w:b/>
          <w:sz w:val="28"/>
          <w:szCs w:val="28"/>
          <w:lang w:eastAsia="ru-RU"/>
        </w:rPr>
        <w:t>П.17.</w:t>
      </w:r>
      <w:r w:rsidRPr="00641A13">
        <w:rPr>
          <w:rFonts w:eastAsia="Times New Roman"/>
          <w:sz w:val="28"/>
          <w:szCs w:val="28"/>
          <w:lang w:eastAsia="ru-RU"/>
        </w:rPr>
        <w:t xml:space="preserve">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B1112E" w:rsidRPr="00641A13" w:rsidRDefault="00B1112E" w:rsidP="00B1112E">
      <w:pPr>
        <w:shd w:val="clear" w:color="auto" w:fill="FFFFFF"/>
        <w:spacing w:after="255" w:line="270" w:lineRule="atLeast"/>
        <w:rPr>
          <w:rFonts w:eastAsia="Times New Roman"/>
          <w:sz w:val="28"/>
          <w:szCs w:val="28"/>
          <w:lang w:eastAsia="ru-RU"/>
        </w:rPr>
      </w:pPr>
      <w:r w:rsidRPr="00641A13">
        <w:rPr>
          <w:rFonts w:eastAsia="Times New Roman"/>
          <w:sz w:val="28"/>
          <w:szCs w:val="28"/>
          <w:lang w:eastAsia="ru-RU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B1112E" w:rsidRPr="00641A13" w:rsidRDefault="00B1112E" w:rsidP="00B1112E">
      <w:pPr>
        <w:shd w:val="clear" w:color="auto" w:fill="FFFFFF"/>
        <w:spacing w:after="255" w:line="270" w:lineRule="atLeast"/>
        <w:rPr>
          <w:rFonts w:eastAsia="Times New Roman"/>
          <w:sz w:val="28"/>
          <w:szCs w:val="28"/>
          <w:lang w:eastAsia="ru-RU"/>
        </w:rPr>
      </w:pPr>
      <w:r w:rsidRPr="00641A13">
        <w:rPr>
          <w:rFonts w:eastAsia="Times New Roman"/>
          <w:sz w:val="28"/>
          <w:szCs w:val="28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641A13" w:rsidRPr="00641A13" w:rsidRDefault="00641A13" w:rsidP="00641A13">
      <w:pPr>
        <w:shd w:val="clear" w:color="auto" w:fill="FFFFFF"/>
        <w:spacing w:after="255" w:line="270" w:lineRule="atLeast"/>
        <w:rPr>
          <w:rFonts w:eastAsia="Times New Roman"/>
          <w:sz w:val="28"/>
          <w:szCs w:val="28"/>
          <w:lang w:eastAsia="ru-RU"/>
        </w:rPr>
      </w:pPr>
      <w:r w:rsidRPr="00641A13">
        <w:rPr>
          <w:rFonts w:eastAsia="Times New Roman"/>
          <w:b/>
          <w:sz w:val="28"/>
          <w:szCs w:val="28"/>
          <w:lang w:eastAsia="ru-RU"/>
        </w:rPr>
        <w:t xml:space="preserve">П. </w:t>
      </w:r>
      <w:r w:rsidRPr="00641A13">
        <w:rPr>
          <w:rFonts w:eastAsia="Times New Roman"/>
          <w:b/>
          <w:sz w:val="28"/>
          <w:szCs w:val="28"/>
          <w:lang w:eastAsia="ru-RU"/>
        </w:rPr>
        <w:t>23.</w:t>
      </w:r>
      <w:r w:rsidRPr="00641A13">
        <w:rPr>
          <w:rFonts w:eastAsia="Times New Roman"/>
          <w:sz w:val="28"/>
          <w:szCs w:val="28"/>
          <w:lang w:eastAsia="ru-RU"/>
        </w:rPr>
        <w:t xml:space="preserve">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641A13" w:rsidRPr="00641A13" w:rsidRDefault="00641A13" w:rsidP="00641A13">
      <w:pPr>
        <w:shd w:val="clear" w:color="auto" w:fill="FFFFFF"/>
        <w:spacing w:after="255" w:line="270" w:lineRule="atLeast"/>
        <w:rPr>
          <w:rFonts w:eastAsia="Times New Roman"/>
          <w:sz w:val="28"/>
          <w:szCs w:val="28"/>
          <w:lang w:eastAsia="ru-RU"/>
        </w:rPr>
      </w:pPr>
      <w:proofErr w:type="gramStart"/>
      <w:r w:rsidRPr="00641A13">
        <w:rPr>
          <w:rFonts w:eastAsia="Times New Roman"/>
          <w:sz w:val="28"/>
          <w:szCs w:val="28"/>
          <w:lang w:eastAsia="ru-RU"/>
        </w:rPr>
        <w:t>лично</w:t>
      </w:r>
      <w:proofErr w:type="gramEnd"/>
      <w:r w:rsidRPr="00641A13">
        <w:rPr>
          <w:rFonts w:eastAsia="Times New Roman"/>
          <w:sz w:val="28"/>
          <w:szCs w:val="28"/>
          <w:lang w:eastAsia="ru-RU"/>
        </w:rPr>
        <w:t xml:space="preserve"> в общеобразовательную организацию;</w:t>
      </w:r>
    </w:p>
    <w:p w:rsidR="00641A13" w:rsidRPr="00641A13" w:rsidRDefault="00641A13" w:rsidP="00641A13">
      <w:pPr>
        <w:shd w:val="clear" w:color="auto" w:fill="FFFFFF"/>
        <w:spacing w:after="255" w:line="270" w:lineRule="atLeast"/>
        <w:rPr>
          <w:rFonts w:eastAsia="Times New Roman"/>
          <w:sz w:val="28"/>
          <w:szCs w:val="28"/>
          <w:lang w:eastAsia="ru-RU"/>
        </w:rPr>
      </w:pPr>
      <w:proofErr w:type="gramStart"/>
      <w:r w:rsidRPr="00641A13">
        <w:rPr>
          <w:rFonts w:eastAsia="Times New Roman"/>
          <w:sz w:val="28"/>
          <w:szCs w:val="28"/>
          <w:lang w:eastAsia="ru-RU"/>
        </w:rPr>
        <w:t>через</w:t>
      </w:r>
      <w:proofErr w:type="gramEnd"/>
      <w:r w:rsidRPr="00641A13">
        <w:rPr>
          <w:rFonts w:eastAsia="Times New Roman"/>
          <w:sz w:val="28"/>
          <w:szCs w:val="28"/>
          <w:lang w:eastAsia="ru-RU"/>
        </w:rPr>
        <w:t xml:space="preserve"> операторов почтовой связи общего пользования заказным письмом с уведомлением о вручении;</w:t>
      </w:r>
    </w:p>
    <w:p w:rsidR="00641A13" w:rsidRPr="00641A13" w:rsidRDefault="00641A13" w:rsidP="00641A13">
      <w:pPr>
        <w:shd w:val="clear" w:color="auto" w:fill="FFFFFF"/>
        <w:spacing w:after="255" w:line="270" w:lineRule="atLeast"/>
        <w:rPr>
          <w:rFonts w:eastAsia="Times New Roman"/>
          <w:sz w:val="28"/>
          <w:szCs w:val="28"/>
          <w:lang w:eastAsia="ru-RU"/>
        </w:rPr>
      </w:pPr>
      <w:proofErr w:type="gramStart"/>
      <w:r w:rsidRPr="00641A13">
        <w:rPr>
          <w:rFonts w:eastAsia="Times New Roman"/>
          <w:sz w:val="28"/>
          <w:szCs w:val="28"/>
          <w:lang w:eastAsia="ru-RU"/>
        </w:rPr>
        <w:t>в</w:t>
      </w:r>
      <w:proofErr w:type="gramEnd"/>
      <w:r w:rsidRPr="00641A13">
        <w:rPr>
          <w:rFonts w:eastAsia="Times New Roman"/>
          <w:sz w:val="28"/>
          <w:szCs w:val="28"/>
          <w:lang w:eastAsia="ru-RU"/>
        </w:rPr>
        <w:t xml:space="preserve">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641A13" w:rsidRPr="00641A13" w:rsidRDefault="00641A13" w:rsidP="00641A13">
      <w:pPr>
        <w:shd w:val="clear" w:color="auto" w:fill="FFFFFF"/>
        <w:spacing w:after="255" w:line="270" w:lineRule="atLeast"/>
        <w:rPr>
          <w:rFonts w:eastAsia="Times New Roman"/>
          <w:sz w:val="28"/>
          <w:szCs w:val="28"/>
          <w:lang w:eastAsia="ru-RU"/>
        </w:rPr>
      </w:pPr>
      <w:proofErr w:type="gramStart"/>
      <w:r w:rsidRPr="00641A13">
        <w:rPr>
          <w:rFonts w:eastAsia="Times New Roman"/>
          <w:sz w:val="28"/>
          <w:szCs w:val="28"/>
          <w:lang w:eastAsia="ru-RU"/>
        </w:rPr>
        <w:t>с</w:t>
      </w:r>
      <w:proofErr w:type="gramEnd"/>
      <w:r w:rsidRPr="00641A13">
        <w:rPr>
          <w:rFonts w:eastAsia="Times New Roman"/>
          <w:sz w:val="28"/>
          <w:szCs w:val="28"/>
          <w:lang w:eastAsia="ru-RU"/>
        </w:rPr>
        <w:t xml:space="preserve">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</w:t>
      </w:r>
      <w:r w:rsidRPr="00641A13">
        <w:rPr>
          <w:rFonts w:eastAsia="Times New Roman"/>
          <w:sz w:val="28"/>
          <w:szCs w:val="28"/>
          <w:lang w:eastAsia="ru-RU"/>
        </w:rPr>
        <w:lastRenderedPageBreak/>
        <w:t>созданными органами государственной власти субъектов Российской Федерации (при наличии).</w:t>
      </w:r>
    </w:p>
    <w:p w:rsidR="00641A13" w:rsidRPr="00641A13" w:rsidRDefault="00641A13" w:rsidP="00B1112E">
      <w:pPr>
        <w:shd w:val="clear" w:color="auto" w:fill="FFFFFF"/>
        <w:spacing w:after="255" w:line="270" w:lineRule="atLeast"/>
        <w:rPr>
          <w:rFonts w:eastAsia="Times New Roman"/>
          <w:sz w:val="28"/>
          <w:szCs w:val="28"/>
          <w:lang w:eastAsia="ru-RU"/>
        </w:rPr>
      </w:pPr>
      <w:r w:rsidRPr="00641A13">
        <w:rPr>
          <w:rFonts w:eastAsia="Times New Roman"/>
          <w:sz w:val="28"/>
          <w:szCs w:val="28"/>
          <w:lang w:eastAsia="ru-RU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B1112E" w:rsidRPr="00641A13" w:rsidRDefault="00B1112E" w:rsidP="00B1112E">
      <w:pPr>
        <w:shd w:val="clear" w:color="auto" w:fill="FFFFFF"/>
        <w:spacing w:after="255" w:line="270" w:lineRule="atLeast"/>
        <w:rPr>
          <w:rFonts w:eastAsia="Times New Roman"/>
          <w:sz w:val="28"/>
          <w:szCs w:val="28"/>
          <w:lang w:eastAsia="ru-RU"/>
        </w:rPr>
      </w:pPr>
      <w:r w:rsidRPr="00641A13">
        <w:rPr>
          <w:rFonts w:eastAsia="Times New Roman"/>
          <w:b/>
          <w:sz w:val="28"/>
          <w:szCs w:val="28"/>
          <w:lang w:eastAsia="ru-RU"/>
        </w:rPr>
        <w:t>П. 26.</w:t>
      </w:r>
      <w:r w:rsidRPr="00641A13">
        <w:rPr>
          <w:rFonts w:eastAsia="Times New Roman"/>
          <w:sz w:val="28"/>
          <w:szCs w:val="28"/>
          <w:lang w:eastAsia="ru-RU"/>
        </w:rPr>
        <w:t xml:space="preserve"> Для приема родитель(и) (законный(</w:t>
      </w:r>
      <w:proofErr w:type="spellStart"/>
      <w:r w:rsidRPr="00641A13">
        <w:rPr>
          <w:rFonts w:eastAsia="Times New Roman"/>
          <w:sz w:val="28"/>
          <w:szCs w:val="28"/>
          <w:lang w:eastAsia="ru-RU"/>
        </w:rPr>
        <w:t>ые</w:t>
      </w:r>
      <w:proofErr w:type="spellEnd"/>
      <w:r w:rsidRPr="00641A13">
        <w:rPr>
          <w:rFonts w:eastAsia="Times New Roman"/>
          <w:sz w:val="28"/>
          <w:szCs w:val="28"/>
          <w:lang w:eastAsia="ru-RU"/>
        </w:rPr>
        <w:t>) представитель(и) ребенка или поступающий представляют следующие документы:</w:t>
      </w:r>
    </w:p>
    <w:p w:rsidR="00B1112E" w:rsidRPr="00641A13" w:rsidRDefault="00B1112E" w:rsidP="00B1112E">
      <w:pPr>
        <w:shd w:val="clear" w:color="auto" w:fill="FFFFFF"/>
        <w:spacing w:after="255" w:line="270" w:lineRule="atLeast"/>
        <w:rPr>
          <w:rFonts w:eastAsia="Times New Roman"/>
          <w:sz w:val="28"/>
          <w:szCs w:val="28"/>
          <w:lang w:eastAsia="ru-RU"/>
        </w:rPr>
      </w:pPr>
      <w:proofErr w:type="gramStart"/>
      <w:r w:rsidRPr="00641A13">
        <w:rPr>
          <w:rFonts w:eastAsia="Times New Roman"/>
          <w:sz w:val="28"/>
          <w:szCs w:val="28"/>
          <w:lang w:eastAsia="ru-RU"/>
        </w:rPr>
        <w:t>копию</w:t>
      </w:r>
      <w:proofErr w:type="gramEnd"/>
      <w:r w:rsidRPr="00641A13">
        <w:rPr>
          <w:rFonts w:eastAsia="Times New Roman"/>
          <w:sz w:val="28"/>
          <w:szCs w:val="28"/>
          <w:lang w:eastAsia="ru-RU"/>
        </w:rPr>
        <w:t xml:space="preserve"> документа, удостоверяющего личность родителя (законного представителя) ребенка или поступающего;</w:t>
      </w:r>
    </w:p>
    <w:p w:rsidR="00B1112E" w:rsidRPr="00641A13" w:rsidRDefault="00B1112E" w:rsidP="00B1112E">
      <w:pPr>
        <w:shd w:val="clear" w:color="auto" w:fill="FFFFFF"/>
        <w:spacing w:after="255" w:line="270" w:lineRule="atLeast"/>
        <w:rPr>
          <w:rFonts w:eastAsia="Times New Roman"/>
          <w:sz w:val="28"/>
          <w:szCs w:val="28"/>
          <w:lang w:eastAsia="ru-RU"/>
        </w:rPr>
      </w:pPr>
      <w:proofErr w:type="gramStart"/>
      <w:r w:rsidRPr="00641A13">
        <w:rPr>
          <w:rFonts w:eastAsia="Times New Roman"/>
          <w:sz w:val="28"/>
          <w:szCs w:val="28"/>
          <w:lang w:eastAsia="ru-RU"/>
        </w:rPr>
        <w:t>копию</w:t>
      </w:r>
      <w:proofErr w:type="gramEnd"/>
      <w:r w:rsidRPr="00641A13">
        <w:rPr>
          <w:rFonts w:eastAsia="Times New Roman"/>
          <w:sz w:val="28"/>
          <w:szCs w:val="28"/>
          <w:lang w:eastAsia="ru-RU"/>
        </w:rPr>
        <w:t xml:space="preserve"> свидетельства о рождении ребенка или документа, подтверждающего родство заявителя;</w:t>
      </w:r>
    </w:p>
    <w:p w:rsidR="00B1112E" w:rsidRPr="00641A13" w:rsidRDefault="00B1112E" w:rsidP="00B1112E">
      <w:pPr>
        <w:shd w:val="clear" w:color="auto" w:fill="FFFFFF"/>
        <w:spacing w:after="255" w:line="270" w:lineRule="atLeast"/>
        <w:rPr>
          <w:rFonts w:eastAsia="Times New Roman"/>
          <w:sz w:val="28"/>
          <w:szCs w:val="28"/>
          <w:lang w:eastAsia="ru-RU"/>
        </w:rPr>
      </w:pPr>
      <w:proofErr w:type="gramStart"/>
      <w:r w:rsidRPr="00641A13">
        <w:rPr>
          <w:rFonts w:eastAsia="Times New Roman"/>
          <w:sz w:val="28"/>
          <w:szCs w:val="28"/>
          <w:lang w:eastAsia="ru-RU"/>
        </w:rPr>
        <w:t>копию</w:t>
      </w:r>
      <w:proofErr w:type="gramEnd"/>
      <w:r w:rsidRPr="00641A13">
        <w:rPr>
          <w:rFonts w:eastAsia="Times New Roman"/>
          <w:sz w:val="28"/>
          <w:szCs w:val="28"/>
          <w:lang w:eastAsia="ru-RU"/>
        </w:rPr>
        <w:t xml:space="preserve"> документа, подтверждающего установление опеки или попечительства (при необходимости);</w:t>
      </w:r>
    </w:p>
    <w:p w:rsidR="00B1112E" w:rsidRPr="00641A13" w:rsidRDefault="00B1112E" w:rsidP="00B1112E">
      <w:pPr>
        <w:shd w:val="clear" w:color="auto" w:fill="FFFFFF"/>
        <w:spacing w:after="255" w:line="270" w:lineRule="atLeast"/>
        <w:rPr>
          <w:rFonts w:eastAsia="Times New Roman"/>
          <w:sz w:val="28"/>
          <w:szCs w:val="28"/>
          <w:lang w:eastAsia="ru-RU"/>
        </w:rPr>
      </w:pPr>
      <w:proofErr w:type="gramStart"/>
      <w:r w:rsidRPr="00641A13">
        <w:rPr>
          <w:rFonts w:eastAsia="Times New Roman"/>
          <w:sz w:val="28"/>
          <w:szCs w:val="28"/>
          <w:lang w:eastAsia="ru-RU"/>
        </w:rPr>
        <w:t>копию</w:t>
      </w:r>
      <w:proofErr w:type="gramEnd"/>
      <w:r w:rsidRPr="00641A13">
        <w:rPr>
          <w:rFonts w:eastAsia="Times New Roman"/>
          <w:sz w:val="28"/>
          <w:szCs w:val="28"/>
          <w:lang w:eastAsia="ru-RU"/>
        </w:rPr>
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B1112E" w:rsidRPr="00641A13" w:rsidRDefault="00B1112E" w:rsidP="00B1112E">
      <w:pPr>
        <w:shd w:val="clear" w:color="auto" w:fill="FFFFFF"/>
        <w:spacing w:after="255" w:line="270" w:lineRule="atLeast"/>
        <w:rPr>
          <w:rFonts w:eastAsia="Times New Roman"/>
          <w:sz w:val="28"/>
          <w:szCs w:val="28"/>
          <w:lang w:eastAsia="ru-RU"/>
        </w:rPr>
      </w:pPr>
      <w:proofErr w:type="gramStart"/>
      <w:r w:rsidRPr="00641A13">
        <w:rPr>
          <w:rFonts w:eastAsia="Times New Roman"/>
          <w:sz w:val="28"/>
          <w:szCs w:val="28"/>
          <w:lang w:eastAsia="ru-RU"/>
        </w:rPr>
        <w:t>справку</w:t>
      </w:r>
      <w:proofErr w:type="gramEnd"/>
      <w:r w:rsidRPr="00641A13">
        <w:rPr>
          <w:rFonts w:eastAsia="Times New Roman"/>
          <w:sz w:val="28"/>
          <w:szCs w:val="28"/>
          <w:lang w:eastAsia="ru-RU"/>
        </w:rPr>
        <w:t xml:space="preserve"> с места работы родителя(ей) (законного(</w:t>
      </w:r>
      <w:proofErr w:type="spellStart"/>
      <w:r w:rsidRPr="00641A13">
        <w:rPr>
          <w:rFonts w:eastAsia="Times New Roman"/>
          <w:sz w:val="28"/>
          <w:szCs w:val="28"/>
          <w:lang w:eastAsia="ru-RU"/>
        </w:rPr>
        <w:t>ых</w:t>
      </w:r>
      <w:proofErr w:type="spellEnd"/>
      <w:r w:rsidRPr="00641A13">
        <w:rPr>
          <w:rFonts w:eastAsia="Times New Roman"/>
          <w:sz w:val="28"/>
          <w:szCs w:val="28"/>
          <w:lang w:eastAsia="ru-RU"/>
        </w:rPr>
        <w:t>) представителя(ей) ребенка (при наличии права внеочередного или первоочередного приема на обучение);</w:t>
      </w:r>
    </w:p>
    <w:p w:rsidR="00B1112E" w:rsidRPr="00641A13" w:rsidRDefault="00B1112E" w:rsidP="00B1112E">
      <w:pPr>
        <w:shd w:val="clear" w:color="auto" w:fill="FFFFFF"/>
        <w:spacing w:after="255" w:line="270" w:lineRule="atLeast"/>
        <w:rPr>
          <w:rFonts w:eastAsia="Times New Roman"/>
          <w:sz w:val="28"/>
          <w:szCs w:val="28"/>
          <w:lang w:eastAsia="ru-RU"/>
        </w:rPr>
      </w:pPr>
      <w:proofErr w:type="gramStart"/>
      <w:r w:rsidRPr="00641A13">
        <w:rPr>
          <w:rFonts w:eastAsia="Times New Roman"/>
          <w:sz w:val="28"/>
          <w:szCs w:val="28"/>
          <w:lang w:eastAsia="ru-RU"/>
        </w:rPr>
        <w:t>копию</w:t>
      </w:r>
      <w:proofErr w:type="gramEnd"/>
      <w:r w:rsidRPr="00641A13">
        <w:rPr>
          <w:rFonts w:eastAsia="Times New Roman"/>
          <w:sz w:val="28"/>
          <w:szCs w:val="28"/>
          <w:lang w:eastAsia="ru-RU"/>
        </w:rPr>
        <w:t xml:space="preserve"> заключения психолого-медико-педагогической комиссии (при наличии).</w:t>
      </w:r>
    </w:p>
    <w:p w:rsidR="00B1112E" w:rsidRPr="00641A13" w:rsidRDefault="00BF4E86" w:rsidP="00BF4E86">
      <w:pPr>
        <w:jc w:val="right"/>
        <w:rPr>
          <w:sz w:val="28"/>
          <w:szCs w:val="28"/>
          <w:shd w:val="clear" w:color="auto" w:fill="FFFFFF"/>
        </w:rPr>
      </w:pPr>
      <w:r w:rsidRPr="00641A13">
        <w:rPr>
          <w:sz w:val="28"/>
          <w:szCs w:val="28"/>
          <w:shd w:val="clear" w:color="auto" w:fill="FFFFFF"/>
        </w:rPr>
        <w:t>Администрация школы</w:t>
      </w:r>
    </w:p>
    <w:p w:rsidR="00B1112E" w:rsidRDefault="00B1112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sectPr w:rsidR="00B1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AE"/>
    <w:rsid w:val="003401DA"/>
    <w:rsid w:val="003454AE"/>
    <w:rsid w:val="003F10B2"/>
    <w:rsid w:val="00641A13"/>
    <w:rsid w:val="006E4900"/>
    <w:rsid w:val="00B1112E"/>
    <w:rsid w:val="00BF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6253A-E324-4B53-8490-2A4246EDC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AE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454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dka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2021-01-13T11:12:00Z</dcterms:created>
  <dcterms:modified xsi:type="dcterms:W3CDTF">2021-01-27T13:03:00Z</dcterms:modified>
</cp:coreProperties>
</file>