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27" w:rsidRDefault="008D1E27" w:rsidP="008D1E2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40"/>
          <w:szCs w:val="40"/>
        </w:rPr>
      </w:pPr>
      <w:proofErr w:type="spellStart"/>
      <w:r w:rsidRPr="00965E85">
        <w:rPr>
          <w:rFonts w:ascii="Times New Roman" w:hAnsi="Times New Roman" w:cs="Times New Roman"/>
          <w:b/>
          <w:i/>
          <w:iCs/>
          <w:color w:val="000000" w:themeColor="text1"/>
          <w:sz w:val="40"/>
          <w:szCs w:val="40"/>
        </w:rPr>
        <w:t>Анотация</w:t>
      </w:r>
      <w:proofErr w:type="spellEnd"/>
    </w:p>
    <w:p w:rsidR="008D1E27" w:rsidRPr="00965E85" w:rsidRDefault="008D1E27" w:rsidP="008D1E2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65E85">
        <w:rPr>
          <w:rFonts w:ascii="Times New Roman" w:hAnsi="Times New Roman" w:cs="Times New Roman"/>
          <w:b/>
          <w:i/>
          <w:iCs/>
          <w:color w:val="000000" w:themeColor="text1"/>
          <w:sz w:val="40"/>
          <w:szCs w:val="40"/>
        </w:rPr>
        <w:t xml:space="preserve">к </w:t>
      </w:r>
      <w:r w:rsidRPr="00965E85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реализуемой образовательной программе</w:t>
      </w: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МБДОУ №7 «Искорка» с. Пешково</w:t>
      </w:r>
      <w:r w:rsidRPr="00965E85">
        <w:rPr>
          <w:rFonts w:ascii="Times New Roman" w:hAnsi="Times New Roman" w:cs="Times New Roman"/>
          <w:b/>
          <w:color w:val="002060"/>
          <w:sz w:val="40"/>
          <w:szCs w:val="40"/>
        </w:rPr>
        <w:t>.</w:t>
      </w:r>
    </w:p>
    <w:p w:rsidR="008D1E27" w:rsidRPr="00C3373E" w:rsidRDefault="008D1E27" w:rsidP="008D1E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D1E27" w:rsidRPr="00C3373E" w:rsidRDefault="008D1E27" w:rsidP="008D1E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Основная общеобразовательная  Программа МБДОУ №7</w:t>
      </w:r>
      <w:r w:rsidRPr="00C3373E">
        <w:rPr>
          <w:rFonts w:ascii="Times New Roman" w:hAnsi="Times New Roman" w:cs="Times New Roman"/>
          <w:sz w:val="28"/>
          <w:szCs w:val="28"/>
        </w:rPr>
        <w:t xml:space="preserve">  разработана на основе Федеральных государственных образовательных стандартов дошкольного образования (Приказ Министерства образования и науки РФ от 17.10.2013 г. № 1155); </w:t>
      </w:r>
      <w:r w:rsidRPr="00C3373E">
        <w:rPr>
          <w:rFonts w:ascii="Times New Roman" w:hAnsi="Times New Roman" w:cs="Times New Roman"/>
          <w:color w:val="000000" w:themeColor="text1"/>
          <w:sz w:val="28"/>
          <w:szCs w:val="28"/>
        </w:rPr>
        <w:t>(Утверждена на педагогическом совете МБДОУ №7 Протокол №1 от 27.08.19</w:t>
      </w:r>
      <w:proofErr w:type="gramStart"/>
      <w:r w:rsidRPr="00C33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C33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73E">
        <w:rPr>
          <w:rFonts w:ascii="Times New Roman" w:hAnsi="Times New Roman" w:cs="Times New Roman"/>
          <w:sz w:val="28"/>
          <w:szCs w:val="28"/>
        </w:rPr>
        <w:t xml:space="preserve">с учетом примерной </w:t>
      </w:r>
      <w:r w:rsidRPr="00C3373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программы дошкольного образования </w:t>
      </w:r>
      <w:r w:rsidRPr="00C3373E">
        <w:rPr>
          <w:rFonts w:ascii="Times New Roman" w:hAnsi="Times New Roman" w:cs="Times New Roman"/>
          <w:sz w:val="28"/>
          <w:szCs w:val="28"/>
        </w:rPr>
        <w:t xml:space="preserve">«Теремок» для детей от 2 месяцев до 3 лет и примерной комплексной образовательной программой дошкольного образования «Мир открытий» от 3  до  7 лет под общей редакцией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И.А.Лыковой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 для дошкольного возраста, а также парциальных программ и инновационных проектов, внедряемых в ДОУ.</w:t>
      </w:r>
    </w:p>
    <w:p w:rsidR="008D1E27" w:rsidRPr="00C3373E" w:rsidRDefault="008D1E27" w:rsidP="008D1E2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Разработка Программы осуществлена в соответствии с Федеральным законом «Об образовании в Российской Федерации» от 29.12.2012 г. № 273-ФЗ, в редакции от 06.03.2019 г., а также:</w:t>
      </w:r>
    </w:p>
    <w:p w:rsidR="008D1E27" w:rsidRPr="00C3373E" w:rsidRDefault="008D1E27" w:rsidP="008D1E2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РФ от 17.10.2013 г. № 1155);</w:t>
      </w:r>
    </w:p>
    <w:p w:rsidR="008D1E27" w:rsidRPr="00C3373E" w:rsidRDefault="008D1E27" w:rsidP="008D1E2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организаций» - СанПиН 2.4.1.3049-13 (утверждены Постановлением Главного государственного санитарного врача РФ от 15.05.2013 г. № 26);</w:t>
      </w:r>
    </w:p>
    <w:p w:rsidR="008D1E27" w:rsidRPr="00C3373E" w:rsidRDefault="008D1E27" w:rsidP="008D1E2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bCs/>
          <w:sz w:val="28"/>
          <w:szCs w:val="28"/>
        </w:rPr>
        <w:t xml:space="preserve">Профессиональным стандартом педагога. </w:t>
      </w:r>
      <w:proofErr w:type="gramStart"/>
      <w:r w:rsidRPr="00C3373E">
        <w:rPr>
          <w:rFonts w:ascii="Times New Roman" w:hAnsi="Times New Roman" w:cs="Times New Roman"/>
          <w:bCs/>
          <w:sz w:val="28"/>
          <w:szCs w:val="28"/>
        </w:rPr>
        <w:t>Педагогическая деятельность в дошкольном, начальном общем, основном общем, среднем общем образовании (утвержден приказом Министерства труда и социальной защиты Российской Федерации от 18 октября 2013 г. №544н);</w:t>
      </w:r>
      <w:proofErr w:type="gramEnd"/>
    </w:p>
    <w:p w:rsidR="008D1E27" w:rsidRPr="00C3373E" w:rsidRDefault="008D1E27" w:rsidP="008D1E2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C3373E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C3373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</w:t>
      </w:r>
      <w:proofErr w:type="gramStart"/>
      <w:r w:rsidRPr="00C3373E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proofErr w:type="gramEnd"/>
      <w:r w:rsidRPr="00C3373E">
        <w:rPr>
          <w:rFonts w:ascii="Times New Roman" w:hAnsi="Times New Roman" w:cs="Times New Roman"/>
          <w:bCs/>
          <w:sz w:val="28"/>
          <w:szCs w:val="28"/>
        </w:rPr>
        <w:t xml:space="preserve"> в Минюсте России 26.09.2013 № 30038)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373E">
        <w:rPr>
          <w:rFonts w:ascii="Times New Roman" w:hAnsi="Times New Roman" w:cs="Times New Roman"/>
          <w:color w:val="000000"/>
          <w:sz w:val="28"/>
          <w:szCs w:val="28"/>
        </w:rPr>
        <w:t xml:space="preserve">Для нормативно-правового обеспечения реализации ООПДО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</w:t>
      </w:r>
      <w:r w:rsidRPr="00C3373E">
        <w:rPr>
          <w:rFonts w:ascii="Times New Roman" w:hAnsi="Times New Roman" w:cs="Times New Roman"/>
          <w:sz w:val="28"/>
          <w:szCs w:val="28"/>
        </w:rPr>
        <w:t>осуществления </w:t>
      </w:r>
      <w:hyperlink r:id="rId6" w:tooltip="Образовательная деятельность" w:history="1">
        <w:r w:rsidRPr="00C337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образовательной деятельности</w:t>
        </w:r>
      </w:hyperlink>
      <w:r w:rsidRPr="00C33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3373E">
        <w:rPr>
          <w:rFonts w:ascii="Times New Roman" w:hAnsi="Times New Roman" w:cs="Times New Roman"/>
          <w:color w:val="000000"/>
          <w:sz w:val="28"/>
          <w:szCs w:val="28"/>
        </w:rPr>
        <w:t>документы, обеспечивающие процесс управления реализацией ООПДО и др.)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Содержательную основу Программы</w:t>
      </w:r>
      <w:r w:rsidRPr="00C3373E">
        <w:rPr>
          <w:rFonts w:ascii="Times New Roman" w:hAnsi="Times New Roman" w:cs="Times New Roman"/>
          <w:sz w:val="28"/>
          <w:szCs w:val="28"/>
        </w:rPr>
        <w:t xml:space="preserve"> составляют: культурн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исторический и системно-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 подходы в развитии ребёнка и организации образовательной среды. 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lastRenderedPageBreak/>
        <w:t>Согласно культурно-историческому подходу, развитие человека происходит путем присвоения исторически выработанных (культурных) форм и способов деятельности.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В основе системно-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 подхода лежит представление о том, что развитие всех сторон личности ребенка определяется характером организации его деятельности.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Программа раскрывается через представление общей модели образовательного процесса в ДОУ, возрастных нормативов развития, целевых ориентиров,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областях, проектирования развивающей предметн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пространственной среды и педагогического инструментария. 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ДОУ состоит из двух частей:</w:t>
      </w:r>
      <w:r w:rsidRPr="00C3373E">
        <w:rPr>
          <w:rFonts w:ascii="Times New Roman" w:hAnsi="Times New Roman" w:cs="Times New Roman"/>
          <w:sz w:val="28"/>
          <w:szCs w:val="28"/>
        </w:rPr>
        <w:t xml:space="preserve"> обязательной части и части, формируемой участниками образовательного процесса. Согласно ФГОС ДО, часть образовательной программы формируется участниками образовательного процесса и отражает образовательные потребности, интересы и мотивы детей, членов их семей и педагогов и ориентирована 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-специфику национальных, социокультурных условий, в которых осуществляется образовательная деятельность; 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-выбор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 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-на условия, в которых осуществляется образовательный процесс, и 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на поддержку областей основной части программы.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Вариативная часть основной образовательной программы сформирована с учетом реализации художественно-эстетического направления развития детей.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 xml:space="preserve">Соотношение </w:t>
      </w:r>
      <w:r w:rsidRPr="00C3373E">
        <w:rPr>
          <w:rFonts w:ascii="Times New Roman" w:hAnsi="Times New Roman" w:cs="Times New Roman"/>
          <w:sz w:val="28"/>
          <w:szCs w:val="28"/>
        </w:rPr>
        <w:t xml:space="preserve">основной части Программы и части, формируемой участниками образовательного процесса, определено как </w:t>
      </w:r>
      <w:r w:rsidRPr="00C3373E">
        <w:rPr>
          <w:rFonts w:ascii="Times New Roman" w:hAnsi="Times New Roman" w:cs="Times New Roman"/>
          <w:b/>
          <w:sz w:val="28"/>
          <w:szCs w:val="28"/>
        </w:rPr>
        <w:t>60% и 40%.</w:t>
      </w:r>
      <w:r w:rsidRPr="00C33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27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Содержание программы выстроено на основе примерной комплексной образовательной программы дошкольного образования «Мир открытий» под редак</w:t>
      </w:r>
      <w:r>
        <w:rPr>
          <w:rFonts w:ascii="Times New Roman" w:hAnsi="Times New Roman" w:cs="Times New Roman"/>
          <w:sz w:val="28"/>
          <w:szCs w:val="28"/>
        </w:rPr>
        <w:t xml:space="preserve">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E27" w:rsidRPr="00C3373E" w:rsidRDefault="008D1E27" w:rsidP="008D1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Программа ДОУ составлена с учетом парциальных программ.</w:t>
      </w:r>
      <w:r w:rsidRPr="00C3373E">
        <w:rPr>
          <w:rFonts w:ascii="Times New Roman" w:hAnsi="Times New Roman" w:cs="Times New Roman"/>
          <w:sz w:val="28"/>
          <w:szCs w:val="28"/>
        </w:rPr>
        <w:t xml:space="preserve"> В образовательной работе с детьми по ознакомлению с окружающим миром используются </w:t>
      </w:r>
      <w:r w:rsidRPr="00C3373E">
        <w:rPr>
          <w:rFonts w:ascii="Times New Roman" w:hAnsi="Times New Roman" w:cs="Times New Roman"/>
          <w:i/>
          <w:sz w:val="28"/>
          <w:szCs w:val="28"/>
        </w:rPr>
        <w:t>программа</w:t>
      </w:r>
      <w:r w:rsidRPr="00C3373E">
        <w:rPr>
          <w:rFonts w:ascii="Times New Roman" w:hAnsi="Times New Roman" w:cs="Times New Roman"/>
          <w:sz w:val="28"/>
          <w:szCs w:val="28"/>
        </w:rPr>
        <w:t xml:space="preserve"> </w:t>
      </w:r>
      <w:r w:rsidRPr="00C3373E">
        <w:rPr>
          <w:rFonts w:ascii="Times New Roman" w:hAnsi="Times New Roman" w:cs="Times New Roman"/>
          <w:i/>
          <w:sz w:val="28"/>
          <w:szCs w:val="28"/>
        </w:rPr>
        <w:t xml:space="preserve">«Здравствуй, мир!» </w:t>
      </w:r>
      <w:proofErr w:type="spellStart"/>
      <w:r w:rsidRPr="00C3373E">
        <w:rPr>
          <w:rFonts w:ascii="Times New Roman" w:hAnsi="Times New Roman" w:cs="Times New Roman"/>
          <w:i/>
          <w:sz w:val="28"/>
          <w:szCs w:val="28"/>
        </w:rPr>
        <w:t>А.А.Вахрушев</w:t>
      </w:r>
      <w:proofErr w:type="spellEnd"/>
      <w:r w:rsidRPr="00C337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3373E">
        <w:rPr>
          <w:rFonts w:ascii="Times New Roman" w:hAnsi="Times New Roman" w:cs="Times New Roman"/>
          <w:i/>
          <w:sz w:val="28"/>
          <w:szCs w:val="28"/>
        </w:rPr>
        <w:t>Е.Е.Кочемасова</w:t>
      </w:r>
      <w:proofErr w:type="spellEnd"/>
      <w:r w:rsidRPr="00C337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3373E">
        <w:rPr>
          <w:rFonts w:ascii="Times New Roman" w:hAnsi="Times New Roman" w:cs="Times New Roman"/>
          <w:i/>
          <w:sz w:val="28"/>
          <w:szCs w:val="28"/>
        </w:rPr>
        <w:t>И.В.Маслова</w:t>
      </w:r>
      <w:proofErr w:type="spellEnd"/>
      <w:r w:rsidRPr="00C3373E">
        <w:rPr>
          <w:rFonts w:ascii="Times New Roman" w:hAnsi="Times New Roman" w:cs="Times New Roman"/>
          <w:i/>
          <w:sz w:val="28"/>
          <w:szCs w:val="28"/>
        </w:rPr>
        <w:t>.</w:t>
      </w:r>
      <w:r w:rsidRPr="00C3373E">
        <w:rPr>
          <w:rFonts w:ascii="Times New Roman" w:hAnsi="Times New Roman" w:cs="Times New Roman"/>
          <w:sz w:val="28"/>
          <w:szCs w:val="28"/>
        </w:rPr>
        <w:t xml:space="preserve"> Это программа позволяет показать всеобщую взаимосвязь ребенка со всей окружающей действительностью. В основе программы лежит игра, через которую они вовлекаются в деятельность. При организации образовательной деятельности большая роль отводится слушанию рассказов, сказок, стихов, выполнению продуктивных видов деятельности (рисование, лепка, аппликация), конструированию из строительного материала. </w:t>
      </w:r>
      <w:r w:rsidRPr="00C3373E">
        <w:rPr>
          <w:rFonts w:ascii="Times New Roman" w:hAnsi="Times New Roman" w:cs="Times New Roman"/>
          <w:sz w:val="28"/>
          <w:szCs w:val="28"/>
        </w:rPr>
        <w:lastRenderedPageBreak/>
        <w:t>Правильно организованная деятельность педагога, побуждает ребенка самостоятельно открывать окружающий мир и его закономерности.</w:t>
      </w:r>
    </w:p>
    <w:p w:rsidR="008D1E27" w:rsidRPr="00C3373E" w:rsidRDefault="008D1E27" w:rsidP="008D1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i/>
          <w:sz w:val="28"/>
          <w:szCs w:val="28"/>
        </w:rPr>
        <w:t xml:space="preserve">Программа Н. Ф. Сорокиной, Л. Г. </w:t>
      </w:r>
      <w:proofErr w:type="spellStart"/>
      <w:r w:rsidRPr="00C3373E">
        <w:rPr>
          <w:rFonts w:ascii="Times New Roman" w:hAnsi="Times New Roman" w:cs="Times New Roman"/>
          <w:i/>
          <w:sz w:val="28"/>
          <w:szCs w:val="28"/>
        </w:rPr>
        <w:t>Миланович</w:t>
      </w:r>
      <w:proofErr w:type="spellEnd"/>
      <w:r w:rsidRPr="00C3373E">
        <w:rPr>
          <w:rFonts w:ascii="Times New Roman" w:hAnsi="Times New Roman" w:cs="Times New Roman"/>
          <w:i/>
          <w:sz w:val="28"/>
          <w:szCs w:val="28"/>
        </w:rPr>
        <w:t xml:space="preserve">  «Театр, творчество, дети».</w:t>
      </w:r>
      <w:r w:rsidRPr="00C3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73E">
        <w:rPr>
          <w:rFonts w:ascii="Times New Roman" w:hAnsi="Times New Roman" w:cs="Times New Roman"/>
          <w:sz w:val="28"/>
          <w:szCs w:val="28"/>
        </w:rPr>
        <w:t xml:space="preserve">Большое место педагоги отводят театрализованной деятельности, которая позволяет  решать многие задачи дошкольного образования от ознакомления с окружающим, формирования основ математики до физического совершенствования. Разнообразие тематики, средств изображения, эмоциональность, позволяет  использовать ее в целях интегрированного развития ребенка. Театрализованная деятельность предполагает активную совместную деятельность детей и взрослых, а используя методы театрализованной деятельности: этюды,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>, выразительное движение, импровизацию убеждаемся, что театр может все. Он и учит, и лечит, и всесторонне развивает ребенка. Театр служит целям сбора психодиагностического материала, развития творческого мышления и воображения, т.е. умения находить оригинальные решения различных задач, достигать результата с наименьшими затратами и большей радостью, понимать множественность первопричин и последствий поступков и действий. Для этого педагоги используют решение сказочных задач. Они формируются таким образом, чтобы ребенок смог спроецировать, перенести на них свой жизненный опыт. И самое главное они не имеют единственно правильного решения. Цель такой сказочной задачи – найти как можно больше потенциальных решений. Решение сказочных задач предлагается родителям для использования в семейном общении, домашних праздниках.</w:t>
      </w:r>
    </w:p>
    <w:p w:rsidR="008D1E27" w:rsidRPr="00C3373E" w:rsidRDefault="008D1E27" w:rsidP="008D1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i/>
          <w:sz w:val="28"/>
          <w:szCs w:val="28"/>
        </w:rPr>
        <w:t xml:space="preserve">Содержание регионального компонента реализовано региональными программами «Родники Дона» под редакцией </w:t>
      </w:r>
      <w:proofErr w:type="spellStart"/>
      <w:r w:rsidRPr="00C3373E">
        <w:rPr>
          <w:rFonts w:ascii="Times New Roman" w:hAnsi="Times New Roman" w:cs="Times New Roman"/>
          <w:i/>
          <w:sz w:val="28"/>
          <w:szCs w:val="28"/>
        </w:rPr>
        <w:t>Р.М.Чумичевой</w:t>
      </w:r>
      <w:proofErr w:type="spellEnd"/>
      <w:r w:rsidRPr="00C337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3373E">
        <w:rPr>
          <w:rFonts w:ascii="Times New Roman" w:hAnsi="Times New Roman" w:cs="Times New Roman"/>
          <w:i/>
          <w:sz w:val="28"/>
          <w:szCs w:val="28"/>
        </w:rPr>
        <w:t>О.Л.Ведмедь</w:t>
      </w:r>
      <w:proofErr w:type="spellEnd"/>
      <w:r w:rsidRPr="00C337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3373E">
        <w:rPr>
          <w:rFonts w:ascii="Times New Roman" w:hAnsi="Times New Roman" w:cs="Times New Roman"/>
          <w:i/>
          <w:sz w:val="28"/>
          <w:szCs w:val="28"/>
        </w:rPr>
        <w:t>Н.А.Платохиной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, в которой представлена история  и культура Донского казачества. Представленный материал реализуется на занятиях по развитию речи, ознакомлению с художественной литературой (включение пословиц, поговорок, литературы и других форм детского фольклора), ознакомлению с окружающим миром (мир природы, объекты и достопримечательности города), музыкальному воспитанию как совместные праздники и народные гуляния и физической культуре (казачьи подвижные игры). </w:t>
      </w:r>
    </w:p>
    <w:p w:rsidR="008D1E27" w:rsidRPr="00C3373E" w:rsidRDefault="008D1E27" w:rsidP="008D1E27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/>
          <w:i/>
        </w:rPr>
      </w:pPr>
      <w:r w:rsidRPr="00C3373E">
        <w:rPr>
          <w:rFonts w:ascii="Times New Roman" w:hAnsi="Times New Roman" w:cs="Times New Roman"/>
          <w:i/>
          <w:sz w:val="28"/>
          <w:szCs w:val="28"/>
        </w:rPr>
        <w:t>Методическое пособие «Реализация регионального содержания образования в дошкольных образовательных учреждениях на основе традиций донского казачества»</w:t>
      </w:r>
      <w:r w:rsidRPr="00C3373E">
        <w:rPr>
          <w:rFonts w:ascii="Times New Roman" w:hAnsi="Times New Roman" w:cs="Times New Roman"/>
          <w:sz w:val="28"/>
          <w:szCs w:val="28"/>
        </w:rPr>
        <w:t xml:space="preserve">, разработанное сотрудниками факультета ГБОУ ДНО РО РИГЖ и ППРО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Г.Н.Калайтановой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Н.В.Корчаловской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Л.А.Баландиной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Л.В.Бех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Н.Н.Бауковой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, под общей редакцией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А.Х.Сундуковой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>.</w:t>
      </w:r>
    </w:p>
    <w:p w:rsidR="008D1E27" w:rsidRPr="00C3373E" w:rsidRDefault="008D1E27" w:rsidP="008D1E27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3373E">
        <w:rPr>
          <w:rStyle w:val="c1"/>
          <w:rFonts w:ascii="Times New Roman" w:hAnsi="Times New Roman" w:cs="Times New Roman"/>
          <w:i/>
          <w:sz w:val="28"/>
          <w:szCs w:val="28"/>
        </w:rPr>
        <w:t>Учебно-методическое</w:t>
      </w:r>
      <w:r w:rsidRPr="00C3373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C3373E">
        <w:rPr>
          <w:rStyle w:val="c1"/>
          <w:rFonts w:ascii="Times New Roman" w:hAnsi="Times New Roman" w:cs="Times New Roman"/>
          <w:i/>
          <w:sz w:val="28"/>
          <w:szCs w:val="28"/>
        </w:rPr>
        <w:t xml:space="preserve">пособие «Казачий </w:t>
      </w:r>
      <w:proofErr w:type="spellStart"/>
      <w:r w:rsidRPr="00C3373E">
        <w:rPr>
          <w:rStyle w:val="c1"/>
          <w:rFonts w:ascii="Times New Roman" w:hAnsi="Times New Roman" w:cs="Times New Roman"/>
          <w:i/>
          <w:sz w:val="28"/>
          <w:szCs w:val="28"/>
        </w:rPr>
        <w:t>костюм</w:t>
      </w:r>
      <w:proofErr w:type="gramStart"/>
      <w:r w:rsidRPr="00C3373E">
        <w:rPr>
          <w:rStyle w:val="c1"/>
          <w:rFonts w:ascii="Times New Roman" w:hAnsi="Times New Roman" w:cs="Times New Roman"/>
          <w:sz w:val="28"/>
          <w:szCs w:val="28"/>
        </w:rPr>
        <w:t>»Т</w:t>
      </w:r>
      <w:proofErr w:type="gramEnd"/>
      <w:r w:rsidRPr="00C3373E">
        <w:rPr>
          <w:rStyle w:val="c1"/>
          <w:rFonts w:ascii="Times New Roman" w:hAnsi="Times New Roman" w:cs="Times New Roman"/>
          <w:sz w:val="28"/>
          <w:szCs w:val="28"/>
        </w:rPr>
        <w:t>.А.Агуреевой</w:t>
      </w:r>
      <w:proofErr w:type="spellEnd"/>
      <w:r w:rsidRPr="00C3373E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73E">
        <w:rPr>
          <w:rStyle w:val="c1"/>
          <w:rFonts w:ascii="Times New Roman" w:hAnsi="Times New Roman" w:cs="Times New Roman"/>
          <w:sz w:val="28"/>
          <w:szCs w:val="28"/>
        </w:rPr>
        <w:t>Л.А.Баландиной</w:t>
      </w:r>
      <w:proofErr w:type="spellEnd"/>
      <w:r w:rsidRPr="00C3373E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73E">
        <w:rPr>
          <w:rStyle w:val="c1"/>
          <w:rFonts w:ascii="Times New Roman" w:hAnsi="Times New Roman" w:cs="Times New Roman"/>
          <w:sz w:val="28"/>
          <w:szCs w:val="28"/>
        </w:rPr>
        <w:t>Г.Ю.Цветковой</w:t>
      </w:r>
      <w:proofErr w:type="spellEnd"/>
      <w:r w:rsidRPr="00C3373E">
        <w:rPr>
          <w:rStyle w:val="c1"/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Pr="00C3373E">
        <w:rPr>
          <w:rStyle w:val="c1"/>
          <w:rFonts w:ascii="Times New Roman" w:hAnsi="Times New Roman" w:cs="Times New Roman"/>
          <w:sz w:val="28"/>
          <w:szCs w:val="28"/>
        </w:rPr>
        <w:t>И.А.Лыковой</w:t>
      </w:r>
      <w:proofErr w:type="spellEnd"/>
      <w:r w:rsidRPr="00C3373E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73E">
        <w:rPr>
          <w:rStyle w:val="c1"/>
          <w:rFonts w:ascii="Times New Roman" w:hAnsi="Times New Roman" w:cs="Times New Roman"/>
          <w:sz w:val="28"/>
          <w:szCs w:val="28"/>
        </w:rPr>
        <w:t>А.Х.Сундуковой</w:t>
      </w:r>
      <w:proofErr w:type="spellEnd"/>
    </w:p>
    <w:p w:rsidR="008D1E27" w:rsidRPr="00C3373E" w:rsidRDefault="008D1E27" w:rsidP="008D1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373E">
        <w:rPr>
          <w:rFonts w:ascii="Times New Roman" w:hAnsi="Times New Roman" w:cs="Times New Roman"/>
          <w:i/>
          <w:sz w:val="28"/>
          <w:szCs w:val="28"/>
        </w:rPr>
        <w:t xml:space="preserve">Программа «Азовские родники Дона» под редакцией </w:t>
      </w:r>
      <w:proofErr w:type="spellStart"/>
      <w:r w:rsidRPr="00C3373E">
        <w:rPr>
          <w:rFonts w:ascii="Times New Roman" w:hAnsi="Times New Roman" w:cs="Times New Roman"/>
          <w:i/>
          <w:sz w:val="28"/>
          <w:szCs w:val="28"/>
        </w:rPr>
        <w:t>Л.Н.Примаченко</w:t>
      </w:r>
      <w:proofErr w:type="spellEnd"/>
      <w:r w:rsidRPr="00C337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3373E">
        <w:rPr>
          <w:rFonts w:ascii="Times New Roman" w:hAnsi="Times New Roman" w:cs="Times New Roman"/>
          <w:i/>
          <w:sz w:val="28"/>
          <w:szCs w:val="28"/>
        </w:rPr>
        <w:t>В.М.Елютиной</w:t>
      </w:r>
      <w:proofErr w:type="spellEnd"/>
      <w:r w:rsidRPr="00C337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3373E">
        <w:rPr>
          <w:rFonts w:ascii="Times New Roman" w:hAnsi="Times New Roman" w:cs="Times New Roman"/>
          <w:i/>
          <w:sz w:val="28"/>
          <w:szCs w:val="28"/>
        </w:rPr>
        <w:t>Л.В.Музыченко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 по ознакомлению детей с историей и культурой донского казачества. Программа представлена тематическими блоками, раскрытыми в перспективн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тематическом планировании:</w:t>
      </w:r>
    </w:p>
    <w:p w:rsidR="008D1E27" w:rsidRPr="00C3373E" w:rsidRDefault="008D1E27" w:rsidP="008D1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lastRenderedPageBreak/>
        <w:t xml:space="preserve">-блок «Край 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донской-казачий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>»;</w:t>
      </w:r>
    </w:p>
    <w:p w:rsidR="008D1E27" w:rsidRPr="00C3373E" w:rsidRDefault="008D1E27" w:rsidP="008D1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-блок «Наш донской дом»;</w:t>
      </w:r>
    </w:p>
    <w:p w:rsidR="008D1E27" w:rsidRPr="00C3373E" w:rsidRDefault="008D1E27" w:rsidP="008D1E27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</w:rPr>
      </w:pPr>
      <w:r w:rsidRPr="00C3373E">
        <w:rPr>
          <w:rFonts w:ascii="Times New Roman" w:hAnsi="Times New Roman" w:cs="Times New Roman"/>
          <w:sz w:val="28"/>
          <w:szCs w:val="28"/>
        </w:rPr>
        <w:t>-блок «Казачья семья».</w:t>
      </w:r>
    </w:p>
    <w:p w:rsidR="008D1E27" w:rsidRPr="00C3373E" w:rsidRDefault="008D1E27" w:rsidP="008D1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Образовательное содержание вариативной части</w:t>
      </w:r>
      <w:r w:rsidRPr="00C3373E">
        <w:rPr>
          <w:rFonts w:ascii="Times New Roman" w:hAnsi="Times New Roman" w:cs="Times New Roman"/>
          <w:sz w:val="28"/>
          <w:szCs w:val="28"/>
        </w:rPr>
        <w:t xml:space="preserve"> реализуется с помощью современных вариативных программ, разработками авторских программ, реализацией инновационных проектов и обусловлено образовательными потребностями, интересами и мотивами детей и родителей.</w:t>
      </w:r>
    </w:p>
    <w:p w:rsidR="008D1E27" w:rsidRPr="00C3373E" w:rsidRDefault="008D1E27" w:rsidP="008D1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В области  физического развития педагоги нашего ДОУ используют  </w:t>
      </w:r>
      <w:r w:rsidRPr="00C3373E">
        <w:rPr>
          <w:rFonts w:ascii="Times New Roman" w:hAnsi="Times New Roman" w:cs="Times New Roman"/>
          <w:i/>
          <w:sz w:val="28"/>
          <w:szCs w:val="28"/>
        </w:rPr>
        <w:t xml:space="preserve">элементы авторской программы </w:t>
      </w:r>
      <w:proofErr w:type="spellStart"/>
      <w:r w:rsidRPr="00C3373E">
        <w:rPr>
          <w:rFonts w:ascii="Times New Roman" w:hAnsi="Times New Roman" w:cs="Times New Roman"/>
          <w:i/>
          <w:sz w:val="28"/>
          <w:szCs w:val="28"/>
        </w:rPr>
        <w:t>Н.Н.Ефименко</w:t>
      </w:r>
      <w:proofErr w:type="spellEnd"/>
      <w:r w:rsidRPr="00C3373E">
        <w:rPr>
          <w:rFonts w:ascii="Times New Roman" w:hAnsi="Times New Roman" w:cs="Times New Roman"/>
          <w:i/>
          <w:sz w:val="28"/>
          <w:szCs w:val="28"/>
        </w:rPr>
        <w:t xml:space="preserve"> «Театр физического воспитания и оздоровления детей дошкольного и младшего школьного возраста».</w:t>
      </w:r>
    </w:p>
    <w:p w:rsidR="008D1E27" w:rsidRPr="00C3373E" w:rsidRDefault="008D1E27" w:rsidP="008D1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Целью использования являются создание таких двигательно-игровых условий, при которых ребенок под руководством взрослого сможет в соответствии с эволюционной логикой освоить базовую двигательную программу, что обеспечит предпосылки для наиболее эффективного психофизического созревания и заложит основы дальнейшего гармонического развития личности.</w:t>
      </w:r>
    </w:p>
    <w:p w:rsidR="008D1E27" w:rsidRPr="00C3373E" w:rsidRDefault="008D1E27" w:rsidP="008D1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Наши педагоги используют элементы в режимных моментах: утренняя гимнастика, свободная игровая деятельность,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>, гимнастика пробуждения после дневного сна, досуги, развлечения, праздники.</w:t>
      </w:r>
    </w:p>
    <w:p w:rsidR="008D1E27" w:rsidRPr="00C3373E" w:rsidRDefault="008D1E27" w:rsidP="008D1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Организация деятельности по экологическому образованию дошкольников осуществляется по </w:t>
      </w:r>
      <w:r w:rsidRPr="00C3373E">
        <w:rPr>
          <w:rFonts w:ascii="Times New Roman" w:hAnsi="Times New Roman" w:cs="Times New Roman"/>
          <w:i/>
          <w:sz w:val="28"/>
          <w:szCs w:val="28"/>
        </w:rPr>
        <w:t xml:space="preserve">программе «Экология в детском саду» составленной педагогами ДОУ на основе программы «Юный эколог» </w:t>
      </w:r>
      <w:proofErr w:type="spellStart"/>
      <w:r w:rsidRPr="00C3373E">
        <w:rPr>
          <w:rFonts w:ascii="Times New Roman" w:hAnsi="Times New Roman" w:cs="Times New Roman"/>
          <w:i/>
          <w:sz w:val="28"/>
          <w:szCs w:val="28"/>
        </w:rPr>
        <w:t>С.Н.Николаевой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>. Целью использования программы является: формирование начал экологической культуры (правильного отношения ребенка к природе, его окружающей, к себе и людям как части природы, к вещам и материалам природного происхождения, которым они пользуются).</w:t>
      </w:r>
    </w:p>
    <w:p w:rsidR="008D1E27" w:rsidRPr="00C3373E" w:rsidRDefault="008D1E27" w:rsidP="008D1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Организация деятельности по нравственно-патриотическому воспитанию осуществляется</w:t>
      </w:r>
      <w:r w:rsidRPr="00C3373E">
        <w:rPr>
          <w:rFonts w:ascii="Times New Roman" w:hAnsi="Times New Roman" w:cs="Times New Roman"/>
          <w:i/>
          <w:sz w:val="28"/>
          <w:szCs w:val="28"/>
        </w:rPr>
        <w:t xml:space="preserve"> на основе программы, составленной педагогами </w:t>
      </w:r>
      <w:proofErr w:type="gramStart"/>
      <w:r w:rsidRPr="00C3373E">
        <w:rPr>
          <w:rFonts w:ascii="Times New Roman" w:hAnsi="Times New Roman" w:cs="Times New Roman"/>
          <w:i/>
          <w:sz w:val="28"/>
          <w:szCs w:val="28"/>
        </w:rPr>
        <w:t>нашего</w:t>
      </w:r>
      <w:proofErr w:type="gramEnd"/>
      <w:r w:rsidRPr="00C3373E">
        <w:rPr>
          <w:rFonts w:ascii="Times New Roman" w:hAnsi="Times New Roman" w:cs="Times New Roman"/>
          <w:i/>
          <w:sz w:val="28"/>
          <w:szCs w:val="28"/>
        </w:rPr>
        <w:t xml:space="preserve"> ДОУ.</w:t>
      </w:r>
      <w:r w:rsidRPr="00C3373E">
        <w:rPr>
          <w:rFonts w:ascii="Times New Roman" w:hAnsi="Times New Roman" w:cs="Times New Roman"/>
          <w:sz w:val="28"/>
          <w:szCs w:val="28"/>
        </w:rPr>
        <w:t xml:space="preserve"> Программа разработана с учетом возрастных индивидуальных особенностей, для оформления нравственных ценностей личности. Образовательная и воспитательная деятельность по программе нравственно-патриотического воспитания может быть включена в течение всего дня во всех режимных моментах, а так же включает в себя проведение праздников, образовательных игр, КВНов, досуговых мероприятий.</w:t>
      </w:r>
    </w:p>
    <w:p w:rsidR="008D1E27" w:rsidRPr="00C3373E" w:rsidRDefault="008D1E27" w:rsidP="008D1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В музыкальной деятельности используется </w:t>
      </w:r>
      <w:r w:rsidRPr="00C3373E">
        <w:rPr>
          <w:rFonts w:ascii="Times New Roman" w:hAnsi="Times New Roman" w:cs="Times New Roman"/>
          <w:i/>
          <w:sz w:val="28"/>
          <w:szCs w:val="28"/>
        </w:rPr>
        <w:t xml:space="preserve">программа по коррекционно-речевому развитию, </w:t>
      </w:r>
      <w:r w:rsidRPr="00C3373E">
        <w:rPr>
          <w:rFonts w:ascii="Times New Roman" w:hAnsi="Times New Roman" w:cs="Times New Roman"/>
          <w:sz w:val="28"/>
          <w:szCs w:val="28"/>
        </w:rPr>
        <w:t>задачами которой являются:</w:t>
      </w:r>
    </w:p>
    <w:p w:rsidR="008D1E27" w:rsidRPr="00C3373E" w:rsidRDefault="008D1E27" w:rsidP="008D1E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Осуществление личностно-ориентированного подхода к коррекционной работе с детьми ОНР.</w:t>
      </w:r>
    </w:p>
    <w:p w:rsidR="008D1E27" w:rsidRPr="00C3373E" w:rsidRDefault="008D1E27" w:rsidP="008D1E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Усиление взаимосвязи работы воспитателя с родителями с целью улучшения результативности коррекционной работы по формированию правильного звукопроизношения.</w:t>
      </w:r>
    </w:p>
    <w:p w:rsidR="008D1E27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Музыкальный руководитель осуществляет подбор и внедрение в повседневную жизнь ребенка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музыкотерапевтических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 произведений, что </w:t>
      </w:r>
      <w:r w:rsidRPr="00C3373E">
        <w:rPr>
          <w:rFonts w:ascii="Times New Roman" w:hAnsi="Times New Roman" w:cs="Times New Roman"/>
          <w:sz w:val="28"/>
          <w:szCs w:val="28"/>
        </w:rPr>
        <w:lastRenderedPageBreak/>
        <w:t xml:space="preserve">сводит к минимуму поведенческие и организационные проблемы, повышает работоспособность детей, стимулирует их внимание,  память, мышление. 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В ходе деятельности развивается выразительность мимики, пластика движений, постановка дыхания, голоса, чувства ритма, просодическая строка речи (темп, тембр, мелодика, логическое ударение, выразительность, сила голоса).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По мере речевого развития ребенка с ОНР усложняется лингвистический материал.</w:t>
      </w:r>
    </w:p>
    <w:p w:rsidR="008D1E27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E27" w:rsidRPr="00C3373E" w:rsidRDefault="008D1E27" w:rsidP="008D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определяет комплекс основных характеристик дошкольного образования</w:t>
      </w:r>
      <w:r w:rsidRPr="00C3373E">
        <w:rPr>
          <w:rFonts w:ascii="Times New Roman" w:hAnsi="Times New Roman" w:cs="Times New Roman"/>
          <w:sz w:val="28"/>
          <w:szCs w:val="28"/>
        </w:rPr>
        <w:t xml:space="preserve"> (объем, содержание, планируемые результаты в виде целевых ориентиров  дошкольного образования), требования к условиям реализации программы.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Ключевым вектором Программы</w:t>
      </w:r>
      <w:r w:rsidRPr="00C3373E">
        <w:rPr>
          <w:rFonts w:ascii="Times New Roman" w:hAnsi="Times New Roman" w:cs="Times New Roman"/>
          <w:sz w:val="28"/>
          <w:szCs w:val="28"/>
        </w:rPr>
        <w:t xml:space="preserve"> является позитивная социализация каждого ребёнка с учётом его индивидуальных особенностей и темпов развития.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Программа ориентирована</w:t>
      </w:r>
      <w:r w:rsidRPr="00C3373E">
        <w:rPr>
          <w:rFonts w:ascii="Times New Roman" w:hAnsi="Times New Roman" w:cs="Times New Roman"/>
          <w:sz w:val="28"/>
          <w:szCs w:val="28"/>
        </w:rPr>
        <w:t xml:space="preserve"> на создание развивающей образовательной среды, в которой все участники образовательного процесса: педагог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дети и их родители, получат импульс для собственного развития – каждый на своём уровне.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 xml:space="preserve">Миссия Программы: </w:t>
      </w:r>
    </w:p>
    <w:p w:rsidR="008D1E27" w:rsidRPr="00C3373E" w:rsidRDefault="008D1E27" w:rsidP="008D1E2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Открытие ребёнком: окружающего мира, самого себя и других людей в этом мире в процессе совместной со взрослыми и самостоятельной деятельности (игровой, коммуникативной, познавательн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исследовательской и др.).</w:t>
      </w:r>
    </w:p>
    <w:p w:rsidR="008D1E27" w:rsidRPr="00C3373E" w:rsidRDefault="008D1E27" w:rsidP="008D1E2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Способов преодоления затруднений в собственной деятельности, путей решения задач и проблем в соответствии с возрастом.</w:t>
      </w:r>
    </w:p>
    <w:p w:rsidR="008D1E27" w:rsidRPr="00C3373E" w:rsidRDefault="008D1E27" w:rsidP="008D1E2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Открытие педагогами: эффективных инструментов развития ребёнка, обеспечивающих условия для его саморазвития и успешной самореализации.</w:t>
      </w:r>
    </w:p>
    <w:p w:rsidR="008D1E27" w:rsidRPr="00C3373E" w:rsidRDefault="008D1E27" w:rsidP="008D1E2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Новых векторов и горизонтов личностного и профессионального роста.</w:t>
      </w:r>
    </w:p>
    <w:p w:rsidR="008D1E27" w:rsidRPr="00C3373E" w:rsidRDefault="008D1E27" w:rsidP="008D1E2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Открытие родителями: возможностей более глубокого понимания своих детей, осознанного участия в их образовании, воспитании и развитии.</w:t>
      </w:r>
    </w:p>
    <w:p w:rsidR="008D1E27" w:rsidRPr="00C3373E" w:rsidRDefault="008D1E27" w:rsidP="008D1E2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Новых смыслов и возможностей в повышении родительской компетентности.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73E">
        <w:rPr>
          <w:rFonts w:ascii="Times New Roman" w:hAnsi="Times New Roman" w:cs="Times New Roman"/>
          <w:b/>
          <w:sz w:val="28"/>
          <w:szCs w:val="28"/>
        </w:rPr>
        <w:t xml:space="preserve">Целью Программы является: </w:t>
      </w:r>
      <w:r w:rsidRPr="00C3373E">
        <w:rPr>
          <w:rFonts w:ascii="Times New Roman" w:hAnsi="Times New Roman" w:cs="Times New Roman"/>
          <w:sz w:val="28"/>
          <w:szCs w:val="28"/>
        </w:rPr>
        <w:t>накопление ребенком культурного опыта деятельности и общения в процессе активного взаимодействия с окружающим миром, другими детьми и взрослыми, решения задач и проблем (в соответствии с возрастом) как основы для формирования в его сознании целостной картины мира, готовности к непрерывному образованию, саморазвитию и успешной самореализации на всех этапах жизни.</w:t>
      </w:r>
      <w:proofErr w:type="gramEnd"/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Цели Программы достигаются через решение следующих </w:t>
      </w:r>
      <w:r w:rsidRPr="00C3373E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охрана и укрепление здоровья детей, обеспечение их физической и психологической безопасности, эмоционального благополучия; создание </w:t>
      </w:r>
      <w:r w:rsidRPr="00C3373E">
        <w:rPr>
          <w:rFonts w:ascii="Times New Roman" w:hAnsi="Times New Roman" w:cs="Times New Roman"/>
          <w:sz w:val="28"/>
          <w:szCs w:val="28"/>
        </w:rPr>
        <w:lastRenderedPageBreak/>
        <w:t>комфортных условий жизнедеятельности, в которых каждый ребенок чувствует себя защищенным и уверенным в том, что его любят и принимают таким, какой он есть;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формирование у ребенка способностей и потребностей открывать и творить самого себя в основных формах человеческой деятельности, готовности познавать себя в единстве с миром, в диалоге с ним; создание предпосылок для многостороннего самовыражения, творчества;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формирование общей культуры личности, в том числе ценностей здорового образа жизни, инициативности, самостоятельности и ответственности, активной жизненной позиции, предпосылок учебной деятельности;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развитие языковых способностей и творческого потенциала каждого ребенка;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создание социокультурной среды, соответствующей возрастным, индивидуальным, психологическим и физиологическим особенностям детей в зависимости от локальных условий;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объединение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>-оздоровительных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обеспечение преемственности целей, задач, методов и содержания образования с позиций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 каждого возраста и непрерывности образования на всех этапах жизни растущего человека.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Системн</w:t>
      </w:r>
      <w:proofErr w:type="gramStart"/>
      <w:r w:rsidRPr="00C3373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C337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73E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C3373E">
        <w:rPr>
          <w:rFonts w:ascii="Times New Roman" w:hAnsi="Times New Roman" w:cs="Times New Roman"/>
          <w:b/>
          <w:sz w:val="28"/>
          <w:szCs w:val="28"/>
        </w:rPr>
        <w:t xml:space="preserve"> подход, лежащий в основе Программы, реализует</w:t>
      </w:r>
      <w:r w:rsidRPr="00C3373E">
        <w:rPr>
          <w:rFonts w:ascii="Times New Roman" w:hAnsi="Times New Roman" w:cs="Times New Roman"/>
          <w:sz w:val="28"/>
          <w:szCs w:val="28"/>
        </w:rPr>
        <w:t xml:space="preserve"> </w:t>
      </w:r>
      <w:r w:rsidRPr="00C3373E">
        <w:rPr>
          <w:rFonts w:ascii="Times New Roman" w:hAnsi="Times New Roman" w:cs="Times New Roman"/>
          <w:b/>
          <w:sz w:val="28"/>
          <w:szCs w:val="28"/>
        </w:rPr>
        <w:t>систему принципов непрерывного образования</w:t>
      </w:r>
      <w:r w:rsidRPr="00C3373E">
        <w:rPr>
          <w:rFonts w:ascii="Times New Roman" w:hAnsi="Times New Roman" w:cs="Times New Roman"/>
          <w:sz w:val="28"/>
          <w:szCs w:val="28"/>
        </w:rPr>
        <w:t>: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</w:r>
      <w:r w:rsidRPr="00C3373E">
        <w:rPr>
          <w:rFonts w:ascii="Times New Roman" w:hAnsi="Times New Roman" w:cs="Times New Roman"/>
          <w:i/>
          <w:sz w:val="28"/>
          <w:szCs w:val="28"/>
        </w:rPr>
        <w:t xml:space="preserve"> Принцип психологической комфортности</w:t>
      </w:r>
      <w:r w:rsidRPr="00C3373E">
        <w:rPr>
          <w:rFonts w:ascii="Times New Roman" w:hAnsi="Times New Roman" w:cs="Times New Roman"/>
          <w:sz w:val="28"/>
          <w:szCs w:val="28"/>
        </w:rPr>
        <w:t>. Взаимоотношения между детьми и взрослыми строятся на основе доброжелательности, поддержки, доверия и конструктивной взаимопомощи.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373E">
        <w:rPr>
          <w:rFonts w:ascii="Times New Roman" w:hAnsi="Times New Roman" w:cs="Times New Roman"/>
          <w:i/>
          <w:sz w:val="28"/>
          <w:szCs w:val="28"/>
        </w:rPr>
        <w:t>Принцип деятельности.</w:t>
      </w:r>
      <w:r w:rsidRPr="00C3373E">
        <w:rPr>
          <w:rFonts w:ascii="Times New Roman" w:hAnsi="Times New Roman" w:cs="Times New Roman"/>
          <w:sz w:val="28"/>
          <w:szCs w:val="28"/>
        </w:rPr>
        <w:t xml:space="preserve"> Основной акцент делается на организации самостоятельных детских «открытий» в процессе разнообразных видов деятельности детей (в игре, общении, исследовании и пр.); педагог выступает,  прежде всего, как организатор образовательного процесса.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373E">
        <w:rPr>
          <w:rFonts w:ascii="Times New Roman" w:hAnsi="Times New Roman" w:cs="Times New Roman"/>
          <w:i/>
          <w:sz w:val="28"/>
          <w:szCs w:val="28"/>
        </w:rPr>
        <w:t>Принцип целостности.</w:t>
      </w:r>
      <w:r w:rsidRPr="00C3373E">
        <w:rPr>
          <w:rFonts w:ascii="Times New Roman" w:hAnsi="Times New Roman" w:cs="Times New Roman"/>
          <w:sz w:val="28"/>
          <w:szCs w:val="28"/>
        </w:rPr>
        <w:t xml:space="preserve"> Стратегия и тактика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>-образовательной работы с детьми опирается на представление о целостной жизнедеятельности ребенка. У ребенка формируется целостное представление о мире, себе самом, социокультурных отношениях.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i/>
          <w:sz w:val="28"/>
          <w:szCs w:val="28"/>
        </w:rPr>
        <w:t>•</w:t>
      </w:r>
      <w:r w:rsidRPr="00C3373E">
        <w:rPr>
          <w:rFonts w:ascii="Times New Roman" w:hAnsi="Times New Roman" w:cs="Times New Roman"/>
          <w:i/>
          <w:sz w:val="28"/>
          <w:szCs w:val="28"/>
        </w:rPr>
        <w:tab/>
        <w:t xml:space="preserve"> Принцип минимакса.</w:t>
      </w:r>
      <w:r w:rsidRPr="00C3373E">
        <w:rPr>
          <w:rFonts w:ascii="Times New Roman" w:hAnsi="Times New Roman" w:cs="Times New Roman"/>
          <w:sz w:val="28"/>
          <w:szCs w:val="28"/>
        </w:rPr>
        <w:t xml:space="preserve"> Создаются условия для продвижения каждого ребенка по индивидуальной траектории развития и саморазвития — в своем темпе, на уровне своего возможного максимума.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373E">
        <w:rPr>
          <w:rFonts w:ascii="Times New Roman" w:hAnsi="Times New Roman" w:cs="Times New Roman"/>
          <w:i/>
          <w:sz w:val="28"/>
          <w:szCs w:val="28"/>
        </w:rPr>
        <w:t>Принцип творчества.</w:t>
      </w:r>
      <w:r w:rsidRPr="00C3373E">
        <w:rPr>
          <w:rFonts w:ascii="Times New Roman" w:hAnsi="Times New Roman" w:cs="Times New Roman"/>
          <w:sz w:val="28"/>
          <w:szCs w:val="28"/>
        </w:rPr>
        <w:t xml:space="preserve">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деятельности.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373E">
        <w:rPr>
          <w:rFonts w:ascii="Times New Roman" w:hAnsi="Times New Roman" w:cs="Times New Roman"/>
          <w:i/>
          <w:sz w:val="28"/>
          <w:szCs w:val="28"/>
        </w:rPr>
        <w:t>Принцип вариативности</w:t>
      </w:r>
      <w:r w:rsidRPr="00C3373E">
        <w:rPr>
          <w:rFonts w:ascii="Times New Roman" w:hAnsi="Times New Roman" w:cs="Times New Roman"/>
          <w:sz w:val="28"/>
          <w:szCs w:val="28"/>
        </w:rPr>
        <w:t>. Детям предоставляются возможности выбора игрушек, материалов, видов активности, партнеров совместной деятельности и общения, а также источника информации, способа действия и др.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373E">
        <w:rPr>
          <w:rFonts w:ascii="Times New Roman" w:hAnsi="Times New Roman" w:cs="Times New Roman"/>
          <w:i/>
          <w:sz w:val="28"/>
          <w:szCs w:val="28"/>
        </w:rPr>
        <w:t>Принцип непрерывности</w:t>
      </w:r>
      <w:r w:rsidRPr="00C3373E">
        <w:rPr>
          <w:rFonts w:ascii="Times New Roman" w:hAnsi="Times New Roman" w:cs="Times New Roman"/>
          <w:sz w:val="28"/>
          <w:szCs w:val="28"/>
        </w:rPr>
        <w:t xml:space="preserve">. Обеспечивается преемственность в содержании, технологиях, методах между дошкольным и начальным общим образованием, определяется вектор на 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дальнюю перспективу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 При реализации Программы соблюдаем </w:t>
      </w:r>
      <w:r w:rsidRPr="00C3373E">
        <w:rPr>
          <w:rFonts w:ascii="Times New Roman" w:hAnsi="Times New Roman" w:cs="Times New Roman"/>
          <w:b/>
          <w:i/>
          <w:sz w:val="28"/>
          <w:szCs w:val="28"/>
        </w:rPr>
        <w:t xml:space="preserve">подходы </w:t>
      </w:r>
      <w:r w:rsidRPr="00C3373E">
        <w:rPr>
          <w:rFonts w:ascii="Times New Roman" w:hAnsi="Times New Roman" w:cs="Times New Roman"/>
          <w:sz w:val="28"/>
          <w:szCs w:val="28"/>
        </w:rPr>
        <w:t>к организации психолог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педагогической поддержки ребёнка в процессе его развития и образования: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373E">
        <w:rPr>
          <w:rFonts w:ascii="Times New Roman" w:hAnsi="Times New Roman" w:cs="Times New Roman"/>
          <w:i/>
          <w:sz w:val="28"/>
          <w:szCs w:val="28"/>
        </w:rPr>
        <w:t>аксиологический подход,</w:t>
      </w:r>
      <w:r w:rsidRPr="00C3373E">
        <w:rPr>
          <w:rFonts w:ascii="Times New Roman" w:hAnsi="Times New Roman" w:cs="Times New Roman"/>
          <w:sz w:val="28"/>
          <w:szCs w:val="28"/>
        </w:rPr>
        <w:t xml:space="preserve"> определяющий совокупность приоритетных ценностей в образовании, воспитании и саморазвитии человека;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373E">
        <w:rPr>
          <w:rFonts w:ascii="Times New Roman" w:hAnsi="Times New Roman" w:cs="Times New Roman"/>
          <w:i/>
          <w:sz w:val="28"/>
          <w:szCs w:val="28"/>
        </w:rPr>
        <w:t>гуманистический подход,</w:t>
      </w:r>
      <w:r w:rsidRPr="00C3373E">
        <w:rPr>
          <w:rFonts w:ascii="Times New Roman" w:hAnsi="Times New Roman" w:cs="Times New Roman"/>
          <w:sz w:val="28"/>
          <w:szCs w:val="28"/>
        </w:rPr>
        <w:t xml:space="preserve"> предполагающий признание личностного начала в ребенке, ориентацию на его субъективные потребности и интересы, признание его прав и свобод,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 детства как основы психического развития;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C3373E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C3373E">
        <w:rPr>
          <w:rFonts w:ascii="Times New Roman" w:hAnsi="Times New Roman" w:cs="Times New Roman"/>
          <w:i/>
          <w:sz w:val="28"/>
          <w:szCs w:val="28"/>
        </w:rPr>
        <w:t xml:space="preserve"> подход,</w:t>
      </w:r>
      <w:r w:rsidRPr="00C3373E">
        <w:rPr>
          <w:rFonts w:ascii="Times New Roman" w:hAnsi="Times New Roman" w:cs="Times New Roman"/>
          <w:sz w:val="28"/>
          <w:szCs w:val="28"/>
        </w:rPr>
        <w:t xml:space="preserve"> позволяющий определить доминанту взаимоотношений ребенка с окружающим миром, актуализировать реализацию потребностей в осознании себя субъектом деятельности;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373E">
        <w:rPr>
          <w:rFonts w:ascii="Times New Roman" w:hAnsi="Times New Roman" w:cs="Times New Roman"/>
          <w:i/>
          <w:sz w:val="28"/>
          <w:szCs w:val="28"/>
        </w:rPr>
        <w:t>культурологический подход,</w:t>
      </w:r>
      <w:r w:rsidRPr="00C3373E">
        <w:rPr>
          <w:rFonts w:ascii="Times New Roman" w:hAnsi="Times New Roman" w:cs="Times New Roman"/>
          <w:sz w:val="28"/>
          <w:szCs w:val="28"/>
        </w:rPr>
        <w:t xml:space="preserve"> принимающий во внимание все условия места и времени, в которых родился и живет ребенок, специфику его ближайшего окружения и исторического прошлого страны, города, основные ценностные ориентации представителей его народа, этноса;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C3373E">
        <w:rPr>
          <w:rFonts w:ascii="Times New Roman" w:hAnsi="Times New Roman" w:cs="Times New Roman"/>
          <w:i/>
          <w:sz w:val="28"/>
          <w:szCs w:val="28"/>
        </w:rPr>
        <w:t>полисубъектный</w:t>
      </w:r>
      <w:proofErr w:type="spellEnd"/>
      <w:r w:rsidRPr="00C3373E">
        <w:rPr>
          <w:rFonts w:ascii="Times New Roman" w:hAnsi="Times New Roman" w:cs="Times New Roman"/>
          <w:i/>
          <w:sz w:val="28"/>
          <w:szCs w:val="28"/>
        </w:rPr>
        <w:t xml:space="preserve"> подход,</w:t>
      </w:r>
      <w:r w:rsidRPr="00C3373E">
        <w:rPr>
          <w:rFonts w:ascii="Times New Roman" w:hAnsi="Times New Roman" w:cs="Times New Roman"/>
          <w:sz w:val="28"/>
          <w:szCs w:val="28"/>
        </w:rPr>
        <w:t xml:space="preserve"> предполагающий необходимость учета влияния всех факторов социального развития (семья, сверстники, детский сад, этнокультурные условия, климат и пр.);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337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373E">
        <w:rPr>
          <w:rFonts w:ascii="Times New Roman" w:hAnsi="Times New Roman" w:cs="Times New Roman"/>
          <w:i/>
          <w:sz w:val="28"/>
          <w:szCs w:val="28"/>
        </w:rPr>
        <w:t>синергетический подход,</w:t>
      </w:r>
      <w:r w:rsidRPr="00C3373E">
        <w:rPr>
          <w:rFonts w:ascii="Times New Roman" w:hAnsi="Times New Roman" w:cs="Times New Roman"/>
          <w:sz w:val="28"/>
          <w:szCs w:val="28"/>
        </w:rPr>
        <w:t xml:space="preserve"> позволяющий рассматривать каждый субъект педагогического процесса (детей, родителей, педагогов) как саморазвивающиеся подсистемы, осуществляющие переход от развития к саморазвитию.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Содержание Программы в соответствии с требованиями Стандарта включает три основных раздела</w:t>
      </w:r>
      <w:r w:rsidRPr="00C3373E">
        <w:rPr>
          <w:rFonts w:ascii="Times New Roman" w:hAnsi="Times New Roman" w:cs="Times New Roman"/>
          <w:sz w:val="28"/>
          <w:szCs w:val="28"/>
        </w:rPr>
        <w:t xml:space="preserve"> – целевой, содержательный и организационный. 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i/>
          <w:sz w:val="28"/>
          <w:szCs w:val="28"/>
        </w:rPr>
        <w:t>Целевой раздел</w:t>
      </w:r>
      <w:r w:rsidRPr="00C3373E">
        <w:rPr>
          <w:rFonts w:ascii="Times New Roman" w:hAnsi="Times New Roman" w:cs="Times New Roman"/>
          <w:sz w:val="28"/>
          <w:szCs w:val="28"/>
        </w:rPr>
        <w:t xml:space="preserve"> Программы определяет ее цели и задачи, принципы и подходы к формированию Программы, возрастные характеристики развития детей, планируемые результаты ее освоения в виде целевых ориентиров. 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i/>
          <w:sz w:val="28"/>
          <w:szCs w:val="28"/>
        </w:rPr>
        <w:t>Содержательный раздел</w:t>
      </w:r>
      <w:r w:rsidRPr="00C3373E">
        <w:rPr>
          <w:rFonts w:ascii="Times New Roman" w:hAnsi="Times New Roman" w:cs="Times New Roman"/>
          <w:sz w:val="28"/>
          <w:szCs w:val="28"/>
        </w:rPr>
        <w:t xml:space="preserve"> Программы включает описание образовательной деятельности в соответствии с направлениями развития и образования детей в пяти образовательных областях – социально-коммуникативной, познавательной, речевой, художественно-эстетической, физической. 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 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– игровая (сюжетно-ролевая игра, игра с правилами и другие виды игры), 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–коммуникативная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– познавательн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 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– восприятие художественной литературы и фольклора, 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– самообслуживание и элементарный бытовой труд (в помещении и на улице), 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– конструирование из разного материала, включая конструкторы, модули, бумагу, природный и иной материал, 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– изобразительная (рисование, лепка, аппликация), 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 (восприятие и понимание смысла музыкальных произведений, пение, музыкально-ритмические движения, игры на детских музыкальных инструментах), 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 формы активности ребенка. 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i/>
          <w:sz w:val="28"/>
          <w:szCs w:val="28"/>
        </w:rPr>
        <w:t>Организационный раздел Программы</w:t>
      </w:r>
      <w:r w:rsidRPr="00C3373E">
        <w:rPr>
          <w:rFonts w:ascii="Times New Roman" w:hAnsi="Times New Roman" w:cs="Times New Roman"/>
          <w:sz w:val="28"/>
          <w:szCs w:val="28"/>
        </w:rPr>
        <w:t xml:space="preserve"> описывает систему условий реализации образовательной деятельности, необходимых для достижения целей Программы, условия организации жизнедеятельности детей (режим дня, планирование непосредственн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деятельности), особенности взаимодействия педагогов с семьями воспитанников, материально- технические условия, методические материалы и средства обучения и воспитания, примерный перечень пособий для реализации </w:t>
      </w:r>
      <w:r w:rsidRPr="00C3373E">
        <w:rPr>
          <w:rFonts w:ascii="Times New Roman" w:hAnsi="Times New Roman" w:cs="Times New Roman"/>
          <w:sz w:val="28"/>
          <w:szCs w:val="28"/>
        </w:rPr>
        <w:lastRenderedPageBreak/>
        <w:t>Программы, примерный перечень материалов и оборудования для создания развивающей предметно – развивающей среды.</w:t>
      </w:r>
    </w:p>
    <w:p w:rsidR="008D1E27" w:rsidRPr="00C3373E" w:rsidRDefault="008D1E27" w:rsidP="008D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обеспечивает </w:t>
      </w:r>
      <w:r w:rsidRPr="00C3373E">
        <w:rPr>
          <w:rFonts w:ascii="Times New Roman" w:hAnsi="Times New Roman" w:cs="Times New Roman"/>
          <w:sz w:val="28"/>
          <w:szCs w:val="28"/>
        </w:rPr>
        <w:t>развитие личности, мотивации и способностей детей в различных видах деятельности (игровой, коммуникативной, познавательн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исследовательской, восприятие художественной литературы и фольклора, самообслуживание и элементарный бытовой труд, конструирование из различных материалов, изобразительное, музыкальное, двигательная форма активности детей) по пяти образовательным областям:</w:t>
      </w:r>
    </w:p>
    <w:p w:rsidR="008D1E27" w:rsidRPr="00C3373E" w:rsidRDefault="008D1E27" w:rsidP="008D1E2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коммуникативное развитие</w:t>
      </w:r>
    </w:p>
    <w:p w:rsidR="008D1E27" w:rsidRPr="00C3373E" w:rsidRDefault="008D1E27" w:rsidP="008D1E2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8D1E27" w:rsidRPr="00C3373E" w:rsidRDefault="008D1E27" w:rsidP="008D1E2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8D1E27" w:rsidRPr="00C3373E" w:rsidRDefault="008D1E27" w:rsidP="008D1E2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Художественн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эстетическое развитие</w:t>
      </w:r>
    </w:p>
    <w:p w:rsidR="008D1E27" w:rsidRPr="00C3373E" w:rsidRDefault="008D1E27" w:rsidP="008D1E2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</w:p>
    <w:p w:rsidR="008D1E27" w:rsidRPr="00C3373E" w:rsidRDefault="008D1E27" w:rsidP="008D1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развитие включает разделы: </w:t>
      </w:r>
      <w:r w:rsidRPr="00C3373E">
        <w:rPr>
          <w:rFonts w:ascii="Times New Roman" w:hAnsi="Times New Roman" w:cs="Times New Roman"/>
          <w:sz w:val="28"/>
          <w:szCs w:val="28"/>
        </w:rPr>
        <w:t>содержание общения с детьми; развитие игровой деятельности; развитие коммуникативных умений; формирование основ безопасности; знакомство с трудом взрослых; расширение опыта самообслуживания; приобщение к труду и направлено на усвоение норм и ценностей, принятых в обществе, включая моральные и нравственные ценности; становление самостоятельности, целенаправленности и регуляции собственных действий, развитие общения и взаимодействие ребенка с взрослыми и сверстниками,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сверстниками; формирование чувства собственного достоинства, уважительного отношения и чувства принадлежности к своей семье, малой родине и Отечеству, представлений о себе, членах семьи, о социокультурных ценностях своего народа, об отечественных традициях и праздниках, о развитии человеческой цивилизации; формирование культуры и безопасности и культуры трудовой деятельности.</w:t>
      </w:r>
    </w:p>
    <w:p w:rsidR="008D1E27" w:rsidRPr="00C3373E" w:rsidRDefault="008D1E27" w:rsidP="008D1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Познавательное развитие включает разделы:</w:t>
      </w:r>
      <w:r w:rsidRPr="00C3373E">
        <w:rPr>
          <w:rFonts w:ascii="Times New Roman" w:hAnsi="Times New Roman" w:cs="Times New Roman"/>
          <w:sz w:val="28"/>
          <w:szCs w:val="28"/>
        </w:rPr>
        <w:t xml:space="preserve"> формирование целостной картины мира, расширение кругозора; развитие познавательно-исследовательской деятельности; формирование элементарных математических представлений; конструирование и направлено на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 и других людях, объектах окружающего мира, о свойства х и объектах окружающего мира, о планете Земля как общем доме людей, об особенностях природы, многообразии стран и народов мира.</w:t>
      </w:r>
    </w:p>
    <w:p w:rsidR="008D1E27" w:rsidRPr="00C3373E" w:rsidRDefault="008D1E27" w:rsidP="008D1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73E">
        <w:rPr>
          <w:rFonts w:ascii="Times New Roman" w:hAnsi="Times New Roman" w:cs="Times New Roman"/>
          <w:b/>
          <w:sz w:val="28"/>
          <w:szCs w:val="28"/>
        </w:rPr>
        <w:t>Речевое развитие представлено разделами</w:t>
      </w:r>
      <w:r w:rsidRPr="00C3373E">
        <w:rPr>
          <w:rFonts w:ascii="Times New Roman" w:hAnsi="Times New Roman" w:cs="Times New Roman"/>
          <w:sz w:val="28"/>
          <w:szCs w:val="28"/>
        </w:rPr>
        <w:t xml:space="preserve">: воспитание звуковой культуры речи; словарная работа; формирование грамматического строя речи; развитие связной речи и направлено на овладение речью как средством общения и культуры; обогащения активного словаря; развитие связной, </w:t>
      </w:r>
      <w:r w:rsidRPr="00C3373E">
        <w:rPr>
          <w:rFonts w:ascii="Times New Roman" w:hAnsi="Times New Roman" w:cs="Times New Roman"/>
          <w:sz w:val="28"/>
          <w:szCs w:val="28"/>
        </w:rPr>
        <w:lastRenderedPageBreak/>
        <w:t>грамматически-правильной диалогической и монологической речи; развитие звуковой и интонационной культурой речи, фонематического слуха; формирование звуковой аналитико-синтетической активности как предпосылки обучения грамоте.</w:t>
      </w:r>
      <w:proofErr w:type="gramEnd"/>
    </w:p>
    <w:p w:rsidR="008D1E27" w:rsidRPr="00C3373E" w:rsidRDefault="008D1E27" w:rsidP="008D1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73E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 представлено разделами:</w:t>
      </w:r>
      <w:r w:rsidRPr="00C3373E">
        <w:rPr>
          <w:rFonts w:ascii="Times New Roman" w:hAnsi="Times New Roman" w:cs="Times New Roman"/>
          <w:sz w:val="28"/>
          <w:szCs w:val="28"/>
        </w:rPr>
        <w:t xml:space="preserve"> художественная литература и фольклор; художественно – продуктивная деятельность; музыка и направлено на развитие предпосылок ценностно-смыслового восприятия и понимания произведений искусства (словесного, музыкального, изобразительно), мира природы; становление эстетического отношения к окружающему миру; формирование элементарных  представлений о разных видах искусства; восприятие музыки, художественной литературы, фольклора; создание условий для сопереживания персонажам художественных произведений;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реализация самостоятельной творческой деятельности детей, в том числе культурных практик.</w:t>
      </w:r>
    </w:p>
    <w:p w:rsidR="008D1E27" w:rsidRDefault="008D1E27" w:rsidP="008D1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Физическое развитие представлено разделами:</w:t>
      </w:r>
      <w:r w:rsidRPr="00C3373E">
        <w:rPr>
          <w:rFonts w:ascii="Times New Roman" w:hAnsi="Times New Roman" w:cs="Times New Roman"/>
          <w:sz w:val="28"/>
          <w:szCs w:val="28"/>
        </w:rPr>
        <w:t xml:space="preserve"> сохранение и укрепление психического и физического здоровья детей; приобщение к физической культуре и направлено на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 как координация и гибкость; 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рук, а также с правильным, не наносящем ущерба организму, выполнением основных движений (ходьба, бег, мягкие прыжки, повороты в обе стороны); формирование начальных представлений о некоторых видах спорта, овладение подвижными играми с правилами;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становление целенаправленности и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  в двигательной сфере,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8D1E27" w:rsidRDefault="008D1E27" w:rsidP="008D1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A64" w:rsidRDefault="00A76A64">
      <w:bookmarkStart w:id="0" w:name="_GoBack"/>
      <w:bookmarkEnd w:id="0"/>
    </w:p>
    <w:sectPr w:rsidR="00A7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4DB"/>
    <w:multiLevelType w:val="hybridMultilevel"/>
    <w:tmpl w:val="DAF20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B87BBD"/>
    <w:multiLevelType w:val="hybridMultilevel"/>
    <w:tmpl w:val="96281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F21FB3"/>
    <w:multiLevelType w:val="multilevel"/>
    <w:tmpl w:val="82DE0B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cstheme="minorBidi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theme="minorBidi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theme="minorBidi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theme="minorBidi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theme="minorBidi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theme="minorBidi"/>
      </w:rPr>
    </w:lvl>
  </w:abstractNum>
  <w:abstractNum w:abstractNumId="3">
    <w:nsid w:val="613B5B15"/>
    <w:multiLevelType w:val="hybridMultilevel"/>
    <w:tmpl w:val="E4866970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16"/>
    <w:rsid w:val="00176AC9"/>
    <w:rsid w:val="003C4916"/>
    <w:rsid w:val="008D1E27"/>
    <w:rsid w:val="00A7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1E27"/>
    <w:rPr>
      <w:color w:val="0000FF"/>
      <w:u w:val="single"/>
    </w:rPr>
  </w:style>
  <w:style w:type="character" w:customStyle="1" w:styleId="c1">
    <w:name w:val="c1"/>
    <w:rsid w:val="008D1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1E27"/>
    <w:rPr>
      <w:color w:val="0000FF"/>
      <w:u w:val="single"/>
    </w:rPr>
  </w:style>
  <w:style w:type="character" w:customStyle="1" w:styleId="c1">
    <w:name w:val="c1"/>
    <w:rsid w:val="008D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3676</Words>
  <Characters>20959</Characters>
  <Application>Microsoft Office Word</Application>
  <DocSecurity>0</DocSecurity>
  <Lines>174</Lines>
  <Paragraphs>49</Paragraphs>
  <ScaleCrop>false</ScaleCrop>
  <Company/>
  <LinksUpToDate>false</LinksUpToDate>
  <CharactersWithSpaces>24586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2020-12-02T13:50:00Z</dcterms:created>
  <dcterms:modified xsi:type="dcterms:W3CDTF">2020-12-02T13:50:00Z</dcterms:modified>
</cp:coreProperties>
</file>